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2C5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="002C5BFC" w:rsidRPr="002C5BFC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7F5305">
        <w:rPr>
          <w:rFonts w:ascii="Times New Roman" w:hAnsi="Times New Roman" w:cs="Times New Roman"/>
          <w:sz w:val="28"/>
          <w:szCs w:val="28"/>
        </w:rPr>
        <w:t>ний</w:t>
      </w:r>
      <w:r w:rsidR="002C5BFC">
        <w:rPr>
          <w:rFonts w:ascii="Times New Roman" w:hAnsi="Times New Roman" w:cs="Times New Roman"/>
          <w:sz w:val="28"/>
          <w:szCs w:val="28"/>
        </w:rPr>
        <w:t xml:space="preserve"> в решение 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«Об утверждении Положения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F5305" w:rsidRDefault="007F5305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305" w:rsidRDefault="007F5305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7F5305">
        <w:rPr>
          <w:rFonts w:ascii="Times New Roman" w:hAnsi="Times New Roman" w:cs="Times New Roman"/>
          <w:sz w:val="28"/>
          <w:szCs w:val="28"/>
        </w:rPr>
        <w:t xml:space="preserve"> решения «О внесении изменений в решение Думы города Нефтеюганска «Об утверждении Положения о бюджетном устройстве и бюджетном процессе в городе Нефтеюганске»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целях приведения Р</w:t>
      </w:r>
      <w:r w:rsidRPr="005D06ED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Нефтеюганска от 25.09.2013 № </w:t>
      </w:r>
      <w:r w:rsidRPr="00F434C2">
        <w:rPr>
          <w:rFonts w:ascii="Times New Roman" w:hAnsi="Times New Roman" w:cs="Times New Roman"/>
          <w:sz w:val="28"/>
          <w:szCs w:val="28"/>
        </w:rPr>
        <w:t xml:space="preserve">633-V </w:t>
      </w:r>
      <w:r w:rsidRPr="002C5BFC">
        <w:rPr>
          <w:rFonts w:ascii="Times New Roman" w:hAnsi="Times New Roman" w:cs="Times New Roman"/>
          <w:sz w:val="28"/>
          <w:szCs w:val="28"/>
        </w:rPr>
        <w:t>«Об утверждении Положения о бюджетном устройстве и бюджетном процессе в городе Нефтеюганске</w:t>
      </w:r>
      <w:r w:rsidRPr="005D06ED">
        <w:rPr>
          <w:rFonts w:ascii="Times New Roman" w:hAnsi="Times New Roman" w:cs="Times New Roman"/>
          <w:sz w:val="28"/>
          <w:szCs w:val="28"/>
        </w:rPr>
        <w:t>»</w:t>
      </w:r>
      <w:r w:rsidR="00C24EA3">
        <w:rPr>
          <w:rFonts w:ascii="Times New Roman" w:hAnsi="Times New Roman" w:cs="Times New Roman"/>
          <w:sz w:val="28"/>
          <w:szCs w:val="28"/>
        </w:rPr>
        <w:t xml:space="preserve"> (Далее решение Думы № </w:t>
      </w:r>
      <w:r w:rsidR="00C24EA3" w:rsidRPr="00C24EA3">
        <w:rPr>
          <w:rFonts w:ascii="Times New Roman" w:hAnsi="Times New Roman" w:cs="Times New Roman"/>
          <w:sz w:val="28"/>
          <w:szCs w:val="28"/>
        </w:rPr>
        <w:t>633-V</w:t>
      </w:r>
      <w:r w:rsidR="00C24E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изменениями, внесенными </w:t>
      </w:r>
      <w:r w:rsidRPr="007F5305">
        <w:rPr>
          <w:rFonts w:ascii="Times New Roman" w:hAnsi="Times New Roman" w:cs="Times New Roman"/>
          <w:sz w:val="28"/>
          <w:szCs w:val="28"/>
        </w:rPr>
        <w:t>Федеральным законом от 01.07.2021 № 251-ФЗ «О внесении изменений в бюджетный кодекс Российской Федерации», Федеральным законом от 28.06.2021 N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r w:rsidR="00C82355">
        <w:rPr>
          <w:rFonts w:ascii="Times New Roman" w:hAnsi="Times New Roman" w:cs="Times New Roman"/>
          <w:sz w:val="28"/>
          <w:szCs w:val="28"/>
        </w:rPr>
        <w:t xml:space="preserve">№ </w:t>
      </w:r>
      <w:r w:rsidR="00C82355" w:rsidRPr="00C24EA3">
        <w:rPr>
          <w:rFonts w:ascii="Times New Roman" w:hAnsi="Times New Roman" w:cs="Times New Roman"/>
          <w:sz w:val="28"/>
          <w:szCs w:val="28"/>
        </w:rPr>
        <w:t>633-V</w:t>
      </w:r>
      <w:r w:rsidR="00C82355">
        <w:rPr>
          <w:rFonts w:ascii="Times New Roman" w:hAnsi="Times New Roman" w:cs="Times New Roman"/>
          <w:sz w:val="28"/>
          <w:szCs w:val="28"/>
        </w:rPr>
        <w:t xml:space="preserve"> </w:t>
      </w:r>
      <w:r w:rsidR="00C0130F" w:rsidRPr="00C0130F">
        <w:rPr>
          <w:rFonts w:ascii="Times New Roman" w:hAnsi="Times New Roman" w:cs="Times New Roman"/>
          <w:sz w:val="28"/>
          <w:szCs w:val="28"/>
        </w:rPr>
        <w:t xml:space="preserve">(с изменениями на 28.04.2021 № 959-VI) </w:t>
      </w:r>
      <w:r>
        <w:rPr>
          <w:rFonts w:ascii="Times New Roman" w:hAnsi="Times New Roman" w:cs="Times New Roman"/>
          <w:sz w:val="28"/>
          <w:szCs w:val="28"/>
        </w:rPr>
        <w:t>предлагается внести</w:t>
      </w:r>
      <w:r w:rsidRPr="00C24E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0130F" w:rsidRPr="00C0130F" w:rsidRDefault="00C0130F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sz w:val="28"/>
          <w:szCs w:val="28"/>
        </w:rPr>
        <w:t>1.Пункт 14 части 1 статьи 5 изложить в следующей редакции:</w:t>
      </w:r>
    </w:p>
    <w:p w:rsidR="00C0130F" w:rsidRPr="00C0130F" w:rsidRDefault="00C0130F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0130F">
        <w:rPr>
          <w:rFonts w:ascii="Times New Roman" w:hAnsi="Times New Roman" w:cs="Times New Roman"/>
          <w:sz w:val="28"/>
          <w:szCs w:val="28"/>
        </w:rPr>
        <w:t>14)утверждает</w:t>
      </w:r>
      <w:proofErr w:type="gramEnd"/>
      <w:r w:rsidRPr="00C0130F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города</w:t>
      </w:r>
    </w:p>
    <w:p w:rsidR="00C0130F" w:rsidRPr="00C0130F" w:rsidRDefault="00C0130F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sz w:val="28"/>
          <w:szCs w:val="28"/>
        </w:rPr>
        <w:t>2.Часть 1 статьи 5 дополнить пунктами 15, 16 следующего содержания:</w:t>
      </w:r>
    </w:p>
    <w:p w:rsidR="00C0130F" w:rsidRPr="00C0130F" w:rsidRDefault="00C0130F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0130F">
        <w:rPr>
          <w:rFonts w:ascii="Times New Roman" w:hAnsi="Times New Roman" w:cs="Times New Roman"/>
          <w:sz w:val="28"/>
          <w:szCs w:val="28"/>
        </w:rPr>
        <w:t>15)утверждает</w:t>
      </w:r>
      <w:proofErr w:type="gramEnd"/>
      <w:r w:rsidRPr="00C0130F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бюджета города;</w:t>
      </w:r>
    </w:p>
    <w:p w:rsidR="008546FA" w:rsidRDefault="00C0130F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30F">
        <w:rPr>
          <w:rFonts w:ascii="Times New Roman" w:hAnsi="Times New Roman" w:cs="Times New Roman"/>
          <w:sz w:val="28"/>
          <w:szCs w:val="28"/>
        </w:rPr>
        <w:t>16)осуществляет</w:t>
      </w:r>
      <w:proofErr w:type="gramEnd"/>
      <w:r w:rsidRPr="00C0130F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Бюджетным кодексом Российской Федерации, федеральными законами, законами Ханты-Мансийского автономного округа - Югры, иными нормативными правовыми актами Российской Федерации, Ханты-Мансийского автономного округа - Югры и муниципальными правовыми актами города Нефтеюганска, регулирующими бюджетные правоотношения.».</w:t>
      </w:r>
    </w:p>
    <w:p w:rsidR="00C24EA3" w:rsidRPr="00C24EA3" w:rsidRDefault="00C24EA3" w:rsidP="00C0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EA3">
        <w:rPr>
          <w:rFonts w:ascii="Times New Roman" w:hAnsi="Times New Roman" w:cs="Times New Roman"/>
          <w:sz w:val="28"/>
          <w:szCs w:val="28"/>
        </w:rPr>
        <w:t>3.Пункт 2 статьи 10 изложить в следующей редакции: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A3">
        <w:rPr>
          <w:rFonts w:ascii="Times New Roman" w:hAnsi="Times New Roman" w:cs="Times New Roman"/>
          <w:sz w:val="28"/>
          <w:szCs w:val="28"/>
        </w:rPr>
        <w:t>«2.Составление проекта бюджета города основывается на: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A3">
        <w:rPr>
          <w:rFonts w:ascii="Times New Roman" w:hAnsi="Times New Roman" w:cs="Times New Roman"/>
          <w:sz w:val="28"/>
          <w:szCs w:val="28"/>
        </w:rPr>
        <w:t>1)положениях</w:t>
      </w:r>
      <w:proofErr w:type="gramEnd"/>
      <w:r w:rsidRPr="00C24EA3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A3">
        <w:rPr>
          <w:rFonts w:ascii="Times New Roman" w:hAnsi="Times New Roman" w:cs="Times New Roman"/>
          <w:sz w:val="28"/>
          <w:szCs w:val="28"/>
        </w:rPr>
        <w:t>2)документах</w:t>
      </w:r>
      <w:proofErr w:type="gramEnd"/>
      <w:r w:rsidRPr="00C24EA3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A3">
        <w:rPr>
          <w:rFonts w:ascii="Times New Roman" w:hAnsi="Times New Roman" w:cs="Times New Roman"/>
          <w:sz w:val="28"/>
          <w:szCs w:val="28"/>
        </w:rPr>
        <w:t>3)основных</w:t>
      </w:r>
      <w:proofErr w:type="gramEnd"/>
      <w:r w:rsidRPr="00C24EA3">
        <w:rPr>
          <w:rFonts w:ascii="Times New Roman" w:hAnsi="Times New Roman" w:cs="Times New Roman"/>
          <w:sz w:val="28"/>
          <w:szCs w:val="28"/>
        </w:rPr>
        <w:t xml:space="preserve"> направлениях бюджетной и налоговой политики города;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A3">
        <w:rPr>
          <w:rFonts w:ascii="Times New Roman" w:hAnsi="Times New Roman" w:cs="Times New Roman"/>
          <w:sz w:val="28"/>
          <w:szCs w:val="28"/>
        </w:rPr>
        <w:t>4)прогнозе</w:t>
      </w:r>
      <w:proofErr w:type="gramEnd"/>
      <w:r w:rsidRPr="00C24EA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города; </w:t>
      </w:r>
    </w:p>
    <w:p w:rsidR="00C24EA3" w:rsidRP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A3">
        <w:rPr>
          <w:rFonts w:ascii="Times New Roman" w:hAnsi="Times New Roman" w:cs="Times New Roman"/>
          <w:sz w:val="28"/>
          <w:szCs w:val="28"/>
        </w:rPr>
        <w:t>5)муниципальных</w:t>
      </w:r>
      <w:proofErr w:type="gramEnd"/>
      <w:r w:rsidRPr="00C24EA3">
        <w:rPr>
          <w:rFonts w:ascii="Times New Roman" w:hAnsi="Times New Roman" w:cs="Times New Roman"/>
          <w:sz w:val="28"/>
          <w:szCs w:val="28"/>
        </w:rPr>
        <w:t xml:space="preserve"> программах (проектах муниципальных программ, проектах изменений указанных программ).».</w:t>
      </w:r>
    </w:p>
    <w:p w:rsidR="00C24EA3" w:rsidRDefault="00C24EA3" w:rsidP="00C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A3">
        <w:rPr>
          <w:rFonts w:ascii="Times New Roman" w:hAnsi="Times New Roman" w:cs="Times New Roman"/>
          <w:sz w:val="28"/>
          <w:szCs w:val="28"/>
        </w:rPr>
        <w:t>4.Подпункты 1, 2 пункта 5 статьи 10 признать утратившими силу.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изменения не 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C24EA3">
        <w:rPr>
          <w:rFonts w:ascii="Times New Roman" w:hAnsi="Times New Roman" w:cs="Times New Roman"/>
          <w:sz w:val="28"/>
          <w:szCs w:val="28"/>
        </w:rPr>
        <w:t>01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C24EA3">
        <w:rPr>
          <w:rFonts w:ascii="Times New Roman" w:hAnsi="Times New Roman" w:cs="Times New Roman"/>
          <w:sz w:val="28"/>
          <w:szCs w:val="28"/>
        </w:rPr>
        <w:t>9</w:t>
      </w:r>
      <w:r w:rsidR="00F434C2">
        <w:rPr>
          <w:rFonts w:ascii="Times New Roman" w:hAnsi="Times New Roman" w:cs="Times New Roman"/>
          <w:sz w:val="28"/>
          <w:szCs w:val="28"/>
        </w:rPr>
        <w:t>.2021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F434C2">
        <w:rPr>
          <w:rFonts w:ascii="Times New Roman" w:hAnsi="Times New Roman" w:cs="Times New Roman"/>
          <w:sz w:val="28"/>
          <w:szCs w:val="28"/>
        </w:rPr>
        <w:t>08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C24EA3">
        <w:rPr>
          <w:rFonts w:ascii="Times New Roman" w:hAnsi="Times New Roman" w:cs="Times New Roman"/>
          <w:sz w:val="28"/>
          <w:szCs w:val="28"/>
        </w:rPr>
        <w:t>9</w:t>
      </w:r>
      <w:r w:rsidR="00F434C2">
        <w:rPr>
          <w:rFonts w:ascii="Times New Roman" w:hAnsi="Times New Roman" w:cs="Times New Roman"/>
          <w:sz w:val="28"/>
          <w:szCs w:val="28"/>
        </w:rPr>
        <w:t>.2021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41" w:rsidRDefault="007C0F41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C24EA3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B2C2A" w:rsidRPr="009E5B39" w:rsidRDefault="00C24EA3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B2C2A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8337E"/>
    <w:rsid w:val="00112A2D"/>
    <w:rsid w:val="00240BDD"/>
    <w:rsid w:val="00255256"/>
    <w:rsid w:val="00295E92"/>
    <w:rsid w:val="002B39F2"/>
    <w:rsid w:val="002C5BFC"/>
    <w:rsid w:val="002D55EF"/>
    <w:rsid w:val="003F0378"/>
    <w:rsid w:val="004767AC"/>
    <w:rsid w:val="00544756"/>
    <w:rsid w:val="005D06ED"/>
    <w:rsid w:val="006110E9"/>
    <w:rsid w:val="006B2C2A"/>
    <w:rsid w:val="007614B1"/>
    <w:rsid w:val="007C0F41"/>
    <w:rsid w:val="007F5305"/>
    <w:rsid w:val="008011FB"/>
    <w:rsid w:val="008546FA"/>
    <w:rsid w:val="00903542"/>
    <w:rsid w:val="009158C7"/>
    <w:rsid w:val="00927EE9"/>
    <w:rsid w:val="009C231C"/>
    <w:rsid w:val="009E5B39"/>
    <w:rsid w:val="00A51F5F"/>
    <w:rsid w:val="00A81078"/>
    <w:rsid w:val="00B752C6"/>
    <w:rsid w:val="00B962A9"/>
    <w:rsid w:val="00B97D6F"/>
    <w:rsid w:val="00BB6B90"/>
    <w:rsid w:val="00BF3E28"/>
    <w:rsid w:val="00C0130F"/>
    <w:rsid w:val="00C24EA3"/>
    <w:rsid w:val="00C82355"/>
    <w:rsid w:val="00CB0EF4"/>
    <w:rsid w:val="00D26A0B"/>
    <w:rsid w:val="00DE0417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34</cp:revision>
  <cp:lastPrinted>2021-10-01T05:12:00Z</cp:lastPrinted>
  <dcterms:created xsi:type="dcterms:W3CDTF">2019-11-11T05:08:00Z</dcterms:created>
  <dcterms:modified xsi:type="dcterms:W3CDTF">2021-10-01T05:14:00Z</dcterms:modified>
</cp:coreProperties>
</file>