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C26E54">
        <w:rPr>
          <w:rFonts w:ascii="Times New Roman" w:hAnsi="Times New Roman" w:cs="Times New Roman"/>
          <w:i/>
          <w:sz w:val="28"/>
          <w:szCs w:val="28"/>
        </w:rPr>
        <w:t>15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A95B93">
        <w:rPr>
          <w:rFonts w:ascii="Times New Roman" w:hAnsi="Times New Roman" w:cs="Times New Roman"/>
          <w:i/>
          <w:sz w:val="28"/>
          <w:szCs w:val="28"/>
        </w:rPr>
        <w:t>октября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0078FA">
        <w:rPr>
          <w:rFonts w:ascii="Times New Roman" w:hAnsi="Times New Roman" w:cs="Times New Roman"/>
          <w:sz w:val="28"/>
          <w:szCs w:val="28"/>
        </w:rPr>
        <w:t>27</w:t>
      </w:r>
      <w:r w:rsidR="00A95B93">
        <w:rPr>
          <w:rFonts w:ascii="Times New Roman" w:hAnsi="Times New Roman" w:cs="Times New Roman"/>
          <w:sz w:val="28"/>
          <w:szCs w:val="28"/>
        </w:rPr>
        <w:t>.09.2021</w:t>
      </w:r>
      <w:r w:rsidR="00A95B93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2F6C10">
        <w:rPr>
          <w:rFonts w:ascii="Times New Roman" w:hAnsi="Times New Roman" w:cs="Times New Roman"/>
          <w:sz w:val="28"/>
          <w:szCs w:val="28"/>
        </w:rPr>
        <w:t>72</w:t>
      </w:r>
      <w:r w:rsidR="00A95B93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A95B93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A95B93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95B93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A95B93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A95B93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95B93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47" w:rsidRPr="00190269" w:rsidRDefault="00A95B93" w:rsidP="00645147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 w:rsidR="009F011F">
        <w:rPr>
          <w:sz w:val="28"/>
          <w:szCs w:val="28"/>
        </w:rPr>
        <w:t>01.10</w:t>
      </w:r>
      <w:r>
        <w:rPr>
          <w:sz w:val="28"/>
          <w:szCs w:val="28"/>
        </w:rPr>
        <w:t>.2021</w:t>
      </w:r>
      <w:r w:rsidRPr="00D71153">
        <w:rPr>
          <w:sz w:val="28"/>
          <w:szCs w:val="28"/>
        </w:rPr>
        <w:t xml:space="preserve"> № </w:t>
      </w:r>
      <w:r w:rsidR="009F011F">
        <w:rPr>
          <w:sz w:val="28"/>
          <w:szCs w:val="28"/>
        </w:rPr>
        <w:t>38</w:t>
      </w:r>
      <w:r w:rsidRPr="00D71153">
        <w:rPr>
          <w:sz w:val="28"/>
          <w:szCs w:val="28"/>
        </w:rPr>
        <w:t xml:space="preserve"> (</w:t>
      </w:r>
      <w:r w:rsidR="009F011F">
        <w:rPr>
          <w:sz w:val="28"/>
          <w:szCs w:val="28"/>
        </w:rPr>
        <w:t>1562</w:t>
      </w:r>
      <w:r w:rsidRPr="00D71153">
        <w:rPr>
          <w:sz w:val="28"/>
          <w:szCs w:val="28"/>
        </w:rPr>
        <w:t>).</w:t>
      </w:r>
    </w:p>
    <w:p w:rsidR="00D02AE9" w:rsidRPr="002F6C10" w:rsidRDefault="003B21B2" w:rsidP="002F6C1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088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0888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940888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94088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940888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 xml:space="preserve">вид </w:t>
      </w:r>
      <w:r w:rsidR="002F6C10" w:rsidRPr="002F6C10">
        <w:rPr>
          <w:rFonts w:ascii="Times New Roman" w:hAnsi="Times New Roman"/>
          <w:sz w:val="28"/>
          <w:szCs w:val="28"/>
        </w:rPr>
        <w:t>«Многоэтажная жилая застройка (высотная застройка) (Код 2.6)» использования земельного участка с кадастровым номером 86:20:0000072:74, расположенного по адресу: город Нефтеюганск, микрорайон 16А, дом 53</w:t>
      </w:r>
      <w:r w:rsidR="004961D3" w:rsidRPr="009408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AA9" w:rsidRPr="00940888">
        <w:rPr>
          <w:rFonts w:ascii="Times New Roman" w:hAnsi="Times New Roman" w:cs="Times New Roman"/>
          <w:sz w:val="28"/>
          <w:szCs w:val="28"/>
        </w:rPr>
        <w:t>(далее – Проект), на основании постановлени</w:t>
      </w:r>
      <w:r w:rsidR="002F6C10">
        <w:rPr>
          <w:rFonts w:ascii="Times New Roman" w:hAnsi="Times New Roman" w:cs="Times New Roman"/>
          <w:sz w:val="28"/>
          <w:szCs w:val="28"/>
        </w:rPr>
        <w:t xml:space="preserve">я главы города Нефтеюганска от </w:t>
      </w:r>
      <w:r w:rsidR="00540620">
        <w:rPr>
          <w:rFonts w:ascii="Times New Roman" w:hAnsi="Times New Roman" w:cs="Times New Roman"/>
          <w:sz w:val="28"/>
          <w:szCs w:val="28"/>
        </w:rPr>
        <w:t>27</w:t>
      </w:r>
      <w:r w:rsidR="00A95B93">
        <w:rPr>
          <w:rFonts w:ascii="Times New Roman" w:hAnsi="Times New Roman" w:cs="Times New Roman"/>
          <w:sz w:val="28"/>
          <w:szCs w:val="28"/>
        </w:rPr>
        <w:t>.09.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2021 № </w:t>
      </w:r>
      <w:r w:rsidR="002F6C10">
        <w:rPr>
          <w:rFonts w:ascii="Times New Roman" w:hAnsi="Times New Roman" w:cs="Times New Roman"/>
          <w:sz w:val="28"/>
          <w:szCs w:val="28"/>
        </w:rPr>
        <w:t>72</w:t>
      </w:r>
      <w:r w:rsidR="00935AA9" w:rsidRPr="00940888">
        <w:rPr>
          <w:rFonts w:ascii="Times New Roman" w:hAnsi="Times New Roman" w:cs="Times New Roman"/>
          <w:sz w:val="28"/>
          <w:szCs w:val="28"/>
        </w:rPr>
        <w:t xml:space="preserve"> «О </w:t>
      </w:r>
      <w:r w:rsidR="00935AA9"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="00935AA9" w:rsidRPr="002F6C10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="00935AA9" w:rsidRPr="002F6C10">
        <w:rPr>
          <w:rFonts w:ascii="Times New Roman" w:hAnsi="Times New Roman" w:cs="Times New Roman"/>
          <w:sz w:val="28"/>
          <w:szCs w:val="28"/>
          <w:u w:val="single"/>
        </w:rPr>
        <w:t xml:space="preserve"> условно разрешенный вид</w:t>
      </w:r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F6C1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620">
        <w:rPr>
          <w:rFonts w:ascii="Times New Roman" w:hAnsi="Times New Roman" w:cs="Times New Roman"/>
          <w:i/>
          <w:sz w:val="28"/>
          <w:szCs w:val="28"/>
          <w:u w:val="single"/>
        </w:rPr>
        <w:t>01.10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40620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A95B93">
        <w:rPr>
          <w:rFonts w:ascii="Times New Roman" w:hAnsi="Times New Roman" w:cs="Times New Roman"/>
          <w:i/>
          <w:sz w:val="28"/>
          <w:szCs w:val="28"/>
          <w:u w:val="single"/>
        </w:rPr>
        <w:t>.10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297B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95B93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64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7A6ABD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A95B93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A95B93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95B93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A95B93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A95B93" w:rsidRPr="004D72C3">
        <w:rPr>
          <w:rFonts w:ascii="Times New Roman" w:hAnsi="Times New Roman"/>
          <w:sz w:val="28"/>
          <w:szCs w:val="28"/>
        </w:rPr>
        <w:t xml:space="preserve">вид </w:t>
      </w:r>
      <w:r w:rsidR="002F6C10" w:rsidRPr="002F6C10">
        <w:rPr>
          <w:rFonts w:ascii="Times New Roman" w:hAnsi="Times New Roman"/>
          <w:sz w:val="28"/>
          <w:szCs w:val="28"/>
        </w:rPr>
        <w:t>«Многоэтажная жилая застройка (высотная застройка) (Код 2.6)» использования земельного участка с кадастровым номером 86:20:0000072:74, расположенного по адресу: город Нефтеюганск, микрорайон 16А, дом 53</w:t>
      </w:r>
      <w:r w:rsidR="00C85062" w:rsidRPr="007A6ABD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7A6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6C10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7A6ABD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7A6AB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73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</w:t>
      </w:r>
      <w:r w:rsidR="002F6C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 w:rsidR="00A373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</w:t>
      </w:r>
      <w:r w:rsidR="002F6C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</w:t>
      </w:r>
      <w:bookmarkStart w:id="0" w:name="_GoBack"/>
      <w:bookmarkEnd w:id="0"/>
      <w:r w:rsidR="00A373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A95B93" w:rsidRDefault="00A95B93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514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147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FA" w:rsidRDefault="000078FA" w:rsidP="00A31CE0">
      <w:pPr>
        <w:spacing w:after="0" w:line="240" w:lineRule="auto"/>
      </w:pPr>
      <w:r>
        <w:separator/>
      </w:r>
    </w:p>
  </w:endnote>
  <w:endnote w:type="continuationSeparator" w:id="0">
    <w:p w:rsidR="000078FA" w:rsidRDefault="000078FA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FA" w:rsidRDefault="000078FA" w:rsidP="00A31CE0">
      <w:pPr>
        <w:spacing w:after="0" w:line="240" w:lineRule="auto"/>
      </w:pPr>
      <w:r>
        <w:separator/>
      </w:r>
    </w:p>
  </w:footnote>
  <w:footnote w:type="continuationSeparator" w:id="0">
    <w:p w:rsidR="000078FA" w:rsidRDefault="000078FA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0078FA" w:rsidRDefault="000078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C10">
          <w:rPr>
            <w:noProof/>
          </w:rPr>
          <w:t>2</w:t>
        </w:r>
        <w:r>
          <w:fldChar w:fldCharType="end"/>
        </w:r>
      </w:p>
    </w:sdtContent>
  </w:sdt>
  <w:p w:rsidR="000078FA" w:rsidRDefault="000078F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078FA"/>
    <w:rsid w:val="00022515"/>
    <w:rsid w:val="0004111E"/>
    <w:rsid w:val="00053B03"/>
    <w:rsid w:val="000865AE"/>
    <w:rsid w:val="000D5674"/>
    <w:rsid w:val="000D743D"/>
    <w:rsid w:val="00106D21"/>
    <w:rsid w:val="001122B0"/>
    <w:rsid w:val="001341D9"/>
    <w:rsid w:val="001D43B1"/>
    <w:rsid w:val="001D5134"/>
    <w:rsid w:val="002E0679"/>
    <w:rsid w:val="002F0E84"/>
    <w:rsid w:val="002F6C10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4750"/>
    <w:rsid w:val="004961D3"/>
    <w:rsid w:val="004B0433"/>
    <w:rsid w:val="004D482E"/>
    <w:rsid w:val="004E5CCF"/>
    <w:rsid w:val="004F69C7"/>
    <w:rsid w:val="00502293"/>
    <w:rsid w:val="0051110B"/>
    <w:rsid w:val="00534B27"/>
    <w:rsid w:val="00540620"/>
    <w:rsid w:val="005433DC"/>
    <w:rsid w:val="00577B6C"/>
    <w:rsid w:val="0058297B"/>
    <w:rsid w:val="005E72D6"/>
    <w:rsid w:val="005F3FAD"/>
    <w:rsid w:val="00600069"/>
    <w:rsid w:val="00645147"/>
    <w:rsid w:val="0066680E"/>
    <w:rsid w:val="006808CC"/>
    <w:rsid w:val="006A5608"/>
    <w:rsid w:val="006F1061"/>
    <w:rsid w:val="007668CF"/>
    <w:rsid w:val="0078117D"/>
    <w:rsid w:val="00783893"/>
    <w:rsid w:val="00785AC3"/>
    <w:rsid w:val="007A6ABD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6222B"/>
    <w:rsid w:val="009B03C4"/>
    <w:rsid w:val="009B4022"/>
    <w:rsid w:val="009F011F"/>
    <w:rsid w:val="009F1EBE"/>
    <w:rsid w:val="009F30A1"/>
    <w:rsid w:val="00A0626E"/>
    <w:rsid w:val="00A10114"/>
    <w:rsid w:val="00A31CE0"/>
    <w:rsid w:val="00A3739D"/>
    <w:rsid w:val="00A61456"/>
    <w:rsid w:val="00A63F36"/>
    <w:rsid w:val="00A702FD"/>
    <w:rsid w:val="00A8192F"/>
    <w:rsid w:val="00A81C2A"/>
    <w:rsid w:val="00A95B93"/>
    <w:rsid w:val="00AD2771"/>
    <w:rsid w:val="00B167F9"/>
    <w:rsid w:val="00B52918"/>
    <w:rsid w:val="00B7267D"/>
    <w:rsid w:val="00B73AB5"/>
    <w:rsid w:val="00B82DFD"/>
    <w:rsid w:val="00BF5BB8"/>
    <w:rsid w:val="00C26E54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3697-8CB8-4FFB-B3F6-2AC83AC0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80</cp:revision>
  <cp:lastPrinted>2021-10-04T06:15:00Z</cp:lastPrinted>
  <dcterms:created xsi:type="dcterms:W3CDTF">2018-09-24T11:42:00Z</dcterms:created>
  <dcterms:modified xsi:type="dcterms:W3CDTF">2021-10-13T11:04:00Z</dcterms:modified>
</cp:coreProperties>
</file>