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6EA" w:rsidRPr="003A0006" w:rsidRDefault="007356EA" w:rsidP="007356EA">
      <w:pPr>
        <w:spacing w:line="276" w:lineRule="auto"/>
        <w:ind w:firstLine="567"/>
        <w:jc w:val="center"/>
        <w:rPr>
          <w:rStyle w:val="titlerazdel"/>
          <w:b/>
          <w:sz w:val="26"/>
          <w:szCs w:val="26"/>
        </w:rPr>
      </w:pPr>
      <w:r w:rsidRPr="003A0006">
        <w:rPr>
          <w:rStyle w:val="titlerazdel"/>
          <w:b/>
          <w:sz w:val="26"/>
          <w:szCs w:val="26"/>
        </w:rPr>
        <w:t>Информация</w:t>
      </w:r>
    </w:p>
    <w:p w:rsidR="007356EA" w:rsidRPr="003A0006" w:rsidRDefault="007356EA" w:rsidP="007356EA">
      <w:pPr>
        <w:spacing w:line="276" w:lineRule="auto"/>
        <w:ind w:firstLine="567"/>
        <w:jc w:val="center"/>
        <w:rPr>
          <w:rStyle w:val="titlerazdel"/>
          <w:b/>
          <w:sz w:val="26"/>
          <w:szCs w:val="26"/>
        </w:rPr>
      </w:pPr>
      <w:r w:rsidRPr="003A0006">
        <w:rPr>
          <w:rStyle w:val="titlerazdel"/>
          <w:b/>
          <w:sz w:val="26"/>
          <w:szCs w:val="26"/>
        </w:rPr>
        <w:t>по вопросам ценообразования, формирования тарифов</w:t>
      </w:r>
    </w:p>
    <w:p w:rsidR="007356EA" w:rsidRDefault="007356EA" w:rsidP="007356EA">
      <w:pPr>
        <w:spacing w:line="276" w:lineRule="auto"/>
        <w:ind w:firstLine="567"/>
        <w:jc w:val="center"/>
        <w:rPr>
          <w:rStyle w:val="titlerazdel"/>
          <w:b/>
          <w:sz w:val="26"/>
          <w:szCs w:val="26"/>
        </w:rPr>
      </w:pPr>
      <w:r w:rsidRPr="003A0006">
        <w:rPr>
          <w:rStyle w:val="titlerazdel"/>
          <w:b/>
          <w:sz w:val="26"/>
          <w:szCs w:val="26"/>
        </w:rPr>
        <w:t xml:space="preserve"> и порядка расчета платы за коммунальные услуги и услуги, касающиеся обслуживания жилищного фонда и причинах ее роста</w:t>
      </w:r>
    </w:p>
    <w:p w:rsidR="007356EA" w:rsidRPr="003A0006" w:rsidRDefault="007356EA" w:rsidP="007356EA">
      <w:pPr>
        <w:spacing w:line="276" w:lineRule="auto"/>
        <w:ind w:firstLine="567"/>
        <w:jc w:val="center"/>
        <w:rPr>
          <w:rStyle w:val="titlerazdel"/>
          <w:b/>
          <w:sz w:val="26"/>
          <w:szCs w:val="26"/>
        </w:rPr>
      </w:pPr>
      <w:r w:rsidRPr="003A0006">
        <w:rPr>
          <w:rStyle w:val="titlerazdel"/>
          <w:b/>
          <w:sz w:val="26"/>
          <w:szCs w:val="26"/>
        </w:rPr>
        <w:t>в 2021 году</w:t>
      </w:r>
    </w:p>
    <w:p w:rsidR="007356EA" w:rsidRPr="003A0006" w:rsidRDefault="007356EA" w:rsidP="007356EA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</w:t>
      </w:r>
      <w:r>
        <w:rPr>
          <w:rStyle w:val="titlerazdel"/>
          <w:sz w:val="26"/>
          <w:szCs w:val="26"/>
        </w:rPr>
        <w:t xml:space="preserve">ах </w:t>
      </w:r>
      <w:r w:rsidRPr="003A0006">
        <w:rPr>
          <w:rStyle w:val="titlerazdel"/>
          <w:sz w:val="26"/>
          <w:szCs w:val="26"/>
        </w:rPr>
        <w:t>теплоснабжения, водоснабжения, водоотведения, обращения с твердыми коммунальными отходами (далее – ТКО).</w:t>
      </w:r>
    </w:p>
    <w:p w:rsidR="007356EA" w:rsidRPr="003A0006" w:rsidRDefault="007356EA" w:rsidP="007356EA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:rsidR="007356EA" w:rsidRPr="003A0006" w:rsidRDefault="007356EA" w:rsidP="007356EA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Величина и уровень роста тарифов определяются сложившейся коммунальной инфраструктурой, эффективностью хозяйственной деятельности организаций.</w:t>
      </w:r>
    </w:p>
    <w:p w:rsidR="007356EA" w:rsidRPr="003A0006" w:rsidRDefault="007356EA" w:rsidP="007356EA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Ежегодное увеличение тарифов на коммунальные услуги обусловлено ростом тарифов на продукцию естественных монополий (газ, электроэнергию), уровнем прогнозной инфляции.</w:t>
      </w:r>
    </w:p>
    <w:p w:rsidR="007356EA" w:rsidRPr="003A0006" w:rsidRDefault="007356EA" w:rsidP="007356EA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Для информирования граждан на официальном сайте РСТ Югры – www.rst.admhmao.ru размещена информация:</w:t>
      </w:r>
    </w:p>
    <w:p w:rsidR="007356EA" w:rsidRPr="003A0006" w:rsidRDefault="007356EA" w:rsidP="007356EA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4" w:history="1">
        <w:r w:rsidRPr="003A0006">
          <w:rPr>
            <w:rStyle w:val="a3"/>
            <w:sz w:val="26"/>
            <w:szCs w:val="26"/>
          </w:rPr>
          <w:t>http://bptr.eias.admhmao.ru/?reg=RU.5.86</w:t>
        </w:r>
      </w:hyperlink>
      <w:r w:rsidRPr="003A0006">
        <w:rPr>
          <w:rStyle w:val="titlerazdel"/>
          <w:sz w:val="26"/>
          <w:szCs w:val="26"/>
        </w:rPr>
        <w:t>);</w:t>
      </w:r>
    </w:p>
    <w:p w:rsidR="007356EA" w:rsidRPr="003A0006" w:rsidRDefault="007356EA" w:rsidP="007356EA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о принятых РСТ Югры приказах: раздел «Документы» подраздел «Приказы службы» (</w:t>
      </w:r>
      <w:hyperlink r:id="rId5" w:history="1">
        <w:r w:rsidRPr="003A0006">
          <w:rPr>
            <w:rStyle w:val="a3"/>
            <w:sz w:val="26"/>
            <w:szCs w:val="26"/>
          </w:rPr>
          <w:t>https://rst.admhmao.ru/dokumenty/</w:t>
        </w:r>
      </w:hyperlink>
      <w:r w:rsidRPr="003A0006">
        <w:rPr>
          <w:rStyle w:val="titlerazdel"/>
          <w:sz w:val="26"/>
          <w:szCs w:val="26"/>
        </w:rPr>
        <w:t>);</w:t>
      </w:r>
    </w:p>
    <w:p w:rsidR="007356EA" w:rsidRDefault="007356EA" w:rsidP="007356EA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о законодательстве, которым руководствуется РСТ Югры при регулировании тарифов:</w:t>
      </w:r>
      <w:r w:rsidRPr="003A0006">
        <w:rPr>
          <w:sz w:val="26"/>
          <w:szCs w:val="26"/>
        </w:rPr>
        <w:t xml:space="preserve"> </w:t>
      </w:r>
      <w:r w:rsidRPr="003A0006">
        <w:rPr>
          <w:rStyle w:val="titlerazdel"/>
          <w:sz w:val="26"/>
          <w:szCs w:val="26"/>
        </w:rPr>
        <w:t>раздел «Документы» подраздел «Законодательство»</w:t>
      </w:r>
      <w:r w:rsidRPr="003A0006">
        <w:rPr>
          <w:sz w:val="26"/>
          <w:szCs w:val="26"/>
        </w:rPr>
        <w:t xml:space="preserve"> (</w:t>
      </w:r>
      <w:hyperlink r:id="rId6" w:history="1">
        <w:r w:rsidRPr="003A0006">
          <w:rPr>
            <w:rStyle w:val="a3"/>
            <w:sz w:val="26"/>
            <w:szCs w:val="26"/>
          </w:rPr>
          <w:t>https://rst.admhmao.ru/dokumenty/</w:t>
        </w:r>
      </w:hyperlink>
      <w:r w:rsidRPr="003A0006">
        <w:rPr>
          <w:sz w:val="26"/>
          <w:szCs w:val="26"/>
        </w:rPr>
        <w:t>)</w:t>
      </w:r>
      <w:r>
        <w:rPr>
          <w:rStyle w:val="titlerazdel"/>
          <w:sz w:val="26"/>
          <w:szCs w:val="26"/>
        </w:rPr>
        <w:t>;</w:t>
      </w:r>
    </w:p>
    <w:p w:rsidR="007356EA" w:rsidRPr="00471874" w:rsidRDefault="007356EA" w:rsidP="007356EA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8744DB">
        <w:rPr>
          <w:sz w:val="26"/>
          <w:szCs w:val="26"/>
        </w:rPr>
        <w:t xml:space="preserve">о расходах и производственных показателях, принятых в тарифах </w:t>
      </w:r>
      <w:r>
        <w:rPr>
          <w:sz w:val="26"/>
          <w:szCs w:val="26"/>
        </w:rPr>
        <w:t>в протоколах заседаний правления</w:t>
      </w:r>
      <w:r w:rsidRPr="008744DB">
        <w:rPr>
          <w:sz w:val="26"/>
          <w:szCs w:val="26"/>
        </w:rPr>
        <w:t xml:space="preserve"> (</w:t>
      </w:r>
      <w:hyperlink r:id="rId7" w:history="1">
        <w:r w:rsidRPr="008744DB">
          <w:rPr>
            <w:rStyle w:val="a3"/>
            <w:sz w:val="26"/>
            <w:szCs w:val="26"/>
          </w:rPr>
          <w:t>https://rst.admhmao.ru/raskrytie-informatsii/</w:t>
        </w:r>
      </w:hyperlink>
      <w:r w:rsidRPr="008744DB">
        <w:rPr>
          <w:sz w:val="26"/>
          <w:szCs w:val="26"/>
          <w:u w:val="single"/>
        </w:rPr>
        <w:t>)</w:t>
      </w:r>
      <w:r w:rsidRPr="008744DB">
        <w:rPr>
          <w:sz w:val="26"/>
          <w:szCs w:val="26"/>
        </w:rPr>
        <w:t>.</w:t>
      </w:r>
    </w:p>
    <w:p w:rsidR="007356EA" w:rsidRPr="003A0006" w:rsidRDefault="007356EA" w:rsidP="007356EA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A0006">
        <w:rPr>
          <w:rFonts w:eastAsia="Calibri"/>
          <w:sz w:val="26"/>
          <w:szCs w:val="26"/>
        </w:rPr>
        <w:t>Повышение тарифов в Ханты-Мансийском автономном округе – Югре сопровождается социальной защитой граждан с низким уровнем доходов.</w:t>
      </w:r>
    </w:p>
    <w:p w:rsidR="007356EA" w:rsidRPr="003A0006" w:rsidRDefault="007356EA" w:rsidP="007356EA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A0006">
        <w:rPr>
          <w:rFonts w:eastAsia="Calibri"/>
          <w:sz w:val="26"/>
          <w:szCs w:val="26"/>
        </w:rPr>
        <w:t xml:space="preserve"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</w:t>
      </w:r>
      <w:r w:rsidRPr="003A0006">
        <w:rPr>
          <w:rFonts w:eastAsia="Calibri"/>
          <w:sz w:val="26"/>
          <w:szCs w:val="26"/>
        </w:rPr>
        <w:lastRenderedPageBreak/>
        <w:t>доли расходов граждан на оплату жилого помещения и коммунальных услуг в совокупном доходе семьи, имеют право на получение субсидии.</w:t>
      </w:r>
    </w:p>
    <w:p w:rsidR="007356EA" w:rsidRPr="00D13276" w:rsidRDefault="007356EA" w:rsidP="007356EA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A0006">
        <w:rPr>
          <w:rFonts w:eastAsia="Calibri"/>
          <w:sz w:val="26"/>
          <w:szCs w:val="26"/>
        </w:rPr>
        <w:t>Для получения разъяснений и предоставления субсидий по оплате за жилищные и коммунальные услуги необх</w:t>
      </w:r>
      <w:r>
        <w:rPr>
          <w:rFonts w:eastAsia="Calibri"/>
          <w:sz w:val="26"/>
          <w:szCs w:val="26"/>
        </w:rPr>
        <w:t>одимо обращаться в Управления</w:t>
      </w:r>
      <w:r w:rsidRPr="003A0006">
        <w:rPr>
          <w:rFonts w:eastAsia="Calibri"/>
          <w:sz w:val="26"/>
          <w:szCs w:val="26"/>
        </w:rPr>
        <w:t xml:space="preserve"> социальной защиты населения по месту жительства</w:t>
      </w:r>
      <w:r>
        <w:rPr>
          <w:rFonts w:eastAsia="Calibri"/>
          <w:sz w:val="26"/>
          <w:szCs w:val="26"/>
        </w:rPr>
        <w:t xml:space="preserve">, </w:t>
      </w:r>
      <w:r w:rsidRPr="00D13276">
        <w:rPr>
          <w:rFonts w:eastAsia="Calibri"/>
          <w:sz w:val="26"/>
          <w:szCs w:val="26"/>
        </w:rPr>
        <w:t xml:space="preserve">контакты </w:t>
      </w:r>
      <w:r>
        <w:rPr>
          <w:rFonts w:eastAsia="Calibri"/>
          <w:sz w:val="26"/>
          <w:szCs w:val="26"/>
        </w:rPr>
        <w:t xml:space="preserve">которых </w:t>
      </w:r>
      <w:r w:rsidRPr="00D13276">
        <w:rPr>
          <w:rFonts w:eastAsia="Calibri"/>
          <w:sz w:val="26"/>
          <w:szCs w:val="26"/>
        </w:rPr>
        <w:t xml:space="preserve">размещены </w:t>
      </w:r>
      <w:r w:rsidRPr="00D13276">
        <w:rPr>
          <w:sz w:val="26"/>
          <w:szCs w:val="26"/>
        </w:rPr>
        <w:t>на официальном сайте</w:t>
      </w:r>
      <w:r w:rsidRPr="00D13276">
        <w:rPr>
          <w:rFonts w:eastAsia="Calibri"/>
          <w:sz w:val="26"/>
          <w:szCs w:val="26"/>
        </w:rPr>
        <w:t xml:space="preserve"> </w:t>
      </w:r>
      <w:r w:rsidRPr="00D13276">
        <w:rPr>
          <w:sz w:val="26"/>
          <w:szCs w:val="26"/>
        </w:rPr>
        <w:t>Департамент</w:t>
      </w:r>
      <w:r>
        <w:rPr>
          <w:sz w:val="26"/>
          <w:szCs w:val="26"/>
        </w:rPr>
        <w:t>а</w:t>
      </w:r>
      <w:r w:rsidRPr="00D13276">
        <w:rPr>
          <w:sz w:val="26"/>
          <w:szCs w:val="26"/>
        </w:rPr>
        <w:t xml:space="preserve"> социального развития Ханты-Мансийского автономного округа </w:t>
      </w:r>
      <w:r>
        <w:rPr>
          <w:sz w:val="26"/>
          <w:szCs w:val="26"/>
        </w:rPr>
        <w:t>–</w:t>
      </w:r>
      <w:r w:rsidRPr="00D13276">
        <w:rPr>
          <w:sz w:val="26"/>
          <w:szCs w:val="26"/>
        </w:rPr>
        <w:t xml:space="preserve"> Югры</w:t>
      </w:r>
      <w:r>
        <w:rPr>
          <w:sz w:val="26"/>
          <w:szCs w:val="26"/>
        </w:rPr>
        <w:t xml:space="preserve"> </w:t>
      </w:r>
      <w:hyperlink r:id="rId8" w:history="1">
        <w:r w:rsidRPr="00A02E09">
          <w:rPr>
            <w:rStyle w:val="a3"/>
            <w:sz w:val="26"/>
            <w:szCs w:val="26"/>
          </w:rPr>
          <w:t>http://www.depsr.admhmao.ru/</w:t>
        </w:r>
      </w:hyperlink>
      <w:r>
        <w:rPr>
          <w:sz w:val="26"/>
          <w:szCs w:val="26"/>
        </w:rPr>
        <w:t xml:space="preserve"> </w:t>
      </w:r>
      <w:r w:rsidRPr="00D13276">
        <w:rPr>
          <w:rFonts w:eastAsia="Calibri"/>
          <w:sz w:val="26"/>
          <w:szCs w:val="26"/>
        </w:rPr>
        <w:t>в нижней части страницы</w:t>
      </w:r>
      <w:r>
        <w:rPr>
          <w:sz w:val="26"/>
          <w:szCs w:val="26"/>
        </w:rPr>
        <w:t xml:space="preserve"> раздела «Контакты»</w:t>
      </w:r>
      <w:r>
        <w:rPr>
          <w:rFonts w:eastAsia="Calibri"/>
          <w:sz w:val="26"/>
          <w:szCs w:val="26"/>
        </w:rPr>
        <w:t xml:space="preserve"> (</w:t>
      </w:r>
      <w:hyperlink r:id="rId9" w:history="1">
        <w:r w:rsidRPr="00D13276">
          <w:rPr>
            <w:rStyle w:val="a3"/>
            <w:rFonts w:eastAsia="Calibri"/>
            <w:sz w:val="26"/>
            <w:szCs w:val="26"/>
          </w:rPr>
          <w:t>https://depsr.admhmao.ru/kontakty/</w:t>
        </w:r>
      </w:hyperlink>
      <w:r>
        <w:rPr>
          <w:rFonts w:eastAsia="Calibri"/>
          <w:sz w:val="26"/>
          <w:szCs w:val="26"/>
        </w:rPr>
        <w:t>).</w:t>
      </w:r>
    </w:p>
    <w:p w:rsidR="007356EA" w:rsidRPr="003A0006" w:rsidRDefault="007356EA" w:rsidP="007356EA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 xml:space="preserve">Очередное изменение тарифов и платы граждан за коммунальные услуги на территории Ханты-Мансийского автономного округа – Югры произойдет </w:t>
      </w:r>
      <w:r w:rsidRPr="003A0006">
        <w:rPr>
          <w:rStyle w:val="titlerazdel"/>
          <w:b/>
          <w:sz w:val="26"/>
          <w:szCs w:val="26"/>
        </w:rPr>
        <w:t>с 1 июля 2021 года</w:t>
      </w:r>
      <w:r w:rsidRPr="003A0006">
        <w:rPr>
          <w:rStyle w:val="titlerazdel"/>
          <w:sz w:val="26"/>
          <w:szCs w:val="26"/>
        </w:rPr>
        <w:t xml:space="preserve">, при этом, новые значения в платёжках мы увидим </w:t>
      </w:r>
      <w:r w:rsidRPr="003A0006">
        <w:rPr>
          <w:rStyle w:val="titlerazdel"/>
          <w:b/>
          <w:sz w:val="26"/>
          <w:szCs w:val="26"/>
        </w:rPr>
        <w:t>в августе</w:t>
      </w:r>
      <w:r w:rsidRPr="003A0006">
        <w:rPr>
          <w:rStyle w:val="titlerazdel"/>
          <w:sz w:val="26"/>
          <w:szCs w:val="26"/>
        </w:rPr>
        <w:t>.</w:t>
      </w:r>
    </w:p>
    <w:p w:rsidR="007356EA" w:rsidRPr="003A0006" w:rsidRDefault="007356EA" w:rsidP="007356EA">
      <w:pPr>
        <w:spacing w:line="276" w:lineRule="auto"/>
        <w:ind w:firstLine="567"/>
        <w:jc w:val="both"/>
        <w:rPr>
          <w:sz w:val="26"/>
          <w:szCs w:val="26"/>
        </w:rPr>
      </w:pPr>
      <w:r w:rsidRPr="003A0006">
        <w:rPr>
          <w:rStyle w:val="titlerazdel"/>
          <w:sz w:val="26"/>
          <w:szCs w:val="26"/>
        </w:rPr>
        <w:t xml:space="preserve">В соответствии с Жилищным кодексом Российской Федерации </w:t>
      </w:r>
      <w:r w:rsidRPr="003A0006">
        <w:rPr>
          <w:rStyle w:val="titlerazdel"/>
          <w:b/>
          <w:sz w:val="26"/>
          <w:szCs w:val="26"/>
        </w:rPr>
        <w:t>размер платы за коммунальные услуги</w:t>
      </w:r>
      <w:r w:rsidRPr="003A0006">
        <w:rPr>
          <w:rStyle w:val="titlerazdel"/>
          <w:sz w:val="26"/>
          <w:szCs w:val="26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 w:rsidRPr="003A0006">
        <w:rPr>
          <w:rStyle w:val="titlerazdel"/>
          <w:b/>
          <w:sz w:val="26"/>
          <w:szCs w:val="26"/>
        </w:rPr>
        <w:t>рассчитывается исходя из объема потребляемых коммунальных услуг</w:t>
      </w:r>
      <w:r w:rsidRPr="003A0006">
        <w:rPr>
          <w:rStyle w:val="titlerazdel"/>
          <w:sz w:val="26"/>
          <w:szCs w:val="26"/>
        </w:rPr>
        <w:t xml:space="preserve">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 w:rsidRPr="003A0006">
        <w:rPr>
          <w:rStyle w:val="titlerazdel"/>
          <w:b/>
          <w:sz w:val="26"/>
          <w:szCs w:val="26"/>
        </w:rPr>
        <w:t>и тарифов на коммунальные услуги</w:t>
      </w:r>
      <w:r w:rsidRPr="003A0006">
        <w:rPr>
          <w:rStyle w:val="titlerazdel"/>
          <w:sz w:val="26"/>
          <w:szCs w:val="26"/>
        </w:rPr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  <w:r w:rsidRPr="003A0006">
        <w:rPr>
          <w:color w:val="FF0000"/>
          <w:sz w:val="26"/>
          <w:szCs w:val="26"/>
        </w:rPr>
        <w:tab/>
      </w:r>
    </w:p>
    <w:p w:rsidR="007356EA" w:rsidRDefault="007356EA" w:rsidP="007356E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432B0C" wp14:editId="72D74DBD">
                <wp:simplePos x="0" y="0"/>
                <wp:positionH relativeFrom="margin">
                  <wp:posOffset>76835</wp:posOffset>
                </wp:positionH>
                <wp:positionV relativeFrom="paragraph">
                  <wp:posOffset>69850</wp:posOffset>
                </wp:positionV>
                <wp:extent cx="5094906" cy="2077724"/>
                <wp:effectExtent l="19050" t="0" r="10795" b="1778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94906" cy="2077724"/>
                          <a:chOff x="29" y="-10"/>
                          <a:chExt cx="5168" cy="2111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29" y="716"/>
                            <a:ext cx="4175" cy="746"/>
                            <a:chOff x="29" y="716"/>
                            <a:chExt cx="4175" cy="746"/>
                          </a:xfrm>
                        </wpg:grpSpPr>
                        <wps:wsp>
                          <wps:cNvPr id="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716"/>
                              <a:ext cx="1498" cy="746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356EA" w:rsidRDefault="007356EA" w:rsidP="007356EA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color w:val="8064A2"/>
                                    <w:sz w:val="26"/>
                                    <w:szCs w:val="26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356EA" w:rsidRDefault="007356EA" w:rsidP="007356EA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C00000"/>
                                    <w:szCs w:val="28"/>
                                  </w:rPr>
                                  <w:t>Т</w:t>
                                </w:r>
                              </w:p>
                              <w:p w:rsidR="007356EA" w:rsidRDefault="007356EA" w:rsidP="007356E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6"/>
                          <wps:cNvSpPr>
                            <a:spLocks noChangeArrowheads="1"/>
                          </wps:cNvSpPr>
                          <wps:spPr bwMode="auto">
                            <a:xfrm rot="2635144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613" y="988"/>
                              <a:ext cx="358" cy="186"/>
                              <a:chOff x="1613" y="993"/>
                              <a:chExt cx="358" cy="182"/>
                            </a:xfrm>
                          </wpg:grpSpPr>
                          <wps:wsp>
                            <wps:cNvPr id="28" name="Rectangle 10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613" y="993"/>
                                <a:ext cx="338" cy="48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643" y="1129"/>
                                <a:ext cx="328" cy="46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356EA" w:rsidRPr="00952AD6" w:rsidRDefault="007356EA" w:rsidP="007356EA">
                                <w:pPr>
                                  <w:jc w:val="center"/>
                                  <w:rPr>
                                    <w:rFonts w:ascii="Calibri" w:hAnsi="Calibri"/>
                                  </w:rPr>
                                </w:pPr>
                                <w:r w:rsidRPr="00AF2C87">
                                  <w:rPr>
                                    <w:b/>
                                    <w:color w:val="1F497D"/>
                                    <w:lang w:val="en-US"/>
                                  </w:rPr>
                                  <w:t>N</w:t>
                                </w:r>
                                <w:r w:rsidRPr="00AF2C87">
                                  <w:rPr>
                                    <w:b/>
                                    <w:color w:val="1F497D"/>
                                  </w:rPr>
                                  <w:t xml:space="preserve"> </w:t>
                                </w:r>
                                <w:r w:rsidRPr="00AF2C87">
                                  <w:rPr>
                                    <w:b/>
                                  </w:rPr>
                                  <w:t>(норматив потребления или норматив накопления</w:t>
                                </w:r>
                                <w:r>
                                  <w:rPr>
                                    <w:b/>
                                  </w:rPr>
                                  <w:t xml:space="preserve"> ТКО)</w:t>
                                </w:r>
                              </w:p>
                              <w:p w:rsidR="007356EA" w:rsidRDefault="007356EA" w:rsidP="007356EA">
                                <w:pPr>
                                  <w:jc w:val="center"/>
                                </w:pPr>
                              </w:p>
                              <w:p w:rsidR="007356EA" w:rsidRDefault="007356EA" w:rsidP="007356EA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9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356EA" w:rsidRDefault="007356EA" w:rsidP="007356EA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Cs w:val="28"/>
                                    <w:lang w:val="en-US"/>
                                  </w:rPr>
                                  <w:t>V</w:t>
                                </w:r>
                                <w:r w:rsidRPr="00952AD6">
                                  <w:rPr>
                                    <w:b/>
                                    <w:color w:val="1F497D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7356EA" w:rsidRDefault="007356EA" w:rsidP="007356EA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32B0C" id="Группа 13" o:spid="_x0000_s1026" style="position:absolute;margin-left:6.05pt;margin-top:5.5pt;width:401.15pt;height:163.6pt;z-index:251659264;mso-position-horizontal-relative:margin" coordorigin="29,-10" coordsize="5168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">
                <v:group id="Group 3" o:spid="_x0000_s1027" style="position:absolute;left:29;top:716;width:4175;height:746" coordorigin="29,716" coordsize="4175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4" o:spid="_x0000_s1028" style="position:absolute;left:29;top:716;width:1498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" fillcolor="#e5dfec" strokecolor="#8064a2" strokeweight="5pt">
                    <v:stroke linestyle="thickThin"/>
                    <v:shadow color="#868686"/>
                    <v:textbox>
                      <w:txbxContent>
                        <w:p w:rsidR="007356EA" w:rsidRDefault="007356EA" w:rsidP="007356EA">
                          <w:pPr>
                            <w:jc w:val="center"/>
                            <w:rPr>
                              <w:b/>
                              <w:color w:val="8064A2"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color w:val="8064A2"/>
                              <w:sz w:val="26"/>
                              <w:szCs w:val="26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Rectangle 5" o:spid="_x0000_s1029" style="position:absolute;left:2898;top:766;width:870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" fillcolor="#f2dbdb" strokecolor="#c0504d" strokeweight="2.5pt">
                    <v:shadow color="#868686"/>
                    <v:textbox>
                      <w:txbxContent>
                        <w:p w:rsidR="007356EA" w:rsidRDefault="007356EA" w:rsidP="007356EA">
                          <w:pPr>
                            <w:jc w:val="center"/>
                            <w:rPr>
                              <w:b/>
                              <w:color w:val="C00000"/>
                              <w:szCs w:val="28"/>
                            </w:rPr>
                          </w:pPr>
                          <w:r>
                            <w:rPr>
                              <w:b/>
                              <w:color w:val="C00000"/>
                              <w:szCs w:val="28"/>
                            </w:rPr>
                            <w:t>Т</w:t>
                          </w:r>
                        </w:p>
                        <w:p w:rsidR="007356EA" w:rsidRDefault="007356EA" w:rsidP="007356E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AutoShape 6" o:spid="_x0000_s1030" type="#_x0000_t11" style="position:absolute;left:3922;top:938;width:282;height:280;rotation:28782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" adj="8752" fillcolor="#f79646" stroked="f" strokeweight="0">
                    <v:fill color2="#df6a09" focusposition=".5,.5" focussize="" focus="100%" type="gradientRadial"/>
                    <v:shadow on="t" color="#974706" offset="1pt"/>
                  </v:shape>
                  <v:group id="Group 9" o:spid="_x0000_s1031" style="position:absolute;left:1613;top:988;width:358;height:186" coordorigin="1613,993" coordsize="35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ctangle 10" o:spid="_x0000_s1032" style="position:absolute;left:1613;top:993;width:338;height:4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  <v:rect id="Rectangle 11" o:spid="_x0000_s1033" style="position:absolute;left:1643;top:1129;width:328;height:4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</v:group>
                </v:group>
                <v:group id="Group 12" o:spid="_x0000_s1034" style="position:absolute;left:2792;top:-10;width:2405;height:2111" coordorigin="2792,-10" coordsize="2405,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3" o:spid="_x0000_s1035" style="position:absolute;left:2792;top:-10;width:2386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7356EA" w:rsidRPr="00952AD6" w:rsidRDefault="007356EA" w:rsidP="007356EA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 w:rsidRPr="00AF2C87">
                            <w:rPr>
                              <w:b/>
                              <w:color w:val="1F497D"/>
                              <w:lang w:val="en-US"/>
                            </w:rPr>
                            <w:t>N</w:t>
                          </w:r>
                          <w:r w:rsidRPr="00AF2C87">
                            <w:rPr>
                              <w:b/>
                              <w:color w:val="1F497D"/>
                            </w:rPr>
                            <w:t xml:space="preserve"> </w:t>
                          </w:r>
                          <w:r w:rsidRPr="00AF2C87">
                            <w:rPr>
                              <w:b/>
                            </w:rPr>
                            <w:t>(норматив потребления или норматив накопления</w:t>
                          </w:r>
                          <w:r>
                            <w:rPr>
                              <w:b/>
                            </w:rPr>
                            <w:t xml:space="preserve"> ТКО)</w:t>
                          </w:r>
                        </w:p>
                        <w:p w:rsidR="007356EA" w:rsidRDefault="007356EA" w:rsidP="007356EA">
                          <w:pPr>
                            <w:jc w:val="center"/>
                          </w:pPr>
                        </w:p>
                        <w:p w:rsidR="007356EA" w:rsidRDefault="007356EA" w:rsidP="007356EA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Rectangle 14" o:spid="_x0000_s1036" style="position:absolute;left:2792;top:1462;width:2405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7356EA" w:rsidRDefault="007356EA" w:rsidP="007356EA">
                          <w:pPr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>
                            <w:rPr>
                              <w:b/>
                              <w:color w:val="1F497D"/>
                              <w:szCs w:val="28"/>
                              <w:lang w:val="en-US"/>
                            </w:rPr>
                            <w:t>V</w:t>
                          </w:r>
                          <w:r w:rsidRPr="00952AD6">
                            <w:rPr>
                              <w:b/>
                              <w:color w:val="1F497D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Rectangle 15" o:spid="_x0000_s1037" style="position:absolute;left:4338;top:822;width:75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7356EA" w:rsidRDefault="007356EA" w:rsidP="007356EA">
                          <w:pPr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>
                            <w:rPr>
                              <w:b/>
                              <w:color w:val="1F497D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AutoShape 16" o:spid="_x0000_s1038" type="#_x0000_t68" style="position:absolute;left:4521;top:513;width:13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7" o:spid="_x0000_s1039" type="#_x0000_t67" style="position:absolute;left:4552;top:1242;width:13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</v:group>
                <w10:wrap anchorx="margin"/>
              </v:group>
            </w:pict>
          </mc:Fallback>
        </mc:AlternateContent>
      </w:r>
    </w:p>
    <w:p w:rsidR="007356EA" w:rsidRDefault="007356EA" w:rsidP="007356E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E46EB" wp14:editId="2C837792">
                <wp:simplePos x="0" y="0"/>
                <wp:positionH relativeFrom="column">
                  <wp:posOffset>5171440</wp:posOffset>
                </wp:positionH>
                <wp:positionV relativeFrom="paragraph">
                  <wp:posOffset>9525</wp:posOffset>
                </wp:positionV>
                <wp:extent cx="285750" cy="1924050"/>
                <wp:effectExtent l="0" t="0" r="38100" b="19050"/>
                <wp:wrapNone/>
                <wp:docPr id="14" name="Правая фигурная скоб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24050"/>
                        </a:xfrm>
                        <a:prstGeom prst="rightBrace">
                          <a:avLst>
                            <a:gd name="adj1" fmla="val 8333"/>
                            <a:gd name="adj2" fmla="val 5170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CC3C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4" o:spid="_x0000_s1026" type="#_x0000_t88" style="position:absolute;margin-left:407.2pt;margin-top:.75pt;width:22.5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" adj="267,11169" strokecolor="#5b9bd5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8ED97B" wp14:editId="653A1B6C">
                <wp:simplePos x="0" y="0"/>
                <wp:positionH relativeFrom="column">
                  <wp:posOffset>2467610</wp:posOffset>
                </wp:positionH>
                <wp:positionV relativeFrom="paragraph">
                  <wp:posOffset>57150</wp:posOffset>
                </wp:positionV>
                <wp:extent cx="314325" cy="1866900"/>
                <wp:effectExtent l="38100" t="0" r="28575" b="19050"/>
                <wp:wrapNone/>
                <wp:docPr id="16" name="Левая фигурная скоб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866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BEB3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6" o:spid="_x0000_s1026" type="#_x0000_t87" style="position:absolute;margin-left:194.3pt;margin-top:4.5pt;width:24.75pt;height:1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" adj="303" strokecolor="#5b9bd5 [3204]" strokeweight=".5pt">
                <v:stroke joinstyle="miter"/>
              </v:shape>
            </w:pict>
          </mc:Fallback>
        </mc:AlternateContent>
      </w:r>
    </w:p>
    <w:p w:rsidR="007356EA" w:rsidRDefault="007356EA" w:rsidP="007356EA">
      <w:pPr>
        <w:tabs>
          <w:tab w:val="right" w:pos="9355"/>
        </w:tabs>
      </w:pPr>
      <w: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7356EA" w:rsidRPr="00494227" w:rsidTr="005A2311">
        <w:trPr>
          <w:trHeight w:val="1053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6EA" w:rsidRPr="003A0006" w:rsidRDefault="007356EA" w:rsidP="005A2311">
            <w:pPr>
              <w:tabs>
                <w:tab w:val="left" w:pos="3795"/>
              </w:tabs>
              <w:rPr>
                <w:rStyle w:val="a4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 w:rsidRPr="00494227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3AF2FA" wp14:editId="4D881425">
                      <wp:simplePos x="0" y="0"/>
                      <wp:positionH relativeFrom="column">
                        <wp:posOffset>-321945</wp:posOffset>
                      </wp:positionH>
                      <wp:positionV relativeFrom="paragraph">
                        <wp:posOffset>252730</wp:posOffset>
                      </wp:positionV>
                      <wp:extent cx="361950" cy="781050"/>
                      <wp:effectExtent l="0" t="0" r="0" b="0"/>
                      <wp:wrapSquare wrapText="bothSides"/>
                      <wp:docPr id="33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356EA" w:rsidRPr="00F23D00" w:rsidRDefault="007356EA" w:rsidP="007356EA">
                                  <w:pPr>
                                    <w:tabs>
                                      <w:tab w:val="left" w:pos="3795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 w:rsidRPr="00F23D00">
                                    <w:rPr>
                                      <w:rStyle w:val="a4"/>
                                      <w:rFonts w:ascii="Arial Black" w:hAnsi="Arial Black" w:cs="Calibri"/>
                                      <w:b/>
                                      <w:color w:val="1F497D"/>
                                      <w:sz w:val="52"/>
                                      <w:szCs w:val="52"/>
                                    </w:rPr>
                                    <w:t>∑</w:t>
                                  </w:r>
                                  <w:r w:rsidRPr="00F23D00">
                                    <w:rPr>
                                      <w:rStyle w:val="a4"/>
                                      <w:b/>
                                      <w:color w:val="1F497D"/>
                                      <w:szCs w:val="28"/>
                                    </w:rPr>
                                    <w:t>ку</w:t>
                                  </w:r>
                                </w:p>
                                <w:p w:rsidR="007356EA" w:rsidRPr="00494227" w:rsidRDefault="007356EA" w:rsidP="007356EA"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3AF2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3" o:spid="_x0000_s1040" type="#_x0000_t202" style="position:absolute;margin-left:-25.35pt;margin-top:19.9pt;width:28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" filled="f" stroked="f">
                      <v:textbox>
                        <w:txbxContent>
                          <w:p w:rsidR="007356EA" w:rsidRPr="00F23D00" w:rsidRDefault="007356EA" w:rsidP="007356EA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 w:rsidRPr="00F23D00">
                              <w:rPr>
                                <w:rStyle w:val="a4"/>
                                <w:rFonts w:ascii="Arial Black" w:hAnsi="Arial Black" w:cs="Calibri"/>
                                <w:b/>
                                <w:color w:val="1F497D"/>
                                <w:sz w:val="52"/>
                                <w:szCs w:val="52"/>
                              </w:rPr>
                              <w:t>∑</w:t>
                            </w:r>
                            <w:r w:rsidRPr="00F23D00">
                              <w:rPr>
                                <w:rStyle w:val="a4"/>
                                <w:b/>
                                <w:color w:val="1F497D"/>
                                <w:szCs w:val="28"/>
                              </w:rPr>
                              <w:t>ку</w:t>
                            </w:r>
                          </w:p>
                          <w:p w:rsidR="007356EA" w:rsidRPr="00494227" w:rsidRDefault="007356EA" w:rsidP="007356EA"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94227">
              <w:rPr>
                <w:rFonts w:ascii="Calibri" w:eastAsia="Calibri" w:hAnsi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79B98A" wp14:editId="70CFD03A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5239385</wp:posOffset>
                      </wp:positionV>
                      <wp:extent cx="509270" cy="1143000"/>
                      <wp:effectExtent l="0" t="0" r="0" b="0"/>
                      <wp:wrapNone/>
                      <wp:docPr id="34" name="Надпись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85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356EA" w:rsidRPr="00952AD6" w:rsidRDefault="007356EA" w:rsidP="007356EA">
                                  <w:pPr>
                                    <w:jc w:val="center"/>
                                    <w:rPr>
                                      <w:color w:val="000000"/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 w:rsidR="007356EA" w:rsidRDefault="007356EA" w:rsidP="007356E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52AD6">
                                    <w:rPr>
                                      <w:rStyle w:val="a4"/>
                                      <w:rFonts w:cs="Calibri"/>
                                      <w:color w:val="000000"/>
                                      <w:sz w:val="72"/>
                                      <w:szCs w:val="72"/>
                                    </w:rPr>
                                    <w:t>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9B98A" id="Надпись 34" o:spid="_x0000_s1041" type="#_x0000_t202" style="position:absolute;margin-left:261.6pt;margin-top:412.55pt;width:40.1pt;height:90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" filled="f" stroked="f">
                      <v:textbox style="mso-fit-shape-to-text:t">
                        <w:txbxContent>
                          <w:p w:rsidR="007356EA" w:rsidRPr="00952AD6" w:rsidRDefault="007356EA" w:rsidP="007356EA">
                            <w:pPr>
                              <w:jc w:val="center"/>
                              <w:rPr>
                                <w:color w:val="000000"/>
                                <w:sz w:val="72"/>
                                <w:szCs w:val="72"/>
                              </w:rPr>
                            </w:pPr>
                          </w:p>
                          <w:p w:rsidR="007356EA" w:rsidRDefault="007356EA" w:rsidP="007356E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52AD6">
                              <w:rPr>
                                <w:rStyle w:val="a4"/>
                                <w:rFonts w:cs="Calibri"/>
                                <w:color w:val="000000"/>
                                <w:sz w:val="72"/>
                                <w:szCs w:val="72"/>
                              </w:rPr>
                              <w:t>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56EA" w:rsidRDefault="007356EA" w:rsidP="007356EA">
      <w:pPr>
        <w:tabs>
          <w:tab w:val="left" w:pos="3795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7356EA" w:rsidRDefault="007356EA" w:rsidP="007356EA">
      <w:pPr>
        <w:tabs>
          <w:tab w:val="left" w:pos="3795"/>
        </w:tabs>
        <w:rPr>
          <w:b/>
        </w:rPr>
      </w:pPr>
      <w:r>
        <w:rPr>
          <w:b/>
        </w:rPr>
        <w:tab/>
      </w:r>
    </w:p>
    <w:p w:rsidR="007356EA" w:rsidRDefault="007356EA" w:rsidP="007356EA">
      <w:pPr>
        <w:tabs>
          <w:tab w:val="left" w:pos="3795"/>
        </w:tabs>
        <w:rPr>
          <w:b/>
        </w:rPr>
      </w:pPr>
    </w:p>
    <w:p w:rsidR="007356EA" w:rsidRDefault="007356EA" w:rsidP="007356EA">
      <w:pPr>
        <w:tabs>
          <w:tab w:val="left" w:pos="3795"/>
        </w:tabs>
        <w:rPr>
          <w:b/>
        </w:rPr>
      </w:pPr>
    </w:p>
    <w:p w:rsidR="007356EA" w:rsidRDefault="007356EA" w:rsidP="007356EA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7356EA" w:rsidRPr="00756A8C" w:rsidRDefault="007356EA" w:rsidP="007356EA">
      <w:pPr>
        <w:spacing w:line="276" w:lineRule="auto"/>
        <w:ind w:firstLine="567"/>
        <w:jc w:val="both"/>
        <w:rPr>
          <w:sz w:val="26"/>
          <w:szCs w:val="26"/>
        </w:rPr>
      </w:pPr>
    </w:p>
    <w:p w:rsidR="007356EA" w:rsidRDefault="007356EA" w:rsidP="007356EA">
      <w:pPr>
        <w:spacing w:line="276" w:lineRule="auto"/>
        <w:ind w:firstLine="567"/>
        <w:jc w:val="both"/>
        <w:rPr>
          <w:sz w:val="26"/>
          <w:szCs w:val="26"/>
        </w:rPr>
      </w:pPr>
    </w:p>
    <w:p w:rsidR="007356EA" w:rsidRDefault="007356EA" w:rsidP="007356EA">
      <w:pPr>
        <w:spacing w:line="276" w:lineRule="auto"/>
        <w:ind w:firstLine="567"/>
        <w:jc w:val="both"/>
        <w:rPr>
          <w:sz w:val="26"/>
          <w:szCs w:val="26"/>
        </w:rPr>
      </w:pPr>
    </w:p>
    <w:p w:rsidR="007356EA" w:rsidRDefault="007356EA" w:rsidP="007356EA">
      <w:pPr>
        <w:spacing w:line="276" w:lineRule="auto"/>
        <w:ind w:firstLine="567"/>
        <w:jc w:val="both"/>
        <w:rPr>
          <w:sz w:val="26"/>
          <w:szCs w:val="26"/>
        </w:rPr>
      </w:pPr>
    </w:p>
    <w:p w:rsidR="007356EA" w:rsidRDefault="007356EA" w:rsidP="007356EA">
      <w:pPr>
        <w:spacing w:line="276" w:lineRule="auto"/>
        <w:ind w:firstLine="567"/>
        <w:jc w:val="both"/>
        <w:rPr>
          <w:sz w:val="26"/>
          <w:szCs w:val="26"/>
        </w:rPr>
      </w:pPr>
    </w:p>
    <w:p w:rsidR="007356EA" w:rsidRPr="00F03AED" w:rsidRDefault="007356EA" w:rsidP="007356EA">
      <w:pPr>
        <w:spacing w:line="276" w:lineRule="auto"/>
        <w:ind w:firstLine="567"/>
        <w:jc w:val="both"/>
        <w:rPr>
          <w:sz w:val="26"/>
          <w:szCs w:val="26"/>
        </w:rPr>
      </w:pPr>
      <w:r w:rsidRPr="00F03AED">
        <w:rPr>
          <w:sz w:val="26"/>
          <w:szCs w:val="26"/>
        </w:rPr>
        <w:t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размещен на официальном сайте РСТ Югры (</w:t>
      </w:r>
      <w:hyperlink r:id="rId10" w:history="1">
        <w:r w:rsidRPr="00F03AED">
          <w:rPr>
            <w:rStyle w:val="a3"/>
            <w:sz w:val="26"/>
            <w:szCs w:val="26"/>
          </w:rPr>
          <w:t>http://eias.fas.gov.ru/calc_ku/map/</w:t>
        </w:r>
      </w:hyperlink>
      <w:r w:rsidRPr="00F03AED">
        <w:rPr>
          <w:sz w:val="26"/>
          <w:szCs w:val="26"/>
        </w:rPr>
        <w:t>).</w:t>
      </w:r>
    </w:p>
    <w:p w:rsidR="007356EA" w:rsidRPr="00F03AED" w:rsidRDefault="007356EA" w:rsidP="007356EA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F03AED">
        <w:rPr>
          <w:rStyle w:val="titlerazdel"/>
          <w:sz w:val="26"/>
          <w:szCs w:val="26"/>
        </w:rPr>
        <w:t>Начиная с 2014 года Правительством Российской Федерации рост совокупной платы граждан за коммунальные услуги ограничен индексами, которые устанавливаются ежегодно.</w:t>
      </w:r>
    </w:p>
    <w:p w:rsidR="007356EA" w:rsidRPr="00F03AED" w:rsidRDefault="007356EA" w:rsidP="007356EA">
      <w:pPr>
        <w:spacing w:line="276" w:lineRule="auto"/>
        <w:ind w:firstLine="567"/>
        <w:jc w:val="both"/>
        <w:rPr>
          <w:sz w:val="26"/>
          <w:szCs w:val="26"/>
        </w:rPr>
      </w:pPr>
      <w:r w:rsidRPr="00F03AED">
        <w:rPr>
          <w:sz w:val="26"/>
          <w:szCs w:val="26"/>
        </w:rPr>
        <w:lastRenderedPageBreak/>
        <w:t>С учетом установленных распоряжениями Правительства Российской Федерации от 30.10.2020 № 2827-р и от 15.11.2018 № 2490-р ограничений, постановлением Губернатора Ханты-Мансийского автономного округа – Югры от 14.12.2018 № 127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2021 - 2023 годы» (ред. от 04.12.20</w:t>
      </w:r>
      <w:r>
        <w:rPr>
          <w:sz w:val="26"/>
          <w:szCs w:val="26"/>
        </w:rPr>
        <w:t>20</w:t>
      </w:r>
      <w:r w:rsidRPr="00F03AED">
        <w:rPr>
          <w:sz w:val="26"/>
          <w:szCs w:val="26"/>
        </w:rPr>
        <w:t>)</w:t>
      </w:r>
      <w:r w:rsidRPr="00F03AED">
        <w:rPr>
          <w:rStyle w:val="titlerazdel"/>
          <w:sz w:val="26"/>
          <w:szCs w:val="26"/>
        </w:rPr>
        <w:t xml:space="preserve"> (далее – Постановление </w:t>
      </w:r>
      <w:r>
        <w:rPr>
          <w:rStyle w:val="titlerazdel"/>
          <w:sz w:val="26"/>
          <w:szCs w:val="26"/>
        </w:rPr>
        <w:t>Г</w:t>
      </w:r>
      <w:r w:rsidRPr="00F03AED">
        <w:rPr>
          <w:rStyle w:val="titlerazdel"/>
          <w:sz w:val="26"/>
          <w:szCs w:val="26"/>
        </w:rPr>
        <w:t>убернатора Югры) (</w:t>
      </w:r>
      <w:hyperlink r:id="rId11" w:history="1">
        <w:r w:rsidRPr="00F03AED">
          <w:rPr>
            <w:rStyle w:val="a3"/>
            <w:sz w:val="26"/>
            <w:szCs w:val="26"/>
          </w:rPr>
          <w:t>https://rst.admhmao.ru/dokumenty/zakonodatelstvo/zakonodatelstvo-reguliruyushchee-obshchie-voprosy-tsenovoy-politiki/</w:t>
        </w:r>
      </w:hyperlink>
      <w:r w:rsidRPr="00F03AED">
        <w:rPr>
          <w:rStyle w:val="titlerazdel"/>
          <w:sz w:val="26"/>
          <w:szCs w:val="26"/>
        </w:rPr>
        <w:t xml:space="preserve">) для каждого </w:t>
      </w:r>
      <w:r w:rsidRPr="00F03AED">
        <w:rPr>
          <w:sz w:val="26"/>
          <w:szCs w:val="26"/>
        </w:rPr>
        <w:t xml:space="preserve">муниципального образования автономного округа </w:t>
      </w:r>
      <w:r w:rsidRPr="00F03AED">
        <w:rPr>
          <w:rStyle w:val="titlerazdel"/>
          <w:sz w:val="26"/>
          <w:szCs w:val="26"/>
        </w:rPr>
        <w:t xml:space="preserve">на 2021 год </w:t>
      </w:r>
      <w:r w:rsidRPr="00F03AED">
        <w:rPr>
          <w:sz w:val="26"/>
          <w:szCs w:val="26"/>
        </w:rPr>
        <w:t>утверждены предельные (максимальные) индексы роста платы граждан за коммунальные услуги:</w:t>
      </w:r>
    </w:p>
    <w:p w:rsidR="007356EA" w:rsidRPr="00CE5A71" w:rsidRDefault="007356EA" w:rsidP="007356EA">
      <w:pPr>
        <w:spacing w:line="276" w:lineRule="auto"/>
        <w:ind w:firstLine="567"/>
        <w:jc w:val="both"/>
        <w:rPr>
          <w:sz w:val="26"/>
          <w:szCs w:val="26"/>
        </w:rPr>
      </w:pPr>
      <w:r w:rsidRPr="00CE5A71">
        <w:rPr>
          <w:sz w:val="26"/>
          <w:szCs w:val="26"/>
        </w:rPr>
        <w:t>с 1 января (к декабрю 2020 года) - 0%;</w:t>
      </w:r>
    </w:p>
    <w:p w:rsidR="007356EA" w:rsidRPr="00F03AED" w:rsidRDefault="007356EA" w:rsidP="007356EA">
      <w:pPr>
        <w:spacing w:line="276" w:lineRule="auto"/>
        <w:ind w:firstLine="567"/>
        <w:jc w:val="both"/>
        <w:rPr>
          <w:sz w:val="26"/>
          <w:szCs w:val="26"/>
        </w:rPr>
      </w:pPr>
      <w:r w:rsidRPr="00CE5A71">
        <w:rPr>
          <w:sz w:val="26"/>
          <w:szCs w:val="26"/>
        </w:rPr>
        <w:t>с 1 июля (к декабрю 2020 года) - от 3,4% до 14% (свыше 5,4% для 5-ти муниципальных образований</w:t>
      </w:r>
      <w:r>
        <w:rPr>
          <w:sz w:val="26"/>
          <w:szCs w:val="26"/>
        </w:rPr>
        <w:t xml:space="preserve"> Югры - </w:t>
      </w:r>
      <w:r w:rsidRPr="00CE5A71">
        <w:rPr>
          <w:sz w:val="26"/>
          <w:szCs w:val="26"/>
        </w:rPr>
        <w:t>города Лангепас</w:t>
      </w:r>
      <w:r>
        <w:rPr>
          <w:sz w:val="26"/>
          <w:szCs w:val="26"/>
        </w:rPr>
        <w:t>,</w:t>
      </w:r>
      <w:r w:rsidRPr="00CE5A71">
        <w:rPr>
          <w:sz w:val="26"/>
          <w:szCs w:val="26"/>
        </w:rPr>
        <w:t xml:space="preserve"> Покачи</w:t>
      </w:r>
      <w:r>
        <w:rPr>
          <w:sz w:val="26"/>
          <w:szCs w:val="26"/>
        </w:rPr>
        <w:t xml:space="preserve"> и</w:t>
      </w:r>
      <w:r w:rsidRPr="00CE5A71">
        <w:rPr>
          <w:sz w:val="26"/>
          <w:szCs w:val="26"/>
        </w:rPr>
        <w:t xml:space="preserve"> сельские по</w:t>
      </w:r>
      <w:r>
        <w:rPr>
          <w:sz w:val="26"/>
          <w:szCs w:val="26"/>
        </w:rPr>
        <w:t xml:space="preserve">селения Белоярского района: </w:t>
      </w:r>
      <w:r w:rsidRPr="00CE5A71">
        <w:rPr>
          <w:sz w:val="26"/>
          <w:szCs w:val="26"/>
        </w:rPr>
        <w:t>Сосновка</w:t>
      </w:r>
      <w:r>
        <w:rPr>
          <w:sz w:val="26"/>
          <w:szCs w:val="26"/>
        </w:rPr>
        <w:t xml:space="preserve">, </w:t>
      </w:r>
      <w:r w:rsidRPr="00CE5A71">
        <w:rPr>
          <w:sz w:val="26"/>
          <w:szCs w:val="26"/>
        </w:rPr>
        <w:t>Сорум,</w:t>
      </w:r>
      <w:r>
        <w:rPr>
          <w:sz w:val="26"/>
          <w:szCs w:val="26"/>
        </w:rPr>
        <w:t xml:space="preserve"> </w:t>
      </w:r>
      <w:r w:rsidRPr="00CE5A71">
        <w:rPr>
          <w:sz w:val="26"/>
          <w:szCs w:val="26"/>
        </w:rPr>
        <w:t>Верхнеказымский</w:t>
      </w:r>
      <w:r>
        <w:rPr>
          <w:sz w:val="26"/>
          <w:szCs w:val="26"/>
        </w:rPr>
        <w:t xml:space="preserve">) </w:t>
      </w:r>
      <w:r w:rsidRPr="00CE5A71">
        <w:rPr>
          <w:sz w:val="26"/>
          <w:szCs w:val="26"/>
        </w:rPr>
        <w:t xml:space="preserve">по решениям представительных органов муниципальных образований, принятых по основаниям, предусмотренным подпунктом «б», «д» пункта 46 </w:t>
      </w:r>
      <w:r w:rsidRPr="002F1452">
        <w:rPr>
          <w:sz w:val="26"/>
          <w:szCs w:val="26"/>
        </w:rPr>
        <w:t>постановления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</w:t>
      </w:r>
      <w:r w:rsidRPr="00F03AED">
        <w:rPr>
          <w:sz w:val="26"/>
          <w:szCs w:val="26"/>
        </w:rPr>
        <w:t>, в целях установления нормативов потребления коммунальных услуг (нормативов накопления твердых коммунальных отходов)</w:t>
      </w:r>
      <w:r>
        <w:rPr>
          <w:sz w:val="26"/>
          <w:szCs w:val="26"/>
        </w:rPr>
        <w:t xml:space="preserve"> в Белоярском районе</w:t>
      </w:r>
      <w:r w:rsidRPr="00F03AED">
        <w:rPr>
          <w:sz w:val="26"/>
          <w:szCs w:val="26"/>
        </w:rPr>
        <w:t xml:space="preserve"> и соблюдения долгосрочных тарифов и (или) долгосрочных параметров регулирования тарифов, установленных </w:t>
      </w:r>
      <w:r>
        <w:rPr>
          <w:sz w:val="26"/>
          <w:szCs w:val="26"/>
        </w:rPr>
        <w:t>в рамках</w:t>
      </w:r>
      <w:r w:rsidRPr="00F03AED">
        <w:rPr>
          <w:sz w:val="26"/>
          <w:szCs w:val="26"/>
        </w:rPr>
        <w:t xml:space="preserve"> заключенных концессионных соглашений</w:t>
      </w:r>
      <w:r>
        <w:rPr>
          <w:sz w:val="26"/>
          <w:szCs w:val="26"/>
        </w:rPr>
        <w:t xml:space="preserve"> в </w:t>
      </w:r>
      <w:r w:rsidRPr="00A264B0">
        <w:rPr>
          <w:sz w:val="26"/>
          <w:szCs w:val="26"/>
        </w:rPr>
        <w:t>города</w:t>
      </w:r>
      <w:r>
        <w:rPr>
          <w:sz w:val="26"/>
          <w:szCs w:val="26"/>
        </w:rPr>
        <w:t>х</w:t>
      </w:r>
      <w:r w:rsidRPr="00A264B0">
        <w:rPr>
          <w:sz w:val="26"/>
          <w:szCs w:val="26"/>
        </w:rPr>
        <w:t xml:space="preserve"> Лангепас</w:t>
      </w:r>
      <w:r>
        <w:rPr>
          <w:sz w:val="26"/>
          <w:szCs w:val="26"/>
        </w:rPr>
        <w:t xml:space="preserve"> и </w:t>
      </w:r>
      <w:r w:rsidRPr="00A264B0">
        <w:rPr>
          <w:sz w:val="26"/>
          <w:szCs w:val="26"/>
        </w:rPr>
        <w:t>Покачи</w:t>
      </w:r>
      <w:r>
        <w:rPr>
          <w:sz w:val="26"/>
          <w:szCs w:val="26"/>
        </w:rPr>
        <w:t>.</w:t>
      </w:r>
      <w:r w:rsidRPr="00F03AED">
        <w:rPr>
          <w:sz w:val="26"/>
          <w:szCs w:val="26"/>
        </w:rPr>
        <w:t xml:space="preserve"> </w:t>
      </w:r>
    </w:p>
    <w:p w:rsidR="007356EA" w:rsidRPr="00F03AED" w:rsidRDefault="007356EA" w:rsidP="007356EA">
      <w:pPr>
        <w:spacing w:line="276" w:lineRule="auto"/>
        <w:ind w:firstLine="567"/>
        <w:jc w:val="both"/>
        <w:rPr>
          <w:sz w:val="26"/>
          <w:szCs w:val="26"/>
        </w:rPr>
      </w:pPr>
      <w:r w:rsidRPr="00F03AED">
        <w:rPr>
          <w:sz w:val="26"/>
          <w:szCs w:val="26"/>
        </w:rPr>
        <w:t>Таким образом, в платежках с июля 2021 года рост совокупной платы за коммунальные услуги в сопоставимых условиях не должен быть выше предельного индекса, установленного Постановлением Губернатора Югры, по сравнению с декабрем 2020 года.</w:t>
      </w:r>
    </w:p>
    <w:p w:rsidR="007356EA" w:rsidRPr="00F03AED" w:rsidRDefault="007356EA" w:rsidP="007356EA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 xml:space="preserve">Для того, чтобы самостоятельно сравнить рост платы за коммунальные услуги </w:t>
      </w:r>
      <w:r>
        <w:rPr>
          <w:rFonts w:eastAsia="Calibri"/>
          <w:sz w:val="26"/>
          <w:szCs w:val="26"/>
        </w:rPr>
        <w:t>в 2021 году (с июля по декабрь)</w:t>
      </w:r>
      <w:r w:rsidRPr="00F03AED">
        <w:rPr>
          <w:rFonts w:eastAsia="Calibri"/>
          <w:sz w:val="26"/>
          <w:szCs w:val="26"/>
        </w:rPr>
        <w:t xml:space="preserve"> с установленным пределом, необходимо:</w:t>
      </w:r>
    </w:p>
    <w:p w:rsidR="007356EA" w:rsidRPr="00F03AED" w:rsidRDefault="007356EA" w:rsidP="007356EA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 xml:space="preserve">1) </w:t>
      </w:r>
      <w:r>
        <w:rPr>
          <w:rFonts w:eastAsia="Calibri"/>
          <w:sz w:val="26"/>
          <w:szCs w:val="26"/>
        </w:rPr>
        <w:t>сложить плату за</w:t>
      </w:r>
      <w:r w:rsidRPr="00805896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коммунальные</w:t>
      </w:r>
      <w:r w:rsidRPr="00F03AED">
        <w:rPr>
          <w:rFonts w:eastAsia="Calibri"/>
          <w:sz w:val="26"/>
          <w:szCs w:val="26"/>
        </w:rPr>
        <w:t xml:space="preserve"> услуг</w:t>
      </w:r>
      <w:r>
        <w:rPr>
          <w:rFonts w:eastAsia="Calibri"/>
          <w:sz w:val="26"/>
          <w:szCs w:val="26"/>
        </w:rPr>
        <w:t>и</w:t>
      </w:r>
      <w:r w:rsidRPr="00F03AED">
        <w:rPr>
          <w:rFonts w:eastAsia="Calibri"/>
          <w:sz w:val="26"/>
          <w:szCs w:val="26"/>
        </w:rPr>
        <w:t xml:space="preserve"> (холодная вода, горячая вода, водоотведение, газ, тепло, электричество, обращение с</w:t>
      </w:r>
      <w:r>
        <w:rPr>
          <w:rFonts w:eastAsia="Calibri"/>
          <w:sz w:val="26"/>
          <w:szCs w:val="26"/>
        </w:rPr>
        <w:t xml:space="preserve"> ТКО</w:t>
      </w:r>
      <w:r w:rsidRPr="00F03AED">
        <w:rPr>
          <w:rFonts w:eastAsia="Calibri"/>
          <w:sz w:val="26"/>
          <w:szCs w:val="26"/>
        </w:rPr>
        <w:t>) из платежки за декабрь 2020 года;</w:t>
      </w:r>
    </w:p>
    <w:p w:rsidR="007356EA" w:rsidRPr="00F03AED" w:rsidRDefault="007356EA" w:rsidP="007356EA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 xml:space="preserve">2) определить </w:t>
      </w:r>
      <w:r>
        <w:rPr>
          <w:rFonts w:eastAsia="Calibri"/>
          <w:sz w:val="26"/>
          <w:szCs w:val="26"/>
        </w:rPr>
        <w:t>плату за</w:t>
      </w:r>
      <w:r w:rsidRPr="00F03AED">
        <w:rPr>
          <w:rFonts w:eastAsia="Calibri"/>
          <w:sz w:val="26"/>
          <w:szCs w:val="26"/>
        </w:rPr>
        <w:t xml:space="preserve"> коммунальны</w:t>
      </w:r>
      <w:r>
        <w:rPr>
          <w:rFonts w:eastAsia="Calibri"/>
          <w:sz w:val="26"/>
          <w:szCs w:val="26"/>
        </w:rPr>
        <w:t>е</w:t>
      </w:r>
      <w:r w:rsidRPr="00F03AED">
        <w:rPr>
          <w:rFonts w:eastAsia="Calibri"/>
          <w:sz w:val="26"/>
          <w:szCs w:val="26"/>
        </w:rPr>
        <w:t xml:space="preserve"> услуг</w:t>
      </w:r>
      <w:r>
        <w:rPr>
          <w:rFonts w:eastAsia="Calibri"/>
          <w:sz w:val="26"/>
          <w:szCs w:val="26"/>
        </w:rPr>
        <w:t>и</w:t>
      </w:r>
      <w:r w:rsidRPr="00F03AED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в сравниваемом месяце </w:t>
      </w:r>
      <w:r w:rsidRPr="00F03AED">
        <w:rPr>
          <w:rFonts w:eastAsia="Calibri"/>
          <w:sz w:val="26"/>
          <w:szCs w:val="26"/>
        </w:rPr>
        <w:t>2021 года</w:t>
      </w:r>
      <w:r>
        <w:rPr>
          <w:rFonts w:eastAsia="Calibri"/>
          <w:sz w:val="26"/>
          <w:szCs w:val="26"/>
        </w:rPr>
        <w:t xml:space="preserve"> (с июля по декабрь)</w:t>
      </w:r>
      <w:r w:rsidRPr="00F03AED">
        <w:rPr>
          <w:rFonts w:eastAsia="Calibri"/>
          <w:sz w:val="26"/>
          <w:szCs w:val="26"/>
        </w:rPr>
        <w:t xml:space="preserve"> в сопоставимых условиях: </w:t>
      </w:r>
    </w:p>
    <w:p w:rsidR="007356EA" w:rsidRPr="00F03AED" w:rsidRDefault="007356EA" w:rsidP="007356EA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>а) найти используемый в расчете объем коммунальной услуги:</w:t>
      </w:r>
    </w:p>
    <w:p w:rsidR="007356EA" w:rsidRPr="00F03AED" w:rsidRDefault="007356EA" w:rsidP="007356EA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 xml:space="preserve"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</w:t>
      </w:r>
      <w:r>
        <w:rPr>
          <w:rFonts w:eastAsia="Calibri"/>
          <w:sz w:val="26"/>
          <w:szCs w:val="26"/>
        </w:rPr>
        <w:t>3,0</w:t>
      </w:r>
      <w:r w:rsidRPr="00F03AED">
        <w:rPr>
          <w:rFonts w:eastAsia="Calibri"/>
          <w:sz w:val="26"/>
          <w:szCs w:val="26"/>
        </w:rPr>
        <w:t xml:space="preserve"> м3</w:t>
      </w:r>
      <w:r>
        <w:rPr>
          <w:rFonts w:eastAsia="Calibri"/>
          <w:sz w:val="26"/>
          <w:szCs w:val="26"/>
        </w:rPr>
        <w:t xml:space="preserve"> на 1 человека в месяц, то при 3</w:t>
      </w:r>
      <w:r w:rsidRPr="00F03AED">
        <w:rPr>
          <w:rFonts w:eastAsia="Calibri"/>
          <w:sz w:val="26"/>
          <w:szCs w:val="26"/>
        </w:rPr>
        <w:t>-х прожива</w:t>
      </w:r>
      <w:r>
        <w:rPr>
          <w:rFonts w:eastAsia="Calibri"/>
          <w:sz w:val="26"/>
          <w:szCs w:val="26"/>
        </w:rPr>
        <w:t>ющих объем холодной воды = 3,0 * 3 = 9,0</w:t>
      </w:r>
      <w:r w:rsidRPr="00F03AED">
        <w:rPr>
          <w:rFonts w:eastAsia="Calibri"/>
          <w:sz w:val="26"/>
          <w:szCs w:val="26"/>
        </w:rPr>
        <w:t xml:space="preserve"> м3);</w:t>
      </w:r>
    </w:p>
    <w:p w:rsidR="007356EA" w:rsidRPr="00F03AED" w:rsidRDefault="007356EA" w:rsidP="007356EA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>если плата за услугу рассчитывается по прибору учета, то в расчете необходимо применять объем декабря 2020 года;</w:t>
      </w:r>
    </w:p>
    <w:p w:rsidR="007356EA" w:rsidRPr="00F03AED" w:rsidRDefault="007356EA" w:rsidP="007356EA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lastRenderedPageBreak/>
        <w:t xml:space="preserve">б) найти </w:t>
      </w:r>
      <w:r>
        <w:rPr>
          <w:rFonts w:eastAsia="Calibri"/>
          <w:sz w:val="26"/>
          <w:szCs w:val="26"/>
        </w:rPr>
        <w:t>плату за</w:t>
      </w:r>
      <w:r w:rsidRPr="00F03AED">
        <w:rPr>
          <w:rFonts w:eastAsia="Calibri"/>
          <w:sz w:val="26"/>
          <w:szCs w:val="26"/>
        </w:rPr>
        <w:t xml:space="preserve"> кажд</w:t>
      </w:r>
      <w:r>
        <w:rPr>
          <w:rFonts w:eastAsia="Calibri"/>
          <w:sz w:val="26"/>
          <w:szCs w:val="26"/>
        </w:rPr>
        <w:t>ую</w:t>
      </w:r>
      <w:r w:rsidRPr="00F03AED">
        <w:rPr>
          <w:rFonts w:eastAsia="Calibri"/>
          <w:sz w:val="26"/>
          <w:szCs w:val="26"/>
        </w:rPr>
        <w:t xml:space="preserve"> коммунальн</w:t>
      </w:r>
      <w:r>
        <w:rPr>
          <w:rFonts w:eastAsia="Calibri"/>
          <w:sz w:val="26"/>
          <w:szCs w:val="26"/>
        </w:rPr>
        <w:t>ую услугу</w:t>
      </w:r>
      <w:r w:rsidRPr="00F03AED">
        <w:rPr>
          <w:rFonts w:eastAsia="Calibri"/>
          <w:sz w:val="26"/>
          <w:szCs w:val="26"/>
        </w:rPr>
        <w:t xml:space="preserve"> перемножив найденный согласно пункту а) объем на тариф из платежки 2021 года</w:t>
      </w:r>
      <w:r w:rsidRPr="00805896">
        <w:rPr>
          <w:rFonts w:eastAsia="Calibri"/>
          <w:sz w:val="26"/>
          <w:szCs w:val="26"/>
        </w:rPr>
        <w:t xml:space="preserve"> (с июля по декабрь)</w:t>
      </w:r>
      <w:r w:rsidRPr="00F03AED">
        <w:rPr>
          <w:rFonts w:eastAsia="Calibri"/>
          <w:sz w:val="26"/>
          <w:szCs w:val="26"/>
        </w:rPr>
        <w:t>;</w:t>
      </w:r>
    </w:p>
    <w:p w:rsidR="007356EA" w:rsidRPr="00F03AED" w:rsidRDefault="007356EA" w:rsidP="007356EA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>3) рассчитать изменение совокупной платы за коммунальные услуги в процентах, поделив</w:t>
      </w:r>
      <w:r>
        <w:rPr>
          <w:rFonts w:eastAsia="Calibri"/>
          <w:sz w:val="26"/>
          <w:szCs w:val="26"/>
        </w:rPr>
        <w:t xml:space="preserve"> получившуюся плату за сравниваемый месяц </w:t>
      </w:r>
      <w:r w:rsidRPr="00F03AED">
        <w:rPr>
          <w:rFonts w:eastAsia="Calibri"/>
          <w:sz w:val="26"/>
          <w:szCs w:val="26"/>
        </w:rPr>
        <w:t>2021</w:t>
      </w:r>
      <w:r>
        <w:rPr>
          <w:rFonts w:eastAsia="Calibri"/>
          <w:sz w:val="26"/>
          <w:szCs w:val="26"/>
        </w:rPr>
        <w:t xml:space="preserve"> года</w:t>
      </w:r>
      <w:r w:rsidRPr="00F03AED">
        <w:rPr>
          <w:rFonts w:eastAsia="Calibri"/>
          <w:sz w:val="26"/>
          <w:szCs w:val="26"/>
        </w:rPr>
        <w:t xml:space="preserve"> </w:t>
      </w:r>
      <w:r w:rsidRPr="00805896">
        <w:rPr>
          <w:rFonts w:eastAsia="Calibri"/>
          <w:sz w:val="26"/>
          <w:szCs w:val="26"/>
        </w:rPr>
        <w:t>(с июля по декабрь)</w:t>
      </w:r>
      <w:r>
        <w:rPr>
          <w:rFonts w:eastAsia="Calibri"/>
          <w:sz w:val="26"/>
          <w:szCs w:val="26"/>
        </w:rPr>
        <w:t xml:space="preserve"> </w:t>
      </w:r>
      <w:r w:rsidRPr="00F03AED">
        <w:rPr>
          <w:rFonts w:eastAsia="Calibri"/>
          <w:sz w:val="26"/>
          <w:szCs w:val="26"/>
        </w:rPr>
        <w:t>на аналогичный показатель за декабрь</w:t>
      </w:r>
      <w:r>
        <w:rPr>
          <w:rFonts w:eastAsia="Calibri"/>
          <w:sz w:val="26"/>
          <w:szCs w:val="26"/>
        </w:rPr>
        <w:t xml:space="preserve"> 2020</w:t>
      </w:r>
      <w:r w:rsidRPr="00F03AED">
        <w:rPr>
          <w:rFonts w:eastAsia="Calibri"/>
          <w:sz w:val="26"/>
          <w:szCs w:val="26"/>
        </w:rPr>
        <w:t xml:space="preserve"> года, далее умножить на 100 и вычесть 100.</w:t>
      </w:r>
    </w:p>
    <w:p w:rsidR="007356EA" w:rsidRPr="00F03AED" w:rsidRDefault="007356EA" w:rsidP="007356EA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>Получившийся показатель и будет фактическим изменением платы за коммунальные услуги по Вашей квартире, который сравнивается с установленным Постановлением Губернатора Югры предельным индексом по Вашему муниципальному образованию.</w:t>
      </w:r>
    </w:p>
    <w:p w:rsidR="007356EA" w:rsidRPr="00F03AED" w:rsidRDefault="007356EA" w:rsidP="007356EA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 xml:space="preserve">При этом, если Вы проживаете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 w:rsidRPr="00F03AED">
        <w:rPr>
          <w:rFonts w:eastAsia="Calibri"/>
          <w:sz w:val="26"/>
          <w:szCs w:val="26"/>
          <w:lang w:val="en-US"/>
        </w:rPr>
        <w:t>VII</w:t>
      </w:r>
      <w:r w:rsidRPr="00F03AED">
        <w:rPr>
          <w:rFonts w:eastAsia="Calibri"/>
          <w:sz w:val="26"/>
          <w:szCs w:val="26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7356EA" w:rsidRDefault="007356EA" w:rsidP="007356EA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7356EA" w:rsidRDefault="007356EA" w:rsidP="007356EA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7356EA" w:rsidRDefault="007356EA" w:rsidP="007356EA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7356EA" w:rsidRDefault="007356EA" w:rsidP="007356EA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7356EA" w:rsidRDefault="007356EA" w:rsidP="007356EA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7356EA" w:rsidRDefault="007356EA" w:rsidP="007356EA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7356EA" w:rsidRDefault="007356EA" w:rsidP="007356EA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7356EA" w:rsidRDefault="007356EA" w:rsidP="007356EA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BB62ED" w:rsidRDefault="00BB62ED">
      <w:bookmarkStart w:id="0" w:name="_GoBack"/>
      <w:bookmarkEnd w:id="0"/>
    </w:p>
    <w:sectPr w:rsidR="00BB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EA"/>
    <w:rsid w:val="004C6577"/>
    <w:rsid w:val="007356EA"/>
    <w:rsid w:val="00B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55C92-1854-4EBD-B0C9-69C75793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56EA"/>
    <w:rPr>
      <w:color w:val="0000FF"/>
      <w:u w:val="single"/>
    </w:rPr>
  </w:style>
  <w:style w:type="character" w:customStyle="1" w:styleId="titlerazdel">
    <w:name w:val="title_razdel"/>
    <w:rsid w:val="007356EA"/>
  </w:style>
  <w:style w:type="character" w:styleId="a4">
    <w:name w:val="Emphasis"/>
    <w:uiPriority w:val="20"/>
    <w:qFormat/>
    <w:rsid w:val="007356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sr.admhmao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st.admhmao.ru/raskrytie-informatsi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t.admhmao.ru/dokumenty/" TargetMode="External"/><Relationship Id="rId11" Type="http://schemas.openxmlformats.org/officeDocument/2006/relationships/hyperlink" Target="https://rst.admhmao.ru/dokumenty/zakonodatelstvo/zakonodatelstvo-reguliruyushchee-obshchie-voprosy-tsenovoy-politiki/" TargetMode="External"/><Relationship Id="rId5" Type="http://schemas.openxmlformats.org/officeDocument/2006/relationships/hyperlink" Target="https://rst.admhmao.ru/dokumenty/" TargetMode="External"/><Relationship Id="rId10" Type="http://schemas.openxmlformats.org/officeDocument/2006/relationships/hyperlink" Target="http://eias.fas.gov.ru/calc_ku/map/" TargetMode="External"/><Relationship Id="rId4" Type="http://schemas.openxmlformats.org/officeDocument/2006/relationships/hyperlink" Target="http://bptr.eias.admhmao.ru/?reg=RU.5.86" TargetMode="External"/><Relationship Id="rId9" Type="http://schemas.openxmlformats.org/officeDocument/2006/relationships/hyperlink" Target="https://depsr.admhmao.ru/kont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Glava1</dc:creator>
  <cp:keywords/>
  <dc:description/>
  <cp:lastModifiedBy>Glava1</cp:lastModifiedBy>
  <cp:revision>1</cp:revision>
  <dcterms:created xsi:type="dcterms:W3CDTF">2021-07-15T07:04:00Z</dcterms:created>
  <dcterms:modified xsi:type="dcterms:W3CDTF">2021-07-15T07:04:00Z</dcterms:modified>
</cp:coreProperties>
</file>