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655AE9">
        <w:rPr>
          <w:rFonts w:ascii="Times New Roman" w:eastAsia="Calibri" w:hAnsi="Times New Roman" w:cs="Times New Roman"/>
          <w:b/>
          <w:sz w:val="28"/>
          <w:szCs w:val="26"/>
        </w:rPr>
        <w:t xml:space="preserve">Пояснительная записка </w:t>
      </w:r>
    </w:p>
    <w:p w:rsidR="0032192C" w:rsidRP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F59E0">
        <w:rPr>
          <w:rFonts w:ascii="Times New Roman" w:eastAsia="Calibri" w:hAnsi="Times New Roman" w:cs="Times New Roman"/>
          <w:sz w:val="28"/>
          <w:szCs w:val="26"/>
        </w:rPr>
        <w:t xml:space="preserve">к проекту решения Думы </w:t>
      </w:r>
      <w:r w:rsidR="001F59E0" w:rsidRPr="001F59E0">
        <w:rPr>
          <w:rFonts w:ascii="Times New Roman" w:eastAsia="Calibri" w:hAnsi="Times New Roman" w:cs="Times New Roman"/>
          <w:sz w:val="28"/>
          <w:szCs w:val="26"/>
        </w:rPr>
        <w:t>города Нефтеюганска</w:t>
      </w:r>
    </w:p>
    <w:p w:rsidR="00F9728E" w:rsidRPr="00F9728E" w:rsidRDefault="00D72B39" w:rsidP="00F9728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728E">
        <w:rPr>
          <w:rFonts w:ascii="Times New Roman" w:hAnsi="Times New Roman" w:cs="Times New Roman"/>
          <w:sz w:val="28"/>
          <w:szCs w:val="28"/>
        </w:rPr>
        <w:t>«</w:t>
      </w:r>
      <w:r w:rsidR="00F9728E" w:rsidRPr="00F9728E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выдвижения, внесения, обсуждения, </w:t>
      </w:r>
    </w:p>
    <w:p w:rsidR="00F9728E" w:rsidRPr="00F9728E" w:rsidRDefault="00F9728E" w:rsidP="00F9728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728E">
        <w:rPr>
          <w:rFonts w:ascii="Times New Roman" w:hAnsi="Times New Roman" w:cs="Times New Roman"/>
          <w:sz w:val="28"/>
          <w:szCs w:val="28"/>
        </w:rPr>
        <w:t xml:space="preserve">рассмотрения инициативных проектов, а также проведения их </w:t>
      </w:r>
    </w:p>
    <w:p w:rsidR="00D72B39" w:rsidRPr="00F9728E" w:rsidRDefault="00F9728E" w:rsidP="00F972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728E">
        <w:rPr>
          <w:rFonts w:ascii="Times New Roman" w:hAnsi="Times New Roman" w:cs="Times New Roman"/>
          <w:sz w:val="28"/>
          <w:szCs w:val="28"/>
        </w:rPr>
        <w:t>конкурсного отбора в городе Нефтеюганске</w:t>
      </w:r>
      <w:r w:rsidR="00D72B39" w:rsidRPr="00F9728E">
        <w:rPr>
          <w:rFonts w:ascii="Times New Roman" w:hAnsi="Times New Roman" w:cs="Times New Roman"/>
          <w:sz w:val="28"/>
          <w:szCs w:val="28"/>
        </w:rPr>
        <w:t>»</w:t>
      </w:r>
    </w:p>
    <w:p w:rsidR="0032192C" w:rsidRPr="00FA7464" w:rsidRDefault="0032192C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DB0" w:rsidRDefault="00010DB0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933" w:rsidRPr="00DB388B" w:rsidRDefault="00D72B39" w:rsidP="009E67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Принятие настоящего проекта обусловлено необходимостью исполнения требований Федерального закона</w:t>
      </w:r>
      <w:r w:rsidR="00562CC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D7A23">
        <w:rPr>
          <w:rFonts w:ascii="Times New Roman" w:eastAsia="Calibri" w:hAnsi="Times New Roman" w:cs="Times New Roman"/>
          <w:iCs/>
          <w:sz w:val="28"/>
          <w:szCs w:val="28"/>
        </w:rPr>
        <w:t>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8669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2CC6" w:rsidRPr="00562CC6" w:rsidRDefault="00BD6599" w:rsidP="00BD659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62CC6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4D66D5">
        <w:rPr>
          <w:rFonts w:ascii="Times New Roman" w:eastAsia="Calibri" w:hAnsi="Times New Roman" w:cs="Times New Roman"/>
          <w:sz w:val="28"/>
          <w:szCs w:val="28"/>
        </w:rPr>
        <w:t>установлена обязанность</w:t>
      </w:r>
      <w:r w:rsidR="00562CC6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4D66D5">
        <w:rPr>
          <w:rFonts w:ascii="Times New Roman" w:eastAsia="Calibri" w:hAnsi="Times New Roman" w:cs="Times New Roman"/>
          <w:sz w:val="28"/>
          <w:szCs w:val="28"/>
        </w:rPr>
        <w:t>ов</w:t>
      </w:r>
      <w:r w:rsidR="00562CC6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выявлять мнение граждан по вопросу о поддержке инициативного проекта путём опроса граждан, сбора их подписей</w:t>
      </w:r>
      <w:r w:rsidR="00562CC6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6D7A23" w:rsidRDefault="00466801" w:rsidP="004668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E67B9">
        <w:rPr>
          <w:rFonts w:ascii="Times New Roman" w:eastAsia="Calibri" w:hAnsi="Times New Roman" w:cs="Times New Roman"/>
          <w:sz w:val="28"/>
          <w:szCs w:val="28"/>
        </w:rPr>
        <w:t>Настоящим проекто</w:t>
      </w:r>
      <w:r w:rsidR="006D7A23">
        <w:rPr>
          <w:rFonts w:ascii="Times New Roman" w:eastAsia="Calibri" w:hAnsi="Times New Roman" w:cs="Times New Roman"/>
          <w:sz w:val="28"/>
          <w:szCs w:val="28"/>
        </w:rPr>
        <w:t>м</w:t>
      </w:r>
      <w:r w:rsidR="009E6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88B">
        <w:rPr>
          <w:rFonts w:ascii="Times New Roman" w:eastAsia="Calibri" w:hAnsi="Times New Roman" w:cs="Times New Roman"/>
          <w:sz w:val="28"/>
          <w:szCs w:val="28"/>
        </w:rPr>
        <w:t>предлагается</w:t>
      </w:r>
      <w:r w:rsidR="004B353A">
        <w:rPr>
          <w:rFonts w:ascii="Times New Roman" w:eastAsia="Calibri" w:hAnsi="Times New Roman" w:cs="Times New Roman"/>
          <w:sz w:val="28"/>
          <w:szCs w:val="28"/>
        </w:rPr>
        <w:t xml:space="preserve"> утвердить</w:t>
      </w:r>
      <w:r w:rsidR="00DB3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54F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BD6599">
        <w:rPr>
          <w:rFonts w:ascii="Times New Roman" w:hAnsi="Times New Roman" w:cs="Times New Roman"/>
          <w:color w:val="000000"/>
          <w:sz w:val="28"/>
          <w:szCs w:val="28"/>
        </w:rPr>
        <w:t>выявления мнения граждан по вопросу о поддержке инициативного проекта путём сбора их подписей</w:t>
      </w:r>
      <w:r w:rsidR="006D7A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2050" w:rsidRPr="00452050" w:rsidRDefault="00452050" w:rsidP="004520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50"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 </w:t>
      </w:r>
    </w:p>
    <w:p w:rsidR="00452050" w:rsidRPr="00452050" w:rsidRDefault="00452050" w:rsidP="004520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50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коррупциогенных факторов не установлено.</w:t>
      </w:r>
    </w:p>
    <w:p w:rsidR="00452050" w:rsidRDefault="00452050" w:rsidP="004520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50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CA009F">
        <w:rPr>
          <w:rFonts w:ascii="Times New Roman" w:hAnsi="Times New Roman" w:cs="Times New Roman"/>
          <w:sz w:val="28"/>
          <w:szCs w:val="28"/>
        </w:rPr>
        <w:t>10.06.2021</w:t>
      </w:r>
      <w:r w:rsidR="00F9728E">
        <w:rPr>
          <w:rFonts w:ascii="Times New Roman" w:hAnsi="Times New Roman" w:cs="Times New Roman"/>
          <w:sz w:val="28"/>
          <w:szCs w:val="28"/>
        </w:rPr>
        <w:t>.</w:t>
      </w:r>
      <w:r w:rsidRPr="00452050">
        <w:rPr>
          <w:rFonts w:ascii="Times New Roman" w:hAnsi="Times New Roman" w:cs="Times New Roman"/>
          <w:sz w:val="28"/>
          <w:szCs w:val="28"/>
        </w:rPr>
        <w:t xml:space="preserve"> Срок для приема заключений установлен по </w:t>
      </w:r>
      <w:r w:rsidR="00CA009F">
        <w:rPr>
          <w:rFonts w:ascii="Times New Roman" w:hAnsi="Times New Roman" w:cs="Times New Roman"/>
          <w:sz w:val="28"/>
          <w:szCs w:val="28"/>
        </w:rPr>
        <w:t>17.06.2021</w:t>
      </w:r>
      <w:r w:rsidRPr="00452050">
        <w:rPr>
          <w:rFonts w:ascii="Times New Roman" w:hAnsi="Times New Roman" w:cs="Times New Roman"/>
          <w:sz w:val="28"/>
          <w:szCs w:val="28"/>
        </w:rPr>
        <w:t>.</w:t>
      </w:r>
    </w:p>
    <w:p w:rsidR="00452050" w:rsidRDefault="00452050" w:rsidP="009E67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7C7" w:rsidRDefault="002B77C7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10DB0" w:rsidRDefault="00010DB0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10DB0" w:rsidRDefault="00010DB0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D427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>Н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>ачальник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 юридическо-правового  </w:t>
      </w:r>
    </w:p>
    <w:p w:rsidR="00FD427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управления администрации </w:t>
      </w:r>
    </w:p>
    <w:p w:rsidR="002308E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города </w:t>
      </w:r>
      <w:r w:rsidR="009F0319">
        <w:rPr>
          <w:rFonts w:ascii="Times New Roman" w:eastAsia="Calibri" w:hAnsi="Times New Roman" w:cs="Times New Roman"/>
          <w:iCs/>
          <w:sz w:val="28"/>
          <w:szCs w:val="26"/>
        </w:rPr>
        <w:t>Нефтею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ганска                     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                                           </w:t>
      </w:r>
      <w:r w:rsidR="00336BFB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</w:t>
      </w:r>
      <w:r w:rsidR="00EB110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</w:t>
      </w:r>
      <w:r>
        <w:rPr>
          <w:rFonts w:ascii="Times New Roman" w:eastAsia="Calibri" w:hAnsi="Times New Roman" w:cs="Times New Roman"/>
          <w:iCs/>
          <w:sz w:val="28"/>
          <w:szCs w:val="26"/>
        </w:rPr>
        <w:t>И.А.Турышева</w:t>
      </w:r>
    </w:p>
    <w:p w:rsidR="00010DB0" w:rsidRDefault="00010DB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676AF0" w:rsidRDefault="00676AF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676AF0" w:rsidRDefault="00676AF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010DB0" w:rsidRDefault="00010DB0" w:rsidP="002308ED">
      <w:pPr>
        <w:spacing w:after="0"/>
        <w:rPr>
          <w:rFonts w:ascii="Times New Roman" w:eastAsia="Calibri" w:hAnsi="Times New Roman" w:cs="Times New Roman"/>
          <w:sz w:val="20"/>
        </w:rPr>
      </w:pPr>
      <w:bookmarkStart w:id="0" w:name="_GoBack"/>
      <w:bookmarkEnd w:id="0"/>
    </w:p>
    <w:p w:rsidR="002308ED" w:rsidRDefault="002308ED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sectPr w:rsidR="002308ED" w:rsidSect="00010DB0">
      <w:headerReference w:type="even" r:id="rId6"/>
      <w:headerReference w:type="default" r:id="rId7"/>
      <w:pgSz w:w="11906" w:h="16838"/>
      <w:pgMar w:top="1418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89" w:rsidRDefault="008E1889">
      <w:pPr>
        <w:spacing w:after="0" w:line="240" w:lineRule="auto"/>
      </w:pPr>
      <w:r>
        <w:separator/>
      </w:r>
    </w:p>
  </w:endnote>
  <w:endnote w:type="continuationSeparator" w:id="0">
    <w:p w:rsidR="008E1889" w:rsidRDefault="008E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89" w:rsidRDefault="008E1889">
      <w:pPr>
        <w:spacing w:after="0" w:line="240" w:lineRule="auto"/>
      </w:pPr>
      <w:r>
        <w:separator/>
      </w:r>
    </w:p>
  </w:footnote>
  <w:footnote w:type="continuationSeparator" w:id="0">
    <w:p w:rsidR="008E1889" w:rsidRDefault="008E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32192C" w:rsidP="00362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0C0" w:rsidRDefault="00CA00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CA009F" w:rsidP="00362683">
    <w:pPr>
      <w:pStyle w:val="a3"/>
      <w:framePr w:wrap="around" w:vAnchor="text" w:hAnchor="margin" w:xAlign="center" w:y="1"/>
      <w:rPr>
        <w:rStyle w:val="a5"/>
      </w:rPr>
    </w:pPr>
  </w:p>
  <w:p w:rsidR="004200C0" w:rsidRDefault="00CA0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6"/>
    <w:rsid w:val="00010DB0"/>
    <w:rsid w:val="00075733"/>
    <w:rsid w:val="0008701E"/>
    <w:rsid w:val="00115020"/>
    <w:rsid w:val="00145E0D"/>
    <w:rsid w:val="001D1EEF"/>
    <w:rsid w:val="001F59E0"/>
    <w:rsid w:val="002308ED"/>
    <w:rsid w:val="002B77C7"/>
    <w:rsid w:val="002C158C"/>
    <w:rsid w:val="0032192C"/>
    <w:rsid w:val="00336BFB"/>
    <w:rsid w:val="0041460F"/>
    <w:rsid w:val="004349C7"/>
    <w:rsid w:val="00452050"/>
    <w:rsid w:val="004626F1"/>
    <w:rsid w:val="00466801"/>
    <w:rsid w:val="004B353A"/>
    <w:rsid w:val="004D66D5"/>
    <w:rsid w:val="004E51A6"/>
    <w:rsid w:val="00562CC6"/>
    <w:rsid w:val="0056448C"/>
    <w:rsid w:val="005E6477"/>
    <w:rsid w:val="0061005E"/>
    <w:rsid w:val="00655AE9"/>
    <w:rsid w:val="00676AF0"/>
    <w:rsid w:val="00697266"/>
    <w:rsid w:val="006D1339"/>
    <w:rsid w:val="006D7A23"/>
    <w:rsid w:val="007671F3"/>
    <w:rsid w:val="00866933"/>
    <w:rsid w:val="008C0209"/>
    <w:rsid w:val="008E1889"/>
    <w:rsid w:val="0090507D"/>
    <w:rsid w:val="009E190E"/>
    <w:rsid w:val="009E67B9"/>
    <w:rsid w:val="009F0319"/>
    <w:rsid w:val="00A2354F"/>
    <w:rsid w:val="00A5120D"/>
    <w:rsid w:val="00A561B0"/>
    <w:rsid w:val="00A76951"/>
    <w:rsid w:val="00AB3B3B"/>
    <w:rsid w:val="00B178F0"/>
    <w:rsid w:val="00B76180"/>
    <w:rsid w:val="00BD6599"/>
    <w:rsid w:val="00CA009F"/>
    <w:rsid w:val="00CE5936"/>
    <w:rsid w:val="00D34446"/>
    <w:rsid w:val="00D72B39"/>
    <w:rsid w:val="00DB388B"/>
    <w:rsid w:val="00DE2C42"/>
    <w:rsid w:val="00E10983"/>
    <w:rsid w:val="00E41603"/>
    <w:rsid w:val="00E65C2C"/>
    <w:rsid w:val="00EB110C"/>
    <w:rsid w:val="00EF6C3D"/>
    <w:rsid w:val="00F57E85"/>
    <w:rsid w:val="00F7623F"/>
    <w:rsid w:val="00F9728E"/>
    <w:rsid w:val="00FA7464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0C17"/>
  <w15:chartTrackingRefBased/>
  <w15:docId w15:val="{DF906D96-EB6A-434F-9207-D649693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92C"/>
  </w:style>
  <w:style w:type="character" w:styleId="a5">
    <w:name w:val="page number"/>
    <w:uiPriority w:val="99"/>
    <w:rsid w:val="0032192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6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7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Glava1</cp:lastModifiedBy>
  <cp:revision>15</cp:revision>
  <cp:lastPrinted>2020-09-01T04:25:00Z</cp:lastPrinted>
  <dcterms:created xsi:type="dcterms:W3CDTF">2021-03-12T07:34:00Z</dcterms:created>
  <dcterms:modified xsi:type="dcterms:W3CDTF">2021-06-10T04:13:00Z</dcterms:modified>
</cp:coreProperties>
</file>