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2806065</wp:posOffset>
            </wp:positionH>
            <wp:positionV relativeFrom="paragraph">
              <wp:posOffset>52070</wp:posOffset>
            </wp:positionV>
            <wp:extent cx="586740" cy="714375"/>
            <wp:effectExtent l="0" t="0" r="0" b="0"/>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Default="002A69F7" w:rsidP="002A69F7">
      <w:pPr>
        <w:pStyle w:val="14"/>
        <w:tabs>
          <w:tab w:val="left" w:pos="993"/>
        </w:tabs>
        <w:ind w:firstLine="709"/>
        <w:jc w:val="both"/>
        <w:rPr>
          <w:rFonts w:ascii="Times New Roman" w:hAnsi="Times New Roman"/>
          <w:sz w:val="28"/>
          <w:szCs w:val="28"/>
        </w:rPr>
      </w:pPr>
    </w:p>
    <w:p w:rsidR="002A69F7" w:rsidRDefault="002A69F7" w:rsidP="002A69F7">
      <w:pPr>
        <w:pStyle w:val="14"/>
        <w:tabs>
          <w:tab w:val="left" w:pos="993"/>
        </w:tabs>
        <w:ind w:firstLine="709"/>
        <w:jc w:val="both"/>
        <w:rPr>
          <w:rFonts w:ascii="Times New Roman" w:hAnsi="Times New Roman"/>
          <w:sz w:val="28"/>
          <w:szCs w:val="28"/>
        </w:rPr>
      </w:pPr>
    </w:p>
    <w:p w:rsidR="002A69F7" w:rsidRDefault="002A69F7" w:rsidP="002A69F7">
      <w:pPr>
        <w:pStyle w:val="14"/>
        <w:tabs>
          <w:tab w:val="left" w:pos="993"/>
        </w:tabs>
        <w:ind w:firstLine="709"/>
        <w:jc w:val="both"/>
        <w:rPr>
          <w:rFonts w:ascii="Times New Roman" w:hAnsi="Times New Roman"/>
          <w:sz w:val="28"/>
          <w:szCs w:val="28"/>
        </w:rPr>
      </w:pPr>
    </w:p>
    <w:p w:rsidR="0083522D" w:rsidRPr="00DE1DA1" w:rsidRDefault="0083522D" w:rsidP="002A69F7">
      <w:pPr>
        <w:pStyle w:val="14"/>
        <w:jc w:val="center"/>
        <w:rPr>
          <w:rFonts w:ascii="Times New Roman" w:hAnsi="Times New Roman"/>
          <w:b/>
          <w:sz w:val="18"/>
          <w:szCs w:val="1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83522D" w:rsidRDefault="00A4024F" w:rsidP="002A69F7">
      <w:pPr>
        <w:pStyle w:val="14"/>
        <w:jc w:val="center"/>
        <w:rPr>
          <w:rFonts w:ascii="Times New Roman" w:hAnsi="Times New Roman"/>
          <w:sz w:val="28"/>
          <w:szCs w:val="28"/>
        </w:rPr>
      </w:pPr>
    </w:p>
    <w:tbl>
      <w:tblPr>
        <w:tblW w:w="9510" w:type="dxa"/>
        <w:tblInd w:w="70" w:type="dxa"/>
        <w:tblLayout w:type="fixed"/>
        <w:tblCellMar>
          <w:left w:w="70" w:type="dxa"/>
          <w:right w:w="70" w:type="dxa"/>
        </w:tblCellMar>
        <w:tblLook w:val="04A0" w:firstRow="1" w:lastRow="0" w:firstColumn="1" w:lastColumn="0" w:noHBand="0" w:noVBand="1"/>
      </w:tblPr>
      <w:tblGrid>
        <w:gridCol w:w="3123"/>
        <w:gridCol w:w="4782"/>
        <w:gridCol w:w="1605"/>
      </w:tblGrid>
      <w:tr w:rsidR="00717A4D" w:rsidRPr="002F7F74" w:rsidTr="003460DA">
        <w:trPr>
          <w:cantSplit/>
          <w:trHeight w:val="232"/>
        </w:trPr>
        <w:tc>
          <w:tcPr>
            <w:tcW w:w="312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717A4D" w:rsidRPr="002F7F74" w:rsidTr="003460DA">
              <w:trPr>
                <w:cantSplit/>
                <w:trHeight w:val="271"/>
              </w:trPr>
              <w:tc>
                <w:tcPr>
                  <w:tcW w:w="2411" w:type="dxa"/>
                  <w:hideMark/>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717A4D" w:rsidRPr="002F7F74" w:rsidTr="003460DA">
                    <w:trPr>
                      <w:cantSplit/>
                      <w:trHeight w:val="271"/>
                    </w:trPr>
                    <w:tc>
                      <w:tcPr>
                        <w:tcW w:w="2411" w:type="dxa"/>
                        <w:hideMark/>
                      </w:tcPr>
                      <w:p w:rsidR="00717A4D" w:rsidRPr="002F7F74" w:rsidRDefault="00717A4D" w:rsidP="003460DA">
                        <w:pPr>
                          <w:jc w:val="both"/>
                          <w:rPr>
                            <w:sz w:val="28"/>
                            <w:szCs w:val="28"/>
                            <w:lang w:eastAsia="en-US"/>
                          </w:rPr>
                        </w:pPr>
                        <w:r w:rsidRPr="002F7F74">
                          <w:rPr>
                            <w:sz w:val="28"/>
                            <w:szCs w:val="28"/>
                            <w:lang w:eastAsia="en-US"/>
                          </w:rPr>
                          <w:t>21.04.2021</w:t>
                        </w:r>
                      </w:p>
                    </w:tc>
                    <w:tc>
                      <w:tcPr>
                        <w:tcW w:w="5404" w:type="dxa"/>
                      </w:tcPr>
                      <w:p w:rsidR="00717A4D" w:rsidRPr="002F7F74" w:rsidRDefault="00717A4D" w:rsidP="003460DA">
                        <w:pPr>
                          <w:jc w:val="both"/>
                          <w:rPr>
                            <w:sz w:val="28"/>
                            <w:szCs w:val="28"/>
                            <w:lang w:eastAsia="en-US"/>
                          </w:rPr>
                        </w:pPr>
                      </w:p>
                    </w:tc>
                    <w:tc>
                      <w:tcPr>
                        <w:tcW w:w="1800" w:type="dxa"/>
                        <w:hideMark/>
                      </w:tcPr>
                      <w:p w:rsidR="00717A4D" w:rsidRPr="002F7F74" w:rsidRDefault="00717A4D" w:rsidP="003460DA">
                        <w:pPr>
                          <w:jc w:val="both"/>
                          <w:rPr>
                            <w:sz w:val="28"/>
                            <w:szCs w:val="28"/>
                            <w:lang w:eastAsia="en-US"/>
                          </w:rPr>
                        </w:pPr>
                        <w:r w:rsidRPr="002F7F74">
                          <w:rPr>
                            <w:sz w:val="28"/>
                            <w:szCs w:val="28"/>
                            <w:lang w:eastAsia="en-US"/>
                          </w:rPr>
                          <w:t xml:space="preserve">    № 545-п</w:t>
                        </w:r>
                      </w:p>
                    </w:tc>
                  </w:tr>
                </w:tbl>
                <w:p w:rsidR="00717A4D" w:rsidRPr="002F7F74" w:rsidRDefault="00717A4D" w:rsidP="003460DA">
                  <w:pPr>
                    <w:rPr>
                      <w:sz w:val="20"/>
                      <w:szCs w:val="20"/>
                      <w:lang w:eastAsia="ru-RU"/>
                    </w:rPr>
                  </w:pPr>
                </w:p>
              </w:tc>
              <w:tc>
                <w:tcPr>
                  <w:tcW w:w="5404" w:type="dxa"/>
                </w:tcPr>
                <w:p w:rsidR="00717A4D" w:rsidRPr="002F7F74" w:rsidRDefault="00717A4D" w:rsidP="003460DA">
                  <w:pPr>
                    <w:rPr>
                      <w:sz w:val="28"/>
                      <w:szCs w:val="28"/>
                    </w:rPr>
                  </w:pPr>
                </w:p>
              </w:tc>
              <w:tc>
                <w:tcPr>
                  <w:tcW w:w="1800" w:type="dxa"/>
                  <w:hideMark/>
                </w:tcPr>
                <w:p w:rsidR="00717A4D" w:rsidRPr="002F7F74" w:rsidRDefault="00717A4D" w:rsidP="003460DA">
                  <w:pPr>
                    <w:rPr>
                      <w:sz w:val="28"/>
                      <w:szCs w:val="28"/>
                    </w:rPr>
                  </w:pPr>
                  <w:r w:rsidRPr="002F7F74">
                    <w:rPr>
                      <w:sz w:val="28"/>
                      <w:szCs w:val="28"/>
                    </w:rPr>
                    <w:t xml:space="preserve">        № 549-п</w:t>
                  </w:r>
                </w:p>
              </w:tc>
            </w:tr>
          </w:tbl>
          <w:p w:rsidR="00717A4D" w:rsidRPr="002F7F74" w:rsidRDefault="00717A4D" w:rsidP="003460DA">
            <w:pPr>
              <w:rPr>
                <w:sz w:val="28"/>
                <w:szCs w:val="28"/>
              </w:rPr>
            </w:pPr>
          </w:p>
        </w:tc>
        <w:tc>
          <w:tcPr>
            <w:tcW w:w="4779" w:type="dxa"/>
          </w:tcPr>
          <w:p w:rsidR="00717A4D" w:rsidRPr="002F7F74" w:rsidRDefault="00717A4D" w:rsidP="003460DA">
            <w:pPr>
              <w:rPr>
                <w:sz w:val="28"/>
                <w:szCs w:val="28"/>
              </w:rPr>
            </w:pPr>
          </w:p>
        </w:tc>
        <w:tc>
          <w:tcPr>
            <w:tcW w:w="1604" w:type="dxa"/>
            <w:hideMark/>
          </w:tcPr>
          <w:p w:rsidR="00717A4D" w:rsidRPr="002F7F74" w:rsidRDefault="00717A4D" w:rsidP="003460DA">
            <w:pPr>
              <w:rPr>
                <w:sz w:val="28"/>
                <w:szCs w:val="28"/>
              </w:rPr>
            </w:pPr>
            <w:r w:rsidRPr="002F7F74">
              <w:rPr>
                <w:sz w:val="28"/>
                <w:szCs w:val="28"/>
              </w:rPr>
              <w:t xml:space="preserve">      </w:t>
            </w:r>
            <w:r>
              <w:rPr>
                <w:sz w:val="28"/>
                <w:szCs w:val="28"/>
              </w:rPr>
              <w:t>№ 560</w:t>
            </w:r>
            <w:r w:rsidRPr="002F7F74">
              <w:rPr>
                <w:sz w:val="28"/>
                <w:szCs w:val="28"/>
              </w:rPr>
              <w:t>-п</w:t>
            </w:r>
          </w:p>
        </w:tc>
      </w:tr>
    </w:tbl>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г.Нефтеюганск</w:t>
      </w:r>
      <w:proofErr w:type="spellEnd"/>
    </w:p>
    <w:p w:rsidR="002A69F7" w:rsidRDefault="002A69F7" w:rsidP="002A69F7">
      <w:pPr>
        <w:pStyle w:val="14"/>
        <w:jc w:val="both"/>
        <w:rPr>
          <w:rFonts w:ascii="Times New Roman" w:hAnsi="Times New Roman"/>
          <w:sz w:val="28"/>
          <w:szCs w:val="28"/>
        </w:rPr>
      </w:pPr>
    </w:p>
    <w:p w:rsidR="00800A9E" w:rsidRDefault="002D2DAD" w:rsidP="00872740">
      <w:pPr>
        <w:autoSpaceDE w:val="0"/>
        <w:autoSpaceDN w:val="0"/>
        <w:adjustRightInd w:val="0"/>
        <w:jc w:val="center"/>
        <w:rPr>
          <w:b/>
          <w:sz w:val="28"/>
          <w:szCs w:val="28"/>
        </w:rPr>
      </w:pPr>
      <w:r>
        <w:rPr>
          <w:b/>
          <w:sz w:val="28"/>
          <w:szCs w:val="28"/>
        </w:rPr>
        <w:t>О внесении изменения</w:t>
      </w:r>
      <w:r w:rsidR="00872740">
        <w:rPr>
          <w:b/>
          <w:sz w:val="28"/>
          <w:szCs w:val="28"/>
        </w:rPr>
        <w:t xml:space="preserve"> в постановление администрации города Нефтеюганска от </w:t>
      </w:r>
      <w:r w:rsidR="00105039">
        <w:rPr>
          <w:b/>
          <w:sz w:val="28"/>
          <w:szCs w:val="28"/>
        </w:rPr>
        <w:t>25.03.2014</w:t>
      </w:r>
      <w:r w:rsidR="00872740">
        <w:rPr>
          <w:b/>
          <w:sz w:val="28"/>
          <w:szCs w:val="28"/>
        </w:rPr>
        <w:t xml:space="preserve"> № </w:t>
      </w:r>
      <w:r w:rsidR="00105039">
        <w:rPr>
          <w:b/>
          <w:sz w:val="28"/>
          <w:szCs w:val="28"/>
        </w:rPr>
        <w:t>3</w:t>
      </w:r>
      <w:r w:rsidR="00872740">
        <w:rPr>
          <w:b/>
          <w:sz w:val="28"/>
          <w:szCs w:val="28"/>
        </w:rPr>
        <w:t>1</w:t>
      </w:r>
      <w:r w:rsidR="007F3D84">
        <w:rPr>
          <w:b/>
          <w:sz w:val="28"/>
          <w:szCs w:val="28"/>
        </w:rPr>
        <w:t>4</w:t>
      </w:r>
      <w:r w:rsidR="00872740">
        <w:rPr>
          <w:b/>
          <w:sz w:val="28"/>
          <w:szCs w:val="28"/>
        </w:rPr>
        <w:t>-п «</w:t>
      </w:r>
      <w:r w:rsidR="002A69F7" w:rsidRPr="002A69F7">
        <w:rPr>
          <w:b/>
          <w:sz w:val="28"/>
          <w:szCs w:val="28"/>
        </w:rPr>
        <w:t>О</w:t>
      </w:r>
      <w:r w:rsidR="00105039">
        <w:rPr>
          <w:b/>
          <w:sz w:val="28"/>
          <w:szCs w:val="28"/>
        </w:rPr>
        <w:t xml:space="preserve"> комиссии по обеспечению безопасности дорожного движения при администрации </w:t>
      </w:r>
    </w:p>
    <w:p w:rsidR="002A69F7" w:rsidRPr="002A69F7" w:rsidRDefault="00105039" w:rsidP="00872740">
      <w:pPr>
        <w:autoSpaceDE w:val="0"/>
        <w:autoSpaceDN w:val="0"/>
        <w:adjustRightInd w:val="0"/>
        <w:jc w:val="center"/>
        <w:rPr>
          <w:b/>
          <w:sz w:val="28"/>
          <w:szCs w:val="28"/>
        </w:rPr>
      </w:pPr>
      <w:r>
        <w:rPr>
          <w:b/>
          <w:sz w:val="28"/>
          <w:szCs w:val="28"/>
        </w:rPr>
        <w:t>города</w:t>
      </w:r>
      <w:r w:rsidR="002A69F7" w:rsidRPr="002A69F7">
        <w:rPr>
          <w:b/>
          <w:sz w:val="28"/>
          <w:szCs w:val="28"/>
        </w:rPr>
        <w:t xml:space="preserve"> Нефтеюганск</w:t>
      </w:r>
      <w:r>
        <w:rPr>
          <w:b/>
          <w:sz w:val="28"/>
          <w:szCs w:val="28"/>
        </w:rPr>
        <w:t>а</w:t>
      </w:r>
      <w:r w:rsidR="000A338D">
        <w:rPr>
          <w:b/>
          <w:sz w:val="28"/>
          <w:szCs w:val="28"/>
        </w:rPr>
        <w:t>»</w:t>
      </w:r>
    </w:p>
    <w:p w:rsidR="00781971" w:rsidRPr="00E631E7" w:rsidRDefault="00781971" w:rsidP="002A69F7">
      <w:pPr>
        <w:autoSpaceDE w:val="0"/>
        <w:autoSpaceDN w:val="0"/>
        <w:adjustRightInd w:val="0"/>
        <w:rPr>
          <w:sz w:val="28"/>
          <w:szCs w:val="28"/>
        </w:rPr>
      </w:pPr>
    </w:p>
    <w:p w:rsidR="00DE5BCF" w:rsidRDefault="00CA3059" w:rsidP="00DE5BCF">
      <w:pPr>
        <w:ind w:firstLine="708"/>
        <w:jc w:val="both"/>
        <w:rPr>
          <w:rFonts w:eastAsia="Times New Roman"/>
          <w:sz w:val="28"/>
          <w:szCs w:val="28"/>
          <w:lang w:eastAsia="ru-RU"/>
        </w:rPr>
      </w:pPr>
      <w:r>
        <w:rPr>
          <w:rFonts w:eastAsia="Times New Roman"/>
          <w:sz w:val="28"/>
          <w:szCs w:val="28"/>
          <w:lang w:eastAsia="ru-RU"/>
        </w:rPr>
        <w:t>В</w:t>
      </w:r>
      <w:r w:rsidR="007E4C38">
        <w:rPr>
          <w:rFonts w:eastAsia="Times New Roman"/>
          <w:sz w:val="28"/>
          <w:szCs w:val="28"/>
          <w:lang w:eastAsia="ru-RU"/>
        </w:rPr>
        <w:t xml:space="preserve"> </w:t>
      </w:r>
      <w:r w:rsidR="00770B1F">
        <w:rPr>
          <w:rFonts w:eastAsia="Times New Roman"/>
          <w:sz w:val="28"/>
          <w:szCs w:val="28"/>
          <w:lang w:eastAsia="ru-RU"/>
        </w:rPr>
        <w:t xml:space="preserve">соответствии с </w:t>
      </w:r>
      <w:r>
        <w:rPr>
          <w:rFonts w:eastAsia="Times New Roman"/>
          <w:sz w:val="28"/>
          <w:szCs w:val="28"/>
          <w:lang w:eastAsia="ru-RU"/>
        </w:rPr>
        <w:t xml:space="preserve">Уставом города Нефтеюганска, </w:t>
      </w:r>
      <w:r w:rsidR="00770B1F">
        <w:rPr>
          <w:rFonts w:eastAsia="Times New Roman"/>
          <w:sz w:val="28"/>
          <w:szCs w:val="28"/>
          <w:lang w:eastAsia="ru-RU"/>
        </w:rPr>
        <w:t>Положением о комиссии по обеспечению безопасности дорожного движения при администрации города Нефтеюганска</w:t>
      </w:r>
      <w:r w:rsidR="001D5399">
        <w:rPr>
          <w:rFonts w:eastAsia="Times New Roman"/>
          <w:sz w:val="28"/>
          <w:szCs w:val="28"/>
          <w:lang w:eastAsia="ru-RU"/>
        </w:rPr>
        <w:t>, утвержденным постановлением администрации города Нефтеюганска от 25.03.2014 № 314-п</w:t>
      </w:r>
      <w:r w:rsidR="00770B1F">
        <w:rPr>
          <w:rFonts w:eastAsia="Times New Roman"/>
          <w:sz w:val="28"/>
          <w:szCs w:val="28"/>
          <w:lang w:eastAsia="ru-RU"/>
        </w:rPr>
        <w:t>,</w:t>
      </w:r>
      <w:r w:rsidR="000F3E41">
        <w:rPr>
          <w:rFonts w:eastAsia="Times New Roman"/>
          <w:sz w:val="28"/>
          <w:szCs w:val="28"/>
          <w:lang w:eastAsia="ru-RU"/>
        </w:rPr>
        <w:t xml:space="preserve"> </w:t>
      </w:r>
      <w:r w:rsidR="000F3E41" w:rsidRPr="000F3E41">
        <w:rPr>
          <w:rFonts w:eastAsia="Times New Roman"/>
          <w:sz w:val="28"/>
          <w:szCs w:val="28"/>
          <w:lang w:eastAsia="ru-RU"/>
        </w:rPr>
        <w:t>с целью приведения в соответствие муниципального правового акта администрация города Нефтеюганска постановляет:</w:t>
      </w:r>
    </w:p>
    <w:p w:rsidR="003D729C" w:rsidRPr="00DE5BCF" w:rsidRDefault="003D729C" w:rsidP="000A338D">
      <w:pPr>
        <w:ind w:firstLine="708"/>
        <w:jc w:val="both"/>
        <w:rPr>
          <w:rFonts w:eastAsia="Times New Roman"/>
          <w:sz w:val="28"/>
          <w:szCs w:val="28"/>
          <w:lang w:eastAsia="ru-RU"/>
        </w:rPr>
      </w:pPr>
      <w:r w:rsidRPr="003D729C">
        <w:rPr>
          <w:rFonts w:eastAsia="Times New Roman"/>
          <w:sz w:val="28"/>
          <w:szCs w:val="28"/>
          <w:lang w:eastAsia="ru-RU"/>
        </w:rPr>
        <w:t>1.</w:t>
      </w:r>
      <w:r w:rsidR="000A338D">
        <w:rPr>
          <w:rFonts w:eastAsia="Times New Roman"/>
          <w:sz w:val="28"/>
          <w:szCs w:val="28"/>
          <w:lang w:eastAsia="ru-RU"/>
        </w:rPr>
        <w:t>В</w:t>
      </w:r>
      <w:r w:rsidR="000A338D" w:rsidRPr="000A338D">
        <w:rPr>
          <w:rFonts w:eastAsia="Times New Roman"/>
          <w:sz w:val="28"/>
          <w:szCs w:val="28"/>
          <w:lang w:eastAsia="ru-RU"/>
        </w:rPr>
        <w:t>нес</w:t>
      </w:r>
      <w:r w:rsidR="000A338D">
        <w:rPr>
          <w:rFonts w:eastAsia="Times New Roman"/>
          <w:sz w:val="28"/>
          <w:szCs w:val="28"/>
          <w:lang w:eastAsia="ru-RU"/>
        </w:rPr>
        <w:t>т</w:t>
      </w:r>
      <w:r w:rsidR="000A338D" w:rsidRPr="000A338D">
        <w:rPr>
          <w:rFonts w:eastAsia="Times New Roman"/>
          <w:sz w:val="28"/>
          <w:szCs w:val="28"/>
          <w:lang w:eastAsia="ru-RU"/>
        </w:rPr>
        <w:t>и изменени</w:t>
      </w:r>
      <w:r w:rsidR="000A338D">
        <w:rPr>
          <w:rFonts w:eastAsia="Times New Roman"/>
          <w:sz w:val="28"/>
          <w:szCs w:val="28"/>
          <w:lang w:eastAsia="ru-RU"/>
        </w:rPr>
        <w:t>е</w:t>
      </w:r>
      <w:r w:rsidR="000A338D" w:rsidRPr="000A338D">
        <w:rPr>
          <w:rFonts w:eastAsia="Times New Roman"/>
          <w:sz w:val="28"/>
          <w:szCs w:val="28"/>
          <w:lang w:eastAsia="ru-RU"/>
        </w:rPr>
        <w:t xml:space="preserve"> в постановление администрации города Нефтеюганска от 25.03.2014 № 314-п «О комиссии по обеспечению безопасности дорожного движения при администрации города Нефтеюганска»</w:t>
      </w:r>
      <w:r w:rsidR="00837374">
        <w:rPr>
          <w:rFonts w:eastAsia="Times New Roman"/>
          <w:sz w:val="28"/>
          <w:szCs w:val="28"/>
          <w:lang w:eastAsia="ru-RU"/>
        </w:rPr>
        <w:t xml:space="preserve"> </w:t>
      </w:r>
      <w:r w:rsidR="00DE1DA1">
        <w:rPr>
          <w:rFonts w:eastAsia="Times New Roman"/>
          <w:sz w:val="28"/>
          <w:szCs w:val="28"/>
          <w:lang w:eastAsia="ru-RU"/>
        </w:rPr>
        <w:t xml:space="preserve">                                            </w:t>
      </w:r>
      <w:r w:rsidR="0059091A">
        <w:rPr>
          <w:rFonts w:eastAsia="Times New Roman"/>
          <w:sz w:val="28"/>
          <w:szCs w:val="28"/>
          <w:lang w:eastAsia="ru-RU"/>
        </w:rPr>
        <w:t>(с измене</w:t>
      </w:r>
      <w:r w:rsidR="00802B2D">
        <w:rPr>
          <w:rFonts w:eastAsia="Times New Roman"/>
          <w:sz w:val="28"/>
          <w:szCs w:val="28"/>
          <w:lang w:eastAsia="ru-RU"/>
        </w:rPr>
        <w:t>ниями, внесенными постановлениями</w:t>
      </w:r>
      <w:r w:rsidR="0059091A">
        <w:rPr>
          <w:rFonts w:eastAsia="Times New Roman"/>
          <w:sz w:val="28"/>
          <w:szCs w:val="28"/>
          <w:lang w:eastAsia="ru-RU"/>
        </w:rPr>
        <w:t xml:space="preserve"> администрации города от 22.05.2014 №</w:t>
      </w:r>
      <w:r w:rsidR="003628C4">
        <w:rPr>
          <w:rFonts w:eastAsia="Times New Roman"/>
          <w:sz w:val="28"/>
          <w:szCs w:val="28"/>
          <w:lang w:eastAsia="ru-RU"/>
        </w:rPr>
        <w:t xml:space="preserve"> </w:t>
      </w:r>
      <w:r w:rsidR="0059091A">
        <w:rPr>
          <w:rFonts w:eastAsia="Times New Roman"/>
          <w:sz w:val="28"/>
          <w:szCs w:val="28"/>
          <w:lang w:eastAsia="ru-RU"/>
        </w:rPr>
        <w:t>574-п</w:t>
      </w:r>
      <w:r w:rsidR="00E47B85">
        <w:rPr>
          <w:rFonts w:eastAsia="Times New Roman"/>
          <w:sz w:val="28"/>
          <w:szCs w:val="28"/>
          <w:lang w:eastAsia="ru-RU"/>
        </w:rPr>
        <w:t xml:space="preserve">, </w:t>
      </w:r>
      <w:r w:rsidR="00CF3F8A">
        <w:rPr>
          <w:rFonts w:eastAsia="Times New Roman"/>
          <w:sz w:val="28"/>
          <w:szCs w:val="28"/>
          <w:lang w:eastAsia="ru-RU"/>
        </w:rPr>
        <w:t>от 11.07.2017 № 3-п</w:t>
      </w:r>
      <w:r w:rsidR="0059091A">
        <w:rPr>
          <w:rFonts w:eastAsia="Times New Roman"/>
          <w:sz w:val="28"/>
          <w:szCs w:val="28"/>
          <w:lang w:eastAsia="ru-RU"/>
        </w:rPr>
        <w:t>)</w:t>
      </w:r>
      <w:r w:rsidR="000A338D">
        <w:rPr>
          <w:rFonts w:eastAsia="Times New Roman"/>
          <w:sz w:val="28"/>
          <w:szCs w:val="28"/>
          <w:lang w:eastAsia="ru-RU"/>
        </w:rPr>
        <w:t xml:space="preserve">, а именно: приложение </w:t>
      </w:r>
      <w:r w:rsidR="0059091A">
        <w:rPr>
          <w:rFonts w:eastAsia="Times New Roman"/>
          <w:sz w:val="28"/>
          <w:szCs w:val="28"/>
          <w:lang w:eastAsia="ru-RU"/>
        </w:rPr>
        <w:t xml:space="preserve">2 </w:t>
      </w:r>
      <w:r w:rsidR="000A338D">
        <w:rPr>
          <w:rFonts w:eastAsia="Times New Roman"/>
          <w:sz w:val="28"/>
          <w:szCs w:val="28"/>
          <w:lang w:eastAsia="ru-RU"/>
        </w:rPr>
        <w:t>к постановлению</w:t>
      </w:r>
      <w:r>
        <w:rPr>
          <w:rFonts w:eastAsia="Times New Roman"/>
          <w:sz w:val="28"/>
          <w:szCs w:val="28"/>
          <w:lang w:eastAsia="ru-RU"/>
        </w:rPr>
        <w:t xml:space="preserve"> изложить</w:t>
      </w:r>
      <w:r w:rsidRPr="003D729C">
        <w:rPr>
          <w:rFonts w:eastAsia="Times New Roman"/>
          <w:sz w:val="28"/>
          <w:szCs w:val="28"/>
          <w:lang w:eastAsia="ru-RU"/>
        </w:rPr>
        <w:t xml:space="preserve"> согласно приложени</w:t>
      </w:r>
      <w:r w:rsidR="00B20BDD">
        <w:rPr>
          <w:rFonts w:eastAsia="Times New Roman"/>
          <w:sz w:val="28"/>
          <w:szCs w:val="28"/>
          <w:lang w:eastAsia="ru-RU"/>
        </w:rPr>
        <w:t>ю</w:t>
      </w:r>
      <w:r w:rsidRPr="003D729C">
        <w:rPr>
          <w:rFonts w:eastAsia="Times New Roman"/>
          <w:sz w:val="28"/>
          <w:szCs w:val="28"/>
          <w:lang w:eastAsia="ru-RU"/>
        </w:rPr>
        <w:t xml:space="preserve"> к</w:t>
      </w:r>
      <w:r w:rsidR="000A338D">
        <w:rPr>
          <w:rFonts w:eastAsia="Times New Roman"/>
          <w:sz w:val="28"/>
          <w:szCs w:val="28"/>
          <w:lang w:eastAsia="ru-RU"/>
        </w:rPr>
        <w:t xml:space="preserve"> настоящему</w:t>
      </w:r>
      <w:r w:rsidRPr="003D729C">
        <w:rPr>
          <w:rFonts w:eastAsia="Times New Roman"/>
          <w:sz w:val="28"/>
          <w:szCs w:val="28"/>
          <w:lang w:eastAsia="ru-RU"/>
        </w:rPr>
        <w:t xml:space="preserve"> постановлению.</w:t>
      </w:r>
    </w:p>
    <w:p w:rsidR="002A69F7" w:rsidRDefault="006759B9" w:rsidP="006759B9">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761988" w:rsidRPr="00761988">
        <w:rPr>
          <w:rFonts w:ascii="Times New Roman" w:hAnsi="Times New Roman"/>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r w:rsidR="00761988">
        <w:rPr>
          <w:rFonts w:ascii="Times New Roman" w:hAnsi="Times New Roman"/>
          <w:sz w:val="28"/>
          <w:szCs w:val="28"/>
        </w:rPr>
        <w:t>.</w:t>
      </w:r>
    </w:p>
    <w:p w:rsidR="002A69F7" w:rsidRDefault="002A69F7" w:rsidP="002A69F7">
      <w:pPr>
        <w:pStyle w:val="14"/>
        <w:tabs>
          <w:tab w:val="left" w:pos="993"/>
        </w:tabs>
        <w:ind w:firstLine="709"/>
        <w:jc w:val="both"/>
        <w:rPr>
          <w:rFonts w:ascii="Times New Roman" w:hAnsi="Times New Roman"/>
          <w:sz w:val="28"/>
          <w:szCs w:val="28"/>
        </w:rPr>
      </w:pPr>
    </w:p>
    <w:p w:rsidR="00C23B0F" w:rsidRDefault="00C23B0F" w:rsidP="00C23B0F">
      <w:pPr>
        <w:pStyle w:val="14"/>
        <w:rPr>
          <w:rFonts w:ascii="Times New Roman" w:hAnsi="Times New Roman"/>
          <w:sz w:val="28"/>
          <w:szCs w:val="28"/>
        </w:rPr>
      </w:pPr>
    </w:p>
    <w:p w:rsidR="00584BF6" w:rsidRDefault="00C23B0F" w:rsidP="00C23B0F">
      <w:pPr>
        <w:pStyle w:val="14"/>
        <w:rPr>
          <w:rFonts w:ascii="Times New Roman" w:hAnsi="Times New Roman"/>
          <w:sz w:val="28"/>
          <w:szCs w:val="28"/>
        </w:rPr>
      </w:pPr>
      <w:r w:rsidRPr="00C23B0F">
        <w:rPr>
          <w:rFonts w:ascii="Times New Roman" w:hAnsi="Times New Roman"/>
          <w:sz w:val="28"/>
          <w:szCs w:val="28"/>
        </w:rPr>
        <w:t>Глава города</w:t>
      </w:r>
      <w:r w:rsidR="000A338D">
        <w:rPr>
          <w:rFonts w:ascii="Times New Roman" w:hAnsi="Times New Roman"/>
          <w:sz w:val="28"/>
          <w:szCs w:val="28"/>
        </w:rPr>
        <w:t xml:space="preserve"> Нефтеюганска </w:t>
      </w:r>
      <w:r w:rsidR="000A338D">
        <w:rPr>
          <w:rFonts w:ascii="Times New Roman" w:hAnsi="Times New Roman"/>
          <w:sz w:val="28"/>
          <w:szCs w:val="28"/>
        </w:rPr>
        <w:tab/>
      </w:r>
      <w:r w:rsidR="000A338D">
        <w:rPr>
          <w:rFonts w:ascii="Times New Roman" w:hAnsi="Times New Roman"/>
          <w:sz w:val="28"/>
          <w:szCs w:val="28"/>
        </w:rPr>
        <w:tab/>
      </w:r>
      <w:r w:rsidR="000A338D">
        <w:rPr>
          <w:rFonts w:ascii="Times New Roman" w:hAnsi="Times New Roman"/>
          <w:sz w:val="28"/>
          <w:szCs w:val="28"/>
        </w:rPr>
        <w:tab/>
      </w:r>
      <w:r w:rsidRPr="00C23B0F">
        <w:rPr>
          <w:rFonts w:ascii="Times New Roman" w:hAnsi="Times New Roman"/>
          <w:sz w:val="28"/>
          <w:szCs w:val="28"/>
        </w:rPr>
        <w:tab/>
      </w:r>
      <w:r w:rsidRPr="00C23B0F">
        <w:rPr>
          <w:rFonts w:ascii="Times New Roman" w:hAnsi="Times New Roman"/>
          <w:sz w:val="28"/>
          <w:szCs w:val="28"/>
        </w:rPr>
        <w:tab/>
      </w:r>
      <w:r w:rsidRPr="00C23B0F">
        <w:rPr>
          <w:rFonts w:ascii="Times New Roman" w:hAnsi="Times New Roman"/>
          <w:sz w:val="28"/>
          <w:szCs w:val="28"/>
        </w:rPr>
        <w:tab/>
      </w:r>
      <w:r w:rsidRPr="00C23B0F">
        <w:rPr>
          <w:rFonts w:ascii="Times New Roman" w:hAnsi="Times New Roman"/>
          <w:sz w:val="28"/>
          <w:szCs w:val="28"/>
        </w:rPr>
        <w:tab/>
        <w:t xml:space="preserve">  </w:t>
      </w:r>
      <w:proofErr w:type="spellStart"/>
      <w:r w:rsidRPr="00C23B0F">
        <w:rPr>
          <w:rFonts w:ascii="Times New Roman" w:hAnsi="Times New Roman"/>
          <w:sz w:val="28"/>
          <w:szCs w:val="28"/>
        </w:rPr>
        <w:t>С.Ю.Дегтярев</w:t>
      </w:r>
      <w:proofErr w:type="spellEnd"/>
    </w:p>
    <w:p w:rsidR="004032D4" w:rsidRDefault="004032D4" w:rsidP="002A69F7">
      <w:pPr>
        <w:pStyle w:val="14"/>
        <w:ind w:left="6372"/>
        <w:rPr>
          <w:rFonts w:ascii="Times New Roman" w:hAnsi="Times New Roman"/>
          <w:sz w:val="28"/>
          <w:szCs w:val="28"/>
        </w:rPr>
      </w:pPr>
    </w:p>
    <w:p w:rsidR="004032D4" w:rsidRDefault="004032D4" w:rsidP="002A69F7">
      <w:pPr>
        <w:pStyle w:val="14"/>
        <w:ind w:left="6372"/>
        <w:rPr>
          <w:rFonts w:ascii="Times New Roman" w:hAnsi="Times New Roman"/>
          <w:sz w:val="28"/>
          <w:szCs w:val="28"/>
        </w:rPr>
      </w:pPr>
    </w:p>
    <w:p w:rsidR="004032D4" w:rsidRDefault="004032D4" w:rsidP="002A69F7">
      <w:pPr>
        <w:pStyle w:val="14"/>
        <w:ind w:left="6372"/>
        <w:rPr>
          <w:rFonts w:ascii="Times New Roman" w:hAnsi="Times New Roman"/>
          <w:sz w:val="28"/>
          <w:szCs w:val="28"/>
        </w:rPr>
      </w:pPr>
    </w:p>
    <w:p w:rsidR="0066333F" w:rsidRDefault="0066333F" w:rsidP="006759B9">
      <w:pPr>
        <w:widowControl w:val="0"/>
        <w:autoSpaceDE w:val="0"/>
        <w:autoSpaceDN w:val="0"/>
        <w:adjustRightInd w:val="0"/>
        <w:rPr>
          <w:sz w:val="28"/>
          <w:szCs w:val="28"/>
        </w:rPr>
      </w:pPr>
      <w:bookmarkStart w:id="1" w:name="sub_1087"/>
      <w:bookmarkStart w:id="2" w:name="sub_1083"/>
      <w:bookmarkEnd w:id="0"/>
    </w:p>
    <w:p w:rsidR="006759B9" w:rsidRDefault="006759B9" w:rsidP="006759B9">
      <w:pPr>
        <w:widowControl w:val="0"/>
        <w:tabs>
          <w:tab w:val="center" w:pos="4677"/>
          <w:tab w:val="left" w:pos="5217"/>
        </w:tabs>
        <w:autoSpaceDE w:val="0"/>
        <w:autoSpaceDN w:val="0"/>
        <w:adjustRightInd w:val="0"/>
        <w:jc w:val="both"/>
        <w:outlineLvl w:val="3"/>
        <w:rPr>
          <w:sz w:val="28"/>
          <w:szCs w:val="28"/>
        </w:rPr>
      </w:pPr>
      <w:bookmarkStart w:id="3" w:name="sub_10813"/>
      <w:bookmarkEnd w:id="1"/>
      <w:bookmarkEnd w:id="2"/>
    </w:p>
    <w:p w:rsidR="008E6728" w:rsidRDefault="008E6728" w:rsidP="006759B9">
      <w:pPr>
        <w:widowControl w:val="0"/>
        <w:tabs>
          <w:tab w:val="center" w:pos="4677"/>
          <w:tab w:val="left" w:pos="5217"/>
        </w:tabs>
        <w:autoSpaceDE w:val="0"/>
        <w:autoSpaceDN w:val="0"/>
        <w:adjustRightInd w:val="0"/>
        <w:jc w:val="both"/>
        <w:outlineLvl w:val="3"/>
        <w:rPr>
          <w:sz w:val="28"/>
          <w:szCs w:val="28"/>
        </w:rPr>
      </w:pPr>
    </w:p>
    <w:p w:rsidR="00E02978" w:rsidRDefault="00E02978" w:rsidP="006759B9">
      <w:pPr>
        <w:widowControl w:val="0"/>
        <w:tabs>
          <w:tab w:val="center" w:pos="4677"/>
          <w:tab w:val="left" w:pos="5217"/>
        </w:tabs>
        <w:autoSpaceDE w:val="0"/>
        <w:autoSpaceDN w:val="0"/>
        <w:adjustRightInd w:val="0"/>
        <w:jc w:val="both"/>
        <w:outlineLvl w:val="3"/>
        <w:rPr>
          <w:sz w:val="28"/>
          <w:szCs w:val="28"/>
        </w:rPr>
      </w:pPr>
    </w:p>
    <w:p w:rsidR="00E02978" w:rsidRDefault="00E02978" w:rsidP="006759B9">
      <w:pPr>
        <w:widowControl w:val="0"/>
        <w:tabs>
          <w:tab w:val="center" w:pos="4677"/>
          <w:tab w:val="left" w:pos="5217"/>
        </w:tabs>
        <w:autoSpaceDE w:val="0"/>
        <w:autoSpaceDN w:val="0"/>
        <w:adjustRightInd w:val="0"/>
        <w:jc w:val="both"/>
        <w:outlineLvl w:val="3"/>
        <w:rPr>
          <w:sz w:val="28"/>
          <w:szCs w:val="28"/>
        </w:rPr>
      </w:pPr>
    </w:p>
    <w:p w:rsidR="00E02978" w:rsidRDefault="00E02978" w:rsidP="006759B9">
      <w:pPr>
        <w:widowControl w:val="0"/>
        <w:tabs>
          <w:tab w:val="center" w:pos="4677"/>
          <w:tab w:val="left" w:pos="5217"/>
        </w:tabs>
        <w:autoSpaceDE w:val="0"/>
        <w:autoSpaceDN w:val="0"/>
        <w:adjustRightInd w:val="0"/>
        <w:jc w:val="both"/>
        <w:outlineLvl w:val="3"/>
        <w:rPr>
          <w:sz w:val="28"/>
          <w:szCs w:val="28"/>
        </w:rPr>
      </w:pPr>
    </w:p>
    <w:p w:rsidR="00156ADE" w:rsidRDefault="00156ADE" w:rsidP="006759B9">
      <w:pPr>
        <w:widowControl w:val="0"/>
        <w:tabs>
          <w:tab w:val="center" w:pos="4677"/>
          <w:tab w:val="left" w:pos="5217"/>
        </w:tabs>
        <w:autoSpaceDE w:val="0"/>
        <w:autoSpaceDN w:val="0"/>
        <w:adjustRightInd w:val="0"/>
        <w:jc w:val="both"/>
        <w:outlineLvl w:val="3"/>
        <w:rPr>
          <w:sz w:val="28"/>
          <w:szCs w:val="28"/>
        </w:rPr>
      </w:pPr>
    </w:p>
    <w:p w:rsidR="00EC5825" w:rsidRP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lastRenderedPageBreak/>
        <w:t xml:space="preserve">Приложение </w:t>
      </w:r>
    </w:p>
    <w:p w:rsidR="00EC5825" w:rsidRP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t xml:space="preserve">к постановлению </w:t>
      </w:r>
    </w:p>
    <w:p w:rsidR="00EC5825" w:rsidRP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t xml:space="preserve">администрации города </w:t>
      </w:r>
    </w:p>
    <w:p w:rsid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t xml:space="preserve">от </w:t>
      </w:r>
      <w:r w:rsidR="00717A4D" w:rsidRPr="002F7F74">
        <w:rPr>
          <w:sz w:val="28"/>
          <w:szCs w:val="28"/>
          <w:lang w:eastAsia="en-US"/>
        </w:rPr>
        <w:t>21.04.2021</w:t>
      </w:r>
      <w:r w:rsidR="00E82C8D" w:rsidRPr="00E82C8D">
        <w:rPr>
          <w:sz w:val="28"/>
          <w:szCs w:val="28"/>
        </w:rPr>
        <w:t xml:space="preserve"> № </w:t>
      </w:r>
      <w:r w:rsidR="00717A4D">
        <w:rPr>
          <w:sz w:val="28"/>
          <w:szCs w:val="28"/>
        </w:rPr>
        <w:t>560-п</w:t>
      </w:r>
      <w:r w:rsidR="00ED4F32">
        <w:rPr>
          <w:sz w:val="28"/>
          <w:szCs w:val="28"/>
        </w:rPr>
        <w:t xml:space="preserve">  </w:t>
      </w:r>
    </w:p>
    <w:p w:rsidR="00ED4F32" w:rsidRPr="00EC5825" w:rsidRDefault="00ED4F32" w:rsidP="00ED4F32">
      <w:pPr>
        <w:widowControl w:val="0"/>
        <w:tabs>
          <w:tab w:val="left" w:pos="3885"/>
        </w:tabs>
        <w:autoSpaceDE w:val="0"/>
        <w:autoSpaceDN w:val="0"/>
        <w:adjustRightInd w:val="0"/>
        <w:jc w:val="right"/>
        <w:outlineLvl w:val="3"/>
        <w:rPr>
          <w:sz w:val="28"/>
          <w:szCs w:val="28"/>
        </w:rPr>
      </w:pPr>
    </w:p>
    <w:p w:rsidR="00EC5825" w:rsidRPr="00EC5825" w:rsidRDefault="00EC5825" w:rsidP="00E02978">
      <w:pPr>
        <w:widowControl w:val="0"/>
        <w:tabs>
          <w:tab w:val="left" w:pos="3885"/>
        </w:tabs>
        <w:autoSpaceDE w:val="0"/>
        <w:autoSpaceDN w:val="0"/>
        <w:adjustRightInd w:val="0"/>
        <w:jc w:val="center"/>
        <w:outlineLvl w:val="3"/>
        <w:rPr>
          <w:sz w:val="28"/>
          <w:szCs w:val="28"/>
        </w:rPr>
      </w:pPr>
      <w:r w:rsidRPr="00EC5825">
        <w:rPr>
          <w:sz w:val="28"/>
          <w:szCs w:val="28"/>
        </w:rPr>
        <w:t>Состав</w:t>
      </w:r>
    </w:p>
    <w:p w:rsidR="00EC5825" w:rsidRPr="00EC5825" w:rsidRDefault="00EC5825" w:rsidP="00E02978">
      <w:pPr>
        <w:widowControl w:val="0"/>
        <w:tabs>
          <w:tab w:val="left" w:pos="3885"/>
        </w:tabs>
        <w:autoSpaceDE w:val="0"/>
        <w:autoSpaceDN w:val="0"/>
        <w:adjustRightInd w:val="0"/>
        <w:jc w:val="center"/>
        <w:outlineLvl w:val="3"/>
        <w:rPr>
          <w:sz w:val="28"/>
          <w:szCs w:val="28"/>
        </w:rPr>
      </w:pPr>
      <w:r w:rsidRPr="00EC5825">
        <w:rPr>
          <w:sz w:val="28"/>
          <w:szCs w:val="28"/>
        </w:rPr>
        <w:t>комиссии по обеспечению безопасности дорожного движения</w:t>
      </w:r>
    </w:p>
    <w:p w:rsidR="00EC5825" w:rsidRPr="00EC5825" w:rsidRDefault="00EC5825" w:rsidP="00E02978">
      <w:pPr>
        <w:widowControl w:val="0"/>
        <w:tabs>
          <w:tab w:val="left" w:pos="3885"/>
        </w:tabs>
        <w:autoSpaceDE w:val="0"/>
        <w:autoSpaceDN w:val="0"/>
        <w:adjustRightInd w:val="0"/>
        <w:jc w:val="center"/>
        <w:outlineLvl w:val="3"/>
        <w:rPr>
          <w:sz w:val="28"/>
          <w:szCs w:val="28"/>
        </w:rPr>
      </w:pPr>
      <w:r w:rsidRPr="00EC5825">
        <w:rPr>
          <w:sz w:val="28"/>
          <w:szCs w:val="28"/>
        </w:rPr>
        <w:t>при администрации города Нефтеюганска</w:t>
      </w:r>
    </w:p>
    <w:p w:rsidR="00EC5825" w:rsidRPr="00EC5825" w:rsidRDefault="00EC5825" w:rsidP="00EC5825">
      <w:pPr>
        <w:widowControl w:val="0"/>
        <w:tabs>
          <w:tab w:val="left" w:pos="3885"/>
        </w:tabs>
        <w:autoSpaceDE w:val="0"/>
        <w:autoSpaceDN w:val="0"/>
        <w:adjustRightInd w:val="0"/>
        <w:jc w:val="both"/>
        <w:outlineLvl w:val="3"/>
        <w:rPr>
          <w:sz w:val="28"/>
          <w:szCs w:val="28"/>
        </w:rPr>
      </w:pPr>
    </w:p>
    <w:p w:rsidR="00EC5825" w:rsidRPr="00EC5825" w:rsidRDefault="008933B0" w:rsidP="008933B0">
      <w:pPr>
        <w:widowControl w:val="0"/>
        <w:tabs>
          <w:tab w:val="left" w:pos="0"/>
        </w:tabs>
        <w:autoSpaceDE w:val="0"/>
        <w:autoSpaceDN w:val="0"/>
        <w:adjustRightInd w:val="0"/>
        <w:jc w:val="both"/>
        <w:outlineLvl w:val="3"/>
        <w:rPr>
          <w:sz w:val="28"/>
          <w:szCs w:val="28"/>
        </w:rPr>
      </w:pPr>
      <w:r>
        <w:rPr>
          <w:sz w:val="28"/>
          <w:szCs w:val="28"/>
        </w:rPr>
        <w:tab/>
      </w:r>
      <w:r w:rsidR="0059091A">
        <w:rPr>
          <w:sz w:val="28"/>
          <w:szCs w:val="28"/>
        </w:rPr>
        <w:t>-</w:t>
      </w:r>
      <w:r w:rsidR="00EC5825" w:rsidRPr="00EC5825">
        <w:rPr>
          <w:sz w:val="28"/>
          <w:szCs w:val="28"/>
        </w:rPr>
        <w:t xml:space="preserve">Глава города Нефтеюганска, председатель </w:t>
      </w:r>
    </w:p>
    <w:p w:rsidR="00EC5825" w:rsidRDefault="000A338D" w:rsidP="008933B0">
      <w:pPr>
        <w:widowControl w:val="0"/>
        <w:tabs>
          <w:tab w:val="left" w:pos="0"/>
        </w:tabs>
        <w:autoSpaceDE w:val="0"/>
        <w:autoSpaceDN w:val="0"/>
        <w:adjustRightInd w:val="0"/>
        <w:ind w:firstLine="709"/>
        <w:jc w:val="both"/>
        <w:outlineLvl w:val="3"/>
        <w:rPr>
          <w:sz w:val="28"/>
          <w:szCs w:val="28"/>
        </w:rPr>
      </w:pPr>
      <w:r>
        <w:rPr>
          <w:sz w:val="28"/>
          <w:szCs w:val="28"/>
        </w:rPr>
        <w:t>-з</w:t>
      </w:r>
      <w:r w:rsidR="00EC5825" w:rsidRPr="00EC5825">
        <w:rPr>
          <w:sz w:val="28"/>
          <w:szCs w:val="28"/>
        </w:rPr>
        <w:t>аместитель главы</w:t>
      </w:r>
      <w:r w:rsidR="0059091A" w:rsidRPr="0059091A">
        <w:rPr>
          <w:sz w:val="28"/>
          <w:szCs w:val="28"/>
        </w:rPr>
        <w:t xml:space="preserve"> </w:t>
      </w:r>
      <w:r w:rsidR="0059091A" w:rsidRPr="00EC5825">
        <w:rPr>
          <w:sz w:val="28"/>
          <w:szCs w:val="28"/>
        </w:rPr>
        <w:t>города Нефтеюганска</w:t>
      </w:r>
      <w:r w:rsidR="0059091A">
        <w:rPr>
          <w:sz w:val="28"/>
          <w:szCs w:val="28"/>
        </w:rPr>
        <w:t xml:space="preserve">, </w:t>
      </w:r>
      <w:r w:rsidR="00B02D58">
        <w:rPr>
          <w:sz w:val="28"/>
          <w:szCs w:val="28"/>
        </w:rPr>
        <w:t>координирующий</w:t>
      </w:r>
      <w:r w:rsidR="0059091A">
        <w:rPr>
          <w:sz w:val="28"/>
          <w:szCs w:val="28"/>
        </w:rPr>
        <w:t xml:space="preserve"> деятельность </w:t>
      </w:r>
      <w:r w:rsidR="0059091A" w:rsidRPr="00EC5825">
        <w:rPr>
          <w:sz w:val="28"/>
          <w:szCs w:val="28"/>
        </w:rPr>
        <w:t>департамента жилищно-коммунального хозяйства администрации города Нефтеюганска</w:t>
      </w:r>
      <w:r w:rsidR="00EC5825" w:rsidRPr="00EC5825">
        <w:rPr>
          <w:sz w:val="28"/>
          <w:szCs w:val="28"/>
        </w:rPr>
        <w:t>, заместитель председателя</w:t>
      </w:r>
    </w:p>
    <w:p w:rsidR="00EC5825" w:rsidRPr="00EC5825" w:rsidRDefault="000A338D" w:rsidP="008933B0">
      <w:pPr>
        <w:widowControl w:val="0"/>
        <w:tabs>
          <w:tab w:val="left" w:pos="0"/>
        </w:tabs>
        <w:autoSpaceDE w:val="0"/>
        <w:autoSpaceDN w:val="0"/>
        <w:adjustRightInd w:val="0"/>
        <w:ind w:firstLine="709"/>
        <w:jc w:val="both"/>
        <w:outlineLvl w:val="3"/>
        <w:rPr>
          <w:sz w:val="28"/>
          <w:szCs w:val="28"/>
        </w:rPr>
      </w:pPr>
      <w:r>
        <w:rPr>
          <w:sz w:val="28"/>
          <w:szCs w:val="28"/>
        </w:rPr>
        <w:t>-н</w:t>
      </w:r>
      <w:r w:rsidR="00EC5825" w:rsidRPr="00EC5825">
        <w:rPr>
          <w:sz w:val="28"/>
          <w:szCs w:val="28"/>
        </w:rPr>
        <w:t xml:space="preserve">ачальник отдела Государственной инспекции по безопасности дорожного движения отдела Министерства внутренних дел России по городу Нефтеюганску, заместитель председателя </w:t>
      </w:r>
      <w:r w:rsidR="003628C4" w:rsidRPr="003628C4">
        <w:rPr>
          <w:sz w:val="28"/>
          <w:szCs w:val="28"/>
        </w:rPr>
        <w:t>(по согласованию)</w:t>
      </w:r>
    </w:p>
    <w:p w:rsidR="00EC5825" w:rsidRPr="00EC5825" w:rsidRDefault="000A338D" w:rsidP="00B10A1E">
      <w:pPr>
        <w:widowControl w:val="0"/>
        <w:tabs>
          <w:tab w:val="left" w:pos="3885"/>
        </w:tabs>
        <w:autoSpaceDE w:val="0"/>
        <w:autoSpaceDN w:val="0"/>
        <w:adjustRightInd w:val="0"/>
        <w:ind w:firstLine="709"/>
        <w:jc w:val="both"/>
        <w:outlineLvl w:val="3"/>
        <w:rPr>
          <w:sz w:val="28"/>
          <w:szCs w:val="28"/>
        </w:rPr>
      </w:pPr>
      <w:r>
        <w:rPr>
          <w:sz w:val="28"/>
          <w:szCs w:val="28"/>
        </w:rPr>
        <w:t>-г</w:t>
      </w:r>
      <w:r w:rsidR="00EC5825" w:rsidRPr="00EC5825">
        <w:rPr>
          <w:sz w:val="28"/>
          <w:szCs w:val="28"/>
        </w:rPr>
        <w:t>лавный специалист отдела по транспорту и автодорогам департамента жилищно-коммунального хозяйства администрации города Нефтеюганска, секретарь.</w:t>
      </w:r>
    </w:p>
    <w:p w:rsidR="00EC5825" w:rsidRPr="00EC5825" w:rsidRDefault="00EC5825" w:rsidP="00B10A1E">
      <w:pPr>
        <w:widowControl w:val="0"/>
        <w:tabs>
          <w:tab w:val="left" w:pos="0"/>
          <w:tab w:val="left" w:pos="3885"/>
        </w:tabs>
        <w:autoSpaceDE w:val="0"/>
        <w:autoSpaceDN w:val="0"/>
        <w:adjustRightInd w:val="0"/>
        <w:ind w:firstLine="709"/>
        <w:jc w:val="both"/>
        <w:outlineLvl w:val="3"/>
        <w:rPr>
          <w:sz w:val="28"/>
          <w:szCs w:val="28"/>
        </w:rPr>
      </w:pPr>
      <w:r w:rsidRPr="00EC5825">
        <w:rPr>
          <w:sz w:val="28"/>
          <w:szCs w:val="28"/>
        </w:rPr>
        <w:t>Члены комиссии:</w:t>
      </w:r>
    </w:p>
    <w:p w:rsidR="00EC5825" w:rsidRPr="00EC5825" w:rsidRDefault="000A338D" w:rsidP="00B10A1E">
      <w:pPr>
        <w:widowControl w:val="0"/>
        <w:tabs>
          <w:tab w:val="left" w:pos="3885"/>
        </w:tabs>
        <w:autoSpaceDE w:val="0"/>
        <w:autoSpaceDN w:val="0"/>
        <w:adjustRightInd w:val="0"/>
        <w:ind w:firstLine="709"/>
        <w:jc w:val="both"/>
        <w:outlineLvl w:val="3"/>
        <w:rPr>
          <w:sz w:val="28"/>
          <w:szCs w:val="28"/>
        </w:rPr>
      </w:pPr>
      <w:r>
        <w:rPr>
          <w:sz w:val="28"/>
          <w:szCs w:val="28"/>
        </w:rPr>
        <w:t>-</w:t>
      </w:r>
      <w:r w:rsidR="00D14245">
        <w:rPr>
          <w:sz w:val="28"/>
          <w:szCs w:val="28"/>
        </w:rPr>
        <w:t>представитель</w:t>
      </w:r>
      <w:r w:rsidR="00EC5825" w:rsidRPr="00EC5825">
        <w:rPr>
          <w:sz w:val="28"/>
          <w:szCs w:val="28"/>
        </w:rPr>
        <w:t xml:space="preserve"> Думы города Нефтеюганска (по согласованию)</w:t>
      </w:r>
    </w:p>
    <w:p w:rsidR="00EC5825" w:rsidRPr="00EC5825" w:rsidRDefault="000A338D" w:rsidP="008B3AC0">
      <w:pPr>
        <w:widowControl w:val="0"/>
        <w:tabs>
          <w:tab w:val="left" w:pos="3885"/>
        </w:tabs>
        <w:autoSpaceDE w:val="0"/>
        <w:autoSpaceDN w:val="0"/>
        <w:adjustRightInd w:val="0"/>
        <w:ind w:firstLine="709"/>
        <w:jc w:val="both"/>
        <w:outlineLvl w:val="3"/>
        <w:rPr>
          <w:sz w:val="28"/>
          <w:szCs w:val="28"/>
        </w:rPr>
      </w:pPr>
      <w:r>
        <w:rPr>
          <w:sz w:val="28"/>
          <w:szCs w:val="28"/>
        </w:rPr>
        <w:t>-з</w:t>
      </w:r>
      <w:r w:rsidR="00EC5825" w:rsidRPr="00EC5825">
        <w:rPr>
          <w:sz w:val="28"/>
          <w:szCs w:val="28"/>
        </w:rPr>
        <w:t xml:space="preserve">аместитель главы города Нефтеюганска, </w:t>
      </w:r>
      <w:r w:rsidR="00CF3F8A">
        <w:rPr>
          <w:sz w:val="28"/>
          <w:szCs w:val="28"/>
        </w:rPr>
        <w:t>координирующий</w:t>
      </w:r>
      <w:r w:rsidR="00837374">
        <w:rPr>
          <w:sz w:val="28"/>
          <w:szCs w:val="28"/>
        </w:rPr>
        <w:t xml:space="preserve"> </w:t>
      </w:r>
      <w:r w:rsidR="00EC5825" w:rsidRPr="00EC5825">
        <w:rPr>
          <w:sz w:val="28"/>
          <w:szCs w:val="28"/>
        </w:rPr>
        <w:t xml:space="preserve">  деятельность департамента градостроительства</w:t>
      </w:r>
      <w:r w:rsidR="00CF3F8A">
        <w:rPr>
          <w:sz w:val="28"/>
          <w:szCs w:val="28"/>
        </w:rPr>
        <w:t xml:space="preserve"> и земельных отношений</w:t>
      </w:r>
      <w:r w:rsidR="00EC5825" w:rsidRPr="00EC5825">
        <w:rPr>
          <w:sz w:val="28"/>
          <w:szCs w:val="28"/>
        </w:rPr>
        <w:t xml:space="preserve"> администрации города Нефтеюганска</w:t>
      </w:r>
      <w:r w:rsidR="00CF3F8A">
        <w:rPr>
          <w:sz w:val="28"/>
          <w:szCs w:val="28"/>
        </w:rPr>
        <w:t xml:space="preserve"> и департамента муниципального имущества администрации города Нефтеюганска</w:t>
      </w:r>
    </w:p>
    <w:p w:rsidR="00EC5825" w:rsidRPr="00EC5825" w:rsidRDefault="000A338D" w:rsidP="008B3AC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жилищно-коммунального хозяйства администрации города 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образования и молодёжной политики администрации города 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градостроительства</w:t>
      </w:r>
      <w:r w:rsidR="00CF3F8A">
        <w:rPr>
          <w:sz w:val="28"/>
          <w:szCs w:val="28"/>
        </w:rPr>
        <w:t xml:space="preserve"> и земельных отношений</w:t>
      </w:r>
      <w:r w:rsidR="00EC5825" w:rsidRPr="00EC5825">
        <w:rPr>
          <w:sz w:val="28"/>
          <w:szCs w:val="28"/>
        </w:rPr>
        <w:t xml:space="preserve"> администрации города</w:t>
      </w:r>
      <w:r w:rsidR="00125D10">
        <w:rPr>
          <w:sz w:val="28"/>
          <w:szCs w:val="28"/>
        </w:rPr>
        <w:t xml:space="preserve"> </w:t>
      </w:r>
      <w:r w:rsidR="00EC5825" w:rsidRPr="00EC5825">
        <w:rPr>
          <w:sz w:val="28"/>
          <w:szCs w:val="28"/>
        </w:rPr>
        <w:t>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w:t>
      </w:r>
      <w:r w:rsidR="00CF3F8A">
        <w:rPr>
          <w:sz w:val="28"/>
          <w:szCs w:val="28"/>
        </w:rPr>
        <w:t>замест</w:t>
      </w:r>
      <w:r w:rsidR="00761988">
        <w:rPr>
          <w:sz w:val="28"/>
          <w:szCs w:val="28"/>
        </w:rPr>
        <w:t xml:space="preserve">итель главы города Нефтеюганска – </w:t>
      </w:r>
      <w:r>
        <w:rPr>
          <w:sz w:val="28"/>
          <w:szCs w:val="28"/>
        </w:rPr>
        <w:t>д</w:t>
      </w:r>
      <w:r w:rsidR="00EC5825" w:rsidRPr="00EC5825">
        <w:rPr>
          <w:sz w:val="28"/>
          <w:szCs w:val="28"/>
        </w:rPr>
        <w:t>иректор департамента финансов администрации города</w:t>
      </w:r>
      <w:r w:rsidR="00125D10">
        <w:rPr>
          <w:sz w:val="28"/>
          <w:szCs w:val="28"/>
        </w:rPr>
        <w:t xml:space="preserve"> </w:t>
      </w:r>
      <w:r w:rsidR="00EC5825" w:rsidRPr="00EC5825">
        <w:rPr>
          <w:sz w:val="28"/>
          <w:szCs w:val="28"/>
        </w:rPr>
        <w:t>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w:t>
      </w:r>
      <w:r w:rsidR="00761988">
        <w:rPr>
          <w:sz w:val="28"/>
          <w:szCs w:val="28"/>
        </w:rPr>
        <w:t xml:space="preserve">ектор департамента </w:t>
      </w:r>
      <w:r w:rsidR="00D14245">
        <w:rPr>
          <w:sz w:val="28"/>
          <w:szCs w:val="28"/>
        </w:rPr>
        <w:t xml:space="preserve">муниципального </w:t>
      </w:r>
      <w:r w:rsidR="00761988">
        <w:rPr>
          <w:sz w:val="28"/>
          <w:szCs w:val="28"/>
        </w:rPr>
        <w:t>имущества</w:t>
      </w:r>
      <w:r w:rsidR="00EC5825" w:rsidRPr="00EC5825">
        <w:rPr>
          <w:sz w:val="28"/>
          <w:szCs w:val="28"/>
        </w:rPr>
        <w:t xml:space="preserve"> администрации города</w:t>
      </w:r>
      <w:r w:rsidR="00125D10">
        <w:rPr>
          <w:sz w:val="28"/>
          <w:szCs w:val="28"/>
        </w:rPr>
        <w:t xml:space="preserve"> </w:t>
      </w:r>
      <w:r w:rsidR="00EC5825" w:rsidRPr="00EC5825">
        <w:rPr>
          <w:sz w:val="28"/>
          <w:szCs w:val="28"/>
        </w:rPr>
        <w:t>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w:t>
      </w:r>
      <w:r w:rsidR="00761988">
        <w:rPr>
          <w:sz w:val="28"/>
          <w:szCs w:val="28"/>
        </w:rPr>
        <w:t xml:space="preserve">заместитель главы города Нефтеюганска – </w:t>
      </w:r>
      <w:r>
        <w:rPr>
          <w:sz w:val="28"/>
          <w:szCs w:val="28"/>
        </w:rPr>
        <w:t>д</w:t>
      </w:r>
      <w:r w:rsidR="00EC5825" w:rsidRPr="00EC5825">
        <w:rPr>
          <w:sz w:val="28"/>
          <w:szCs w:val="28"/>
        </w:rPr>
        <w:t>иректор департамента по делам администрации города Нефтеюганска</w:t>
      </w:r>
    </w:p>
    <w:p w:rsidR="00EC5825" w:rsidRPr="00EC5825" w:rsidRDefault="002B682A" w:rsidP="00125D10">
      <w:pPr>
        <w:widowControl w:val="0"/>
        <w:tabs>
          <w:tab w:val="left" w:pos="3885"/>
        </w:tabs>
        <w:autoSpaceDE w:val="0"/>
        <w:autoSpaceDN w:val="0"/>
        <w:adjustRightInd w:val="0"/>
        <w:ind w:firstLine="709"/>
        <w:jc w:val="both"/>
        <w:outlineLvl w:val="3"/>
        <w:rPr>
          <w:sz w:val="28"/>
          <w:szCs w:val="28"/>
        </w:rPr>
      </w:pPr>
      <w:r>
        <w:rPr>
          <w:sz w:val="28"/>
          <w:szCs w:val="28"/>
        </w:rPr>
        <w:t>-н</w:t>
      </w:r>
      <w:r w:rsidR="00EC5825" w:rsidRPr="00EC5825">
        <w:rPr>
          <w:sz w:val="28"/>
          <w:szCs w:val="28"/>
        </w:rPr>
        <w:t>ачальник отдела по транспорту и автодорогам департамента жилищно-коммунального хозяйства администрации города 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w:t>
      </w:r>
      <w:r w:rsidR="002B682A">
        <w:rPr>
          <w:sz w:val="28"/>
          <w:szCs w:val="28"/>
        </w:rPr>
        <w:t>н</w:t>
      </w:r>
      <w:r w:rsidR="00EC5825" w:rsidRPr="00EC5825">
        <w:rPr>
          <w:sz w:val="28"/>
          <w:szCs w:val="28"/>
        </w:rPr>
        <w:t xml:space="preserve">ачальник отдела по </w:t>
      </w:r>
      <w:r w:rsidR="00EC5825" w:rsidRPr="00EC5825">
        <w:rPr>
          <w:bCs/>
          <w:iCs/>
          <w:sz w:val="28"/>
          <w:szCs w:val="28"/>
        </w:rPr>
        <w:t>профилактике правонарушений и связям с правоохранительными органами</w:t>
      </w:r>
      <w:r w:rsidR="00501885">
        <w:rPr>
          <w:bCs/>
          <w:iCs/>
          <w:sz w:val="28"/>
          <w:szCs w:val="28"/>
        </w:rPr>
        <w:t xml:space="preserve"> </w:t>
      </w:r>
      <w:r w:rsidR="00EC5825" w:rsidRPr="00EC5825">
        <w:rPr>
          <w:sz w:val="28"/>
          <w:szCs w:val="28"/>
        </w:rPr>
        <w:t>администрации города Нефтеюганска</w:t>
      </w:r>
    </w:p>
    <w:p w:rsidR="00501885" w:rsidRDefault="000A338D" w:rsidP="00501885">
      <w:pPr>
        <w:widowControl w:val="0"/>
        <w:tabs>
          <w:tab w:val="left" w:pos="3885"/>
        </w:tabs>
        <w:autoSpaceDE w:val="0"/>
        <w:autoSpaceDN w:val="0"/>
        <w:adjustRightInd w:val="0"/>
        <w:ind w:firstLine="709"/>
        <w:jc w:val="both"/>
        <w:outlineLvl w:val="3"/>
        <w:rPr>
          <w:sz w:val="28"/>
          <w:szCs w:val="28"/>
        </w:rPr>
      </w:pPr>
      <w:r>
        <w:rPr>
          <w:sz w:val="28"/>
          <w:szCs w:val="28"/>
        </w:rPr>
        <w:t>-</w:t>
      </w:r>
      <w:r w:rsidR="002B682A">
        <w:rPr>
          <w:sz w:val="28"/>
          <w:szCs w:val="28"/>
        </w:rPr>
        <w:t>н</w:t>
      </w:r>
      <w:r w:rsidR="00501885">
        <w:rPr>
          <w:sz w:val="28"/>
          <w:szCs w:val="28"/>
        </w:rPr>
        <w:t>ачальник отдела Министерства внутренних дел России по городу Нефтеюганску</w:t>
      </w:r>
      <w:r w:rsidR="003628C4">
        <w:rPr>
          <w:sz w:val="28"/>
          <w:szCs w:val="28"/>
        </w:rPr>
        <w:t xml:space="preserve"> </w:t>
      </w:r>
      <w:r w:rsidR="003628C4" w:rsidRPr="003628C4">
        <w:rPr>
          <w:sz w:val="28"/>
          <w:szCs w:val="28"/>
        </w:rPr>
        <w:t>(по согласованию)</w:t>
      </w:r>
    </w:p>
    <w:p w:rsidR="00EC5825" w:rsidRPr="00EC5825" w:rsidRDefault="00D14245" w:rsidP="00B02D58">
      <w:pPr>
        <w:widowControl w:val="0"/>
        <w:tabs>
          <w:tab w:val="left" w:pos="3885"/>
        </w:tabs>
        <w:autoSpaceDE w:val="0"/>
        <w:autoSpaceDN w:val="0"/>
        <w:adjustRightInd w:val="0"/>
        <w:ind w:firstLine="709"/>
        <w:jc w:val="both"/>
        <w:outlineLvl w:val="3"/>
        <w:rPr>
          <w:sz w:val="28"/>
          <w:szCs w:val="28"/>
        </w:rPr>
      </w:pPr>
      <w:r>
        <w:rPr>
          <w:sz w:val="28"/>
          <w:szCs w:val="28"/>
        </w:rPr>
        <w:t>-представитель</w:t>
      </w:r>
      <w:r w:rsidR="00B02D58" w:rsidRPr="00B02D58">
        <w:rPr>
          <w:sz w:val="28"/>
          <w:szCs w:val="28"/>
        </w:rPr>
        <w:t xml:space="preserve"> отдела автотранспорта и автодорожного надзора по городу Нефтеюганску МУГАДН </w:t>
      </w:r>
      <w:r w:rsidR="00EC5825" w:rsidRPr="00EC5825">
        <w:rPr>
          <w:sz w:val="28"/>
          <w:szCs w:val="28"/>
        </w:rPr>
        <w:t xml:space="preserve">по Ханты-Мансийскому автономному округу </w:t>
      </w:r>
      <w:r w:rsidR="00EC5825" w:rsidRPr="00EC5825">
        <w:rPr>
          <w:sz w:val="28"/>
          <w:szCs w:val="28"/>
        </w:rPr>
        <w:lastRenderedPageBreak/>
        <w:t>– Югре и Ямало-Ненецкому автономному округу</w:t>
      </w:r>
      <w:r w:rsidR="00E33C05">
        <w:rPr>
          <w:sz w:val="28"/>
          <w:szCs w:val="28"/>
        </w:rPr>
        <w:t xml:space="preserve"> </w:t>
      </w:r>
      <w:r w:rsidR="00EC5825" w:rsidRPr="00E33C05">
        <w:rPr>
          <w:sz w:val="28"/>
          <w:szCs w:val="28"/>
        </w:rPr>
        <w:t>(по</w:t>
      </w:r>
      <w:r w:rsidR="004D0477">
        <w:rPr>
          <w:sz w:val="28"/>
          <w:szCs w:val="28"/>
        </w:rPr>
        <w:t xml:space="preserve"> </w:t>
      </w:r>
      <w:r w:rsidR="00EC5825" w:rsidRPr="00E33C05">
        <w:rPr>
          <w:sz w:val="28"/>
          <w:szCs w:val="28"/>
        </w:rPr>
        <w:t>согласованию)</w:t>
      </w:r>
    </w:p>
    <w:p w:rsidR="00EC5825" w:rsidRPr="00EC5825" w:rsidRDefault="00113200" w:rsidP="00E33C05">
      <w:pPr>
        <w:widowControl w:val="0"/>
        <w:tabs>
          <w:tab w:val="left" w:pos="3885"/>
        </w:tabs>
        <w:autoSpaceDE w:val="0"/>
        <w:autoSpaceDN w:val="0"/>
        <w:adjustRightInd w:val="0"/>
        <w:ind w:firstLine="709"/>
        <w:jc w:val="both"/>
        <w:outlineLvl w:val="3"/>
        <w:rPr>
          <w:sz w:val="28"/>
          <w:szCs w:val="28"/>
        </w:rPr>
      </w:pPr>
      <w:r>
        <w:rPr>
          <w:sz w:val="28"/>
          <w:szCs w:val="28"/>
        </w:rPr>
        <w:t>-</w:t>
      </w:r>
      <w:r w:rsidR="00D14245">
        <w:rPr>
          <w:sz w:val="28"/>
          <w:szCs w:val="28"/>
        </w:rPr>
        <w:t>представитель</w:t>
      </w:r>
      <w:r>
        <w:rPr>
          <w:sz w:val="28"/>
          <w:szCs w:val="28"/>
        </w:rPr>
        <w:t xml:space="preserve"> отдела </w:t>
      </w:r>
      <w:proofErr w:type="spellStart"/>
      <w:r w:rsidR="00EC5825" w:rsidRPr="00EC5825">
        <w:rPr>
          <w:sz w:val="28"/>
          <w:szCs w:val="28"/>
        </w:rPr>
        <w:t>Гостехнадзора</w:t>
      </w:r>
      <w:proofErr w:type="spellEnd"/>
      <w:r w:rsidR="00EC5825" w:rsidRPr="00EC5825">
        <w:rPr>
          <w:sz w:val="28"/>
          <w:szCs w:val="28"/>
        </w:rPr>
        <w:t xml:space="preserve"> город</w:t>
      </w:r>
      <w:r>
        <w:rPr>
          <w:sz w:val="28"/>
          <w:szCs w:val="28"/>
        </w:rPr>
        <w:t>а Нефтеюганска</w:t>
      </w:r>
      <w:r w:rsidR="00D14245">
        <w:rPr>
          <w:sz w:val="28"/>
          <w:szCs w:val="28"/>
        </w:rPr>
        <w:t xml:space="preserve"> </w:t>
      </w:r>
      <w:r w:rsidR="00EC5825" w:rsidRPr="00E33C05">
        <w:rPr>
          <w:sz w:val="28"/>
          <w:szCs w:val="28"/>
        </w:rPr>
        <w:t>(по</w:t>
      </w:r>
      <w:r w:rsidR="004D0477">
        <w:rPr>
          <w:sz w:val="28"/>
          <w:szCs w:val="28"/>
        </w:rPr>
        <w:t xml:space="preserve"> </w:t>
      </w:r>
      <w:r w:rsidR="00EC5825" w:rsidRPr="00E33C05">
        <w:rPr>
          <w:sz w:val="28"/>
          <w:szCs w:val="28"/>
        </w:rPr>
        <w:t>согласованию)</w:t>
      </w:r>
    </w:p>
    <w:p w:rsidR="00EC5825" w:rsidRPr="00E33C05" w:rsidRDefault="000A338D" w:rsidP="00093FCD">
      <w:pPr>
        <w:widowControl w:val="0"/>
        <w:tabs>
          <w:tab w:val="left" w:pos="3885"/>
        </w:tabs>
        <w:autoSpaceDE w:val="0"/>
        <w:autoSpaceDN w:val="0"/>
        <w:adjustRightInd w:val="0"/>
        <w:ind w:firstLine="709"/>
        <w:jc w:val="both"/>
        <w:outlineLvl w:val="3"/>
        <w:rPr>
          <w:sz w:val="28"/>
          <w:szCs w:val="28"/>
        </w:rPr>
      </w:pPr>
      <w:r>
        <w:rPr>
          <w:sz w:val="28"/>
          <w:szCs w:val="28"/>
        </w:rPr>
        <w:t>-</w:t>
      </w:r>
      <w:r w:rsidR="00D14245">
        <w:rPr>
          <w:sz w:val="28"/>
          <w:szCs w:val="28"/>
        </w:rPr>
        <w:t>представитель</w:t>
      </w:r>
      <w:r w:rsidR="00EC5825" w:rsidRPr="00EC5825">
        <w:rPr>
          <w:sz w:val="28"/>
          <w:szCs w:val="28"/>
        </w:rPr>
        <w:t xml:space="preserve"> </w:t>
      </w:r>
      <w:r w:rsidR="00093FCD">
        <w:rPr>
          <w:sz w:val="28"/>
          <w:szCs w:val="28"/>
        </w:rPr>
        <w:t>6 пожарно-спасательного</w:t>
      </w:r>
      <w:r w:rsidR="00093FCD" w:rsidRPr="00093FCD">
        <w:rPr>
          <w:sz w:val="28"/>
          <w:szCs w:val="28"/>
        </w:rPr>
        <w:t xml:space="preserve"> отряд</w:t>
      </w:r>
      <w:r w:rsidR="00093FCD">
        <w:rPr>
          <w:sz w:val="28"/>
          <w:szCs w:val="28"/>
        </w:rPr>
        <w:t>а</w:t>
      </w:r>
      <w:r w:rsidR="00093FCD" w:rsidRPr="00093FCD">
        <w:rPr>
          <w:sz w:val="28"/>
          <w:szCs w:val="28"/>
        </w:rPr>
        <w:t xml:space="preserve"> ФПС ГПС Главного управления МЧС России по Ханты-Мансийскому автономному округу - Югре </w:t>
      </w:r>
      <w:r w:rsidR="00EC5825" w:rsidRPr="00E33C05">
        <w:rPr>
          <w:sz w:val="28"/>
          <w:szCs w:val="28"/>
        </w:rPr>
        <w:t>(по</w:t>
      </w:r>
      <w:r w:rsidR="003628C4">
        <w:rPr>
          <w:sz w:val="28"/>
          <w:szCs w:val="28"/>
        </w:rPr>
        <w:t xml:space="preserve"> </w:t>
      </w:r>
      <w:r w:rsidR="00EC5825" w:rsidRPr="00E33C05">
        <w:rPr>
          <w:sz w:val="28"/>
          <w:szCs w:val="28"/>
        </w:rPr>
        <w:t>согласованию)</w:t>
      </w:r>
    </w:p>
    <w:p w:rsidR="00EC5825" w:rsidRPr="00EC5825" w:rsidRDefault="000A338D" w:rsidP="00E33C05">
      <w:pPr>
        <w:widowControl w:val="0"/>
        <w:tabs>
          <w:tab w:val="left" w:pos="3885"/>
        </w:tabs>
        <w:autoSpaceDE w:val="0"/>
        <w:autoSpaceDN w:val="0"/>
        <w:adjustRightInd w:val="0"/>
        <w:ind w:firstLine="709"/>
        <w:jc w:val="both"/>
        <w:outlineLvl w:val="3"/>
        <w:rPr>
          <w:sz w:val="28"/>
          <w:szCs w:val="28"/>
        </w:rPr>
      </w:pPr>
      <w:r>
        <w:rPr>
          <w:sz w:val="28"/>
          <w:szCs w:val="28"/>
        </w:rPr>
        <w:t>-</w:t>
      </w:r>
      <w:r w:rsidR="00D14245">
        <w:rPr>
          <w:sz w:val="28"/>
          <w:szCs w:val="28"/>
        </w:rPr>
        <w:t>представитель о</w:t>
      </w:r>
      <w:r w:rsidR="00EC5825" w:rsidRPr="00EC5825">
        <w:rPr>
          <w:sz w:val="28"/>
          <w:szCs w:val="28"/>
        </w:rPr>
        <w:t>тдела надзорной деятельности</w:t>
      </w:r>
      <w:r w:rsidR="00093FCD">
        <w:rPr>
          <w:sz w:val="28"/>
          <w:szCs w:val="28"/>
        </w:rPr>
        <w:t xml:space="preserve"> и профилактической работы (</w:t>
      </w:r>
      <w:r w:rsidR="00EC5825" w:rsidRPr="00EC5825">
        <w:rPr>
          <w:sz w:val="28"/>
          <w:szCs w:val="28"/>
        </w:rPr>
        <w:t xml:space="preserve">по городам </w:t>
      </w:r>
      <w:proofErr w:type="spellStart"/>
      <w:r w:rsidR="00EC5825" w:rsidRPr="00EC5825">
        <w:rPr>
          <w:sz w:val="28"/>
          <w:szCs w:val="28"/>
        </w:rPr>
        <w:t>Пыть-Ях</w:t>
      </w:r>
      <w:proofErr w:type="spellEnd"/>
      <w:r w:rsidR="00EC5825" w:rsidRPr="00EC5825">
        <w:rPr>
          <w:sz w:val="28"/>
          <w:szCs w:val="28"/>
        </w:rPr>
        <w:t xml:space="preserve">, Нефтеюганск и </w:t>
      </w:r>
      <w:proofErr w:type="spellStart"/>
      <w:r w:rsidR="00EC5825" w:rsidRPr="00EC5825">
        <w:rPr>
          <w:sz w:val="28"/>
          <w:szCs w:val="28"/>
        </w:rPr>
        <w:t>Нефтеюганскому</w:t>
      </w:r>
      <w:proofErr w:type="spellEnd"/>
      <w:r w:rsidR="00EC5825" w:rsidRPr="00EC5825">
        <w:rPr>
          <w:sz w:val="28"/>
          <w:szCs w:val="28"/>
        </w:rPr>
        <w:t xml:space="preserve"> району</w:t>
      </w:r>
      <w:r w:rsidR="00093FCD">
        <w:rPr>
          <w:sz w:val="28"/>
          <w:szCs w:val="28"/>
        </w:rPr>
        <w:t xml:space="preserve">) управления надзорной деятельности и профилактической работы Главного управления МЧС России </w:t>
      </w:r>
      <w:r w:rsidR="00093FCD" w:rsidRPr="00093FCD">
        <w:rPr>
          <w:sz w:val="28"/>
          <w:szCs w:val="28"/>
        </w:rPr>
        <w:t>по Ханты-Мансийскому автономному округу - Югре</w:t>
      </w:r>
      <w:r w:rsidR="00093FCD">
        <w:rPr>
          <w:sz w:val="28"/>
          <w:szCs w:val="28"/>
        </w:rPr>
        <w:t xml:space="preserve"> </w:t>
      </w:r>
      <w:r w:rsidR="00EC5825" w:rsidRPr="00E33C05">
        <w:rPr>
          <w:sz w:val="28"/>
          <w:szCs w:val="28"/>
        </w:rPr>
        <w:t>(по</w:t>
      </w:r>
      <w:r w:rsidR="004D0477">
        <w:rPr>
          <w:sz w:val="28"/>
          <w:szCs w:val="28"/>
        </w:rPr>
        <w:t xml:space="preserve"> </w:t>
      </w:r>
      <w:r w:rsidR="00EC5825" w:rsidRPr="00E33C05">
        <w:rPr>
          <w:sz w:val="28"/>
          <w:szCs w:val="28"/>
        </w:rPr>
        <w:t>согласованию)</w:t>
      </w:r>
    </w:p>
    <w:p w:rsidR="00EC5825" w:rsidRPr="00EC5825" w:rsidRDefault="000A338D" w:rsidP="00830609">
      <w:pPr>
        <w:widowControl w:val="0"/>
        <w:tabs>
          <w:tab w:val="left" w:pos="3885"/>
        </w:tabs>
        <w:autoSpaceDE w:val="0"/>
        <w:autoSpaceDN w:val="0"/>
        <w:adjustRightInd w:val="0"/>
        <w:ind w:firstLine="709"/>
        <w:jc w:val="both"/>
        <w:outlineLvl w:val="3"/>
        <w:rPr>
          <w:sz w:val="28"/>
          <w:szCs w:val="28"/>
        </w:rPr>
      </w:pPr>
      <w:r>
        <w:rPr>
          <w:sz w:val="28"/>
          <w:szCs w:val="28"/>
        </w:rPr>
        <w:t>-п</w:t>
      </w:r>
      <w:r w:rsidR="0051112A" w:rsidRPr="0051112A">
        <w:rPr>
          <w:sz w:val="28"/>
          <w:szCs w:val="28"/>
        </w:rPr>
        <w:t>редс</w:t>
      </w:r>
      <w:r w:rsidR="00D14245">
        <w:rPr>
          <w:sz w:val="28"/>
          <w:szCs w:val="28"/>
        </w:rPr>
        <w:t>тавитель</w:t>
      </w:r>
      <w:r w:rsidR="0051112A" w:rsidRPr="0051112A">
        <w:rPr>
          <w:sz w:val="28"/>
          <w:szCs w:val="28"/>
        </w:rPr>
        <w:t xml:space="preserve"> общественного совета </w:t>
      </w:r>
      <w:r w:rsidR="00761988">
        <w:rPr>
          <w:sz w:val="28"/>
          <w:szCs w:val="28"/>
        </w:rPr>
        <w:t>по вопросам жилищно-коммунального комплекса при главе города Нефтеюганска</w:t>
      </w:r>
      <w:r w:rsidR="0051112A">
        <w:rPr>
          <w:sz w:val="28"/>
          <w:szCs w:val="28"/>
        </w:rPr>
        <w:t xml:space="preserve"> </w:t>
      </w:r>
      <w:r w:rsidR="0051112A" w:rsidRPr="0051112A">
        <w:rPr>
          <w:sz w:val="28"/>
          <w:szCs w:val="28"/>
        </w:rPr>
        <w:t>(по</w:t>
      </w:r>
      <w:r w:rsidR="0051112A">
        <w:rPr>
          <w:sz w:val="28"/>
          <w:szCs w:val="28"/>
        </w:rPr>
        <w:t xml:space="preserve"> </w:t>
      </w:r>
      <w:r w:rsidR="0051112A" w:rsidRPr="0051112A">
        <w:rPr>
          <w:sz w:val="28"/>
          <w:szCs w:val="28"/>
        </w:rPr>
        <w:t>согласованию)</w:t>
      </w:r>
      <w:r w:rsidR="00EC5825" w:rsidRPr="00EC5825">
        <w:rPr>
          <w:sz w:val="28"/>
          <w:szCs w:val="28"/>
        </w:rPr>
        <w:t>.</w:t>
      </w:r>
    </w:p>
    <w:p w:rsidR="004E6844" w:rsidRDefault="005B3B48" w:rsidP="00EE1ECC">
      <w:pPr>
        <w:widowControl w:val="0"/>
        <w:tabs>
          <w:tab w:val="left" w:pos="3885"/>
        </w:tabs>
        <w:autoSpaceDE w:val="0"/>
        <w:autoSpaceDN w:val="0"/>
        <w:adjustRightInd w:val="0"/>
        <w:jc w:val="both"/>
        <w:outlineLvl w:val="3"/>
        <w:rPr>
          <w:sz w:val="28"/>
          <w:szCs w:val="28"/>
        </w:rPr>
      </w:pPr>
      <w:r>
        <w:rPr>
          <w:sz w:val="28"/>
          <w:szCs w:val="28"/>
        </w:rPr>
        <w:tab/>
      </w:r>
      <w:bookmarkEnd w:id="3"/>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802B2D" w:rsidRDefault="00802B2D" w:rsidP="00802B2D">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802B2D" w:rsidRDefault="00802B2D" w:rsidP="00EE1ECC">
      <w:pPr>
        <w:widowControl w:val="0"/>
        <w:tabs>
          <w:tab w:val="left" w:pos="3885"/>
        </w:tabs>
        <w:autoSpaceDE w:val="0"/>
        <w:autoSpaceDN w:val="0"/>
        <w:adjustRightInd w:val="0"/>
        <w:jc w:val="both"/>
        <w:outlineLvl w:val="3"/>
        <w:rPr>
          <w:sz w:val="28"/>
          <w:szCs w:val="28"/>
        </w:rPr>
      </w:pPr>
    </w:p>
    <w:p w:rsidR="00802B2D" w:rsidRDefault="00802B2D" w:rsidP="00EE1ECC">
      <w:pPr>
        <w:widowControl w:val="0"/>
        <w:tabs>
          <w:tab w:val="left" w:pos="3885"/>
        </w:tabs>
        <w:autoSpaceDE w:val="0"/>
        <w:autoSpaceDN w:val="0"/>
        <w:adjustRightInd w:val="0"/>
        <w:jc w:val="both"/>
        <w:outlineLvl w:val="3"/>
        <w:rPr>
          <w:sz w:val="28"/>
          <w:szCs w:val="28"/>
        </w:rPr>
      </w:pPr>
    </w:p>
    <w:p w:rsidR="00802B2D" w:rsidRDefault="00802B2D" w:rsidP="00EE1ECC">
      <w:pPr>
        <w:widowControl w:val="0"/>
        <w:tabs>
          <w:tab w:val="left" w:pos="3885"/>
        </w:tabs>
        <w:autoSpaceDE w:val="0"/>
        <w:autoSpaceDN w:val="0"/>
        <w:adjustRightInd w:val="0"/>
        <w:jc w:val="both"/>
        <w:outlineLvl w:val="3"/>
        <w:rPr>
          <w:sz w:val="28"/>
          <w:szCs w:val="28"/>
        </w:rPr>
      </w:pPr>
    </w:p>
    <w:p w:rsidR="00802B2D" w:rsidRDefault="00802B2D" w:rsidP="00EE1ECC">
      <w:pPr>
        <w:widowControl w:val="0"/>
        <w:tabs>
          <w:tab w:val="left" w:pos="3885"/>
        </w:tabs>
        <w:autoSpaceDE w:val="0"/>
        <w:autoSpaceDN w:val="0"/>
        <w:adjustRightInd w:val="0"/>
        <w:jc w:val="both"/>
        <w:outlineLvl w:val="3"/>
        <w:rPr>
          <w:sz w:val="28"/>
          <w:szCs w:val="28"/>
        </w:rPr>
      </w:pPr>
    </w:p>
    <w:p w:rsidR="00802B2D" w:rsidRDefault="00802B2D" w:rsidP="00EE1ECC">
      <w:pPr>
        <w:widowControl w:val="0"/>
        <w:tabs>
          <w:tab w:val="left" w:pos="3885"/>
        </w:tabs>
        <w:autoSpaceDE w:val="0"/>
        <w:autoSpaceDN w:val="0"/>
        <w:adjustRightInd w:val="0"/>
        <w:jc w:val="both"/>
        <w:outlineLvl w:val="3"/>
        <w:rPr>
          <w:sz w:val="28"/>
          <w:szCs w:val="28"/>
        </w:rPr>
      </w:pPr>
    </w:p>
    <w:p w:rsidR="00802B2D" w:rsidRDefault="00802B2D" w:rsidP="00EE1ECC">
      <w:pPr>
        <w:widowControl w:val="0"/>
        <w:tabs>
          <w:tab w:val="left" w:pos="3885"/>
        </w:tabs>
        <w:autoSpaceDE w:val="0"/>
        <w:autoSpaceDN w:val="0"/>
        <w:adjustRightInd w:val="0"/>
        <w:jc w:val="both"/>
        <w:outlineLvl w:val="3"/>
        <w:rPr>
          <w:sz w:val="28"/>
          <w:szCs w:val="28"/>
        </w:rPr>
      </w:pPr>
    </w:p>
    <w:p w:rsidR="00802B2D" w:rsidRDefault="00802B2D" w:rsidP="00EE1ECC">
      <w:pPr>
        <w:widowControl w:val="0"/>
        <w:tabs>
          <w:tab w:val="left" w:pos="3885"/>
        </w:tabs>
        <w:autoSpaceDE w:val="0"/>
        <w:autoSpaceDN w:val="0"/>
        <w:adjustRightInd w:val="0"/>
        <w:jc w:val="both"/>
        <w:outlineLvl w:val="3"/>
        <w:rPr>
          <w:sz w:val="28"/>
          <w:szCs w:val="28"/>
        </w:rPr>
      </w:pPr>
      <w:bookmarkStart w:id="4" w:name="_GoBack"/>
      <w:bookmarkEnd w:id="4"/>
    </w:p>
    <w:sectPr w:rsidR="00802B2D" w:rsidSect="00802B2D">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F1" w:rsidRDefault="00AA1FF1">
      <w:r>
        <w:separator/>
      </w:r>
    </w:p>
  </w:endnote>
  <w:endnote w:type="continuationSeparator" w:id="0">
    <w:p w:rsidR="00AA1FF1" w:rsidRDefault="00AA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35" w:rsidRDefault="001030A8" w:rsidP="00655CFF">
    <w:pPr>
      <w:pStyle w:val="a4"/>
      <w:framePr w:wrap="around" w:vAnchor="text" w:hAnchor="margin" w:xAlign="right" w:y="1"/>
      <w:rPr>
        <w:rStyle w:val="ac"/>
        <w:rFonts w:eastAsia="Batang"/>
      </w:rPr>
    </w:pPr>
    <w:r>
      <w:rPr>
        <w:rStyle w:val="ac"/>
        <w:rFonts w:eastAsia="Batang"/>
      </w:rPr>
      <w:fldChar w:fldCharType="begin"/>
    </w:r>
    <w:r w:rsidR="00240835">
      <w:rPr>
        <w:rStyle w:val="ac"/>
        <w:rFonts w:eastAsia="Batang"/>
      </w:rPr>
      <w:instrText xml:space="preserve">PAGE  </w:instrText>
    </w:r>
    <w:r>
      <w:rPr>
        <w:rStyle w:val="ac"/>
        <w:rFonts w:eastAsia="Batang"/>
      </w:rPr>
      <w:fldChar w:fldCharType="end"/>
    </w:r>
  </w:p>
  <w:p w:rsidR="00240835" w:rsidRDefault="00240835"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35" w:rsidRDefault="00240835"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F1" w:rsidRDefault="00AA1FF1">
      <w:r>
        <w:separator/>
      </w:r>
    </w:p>
  </w:footnote>
  <w:footnote w:type="continuationSeparator" w:id="0">
    <w:p w:rsidR="00AA1FF1" w:rsidRDefault="00AA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35" w:rsidRDefault="001030A8" w:rsidP="00655CFF">
    <w:pPr>
      <w:pStyle w:val="aff9"/>
      <w:framePr w:wrap="around" w:vAnchor="text" w:hAnchor="margin" w:xAlign="right" w:y="1"/>
      <w:rPr>
        <w:rStyle w:val="ac"/>
      </w:rPr>
    </w:pPr>
    <w:r>
      <w:rPr>
        <w:rStyle w:val="ac"/>
      </w:rPr>
      <w:fldChar w:fldCharType="begin"/>
    </w:r>
    <w:r w:rsidR="00240835">
      <w:rPr>
        <w:rStyle w:val="ac"/>
      </w:rPr>
      <w:instrText xml:space="preserve">PAGE  </w:instrText>
    </w:r>
    <w:r>
      <w:rPr>
        <w:rStyle w:val="ac"/>
      </w:rPr>
      <w:fldChar w:fldCharType="end"/>
    </w:r>
  </w:p>
  <w:p w:rsidR="00240835" w:rsidRDefault="00240835" w:rsidP="00655CFF">
    <w:pPr>
      <w:pStyle w:val="a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00743"/>
      <w:docPartObj>
        <w:docPartGallery w:val="Page Numbers (Top of Page)"/>
        <w:docPartUnique/>
      </w:docPartObj>
    </w:sdtPr>
    <w:sdtEndPr/>
    <w:sdtContent>
      <w:p w:rsidR="00DE1DA1" w:rsidRDefault="00DE1DA1">
        <w:pPr>
          <w:pStyle w:val="a8"/>
          <w:jc w:val="center"/>
        </w:pPr>
      </w:p>
      <w:p w:rsidR="000A338D" w:rsidRDefault="000A338D">
        <w:pPr>
          <w:pStyle w:val="a8"/>
          <w:jc w:val="center"/>
        </w:pPr>
        <w:r>
          <w:fldChar w:fldCharType="begin"/>
        </w:r>
        <w:r>
          <w:instrText>PAGE   \* MERGEFORMAT</w:instrText>
        </w:r>
        <w:r>
          <w:fldChar w:fldCharType="separate"/>
        </w:r>
        <w:r w:rsidR="006C0B12">
          <w:rPr>
            <w:noProof/>
          </w:rPr>
          <w:t>2</w:t>
        </w:r>
        <w:r>
          <w:fldChar w:fldCharType="end"/>
        </w:r>
      </w:p>
    </w:sdtContent>
  </w:sdt>
  <w:p w:rsidR="00240835" w:rsidRPr="00471891" w:rsidRDefault="00240835" w:rsidP="00655CFF">
    <w:pPr>
      <w:pStyle w:val="aff9"/>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5FD"/>
    <w:rsid w:val="00007A85"/>
    <w:rsid w:val="000106E5"/>
    <w:rsid w:val="0001203B"/>
    <w:rsid w:val="000136F3"/>
    <w:rsid w:val="000163BB"/>
    <w:rsid w:val="00016C27"/>
    <w:rsid w:val="000178D0"/>
    <w:rsid w:val="00020A79"/>
    <w:rsid w:val="00020D4C"/>
    <w:rsid w:val="000211C3"/>
    <w:rsid w:val="00021800"/>
    <w:rsid w:val="00022CEF"/>
    <w:rsid w:val="00024291"/>
    <w:rsid w:val="00024D12"/>
    <w:rsid w:val="00025032"/>
    <w:rsid w:val="00025371"/>
    <w:rsid w:val="00027092"/>
    <w:rsid w:val="00027EF8"/>
    <w:rsid w:val="00030A82"/>
    <w:rsid w:val="00033E3C"/>
    <w:rsid w:val="000353E0"/>
    <w:rsid w:val="000373C1"/>
    <w:rsid w:val="00037964"/>
    <w:rsid w:val="00037A0C"/>
    <w:rsid w:val="000417A9"/>
    <w:rsid w:val="000437AD"/>
    <w:rsid w:val="00043F49"/>
    <w:rsid w:val="00044983"/>
    <w:rsid w:val="00044ADD"/>
    <w:rsid w:val="00044E37"/>
    <w:rsid w:val="0004549B"/>
    <w:rsid w:val="00046765"/>
    <w:rsid w:val="00050BF7"/>
    <w:rsid w:val="000523A2"/>
    <w:rsid w:val="00053B7C"/>
    <w:rsid w:val="0005459F"/>
    <w:rsid w:val="0005477C"/>
    <w:rsid w:val="00056A51"/>
    <w:rsid w:val="00056E1F"/>
    <w:rsid w:val="00057128"/>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03F4"/>
    <w:rsid w:val="000710CC"/>
    <w:rsid w:val="00072756"/>
    <w:rsid w:val="00073C40"/>
    <w:rsid w:val="000764F1"/>
    <w:rsid w:val="000768A2"/>
    <w:rsid w:val="00076BFD"/>
    <w:rsid w:val="00081719"/>
    <w:rsid w:val="00082A81"/>
    <w:rsid w:val="000834D0"/>
    <w:rsid w:val="00083A2E"/>
    <w:rsid w:val="00084EB2"/>
    <w:rsid w:val="00087361"/>
    <w:rsid w:val="000876F5"/>
    <w:rsid w:val="000877A1"/>
    <w:rsid w:val="00092663"/>
    <w:rsid w:val="000927E3"/>
    <w:rsid w:val="00092DD8"/>
    <w:rsid w:val="00093CC7"/>
    <w:rsid w:val="00093D9D"/>
    <w:rsid w:val="00093FCD"/>
    <w:rsid w:val="0009565A"/>
    <w:rsid w:val="000971CF"/>
    <w:rsid w:val="000A11B4"/>
    <w:rsid w:val="000A225F"/>
    <w:rsid w:val="000A338D"/>
    <w:rsid w:val="000A461F"/>
    <w:rsid w:val="000A4A5A"/>
    <w:rsid w:val="000A4AA9"/>
    <w:rsid w:val="000A4C80"/>
    <w:rsid w:val="000A672F"/>
    <w:rsid w:val="000A76EF"/>
    <w:rsid w:val="000B0161"/>
    <w:rsid w:val="000B04FD"/>
    <w:rsid w:val="000B28E4"/>
    <w:rsid w:val="000B2C95"/>
    <w:rsid w:val="000B3CC7"/>
    <w:rsid w:val="000B470B"/>
    <w:rsid w:val="000B4B4F"/>
    <w:rsid w:val="000B6075"/>
    <w:rsid w:val="000B6CD6"/>
    <w:rsid w:val="000B78F9"/>
    <w:rsid w:val="000C0124"/>
    <w:rsid w:val="000C208A"/>
    <w:rsid w:val="000C2872"/>
    <w:rsid w:val="000C2D34"/>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240B"/>
    <w:rsid w:val="000E3EB8"/>
    <w:rsid w:val="000E4BE6"/>
    <w:rsid w:val="000E5774"/>
    <w:rsid w:val="000E723D"/>
    <w:rsid w:val="000E7B6C"/>
    <w:rsid w:val="000F10F1"/>
    <w:rsid w:val="000F1EF3"/>
    <w:rsid w:val="000F2B25"/>
    <w:rsid w:val="000F3E41"/>
    <w:rsid w:val="000F48D6"/>
    <w:rsid w:val="000F4E63"/>
    <w:rsid w:val="000F748F"/>
    <w:rsid w:val="000F74C3"/>
    <w:rsid w:val="001001E9"/>
    <w:rsid w:val="0010103A"/>
    <w:rsid w:val="00101479"/>
    <w:rsid w:val="00101787"/>
    <w:rsid w:val="00102C08"/>
    <w:rsid w:val="00102DA9"/>
    <w:rsid w:val="001030A8"/>
    <w:rsid w:val="00103126"/>
    <w:rsid w:val="00103D4F"/>
    <w:rsid w:val="00104172"/>
    <w:rsid w:val="00105039"/>
    <w:rsid w:val="001054D8"/>
    <w:rsid w:val="001131EF"/>
    <w:rsid w:val="00113200"/>
    <w:rsid w:val="00113595"/>
    <w:rsid w:val="0011560C"/>
    <w:rsid w:val="00115D58"/>
    <w:rsid w:val="00120398"/>
    <w:rsid w:val="00121FDA"/>
    <w:rsid w:val="00122BB8"/>
    <w:rsid w:val="00123C4C"/>
    <w:rsid w:val="001240A0"/>
    <w:rsid w:val="001245AA"/>
    <w:rsid w:val="00124C4C"/>
    <w:rsid w:val="00125D10"/>
    <w:rsid w:val="00126CAF"/>
    <w:rsid w:val="00131D64"/>
    <w:rsid w:val="00132D9A"/>
    <w:rsid w:val="00133106"/>
    <w:rsid w:val="001332FF"/>
    <w:rsid w:val="0013379A"/>
    <w:rsid w:val="00134844"/>
    <w:rsid w:val="00134FEE"/>
    <w:rsid w:val="00140AE2"/>
    <w:rsid w:val="00140F22"/>
    <w:rsid w:val="001413CD"/>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6ADE"/>
    <w:rsid w:val="00157F93"/>
    <w:rsid w:val="001601E2"/>
    <w:rsid w:val="0016035E"/>
    <w:rsid w:val="00160F04"/>
    <w:rsid w:val="00161617"/>
    <w:rsid w:val="001616EA"/>
    <w:rsid w:val="00161A20"/>
    <w:rsid w:val="001632BB"/>
    <w:rsid w:val="00163C33"/>
    <w:rsid w:val="00164AE6"/>
    <w:rsid w:val="0016566F"/>
    <w:rsid w:val="001658B7"/>
    <w:rsid w:val="0016728E"/>
    <w:rsid w:val="001673C0"/>
    <w:rsid w:val="001678BF"/>
    <w:rsid w:val="00170341"/>
    <w:rsid w:val="001704FC"/>
    <w:rsid w:val="001716CD"/>
    <w:rsid w:val="00173993"/>
    <w:rsid w:val="00173A12"/>
    <w:rsid w:val="00173BF1"/>
    <w:rsid w:val="0017423E"/>
    <w:rsid w:val="00174E90"/>
    <w:rsid w:val="00175D91"/>
    <w:rsid w:val="00176427"/>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21D0"/>
    <w:rsid w:val="001B3331"/>
    <w:rsid w:val="001B39C0"/>
    <w:rsid w:val="001B4321"/>
    <w:rsid w:val="001B5FB8"/>
    <w:rsid w:val="001B5FF1"/>
    <w:rsid w:val="001B666E"/>
    <w:rsid w:val="001B6BD2"/>
    <w:rsid w:val="001B6F1E"/>
    <w:rsid w:val="001B6FB9"/>
    <w:rsid w:val="001B7F0E"/>
    <w:rsid w:val="001C0BC3"/>
    <w:rsid w:val="001C1431"/>
    <w:rsid w:val="001C1C52"/>
    <w:rsid w:val="001C2914"/>
    <w:rsid w:val="001C318B"/>
    <w:rsid w:val="001C3D93"/>
    <w:rsid w:val="001C49CB"/>
    <w:rsid w:val="001C545A"/>
    <w:rsid w:val="001C688B"/>
    <w:rsid w:val="001C6902"/>
    <w:rsid w:val="001C7C2A"/>
    <w:rsid w:val="001D00E6"/>
    <w:rsid w:val="001D132F"/>
    <w:rsid w:val="001D1E6F"/>
    <w:rsid w:val="001D3C0C"/>
    <w:rsid w:val="001D4103"/>
    <w:rsid w:val="001D4464"/>
    <w:rsid w:val="001D5399"/>
    <w:rsid w:val="001D661E"/>
    <w:rsid w:val="001D701C"/>
    <w:rsid w:val="001E0A64"/>
    <w:rsid w:val="001E0C85"/>
    <w:rsid w:val="001E1DDE"/>
    <w:rsid w:val="001E2B5B"/>
    <w:rsid w:val="001E4496"/>
    <w:rsid w:val="001E4DDA"/>
    <w:rsid w:val="001E5260"/>
    <w:rsid w:val="001E5F6B"/>
    <w:rsid w:val="001E5FCF"/>
    <w:rsid w:val="001E6079"/>
    <w:rsid w:val="001F0E96"/>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7E2"/>
    <w:rsid w:val="00214C0B"/>
    <w:rsid w:val="00217587"/>
    <w:rsid w:val="002177F2"/>
    <w:rsid w:val="002179CE"/>
    <w:rsid w:val="00221D03"/>
    <w:rsid w:val="00222A88"/>
    <w:rsid w:val="002239C8"/>
    <w:rsid w:val="00224830"/>
    <w:rsid w:val="00224843"/>
    <w:rsid w:val="0022508C"/>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2D94"/>
    <w:rsid w:val="00242DD2"/>
    <w:rsid w:val="002431CA"/>
    <w:rsid w:val="00243425"/>
    <w:rsid w:val="00243B96"/>
    <w:rsid w:val="002450D4"/>
    <w:rsid w:val="0024544F"/>
    <w:rsid w:val="00245F7F"/>
    <w:rsid w:val="002511BA"/>
    <w:rsid w:val="002523FE"/>
    <w:rsid w:val="00253454"/>
    <w:rsid w:val="00253EAF"/>
    <w:rsid w:val="00255355"/>
    <w:rsid w:val="00255D17"/>
    <w:rsid w:val="00256BCB"/>
    <w:rsid w:val="00257A98"/>
    <w:rsid w:val="00260A3D"/>
    <w:rsid w:val="0026256F"/>
    <w:rsid w:val="00262AB6"/>
    <w:rsid w:val="00262BCD"/>
    <w:rsid w:val="002643AF"/>
    <w:rsid w:val="0026502E"/>
    <w:rsid w:val="0026514F"/>
    <w:rsid w:val="00265336"/>
    <w:rsid w:val="0026570B"/>
    <w:rsid w:val="00266590"/>
    <w:rsid w:val="00266CCE"/>
    <w:rsid w:val="00267308"/>
    <w:rsid w:val="00267393"/>
    <w:rsid w:val="00267AD8"/>
    <w:rsid w:val="00271B89"/>
    <w:rsid w:val="00273366"/>
    <w:rsid w:val="002734F7"/>
    <w:rsid w:val="002737F1"/>
    <w:rsid w:val="00274E01"/>
    <w:rsid w:val="00275183"/>
    <w:rsid w:val="00281BFC"/>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A7CD8"/>
    <w:rsid w:val="002B09BB"/>
    <w:rsid w:val="002B3F2A"/>
    <w:rsid w:val="002B3F93"/>
    <w:rsid w:val="002B682A"/>
    <w:rsid w:val="002B7D1B"/>
    <w:rsid w:val="002C05D3"/>
    <w:rsid w:val="002C17D1"/>
    <w:rsid w:val="002C1CF3"/>
    <w:rsid w:val="002C1D9C"/>
    <w:rsid w:val="002C2146"/>
    <w:rsid w:val="002C2853"/>
    <w:rsid w:val="002C2878"/>
    <w:rsid w:val="002C2AA1"/>
    <w:rsid w:val="002C41DC"/>
    <w:rsid w:val="002C555B"/>
    <w:rsid w:val="002C70F7"/>
    <w:rsid w:val="002C7885"/>
    <w:rsid w:val="002D0618"/>
    <w:rsid w:val="002D187F"/>
    <w:rsid w:val="002D2DA0"/>
    <w:rsid w:val="002D2DAD"/>
    <w:rsid w:val="002D36F5"/>
    <w:rsid w:val="002D54C1"/>
    <w:rsid w:val="002D7C57"/>
    <w:rsid w:val="002E101D"/>
    <w:rsid w:val="002E3936"/>
    <w:rsid w:val="002E4FB1"/>
    <w:rsid w:val="002E6C43"/>
    <w:rsid w:val="002E7794"/>
    <w:rsid w:val="002E785A"/>
    <w:rsid w:val="002F0A3B"/>
    <w:rsid w:val="002F1C81"/>
    <w:rsid w:val="002F265B"/>
    <w:rsid w:val="002F2C3A"/>
    <w:rsid w:val="002F2FD8"/>
    <w:rsid w:val="002F4A8A"/>
    <w:rsid w:val="002F4B92"/>
    <w:rsid w:val="002F5256"/>
    <w:rsid w:val="002F7AD2"/>
    <w:rsid w:val="002F7BC4"/>
    <w:rsid w:val="003006B2"/>
    <w:rsid w:val="003010D0"/>
    <w:rsid w:val="00302509"/>
    <w:rsid w:val="00302776"/>
    <w:rsid w:val="003029F3"/>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2B6"/>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342"/>
    <w:rsid w:val="003603CE"/>
    <w:rsid w:val="00360F31"/>
    <w:rsid w:val="0036255A"/>
    <w:rsid w:val="003628C4"/>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8F3"/>
    <w:rsid w:val="00375400"/>
    <w:rsid w:val="0037685E"/>
    <w:rsid w:val="00376A18"/>
    <w:rsid w:val="00376BCC"/>
    <w:rsid w:val="0037756D"/>
    <w:rsid w:val="00380C09"/>
    <w:rsid w:val="003813B6"/>
    <w:rsid w:val="003843C5"/>
    <w:rsid w:val="00384A9A"/>
    <w:rsid w:val="0038565F"/>
    <w:rsid w:val="003859E6"/>
    <w:rsid w:val="00387946"/>
    <w:rsid w:val="00387E5B"/>
    <w:rsid w:val="00387FD5"/>
    <w:rsid w:val="0039135E"/>
    <w:rsid w:val="00391772"/>
    <w:rsid w:val="00392397"/>
    <w:rsid w:val="003923F8"/>
    <w:rsid w:val="00392A1E"/>
    <w:rsid w:val="00393EC4"/>
    <w:rsid w:val="00394149"/>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4AF1"/>
    <w:rsid w:val="003B4EDA"/>
    <w:rsid w:val="003B60E7"/>
    <w:rsid w:val="003B6AF8"/>
    <w:rsid w:val="003B7D25"/>
    <w:rsid w:val="003B7D78"/>
    <w:rsid w:val="003C1208"/>
    <w:rsid w:val="003C146E"/>
    <w:rsid w:val="003C1C8C"/>
    <w:rsid w:val="003C29D5"/>
    <w:rsid w:val="003C37A0"/>
    <w:rsid w:val="003C3DE6"/>
    <w:rsid w:val="003C5120"/>
    <w:rsid w:val="003C6649"/>
    <w:rsid w:val="003C68AF"/>
    <w:rsid w:val="003C7D82"/>
    <w:rsid w:val="003D02DF"/>
    <w:rsid w:val="003D0674"/>
    <w:rsid w:val="003D5372"/>
    <w:rsid w:val="003D6028"/>
    <w:rsid w:val="003D60F5"/>
    <w:rsid w:val="003D65AC"/>
    <w:rsid w:val="003D6D48"/>
    <w:rsid w:val="003D729C"/>
    <w:rsid w:val="003D782F"/>
    <w:rsid w:val="003E1B60"/>
    <w:rsid w:val="003E26A1"/>
    <w:rsid w:val="003E2F03"/>
    <w:rsid w:val="003E33F1"/>
    <w:rsid w:val="003E474C"/>
    <w:rsid w:val="003E5EF4"/>
    <w:rsid w:val="003E60BA"/>
    <w:rsid w:val="003E779C"/>
    <w:rsid w:val="003F1673"/>
    <w:rsid w:val="003F4FC2"/>
    <w:rsid w:val="003F5897"/>
    <w:rsid w:val="00400F84"/>
    <w:rsid w:val="004016E3"/>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E68"/>
    <w:rsid w:val="004218A1"/>
    <w:rsid w:val="00422E59"/>
    <w:rsid w:val="0042327D"/>
    <w:rsid w:val="004248B9"/>
    <w:rsid w:val="0042552A"/>
    <w:rsid w:val="00425984"/>
    <w:rsid w:val="0042701F"/>
    <w:rsid w:val="00427D87"/>
    <w:rsid w:val="004308A5"/>
    <w:rsid w:val="004325A5"/>
    <w:rsid w:val="004337DB"/>
    <w:rsid w:val="00435C60"/>
    <w:rsid w:val="00435DD4"/>
    <w:rsid w:val="0043637A"/>
    <w:rsid w:val="00436A65"/>
    <w:rsid w:val="00437F7F"/>
    <w:rsid w:val="0044206F"/>
    <w:rsid w:val="00442483"/>
    <w:rsid w:val="004438F3"/>
    <w:rsid w:val="004438FB"/>
    <w:rsid w:val="00444F5B"/>
    <w:rsid w:val="00445542"/>
    <w:rsid w:val="004463CA"/>
    <w:rsid w:val="004464CF"/>
    <w:rsid w:val="00446B5A"/>
    <w:rsid w:val="00446F67"/>
    <w:rsid w:val="00450D02"/>
    <w:rsid w:val="00451D50"/>
    <w:rsid w:val="00451E8D"/>
    <w:rsid w:val="004526CA"/>
    <w:rsid w:val="004527DA"/>
    <w:rsid w:val="00452EC4"/>
    <w:rsid w:val="004537C2"/>
    <w:rsid w:val="004537EE"/>
    <w:rsid w:val="004540EF"/>
    <w:rsid w:val="00455CB3"/>
    <w:rsid w:val="00456004"/>
    <w:rsid w:val="00456A2A"/>
    <w:rsid w:val="004570AD"/>
    <w:rsid w:val="00460F7A"/>
    <w:rsid w:val="00462786"/>
    <w:rsid w:val="0046367D"/>
    <w:rsid w:val="00464392"/>
    <w:rsid w:val="00464CF0"/>
    <w:rsid w:val="004679A5"/>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023A"/>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D2F"/>
    <w:rsid w:val="004B667E"/>
    <w:rsid w:val="004B75CC"/>
    <w:rsid w:val="004C0495"/>
    <w:rsid w:val="004C1B65"/>
    <w:rsid w:val="004C1D85"/>
    <w:rsid w:val="004C404D"/>
    <w:rsid w:val="004C40E9"/>
    <w:rsid w:val="004C501C"/>
    <w:rsid w:val="004C5115"/>
    <w:rsid w:val="004C71E5"/>
    <w:rsid w:val="004D0477"/>
    <w:rsid w:val="004D0FCA"/>
    <w:rsid w:val="004D1508"/>
    <w:rsid w:val="004D3CEF"/>
    <w:rsid w:val="004D4506"/>
    <w:rsid w:val="004D4674"/>
    <w:rsid w:val="004D490E"/>
    <w:rsid w:val="004D5037"/>
    <w:rsid w:val="004D50D8"/>
    <w:rsid w:val="004D59D7"/>
    <w:rsid w:val="004D63DD"/>
    <w:rsid w:val="004D7037"/>
    <w:rsid w:val="004D788E"/>
    <w:rsid w:val="004D7E1E"/>
    <w:rsid w:val="004E02FF"/>
    <w:rsid w:val="004E0EF6"/>
    <w:rsid w:val="004E1A32"/>
    <w:rsid w:val="004E256F"/>
    <w:rsid w:val="004E2B72"/>
    <w:rsid w:val="004E5469"/>
    <w:rsid w:val="004E642C"/>
    <w:rsid w:val="004E6844"/>
    <w:rsid w:val="004F1C8D"/>
    <w:rsid w:val="004F1D6C"/>
    <w:rsid w:val="004F2BF7"/>
    <w:rsid w:val="004F31AA"/>
    <w:rsid w:val="004F3E6D"/>
    <w:rsid w:val="004F47AE"/>
    <w:rsid w:val="004F50BE"/>
    <w:rsid w:val="004F74D6"/>
    <w:rsid w:val="004F78F0"/>
    <w:rsid w:val="00500A66"/>
    <w:rsid w:val="00500F6C"/>
    <w:rsid w:val="00501885"/>
    <w:rsid w:val="00505477"/>
    <w:rsid w:val="0050596C"/>
    <w:rsid w:val="00506453"/>
    <w:rsid w:val="00507334"/>
    <w:rsid w:val="0050754D"/>
    <w:rsid w:val="00507A9A"/>
    <w:rsid w:val="0051056C"/>
    <w:rsid w:val="00510A43"/>
    <w:rsid w:val="0051112A"/>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F62"/>
    <w:rsid w:val="00533875"/>
    <w:rsid w:val="00533E56"/>
    <w:rsid w:val="0053443D"/>
    <w:rsid w:val="00535445"/>
    <w:rsid w:val="0053612D"/>
    <w:rsid w:val="0053634C"/>
    <w:rsid w:val="005376F9"/>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31E4"/>
    <w:rsid w:val="00573A87"/>
    <w:rsid w:val="00573DA9"/>
    <w:rsid w:val="00574098"/>
    <w:rsid w:val="00574911"/>
    <w:rsid w:val="00575031"/>
    <w:rsid w:val="00576615"/>
    <w:rsid w:val="00576F77"/>
    <w:rsid w:val="00577035"/>
    <w:rsid w:val="005770EC"/>
    <w:rsid w:val="0057777D"/>
    <w:rsid w:val="00580576"/>
    <w:rsid w:val="00582109"/>
    <w:rsid w:val="0058391F"/>
    <w:rsid w:val="00584BF6"/>
    <w:rsid w:val="00586C61"/>
    <w:rsid w:val="00587956"/>
    <w:rsid w:val="00590190"/>
    <w:rsid w:val="0059091A"/>
    <w:rsid w:val="00592CDA"/>
    <w:rsid w:val="005932CC"/>
    <w:rsid w:val="00593AC3"/>
    <w:rsid w:val="00593F11"/>
    <w:rsid w:val="00595E14"/>
    <w:rsid w:val="005A0377"/>
    <w:rsid w:val="005A1202"/>
    <w:rsid w:val="005A1773"/>
    <w:rsid w:val="005A451F"/>
    <w:rsid w:val="005A7020"/>
    <w:rsid w:val="005A7A51"/>
    <w:rsid w:val="005B1F0B"/>
    <w:rsid w:val="005B318A"/>
    <w:rsid w:val="005B3B48"/>
    <w:rsid w:val="005B47D7"/>
    <w:rsid w:val="005B4A41"/>
    <w:rsid w:val="005B4B12"/>
    <w:rsid w:val="005B6305"/>
    <w:rsid w:val="005B739D"/>
    <w:rsid w:val="005C0D5B"/>
    <w:rsid w:val="005C212A"/>
    <w:rsid w:val="005C2646"/>
    <w:rsid w:val="005C2E70"/>
    <w:rsid w:val="005C347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414F"/>
    <w:rsid w:val="005E5CC7"/>
    <w:rsid w:val="005E6A62"/>
    <w:rsid w:val="005E738E"/>
    <w:rsid w:val="005F0249"/>
    <w:rsid w:val="005F2687"/>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96C"/>
    <w:rsid w:val="00604D8B"/>
    <w:rsid w:val="00605C4C"/>
    <w:rsid w:val="00606493"/>
    <w:rsid w:val="00606F7F"/>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FE"/>
    <w:rsid w:val="00625E7D"/>
    <w:rsid w:val="00626221"/>
    <w:rsid w:val="00631DB2"/>
    <w:rsid w:val="0063384E"/>
    <w:rsid w:val="0063390A"/>
    <w:rsid w:val="00635D98"/>
    <w:rsid w:val="006360D4"/>
    <w:rsid w:val="006368E7"/>
    <w:rsid w:val="00637600"/>
    <w:rsid w:val="00637844"/>
    <w:rsid w:val="00637975"/>
    <w:rsid w:val="0064140D"/>
    <w:rsid w:val="00641C8E"/>
    <w:rsid w:val="00642A1B"/>
    <w:rsid w:val="006434FE"/>
    <w:rsid w:val="00643862"/>
    <w:rsid w:val="00643D5C"/>
    <w:rsid w:val="006443F0"/>
    <w:rsid w:val="006454A0"/>
    <w:rsid w:val="00645667"/>
    <w:rsid w:val="00647B22"/>
    <w:rsid w:val="00647EB1"/>
    <w:rsid w:val="00647FBE"/>
    <w:rsid w:val="006504CC"/>
    <w:rsid w:val="00651D01"/>
    <w:rsid w:val="00652593"/>
    <w:rsid w:val="0065266B"/>
    <w:rsid w:val="00652EE5"/>
    <w:rsid w:val="00655CFF"/>
    <w:rsid w:val="00656696"/>
    <w:rsid w:val="00657066"/>
    <w:rsid w:val="006570D1"/>
    <w:rsid w:val="0066051A"/>
    <w:rsid w:val="006612DB"/>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1711"/>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59A"/>
    <w:rsid w:val="00681931"/>
    <w:rsid w:val="006830D7"/>
    <w:rsid w:val="006842C8"/>
    <w:rsid w:val="006845B3"/>
    <w:rsid w:val="00685D54"/>
    <w:rsid w:val="00686BAB"/>
    <w:rsid w:val="0068730A"/>
    <w:rsid w:val="0069019F"/>
    <w:rsid w:val="00691641"/>
    <w:rsid w:val="00693555"/>
    <w:rsid w:val="006939AA"/>
    <w:rsid w:val="00695069"/>
    <w:rsid w:val="00695452"/>
    <w:rsid w:val="006962E7"/>
    <w:rsid w:val="00696AC0"/>
    <w:rsid w:val="00697DD3"/>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5ED"/>
    <w:rsid w:val="006B5FC3"/>
    <w:rsid w:val="006B6789"/>
    <w:rsid w:val="006B6C83"/>
    <w:rsid w:val="006B6D24"/>
    <w:rsid w:val="006B7350"/>
    <w:rsid w:val="006C0B12"/>
    <w:rsid w:val="006C1DE6"/>
    <w:rsid w:val="006C3439"/>
    <w:rsid w:val="006C381C"/>
    <w:rsid w:val="006C553F"/>
    <w:rsid w:val="006C6539"/>
    <w:rsid w:val="006C65F7"/>
    <w:rsid w:val="006C709E"/>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0E9"/>
    <w:rsid w:val="006E7ECF"/>
    <w:rsid w:val="006F0232"/>
    <w:rsid w:val="006F0321"/>
    <w:rsid w:val="006F2827"/>
    <w:rsid w:val="006F436C"/>
    <w:rsid w:val="006F4727"/>
    <w:rsid w:val="006F4C88"/>
    <w:rsid w:val="006F519F"/>
    <w:rsid w:val="006F51CE"/>
    <w:rsid w:val="006F5897"/>
    <w:rsid w:val="006F7917"/>
    <w:rsid w:val="007003AB"/>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17A4D"/>
    <w:rsid w:val="007218A4"/>
    <w:rsid w:val="00721D78"/>
    <w:rsid w:val="00722931"/>
    <w:rsid w:val="00722CB7"/>
    <w:rsid w:val="0072642E"/>
    <w:rsid w:val="007270DB"/>
    <w:rsid w:val="007271C2"/>
    <w:rsid w:val="00727577"/>
    <w:rsid w:val="00727BBC"/>
    <w:rsid w:val="00731671"/>
    <w:rsid w:val="00731D67"/>
    <w:rsid w:val="0073377F"/>
    <w:rsid w:val="00735C43"/>
    <w:rsid w:val="00740713"/>
    <w:rsid w:val="00743C8D"/>
    <w:rsid w:val="00743EC1"/>
    <w:rsid w:val="007451AC"/>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988"/>
    <w:rsid w:val="00761EB8"/>
    <w:rsid w:val="00763C6C"/>
    <w:rsid w:val="007652F0"/>
    <w:rsid w:val="007659CA"/>
    <w:rsid w:val="00766105"/>
    <w:rsid w:val="00766282"/>
    <w:rsid w:val="0076634A"/>
    <w:rsid w:val="007669BC"/>
    <w:rsid w:val="007673AD"/>
    <w:rsid w:val="00767654"/>
    <w:rsid w:val="0077014F"/>
    <w:rsid w:val="00770B1F"/>
    <w:rsid w:val="00770CAA"/>
    <w:rsid w:val="00770F48"/>
    <w:rsid w:val="00771706"/>
    <w:rsid w:val="007727AF"/>
    <w:rsid w:val="007742E2"/>
    <w:rsid w:val="00776324"/>
    <w:rsid w:val="00776C55"/>
    <w:rsid w:val="0077773F"/>
    <w:rsid w:val="00777767"/>
    <w:rsid w:val="007778CD"/>
    <w:rsid w:val="00777AC9"/>
    <w:rsid w:val="00780091"/>
    <w:rsid w:val="00780DD7"/>
    <w:rsid w:val="00781047"/>
    <w:rsid w:val="00781971"/>
    <w:rsid w:val="00781DA5"/>
    <w:rsid w:val="007849E0"/>
    <w:rsid w:val="00784BA0"/>
    <w:rsid w:val="0078570D"/>
    <w:rsid w:val="00785D4A"/>
    <w:rsid w:val="007863B2"/>
    <w:rsid w:val="00786BD7"/>
    <w:rsid w:val="00787F68"/>
    <w:rsid w:val="00790591"/>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40D4"/>
    <w:rsid w:val="007B4633"/>
    <w:rsid w:val="007B622F"/>
    <w:rsid w:val="007B6ED0"/>
    <w:rsid w:val="007B73FD"/>
    <w:rsid w:val="007B773C"/>
    <w:rsid w:val="007C0397"/>
    <w:rsid w:val="007C14F8"/>
    <w:rsid w:val="007C293C"/>
    <w:rsid w:val="007C358E"/>
    <w:rsid w:val="007C3639"/>
    <w:rsid w:val="007C4297"/>
    <w:rsid w:val="007C6837"/>
    <w:rsid w:val="007C6C98"/>
    <w:rsid w:val="007C6E31"/>
    <w:rsid w:val="007C7239"/>
    <w:rsid w:val="007C728A"/>
    <w:rsid w:val="007C7CA5"/>
    <w:rsid w:val="007D00BB"/>
    <w:rsid w:val="007D0C39"/>
    <w:rsid w:val="007D10E7"/>
    <w:rsid w:val="007D294B"/>
    <w:rsid w:val="007D43B9"/>
    <w:rsid w:val="007D567D"/>
    <w:rsid w:val="007D5E07"/>
    <w:rsid w:val="007D6048"/>
    <w:rsid w:val="007E0EF9"/>
    <w:rsid w:val="007E21E1"/>
    <w:rsid w:val="007E25DC"/>
    <w:rsid w:val="007E283C"/>
    <w:rsid w:val="007E392C"/>
    <w:rsid w:val="007E40A5"/>
    <w:rsid w:val="007E41FF"/>
    <w:rsid w:val="007E4C38"/>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3D84"/>
    <w:rsid w:val="007F6654"/>
    <w:rsid w:val="007F73C8"/>
    <w:rsid w:val="00800367"/>
    <w:rsid w:val="00800A9E"/>
    <w:rsid w:val="008019BA"/>
    <w:rsid w:val="00802184"/>
    <w:rsid w:val="00802B2D"/>
    <w:rsid w:val="008041AF"/>
    <w:rsid w:val="00805E4E"/>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0609"/>
    <w:rsid w:val="008310A9"/>
    <w:rsid w:val="00831B76"/>
    <w:rsid w:val="00833191"/>
    <w:rsid w:val="00833233"/>
    <w:rsid w:val="008334E2"/>
    <w:rsid w:val="0083448E"/>
    <w:rsid w:val="0083522D"/>
    <w:rsid w:val="008352A6"/>
    <w:rsid w:val="008358D6"/>
    <w:rsid w:val="0083729D"/>
    <w:rsid w:val="00837374"/>
    <w:rsid w:val="00840E20"/>
    <w:rsid w:val="00842389"/>
    <w:rsid w:val="00843AA2"/>
    <w:rsid w:val="00843DCA"/>
    <w:rsid w:val="00844437"/>
    <w:rsid w:val="008447A4"/>
    <w:rsid w:val="008450A7"/>
    <w:rsid w:val="00846A95"/>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73B"/>
    <w:rsid w:val="00860D28"/>
    <w:rsid w:val="0086200B"/>
    <w:rsid w:val="00862B00"/>
    <w:rsid w:val="00862C96"/>
    <w:rsid w:val="0086349B"/>
    <w:rsid w:val="00863892"/>
    <w:rsid w:val="00863C17"/>
    <w:rsid w:val="008640A9"/>
    <w:rsid w:val="00864DDB"/>
    <w:rsid w:val="00865D94"/>
    <w:rsid w:val="008663AA"/>
    <w:rsid w:val="008667A6"/>
    <w:rsid w:val="00866BAD"/>
    <w:rsid w:val="00872740"/>
    <w:rsid w:val="00873B29"/>
    <w:rsid w:val="00873FE5"/>
    <w:rsid w:val="008756A2"/>
    <w:rsid w:val="00876496"/>
    <w:rsid w:val="00876AC3"/>
    <w:rsid w:val="00876FBB"/>
    <w:rsid w:val="00877E0C"/>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212B"/>
    <w:rsid w:val="008933B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3389"/>
    <w:rsid w:val="008B3AC0"/>
    <w:rsid w:val="008B4F13"/>
    <w:rsid w:val="008B4F64"/>
    <w:rsid w:val="008B4FE6"/>
    <w:rsid w:val="008B50C8"/>
    <w:rsid w:val="008B68DA"/>
    <w:rsid w:val="008B6D9F"/>
    <w:rsid w:val="008B73DB"/>
    <w:rsid w:val="008B79FB"/>
    <w:rsid w:val="008C128B"/>
    <w:rsid w:val="008C1F17"/>
    <w:rsid w:val="008C3D00"/>
    <w:rsid w:val="008C4489"/>
    <w:rsid w:val="008C46F7"/>
    <w:rsid w:val="008C5168"/>
    <w:rsid w:val="008C52B7"/>
    <w:rsid w:val="008C54B9"/>
    <w:rsid w:val="008C57E9"/>
    <w:rsid w:val="008D0E56"/>
    <w:rsid w:val="008D16DC"/>
    <w:rsid w:val="008D2E63"/>
    <w:rsid w:val="008D3444"/>
    <w:rsid w:val="008D35BE"/>
    <w:rsid w:val="008D37E7"/>
    <w:rsid w:val="008D3889"/>
    <w:rsid w:val="008D4470"/>
    <w:rsid w:val="008D4479"/>
    <w:rsid w:val="008D4CF9"/>
    <w:rsid w:val="008D5BE2"/>
    <w:rsid w:val="008D6479"/>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28"/>
    <w:rsid w:val="008E67FC"/>
    <w:rsid w:val="008E76A4"/>
    <w:rsid w:val="008E7762"/>
    <w:rsid w:val="008F030E"/>
    <w:rsid w:val="008F0688"/>
    <w:rsid w:val="008F0AD9"/>
    <w:rsid w:val="008F0DF0"/>
    <w:rsid w:val="008F1085"/>
    <w:rsid w:val="008F1427"/>
    <w:rsid w:val="008F27CF"/>
    <w:rsid w:val="008F2D26"/>
    <w:rsid w:val="008F2DF7"/>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3F0"/>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4C"/>
    <w:rsid w:val="00922E13"/>
    <w:rsid w:val="00925DFF"/>
    <w:rsid w:val="009260F3"/>
    <w:rsid w:val="00926252"/>
    <w:rsid w:val="00926DC4"/>
    <w:rsid w:val="00931E46"/>
    <w:rsid w:val="00932081"/>
    <w:rsid w:val="00932678"/>
    <w:rsid w:val="009334C6"/>
    <w:rsid w:val="00933581"/>
    <w:rsid w:val="00936362"/>
    <w:rsid w:val="00937DEA"/>
    <w:rsid w:val="00942141"/>
    <w:rsid w:val="009433D7"/>
    <w:rsid w:val="00943C2F"/>
    <w:rsid w:val="00946497"/>
    <w:rsid w:val="00946854"/>
    <w:rsid w:val="009468E3"/>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5DD4"/>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970"/>
    <w:rsid w:val="009A0965"/>
    <w:rsid w:val="009A0D04"/>
    <w:rsid w:val="009A2101"/>
    <w:rsid w:val="009A2D06"/>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B08"/>
    <w:rsid w:val="009C4058"/>
    <w:rsid w:val="009C4290"/>
    <w:rsid w:val="009C574B"/>
    <w:rsid w:val="009C60B9"/>
    <w:rsid w:val="009C6D63"/>
    <w:rsid w:val="009C6FA9"/>
    <w:rsid w:val="009C73A0"/>
    <w:rsid w:val="009C7418"/>
    <w:rsid w:val="009C7AED"/>
    <w:rsid w:val="009D04B0"/>
    <w:rsid w:val="009D0CDF"/>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63C"/>
    <w:rsid w:val="009E7991"/>
    <w:rsid w:val="009E7C5A"/>
    <w:rsid w:val="009F1FC4"/>
    <w:rsid w:val="009F2246"/>
    <w:rsid w:val="009F3B2E"/>
    <w:rsid w:val="009F3EFB"/>
    <w:rsid w:val="009F41D7"/>
    <w:rsid w:val="009F4DAE"/>
    <w:rsid w:val="009F69B2"/>
    <w:rsid w:val="009F6DF9"/>
    <w:rsid w:val="009F6FF7"/>
    <w:rsid w:val="00A019AA"/>
    <w:rsid w:val="00A0206C"/>
    <w:rsid w:val="00A0263E"/>
    <w:rsid w:val="00A03911"/>
    <w:rsid w:val="00A0462D"/>
    <w:rsid w:val="00A04C30"/>
    <w:rsid w:val="00A05D63"/>
    <w:rsid w:val="00A06663"/>
    <w:rsid w:val="00A06C9B"/>
    <w:rsid w:val="00A07441"/>
    <w:rsid w:val="00A104BD"/>
    <w:rsid w:val="00A1166E"/>
    <w:rsid w:val="00A1169A"/>
    <w:rsid w:val="00A13DE6"/>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5AB3"/>
    <w:rsid w:val="00A46D10"/>
    <w:rsid w:val="00A51D6E"/>
    <w:rsid w:val="00A520A2"/>
    <w:rsid w:val="00A52D33"/>
    <w:rsid w:val="00A52F62"/>
    <w:rsid w:val="00A533CB"/>
    <w:rsid w:val="00A53E81"/>
    <w:rsid w:val="00A56A65"/>
    <w:rsid w:val="00A57496"/>
    <w:rsid w:val="00A60EE2"/>
    <w:rsid w:val="00A60F1B"/>
    <w:rsid w:val="00A62693"/>
    <w:rsid w:val="00A62BF2"/>
    <w:rsid w:val="00A63E5C"/>
    <w:rsid w:val="00A65FD8"/>
    <w:rsid w:val="00A706D0"/>
    <w:rsid w:val="00A70ACF"/>
    <w:rsid w:val="00A7208B"/>
    <w:rsid w:val="00A722D0"/>
    <w:rsid w:val="00A74766"/>
    <w:rsid w:val="00A75977"/>
    <w:rsid w:val="00A774A0"/>
    <w:rsid w:val="00A7750E"/>
    <w:rsid w:val="00A77E11"/>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1FF1"/>
    <w:rsid w:val="00AA2C29"/>
    <w:rsid w:val="00AA2D2B"/>
    <w:rsid w:val="00AA2FB1"/>
    <w:rsid w:val="00AA3B4F"/>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0380"/>
    <w:rsid w:val="00AC12DB"/>
    <w:rsid w:val="00AC13D1"/>
    <w:rsid w:val="00AC17F2"/>
    <w:rsid w:val="00AC24EB"/>
    <w:rsid w:val="00AC2A72"/>
    <w:rsid w:val="00AC3795"/>
    <w:rsid w:val="00AC4843"/>
    <w:rsid w:val="00AC4A03"/>
    <w:rsid w:val="00AC70DF"/>
    <w:rsid w:val="00AD0725"/>
    <w:rsid w:val="00AD0C8A"/>
    <w:rsid w:val="00AD1E40"/>
    <w:rsid w:val="00AD2632"/>
    <w:rsid w:val="00AD26D3"/>
    <w:rsid w:val="00AD39CC"/>
    <w:rsid w:val="00AD4244"/>
    <w:rsid w:val="00AD461F"/>
    <w:rsid w:val="00AD5711"/>
    <w:rsid w:val="00AD5C16"/>
    <w:rsid w:val="00AD6EF0"/>
    <w:rsid w:val="00AD7FF9"/>
    <w:rsid w:val="00AE00E7"/>
    <w:rsid w:val="00AE022E"/>
    <w:rsid w:val="00AE1841"/>
    <w:rsid w:val="00AE1A2D"/>
    <w:rsid w:val="00AE211F"/>
    <w:rsid w:val="00AE2576"/>
    <w:rsid w:val="00AE491D"/>
    <w:rsid w:val="00AE6B44"/>
    <w:rsid w:val="00AE6F83"/>
    <w:rsid w:val="00AE7211"/>
    <w:rsid w:val="00AE74B0"/>
    <w:rsid w:val="00AE78B6"/>
    <w:rsid w:val="00AE7F80"/>
    <w:rsid w:val="00AF0116"/>
    <w:rsid w:val="00AF0168"/>
    <w:rsid w:val="00AF1743"/>
    <w:rsid w:val="00AF2937"/>
    <w:rsid w:val="00AF2A7A"/>
    <w:rsid w:val="00AF48BB"/>
    <w:rsid w:val="00AF5582"/>
    <w:rsid w:val="00AF598A"/>
    <w:rsid w:val="00AF7FAF"/>
    <w:rsid w:val="00B01207"/>
    <w:rsid w:val="00B02D58"/>
    <w:rsid w:val="00B03D89"/>
    <w:rsid w:val="00B0479E"/>
    <w:rsid w:val="00B05925"/>
    <w:rsid w:val="00B06265"/>
    <w:rsid w:val="00B07AC2"/>
    <w:rsid w:val="00B108E5"/>
    <w:rsid w:val="00B10A1E"/>
    <w:rsid w:val="00B10DCC"/>
    <w:rsid w:val="00B11A21"/>
    <w:rsid w:val="00B11BB4"/>
    <w:rsid w:val="00B1378B"/>
    <w:rsid w:val="00B13B90"/>
    <w:rsid w:val="00B14ED4"/>
    <w:rsid w:val="00B16093"/>
    <w:rsid w:val="00B1751C"/>
    <w:rsid w:val="00B17914"/>
    <w:rsid w:val="00B20B0B"/>
    <w:rsid w:val="00B20BDD"/>
    <w:rsid w:val="00B210A0"/>
    <w:rsid w:val="00B2139A"/>
    <w:rsid w:val="00B2149E"/>
    <w:rsid w:val="00B21BAF"/>
    <w:rsid w:val="00B222E4"/>
    <w:rsid w:val="00B24DC1"/>
    <w:rsid w:val="00B25A4F"/>
    <w:rsid w:val="00B26F18"/>
    <w:rsid w:val="00B2727D"/>
    <w:rsid w:val="00B27562"/>
    <w:rsid w:val="00B2796A"/>
    <w:rsid w:val="00B30294"/>
    <w:rsid w:val="00B30D06"/>
    <w:rsid w:val="00B3363A"/>
    <w:rsid w:val="00B3475F"/>
    <w:rsid w:val="00B34D99"/>
    <w:rsid w:val="00B360A1"/>
    <w:rsid w:val="00B369A6"/>
    <w:rsid w:val="00B36FE9"/>
    <w:rsid w:val="00B403B1"/>
    <w:rsid w:val="00B40950"/>
    <w:rsid w:val="00B40CD3"/>
    <w:rsid w:val="00B41614"/>
    <w:rsid w:val="00B42301"/>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3BF9"/>
    <w:rsid w:val="00B55F21"/>
    <w:rsid w:val="00B579B0"/>
    <w:rsid w:val="00B60C5E"/>
    <w:rsid w:val="00B60D9F"/>
    <w:rsid w:val="00B625CC"/>
    <w:rsid w:val="00B6357E"/>
    <w:rsid w:val="00B63AFC"/>
    <w:rsid w:val="00B64A17"/>
    <w:rsid w:val="00B652BE"/>
    <w:rsid w:val="00B65A46"/>
    <w:rsid w:val="00B66085"/>
    <w:rsid w:val="00B668AD"/>
    <w:rsid w:val="00B74C67"/>
    <w:rsid w:val="00B74DEB"/>
    <w:rsid w:val="00B74FD0"/>
    <w:rsid w:val="00B750BB"/>
    <w:rsid w:val="00B75205"/>
    <w:rsid w:val="00B7596C"/>
    <w:rsid w:val="00B75EE0"/>
    <w:rsid w:val="00B76274"/>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2AD"/>
    <w:rsid w:val="00B90A8D"/>
    <w:rsid w:val="00B91AF1"/>
    <w:rsid w:val="00B9225F"/>
    <w:rsid w:val="00B93975"/>
    <w:rsid w:val="00B96734"/>
    <w:rsid w:val="00B96E2C"/>
    <w:rsid w:val="00B97C28"/>
    <w:rsid w:val="00BA16E8"/>
    <w:rsid w:val="00BA3748"/>
    <w:rsid w:val="00BA5DB5"/>
    <w:rsid w:val="00BA6565"/>
    <w:rsid w:val="00BA68B0"/>
    <w:rsid w:val="00BB164A"/>
    <w:rsid w:val="00BB17B7"/>
    <w:rsid w:val="00BB1BF1"/>
    <w:rsid w:val="00BB4611"/>
    <w:rsid w:val="00BB54AB"/>
    <w:rsid w:val="00BB567E"/>
    <w:rsid w:val="00BB5690"/>
    <w:rsid w:val="00BB6071"/>
    <w:rsid w:val="00BB6CE2"/>
    <w:rsid w:val="00BB6DCC"/>
    <w:rsid w:val="00BB7738"/>
    <w:rsid w:val="00BC293F"/>
    <w:rsid w:val="00BC3193"/>
    <w:rsid w:val="00BC3ED5"/>
    <w:rsid w:val="00BC5513"/>
    <w:rsid w:val="00BC591F"/>
    <w:rsid w:val="00BC6B99"/>
    <w:rsid w:val="00BC7B3D"/>
    <w:rsid w:val="00BD1DC4"/>
    <w:rsid w:val="00BD1FBD"/>
    <w:rsid w:val="00BD2BEA"/>
    <w:rsid w:val="00BD3F66"/>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270E"/>
    <w:rsid w:val="00BF3353"/>
    <w:rsid w:val="00BF5A6D"/>
    <w:rsid w:val="00C00A92"/>
    <w:rsid w:val="00C02141"/>
    <w:rsid w:val="00C035E3"/>
    <w:rsid w:val="00C036E2"/>
    <w:rsid w:val="00C03B99"/>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F1C"/>
    <w:rsid w:val="00C21A6C"/>
    <w:rsid w:val="00C21EA2"/>
    <w:rsid w:val="00C226DD"/>
    <w:rsid w:val="00C23B0F"/>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0EF1"/>
    <w:rsid w:val="00C41331"/>
    <w:rsid w:val="00C4275A"/>
    <w:rsid w:val="00C42EE2"/>
    <w:rsid w:val="00C438A9"/>
    <w:rsid w:val="00C4559E"/>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6289"/>
    <w:rsid w:val="00C76AAC"/>
    <w:rsid w:val="00C80020"/>
    <w:rsid w:val="00C80FFD"/>
    <w:rsid w:val="00C81035"/>
    <w:rsid w:val="00C8256E"/>
    <w:rsid w:val="00C828E4"/>
    <w:rsid w:val="00C83283"/>
    <w:rsid w:val="00C83F88"/>
    <w:rsid w:val="00C84780"/>
    <w:rsid w:val="00C84A3F"/>
    <w:rsid w:val="00C85053"/>
    <w:rsid w:val="00C85C9F"/>
    <w:rsid w:val="00C86C9B"/>
    <w:rsid w:val="00C86E9C"/>
    <w:rsid w:val="00C86EA7"/>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1CCC"/>
    <w:rsid w:val="00CA1EB7"/>
    <w:rsid w:val="00CA1F37"/>
    <w:rsid w:val="00CA3059"/>
    <w:rsid w:val="00CA3B5B"/>
    <w:rsid w:val="00CA439E"/>
    <w:rsid w:val="00CA4F87"/>
    <w:rsid w:val="00CA5113"/>
    <w:rsid w:val="00CA5F48"/>
    <w:rsid w:val="00CA72E4"/>
    <w:rsid w:val="00CB254F"/>
    <w:rsid w:val="00CB25B2"/>
    <w:rsid w:val="00CB2DFC"/>
    <w:rsid w:val="00CB353E"/>
    <w:rsid w:val="00CB46F2"/>
    <w:rsid w:val="00CB5136"/>
    <w:rsid w:val="00CB56B6"/>
    <w:rsid w:val="00CB586E"/>
    <w:rsid w:val="00CB5B4D"/>
    <w:rsid w:val="00CB5C05"/>
    <w:rsid w:val="00CB5D22"/>
    <w:rsid w:val="00CB740C"/>
    <w:rsid w:val="00CB7566"/>
    <w:rsid w:val="00CC02B7"/>
    <w:rsid w:val="00CC0D2C"/>
    <w:rsid w:val="00CC13EE"/>
    <w:rsid w:val="00CC1804"/>
    <w:rsid w:val="00CC2A57"/>
    <w:rsid w:val="00CC2F81"/>
    <w:rsid w:val="00CC380D"/>
    <w:rsid w:val="00CC4CEC"/>
    <w:rsid w:val="00CC5EE1"/>
    <w:rsid w:val="00CC6720"/>
    <w:rsid w:val="00CC7202"/>
    <w:rsid w:val="00CC7A52"/>
    <w:rsid w:val="00CD0899"/>
    <w:rsid w:val="00CD112B"/>
    <w:rsid w:val="00CD23A1"/>
    <w:rsid w:val="00CD288F"/>
    <w:rsid w:val="00CD3DC8"/>
    <w:rsid w:val="00CD4B5F"/>
    <w:rsid w:val="00CD51BF"/>
    <w:rsid w:val="00CD6CD6"/>
    <w:rsid w:val="00CD6D4F"/>
    <w:rsid w:val="00CD7322"/>
    <w:rsid w:val="00CD779B"/>
    <w:rsid w:val="00CD7B67"/>
    <w:rsid w:val="00CE0852"/>
    <w:rsid w:val="00CE1B1A"/>
    <w:rsid w:val="00CE1D00"/>
    <w:rsid w:val="00CE264A"/>
    <w:rsid w:val="00CE2AD3"/>
    <w:rsid w:val="00CE3141"/>
    <w:rsid w:val="00CE42E6"/>
    <w:rsid w:val="00CE4F15"/>
    <w:rsid w:val="00CE5EC0"/>
    <w:rsid w:val="00CE5F78"/>
    <w:rsid w:val="00CE6F65"/>
    <w:rsid w:val="00CF2784"/>
    <w:rsid w:val="00CF27AF"/>
    <w:rsid w:val="00CF326F"/>
    <w:rsid w:val="00CF33FC"/>
    <w:rsid w:val="00CF385C"/>
    <w:rsid w:val="00CF3F8A"/>
    <w:rsid w:val="00CF43C0"/>
    <w:rsid w:val="00CF75C7"/>
    <w:rsid w:val="00CF7BE6"/>
    <w:rsid w:val="00D010F8"/>
    <w:rsid w:val="00D01ABB"/>
    <w:rsid w:val="00D02102"/>
    <w:rsid w:val="00D021F7"/>
    <w:rsid w:val="00D04DE0"/>
    <w:rsid w:val="00D0589D"/>
    <w:rsid w:val="00D05DC3"/>
    <w:rsid w:val="00D112F5"/>
    <w:rsid w:val="00D1190B"/>
    <w:rsid w:val="00D11BDA"/>
    <w:rsid w:val="00D11F91"/>
    <w:rsid w:val="00D1314A"/>
    <w:rsid w:val="00D13195"/>
    <w:rsid w:val="00D13F1D"/>
    <w:rsid w:val="00D14245"/>
    <w:rsid w:val="00D148F9"/>
    <w:rsid w:val="00D149D4"/>
    <w:rsid w:val="00D14BF7"/>
    <w:rsid w:val="00D1545D"/>
    <w:rsid w:val="00D164DC"/>
    <w:rsid w:val="00D168EE"/>
    <w:rsid w:val="00D17A0D"/>
    <w:rsid w:val="00D2098E"/>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45D3"/>
    <w:rsid w:val="00D3765E"/>
    <w:rsid w:val="00D41538"/>
    <w:rsid w:val="00D415DD"/>
    <w:rsid w:val="00D425AA"/>
    <w:rsid w:val="00D434D3"/>
    <w:rsid w:val="00D436E7"/>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6DCA"/>
    <w:rsid w:val="00D6704A"/>
    <w:rsid w:val="00D678FF"/>
    <w:rsid w:val="00D70391"/>
    <w:rsid w:val="00D70990"/>
    <w:rsid w:val="00D70FB6"/>
    <w:rsid w:val="00D71407"/>
    <w:rsid w:val="00D7183D"/>
    <w:rsid w:val="00D71AEF"/>
    <w:rsid w:val="00D72BAE"/>
    <w:rsid w:val="00D73AAF"/>
    <w:rsid w:val="00D73B44"/>
    <w:rsid w:val="00D75DC3"/>
    <w:rsid w:val="00D76D20"/>
    <w:rsid w:val="00D770E0"/>
    <w:rsid w:val="00D77D2D"/>
    <w:rsid w:val="00D8101D"/>
    <w:rsid w:val="00D819C1"/>
    <w:rsid w:val="00D82876"/>
    <w:rsid w:val="00D833A8"/>
    <w:rsid w:val="00D8366D"/>
    <w:rsid w:val="00D85A03"/>
    <w:rsid w:val="00D86647"/>
    <w:rsid w:val="00D86FD9"/>
    <w:rsid w:val="00D87124"/>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29FF"/>
    <w:rsid w:val="00DA3EBD"/>
    <w:rsid w:val="00DA4664"/>
    <w:rsid w:val="00DA586F"/>
    <w:rsid w:val="00DA6BAA"/>
    <w:rsid w:val="00DA7715"/>
    <w:rsid w:val="00DB03CB"/>
    <w:rsid w:val="00DB1E81"/>
    <w:rsid w:val="00DB28AA"/>
    <w:rsid w:val="00DB4E12"/>
    <w:rsid w:val="00DB657C"/>
    <w:rsid w:val="00DB6E0E"/>
    <w:rsid w:val="00DB6E35"/>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E96"/>
    <w:rsid w:val="00DD6DC5"/>
    <w:rsid w:val="00DD7022"/>
    <w:rsid w:val="00DD717B"/>
    <w:rsid w:val="00DD754B"/>
    <w:rsid w:val="00DD7CB5"/>
    <w:rsid w:val="00DE0AE9"/>
    <w:rsid w:val="00DE0D9C"/>
    <w:rsid w:val="00DE0E4E"/>
    <w:rsid w:val="00DE1DA1"/>
    <w:rsid w:val="00DE2703"/>
    <w:rsid w:val="00DE28B3"/>
    <w:rsid w:val="00DE3301"/>
    <w:rsid w:val="00DE3B8A"/>
    <w:rsid w:val="00DE427B"/>
    <w:rsid w:val="00DE4A87"/>
    <w:rsid w:val="00DE5A34"/>
    <w:rsid w:val="00DE5BCF"/>
    <w:rsid w:val="00DE5E13"/>
    <w:rsid w:val="00DE75B4"/>
    <w:rsid w:val="00DF225E"/>
    <w:rsid w:val="00DF2654"/>
    <w:rsid w:val="00DF2C97"/>
    <w:rsid w:val="00DF3C8C"/>
    <w:rsid w:val="00DF3F66"/>
    <w:rsid w:val="00DF4549"/>
    <w:rsid w:val="00DF48B8"/>
    <w:rsid w:val="00DF5796"/>
    <w:rsid w:val="00DF703B"/>
    <w:rsid w:val="00DF7F7F"/>
    <w:rsid w:val="00E017AB"/>
    <w:rsid w:val="00E01EBF"/>
    <w:rsid w:val="00E01F05"/>
    <w:rsid w:val="00E02978"/>
    <w:rsid w:val="00E044BD"/>
    <w:rsid w:val="00E05163"/>
    <w:rsid w:val="00E05604"/>
    <w:rsid w:val="00E05C79"/>
    <w:rsid w:val="00E06D56"/>
    <w:rsid w:val="00E070CB"/>
    <w:rsid w:val="00E07505"/>
    <w:rsid w:val="00E07B7F"/>
    <w:rsid w:val="00E10A9A"/>
    <w:rsid w:val="00E10D43"/>
    <w:rsid w:val="00E11A2C"/>
    <w:rsid w:val="00E1269E"/>
    <w:rsid w:val="00E128CE"/>
    <w:rsid w:val="00E13021"/>
    <w:rsid w:val="00E13E21"/>
    <w:rsid w:val="00E1466F"/>
    <w:rsid w:val="00E14675"/>
    <w:rsid w:val="00E14788"/>
    <w:rsid w:val="00E15211"/>
    <w:rsid w:val="00E153C8"/>
    <w:rsid w:val="00E15C89"/>
    <w:rsid w:val="00E17DFB"/>
    <w:rsid w:val="00E20F32"/>
    <w:rsid w:val="00E21994"/>
    <w:rsid w:val="00E22D09"/>
    <w:rsid w:val="00E244D0"/>
    <w:rsid w:val="00E24C7A"/>
    <w:rsid w:val="00E25301"/>
    <w:rsid w:val="00E2532C"/>
    <w:rsid w:val="00E25375"/>
    <w:rsid w:val="00E26892"/>
    <w:rsid w:val="00E26DC8"/>
    <w:rsid w:val="00E303B6"/>
    <w:rsid w:val="00E31CA2"/>
    <w:rsid w:val="00E32A7A"/>
    <w:rsid w:val="00E3356F"/>
    <w:rsid w:val="00E33C05"/>
    <w:rsid w:val="00E34140"/>
    <w:rsid w:val="00E35531"/>
    <w:rsid w:val="00E3582F"/>
    <w:rsid w:val="00E35A1E"/>
    <w:rsid w:val="00E35B42"/>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4AD6"/>
    <w:rsid w:val="00E45E24"/>
    <w:rsid w:val="00E47044"/>
    <w:rsid w:val="00E47B85"/>
    <w:rsid w:val="00E50104"/>
    <w:rsid w:val="00E50ACC"/>
    <w:rsid w:val="00E5114A"/>
    <w:rsid w:val="00E5227C"/>
    <w:rsid w:val="00E5289A"/>
    <w:rsid w:val="00E53D8D"/>
    <w:rsid w:val="00E53DDA"/>
    <w:rsid w:val="00E55608"/>
    <w:rsid w:val="00E5702C"/>
    <w:rsid w:val="00E571A5"/>
    <w:rsid w:val="00E57D9C"/>
    <w:rsid w:val="00E6045A"/>
    <w:rsid w:val="00E61B33"/>
    <w:rsid w:val="00E638F3"/>
    <w:rsid w:val="00E63C47"/>
    <w:rsid w:val="00E63E15"/>
    <w:rsid w:val="00E6456E"/>
    <w:rsid w:val="00E653C0"/>
    <w:rsid w:val="00E66C74"/>
    <w:rsid w:val="00E6737C"/>
    <w:rsid w:val="00E70D1A"/>
    <w:rsid w:val="00E73C99"/>
    <w:rsid w:val="00E744E5"/>
    <w:rsid w:val="00E7454D"/>
    <w:rsid w:val="00E74F3D"/>
    <w:rsid w:val="00E75107"/>
    <w:rsid w:val="00E76DE6"/>
    <w:rsid w:val="00E773EA"/>
    <w:rsid w:val="00E779E7"/>
    <w:rsid w:val="00E801C2"/>
    <w:rsid w:val="00E80472"/>
    <w:rsid w:val="00E81631"/>
    <w:rsid w:val="00E82C8D"/>
    <w:rsid w:val="00E84154"/>
    <w:rsid w:val="00E842EA"/>
    <w:rsid w:val="00E847CC"/>
    <w:rsid w:val="00E8550B"/>
    <w:rsid w:val="00E858EA"/>
    <w:rsid w:val="00E86F35"/>
    <w:rsid w:val="00E8758D"/>
    <w:rsid w:val="00E87DF7"/>
    <w:rsid w:val="00E90097"/>
    <w:rsid w:val="00E916BB"/>
    <w:rsid w:val="00E92548"/>
    <w:rsid w:val="00E94049"/>
    <w:rsid w:val="00E94631"/>
    <w:rsid w:val="00E967D7"/>
    <w:rsid w:val="00E976C5"/>
    <w:rsid w:val="00E978C6"/>
    <w:rsid w:val="00E97CB9"/>
    <w:rsid w:val="00E97D40"/>
    <w:rsid w:val="00EA0CC2"/>
    <w:rsid w:val="00EA1FB5"/>
    <w:rsid w:val="00EA2748"/>
    <w:rsid w:val="00EA55E2"/>
    <w:rsid w:val="00EA59FD"/>
    <w:rsid w:val="00EA5FFD"/>
    <w:rsid w:val="00EB03BC"/>
    <w:rsid w:val="00EB1BD8"/>
    <w:rsid w:val="00EB1D92"/>
    <w:rsid w:val="00EB38F8"/>
    <w:rsid w:val="00EB4974"/>
    <w:rsid w:val="00EB5F14"/>
    <w:rsid w:val="00EB6847"/>
    <w:rsid w:val="00EB717D"/>
    <w:rsid w:val="00EC04B7"/>
    <w:rsid w:val="00EC05CC"/>
    <w:rsid w:val="00EC085A"/>
    <w:rsid w:val="00EC3CBC"/>
    <w:rsid w:val="00EC410C"/>
    <w:rsid w:val="00EC4482"/>
    <w:rsid w:val="00EC458E"/>
    <w:rsid w:val="00EC565B"/>
    <w:rsid w:val="00EC5825"/>
    <w:rsid w:val="00EC5AD6"/>
    <w:rsid w:val="00EC627F"/>
    <w:rsid w:val="00EC6339"/>
    <w:rsid w:val="00EC79CA"/>
    <w:rsid w:val="00EC7AE9"/>
    <w:rsid w:val="00ED1681"/>
    <w:rsid w:val="00ED25F0"/>
    <w:rsid w:val="00ED2F84"/>
    <w:rsid w:val="00ED3172"/>
    <w:rsid w:val="00ED3CA1"/>
    <w:rsid w:val="00ED3E1D"/>
    <w:rsid w:val="00ED4567"/>
    <w:rsid w:val="00ED4F32"/>
    <w:rsid w:val="00ED5711"/>
    <w:rsid w:val="00ED5A2F"/>
    <w:rsid w:val="00ED5EC2"/>
    <w:rsid w:val="00ED5F7E"/>
    <w:rsid w:val="00ED7112"/>
    <w:rsid w:val="00ED781B"/>
    <w:rsid w:val="00ED7FD8"/>
    <w:rsid w:val="00EE0F6A"/>
    <w:rsid w:val="00EE1ECC"/>
    <w:rsid w:val="00EE2AC2"/>
    <w:rsid w:val="00EE4A8F"/>
    <w:rsid w:val="00EE5886"/>
    <w:rsid w:val="00EE5D02"/>
    <w:rsid w:val="00EE6488"/>
    <w:rsid w:val="00EE743D"/>
    <w:rsid w:val="00EF0698"/>
    <w:rsid w:val="00EF3275"/>
    <w:rsid w:val="00EF3B35"/>
    <w:rsid w:val="00EF4E9C"/>
    <w:rsid w:val="00EF6BD2"/>
    <w:rsid w:val="00EF71CC"/>
    <w:rsid w:val="00EF7342"/>
    <w:rsid w:val="00EF74CF"/>
    <w:rsid w:val="00EF7957"/>
    <w:rsid w:val="00EF7FC7"/>
    <w:rsid w:val="00F000E2"/>
    <w:rsid w:val="00F0029A"/>
    <w:rsid w:val="00F01249"/>
    <w:rsid w:val="00F01EA1"/>
    <w:rsid w:val="00F026BF"/>
    <w:rsid w:val="00F033EB"/>
    <w:rsid w:val="00F03404"/>
    <w:rsid w:val="00F03976"/>
    <w:rsid w:val="00F03D11"/>
    <w:rsid w:val="00F05A38"/>
    <w:rsid w:val="00F05F30"/>
    <w:rsid w:val="00F0619A"/>
    <w:rsid w:val="00F06E59"/>
    <w:rsid w:val="00F10110"/>
    <w:rsid w:val="00F10A41"/>
    <w:rsid w:val="00F11448"/>
    <w:rsid w:val="00F1574D"/>
    <w:rsid w:val="00F157A8"/>
    <w:rsid w:val="00F17453"/>
    <w:rsid w:val="00F20A19"/>
    <w:rsid w:val="00F21F68"/>
    <w:rsid w:val="00F24245"/>
    <w:rsid w:val="00F24579"/>
    <w:rsid w:val="00F25F7F"/>
    <w:rsid w:val="00F2685E"/>
    <w:rsid w:val="00F26B05"/>
    <w:rsid w:val="00F2760A"/>
    <w:rsid w:val="00F27825"/>
    <w:rsid w:val="00F30FE9"/>
    <w:rsid w:val="00F31D13"/>
    <w:rsid w:val="00F32FD4"/>
    <w:rsid w:val="00F33052"/>
    <w:rsid w:val="00F331A9"/>
    <w:rsid w:val="00F3367D"/>
    <w:rsid w:val="00F336FF"/>
    <w:rsid w:val="00F33DA9"/>
    <w:rsid w:val="00F34E8B"/>
    <w:rsid w:val="00F351B4"/>
    <w:rsid w:val="00F374B0"/>
    <w:rsid w:val="00F374DD"/>
    <w:rsid w:val="00F378AF"/>
    <w:rsid w:val="00F379C7"/>
    <w:rsid w:val="00F409DC"/>
    <w:rsid w:val="00F40BEC"/>
    <w:rsid w:val="00F41418"/>
    <w:rsid w:val="00F422BF"/>
    <w:rsid w:val="00F42B76"/>
    <w:rsid w:val="00F42B9B"/>
    <w:rsid w:val="00F433A8"/>
    <w:rsid w:val="00F43DCC"/>
    <w:rsid w:val="00F4489B"/>
    <w:rsid w:val="00F452F9"/>
    <w:rsid w:val="00F45325"/>
    <w:rsid w:val="00F465C2"/>
    <w:rsid w:val="00F46F8C"/>
    <w:rsid w:val="00F47DF6"/>
    <w:rsid w:val="00F47E85"/>
    <w:rsid w:val="00F5010D"/>
    <w:rsid w:val="00F502AA"/>
    <w:rsid w:val="00F50B3D"/>
    <w:rsid w:val="00F50D2D"/>
    <w:rsid w:val="00F51DB7"/>
    <w:rsid w:val="00F52537"/>
    <w:rsid w:val="00F53745"/>
    <w:rsid w:val="00F571EB"/>
    <w:rsid w:val="00F573BF"/>
    <w:rsid w:val="00F57470"/>
    <w:rsid w:val="00F602A1"/>
    <w:rsid w:val="00F60C6F"/>
    <w:rsid w:val="00F60EC8"/>
    <w:rsid w:val="00F6168B"/>
    <w:rsid w:val="00F61CB3"/>
    <w:rsid w:val="00F62EE4"/>
    <w:rsid w:val="00F63CBA"/>
    <w:rsid w:val="00F641B0"/>
    <w:rsid w:val="00F65A9A"/>
    <w:rsid w:val="00F65ABA"/>
    <w:rsid w:val="00F6679E"/>
    <w:rsid w:val="00F66B37"/>
    <w:rsid w:val="00F674F4"/>
    <w:rsid w:val="00F67F46"/>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5F71"/>
    <w:rsid w:val="00F7664D"/>
    <w:rsid w:val="00F76D4B"/>
    <w:rsid w:val="00F774DB"/>
    <w:rsid w:val="00F80304"/>
    <w:rsid w:val="00F805FE"/>
    <w:rsid w:val="00F81564"/>
    <w:rsid w:val="00F81AD4"/>
    <w:rsid w:val="00F83300"/>
    <w:rsid w:val="00F83721"/>
    <w:rsid w:val="00F83ADF"/>
    <w:rsid w:val="00F8505E"/>
    <w:rsid w:val="00F85D30"/>
    <w:rsid w:val="00F86455"/>
    <w:rsid w:val="00F86851"/>
    <w:rsid w:val="00F871D6"/>
    <w:rsid w:val="00F87E40"/>
    <w:rsid w:val="00F91C88"/>
    <w:rsid w:val="00F93F89"/>
    <w:rsid w:val="00F940B3"/>
    <w:rsid w:val="00F942B7"/>
    <w:rsid w:val="00F95D58"/>
    <w:rsid w:val="00F95FF5"/>
    <w:rsid w:val="00F96057"/>
    <w:rsid w:val="00F96101"/>
    <w:rsid w:val="00F96591"/>
    <w:rsid w:val="00F9666F"/>
    <w:rsid w:val="00FA10F8"/>
    <w:rsid w:val="00FA1529"/>
    <w:rsid w:val="00FA1656"/>
    <w:rsid w:val="00FA17FF"/>
    <w:rsid w:val="00FA50D6"/>
    <w:rsid w:val="00FA57E5"/>
    <w:rsid w:val="00FA68B7"/>
    <w:rsid w:val="00FA72F3"/>
    <w:rsid w:val="00FB01D3"/>
    <w:rsid w:val="00FB06F7"/>
    <w:rsid w:val="00FB2C82"/>
    <w:rsid w:val="00FB45A0"/>
    <w:rsid w:val="00FB49C7"/>
    <w:rsid w:val="00FB5535"/>
    <w:rsid w:val="00FB5898"/>
    <w:rsid w:val="00FB6C9C"/>
    <w:rsid w:val="00FB78B7"/>
    <w:rsid w:val="00FB7B2D"/>
    <w:rsid w:val="00FC0343"/>
    <w:rsid w:val="00FC1208"/>
    <w:rsid w:val="00FC19EB"/>
    <w:rsid w:val="00FC230D"/>
    <w:rsid w:val="00FC383F"/>
    <w:rsid w:val="00FC4871"/>
    <w:rsid w:val="00FC6029"/>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C28"/>
    <w:rsid w:val="00FE199E"/>
    <w:rsid w:val="00FE1DD1"/>
    <w:rsid w:val="00FE1E8A"/>
    <w:rsid w:val="00FE221C"/>
    <w:rsid w:val="00FE2FAF"/>
    <w:rsid w:val="00FE3073"/>
    <w:rsid w:val="00FE3AAE"/>
    <w:rsid w:val="00FE4203"/>
    <w:rsid w:val="00FE4B51"/>
    <w:rsid w:val="00FE63AD"/>
    <w:rsid w:val="00FE684B"/>
    <w:rsid w:val="00FE6A81"/>
    <w:rsid w:val="00FE7DEE"/>
    <w:rsid w:val="00FF2572"/>
    <w:rsid w:val="00FF29B0"/>
    <w:rsid w:val="00FF2DA6"/>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7B4F-7A3A-4687-88F0-59942581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4157</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10</cp:revision>
  <cp:lastPrinted>2021-04-20T09:56:00Z</cp:lastPrinted>
  <dcterms:created xsi:type="dcterms:W3CDTF">2021-04-07T08:32:00Z</dcterms:created>
  <dcterms:modified xsi:type="dcterms:W3CDTF">2021-04-22T05:14:00Z</dcterms:modified>
</cp:coreProperties>
</file>