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8F4B09" w:rsidRPr="008F4B09" w:rsidTr="008F4B09">
        <w:trPr>
          <w:cantSplit/>
          <w:trHeight w:val="271"/>
        </w:trPr>
        <w:tc>
          <w:tcPr>
            <w:tcW w:w="2410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8F4B09" w:rsidRPr="008F4B09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8F4B09" w:rsidRPr="008F4B09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p w:rsidR="008F4B09" w:rsidRPr="008F4B09" w:rsidRDefault="008F4B09">
                        <w:pPr>
                          <w:rPr>
                            <w:sz w:val="28"/>
                            <w:szCs w:val="28"/>
                          </w:rPr>
                        </w:pPr>
                        <w:r w:rsidRPr="008F4B09">
                          <w:rPr>
                            <w:sz w:val="28"/>
                            <w:szCs w:val="28"/>
                          </w:rPr>
                          <w:t>26.02.2021</w:t>
                        </w:r>
                      </w:p>
                    </w:tc>
                    <w:tc>
                      <w:tcPr>
                        <w:tcW w:w="5403" w:type="dxa"/>
                        <w:hideMark/>
                      </w:tcPr>
                      <w:p w:rsidR="008F4B09" w:rsidRPr="008F4B09" w:rsidRDefault="008F4B09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8F4B09"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8F4B09" w:rsidRPr="008F4B09" w:rsidRDefault="008F4B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F4B09">
                          <w:rPr>
                            <w:sz w:val="28"/>
                            <w:szCs w:val="28"/>
                          </w:rPr>
                          <w:t>229-п</w:t>
                        </w:r>
                      </w:p>
                    </w:tc>
                  </w:tr>
                </w:tbl>
                <w:p w:rsidR="008F4B09" w:rsidRPr="008F4B09" w:rsidRDefault="008F4B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3" w:type="dxa"/>
                </w:tcPr>
                <w:p w:rsidR="008F4B09" w:rsidRPr="008F4B09" w:rsidRDefault="008F4B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8F4B09" w:rsidRPr="008F4B09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p w:rsidR="008F4B09" w:rsidRPr="008F4B09" w:rsidRDefault="008F4B09">
                        <w:pPr>
                          <w:rPr>
                            <w:sz w:val="28"/>
                            <w:szCs w:val="28"/>
                          </w:rPr>
                        </w:pPr>
                        <w:r w:rsidRPr="008F4B09">
                          <w:rPr>
                            <w:sz w:val="28"/>
                            <w:szCs w:val="28"/>
                          </w:rPr>
                          <w:t xml:space="preserve">     № 235-п</w:t>
                        </w:r>
                      </w:p>
                    </w:tc>
                    <w:tc>
                      <w:tcPr>
                        <w:tcW w:w="5403" w:type="dxa"/>
                        <w:hideMark/>
                      </w:tcPr>
                      <w:p w:rsidR="008F4B09" w:rsidRPr="008F4B09" w:rsidRDefault="008F4B09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8F4B09"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8F4B09" w:rsidRPr="008F4B09" w:rsidRDefault="008F4B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F4B09">
                          <w:rPr>
                            <w:sz w:val="28"/>
                            <w:szCs w:val="28"/>
                          </w:rPr>
                          <w:t>229-п</w:t>
                        </w:r>
                      </w:p>
                    </w:tc>
                  </w:tr>
                </w:tbl>
                <w:p w:rsidR="008F4B09" w:rsidRPr="008F4B09" w:rsidRDefault="008F4B0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4B09" w:rsidRPr="008F4B09" w:rsidRDefault="008F4B09">
            <w:pPr>
              <w:rPr>
                <w:sz w:val="28"/>
                <w:szCs w:val="28"/>
              </w:rPr>
            </w:pPr>
          </w:p>
        </w:tc>
        <w:tc>
          <w:tcPr>
            <w:tcW w:w="5403" w:type="dxa"/>
          </w:tcPr>
          <w:p w:rsidR="008F4B09" w:rsidRPr="008F4B09" w:rsidRDefault="008F4B0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8F4B09" w:rsidRPr="008F4B09" w:rsidRDefault="008F4B09">
            <w:pPr>
              <w:rPr>
                <w:sz w:val="28"/>
                <w:szCs w:val="28"/>
              </w:rPr>
            </w:pPr>
            <w:r w:rsidRPr="008F4B09">
              <w:rPr>
                <w:sz w:val="28"/>
                <w:szCs w:val="28"/>
              </w:rPr>
              <w:t xml:space="preserve">       № 240-п</w:t>
            </w:r>
          </w:p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Pr="00553F9D" w:rsidRDefault="00553F9D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A58C8">
        <w:rPr>
          <w:b/>
          <w:sz w:val="28"/>
          <w:szCs w:val="28"/>
        </w:rPr>
        <w:t>внесении изменений в постановление администрации города Нефтеюганска от 01.02.2021 № 102-п «</w:t>
      </w:r>
      <w:r w:rsidR="000154A3"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  <w:r w:rsidR="009A58C8">
        <w:rPr>
          <w:b/>
          <w:sz w:val="28"/>
          <w:szCs w:val="28"/>
        </w:rPr>
        <w:t>»</w:t>
      </w:r>
      <w:r w:rsidR="007D4F7F">
        <w:rPr>
          <w:b/>
          <w:sz w:val="28"/>
          <w:szCs w:val="28"/>
        </w:rPr>
        <w:t xml:space="preserve">, </w:t>
      </w:r>
      <w:r w:rsidR="006B30BB">
        <w:rPr>
          <w:b/>
          <w:sz w:val="28"/>
          <w:szCs w:val="28"/>
        </w:rPr>
        <w:t>возобновлении концертной деятельности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</w:t>
      </w:r>
      <w:r w:rsidR="0047490C">
        <w:rPr>
          <w:sz w:val="28"/>
          <w:szCs w:val="28"/>
        </w:rPr>
        <w:t>-</w:t>
      </w:r>
      <w:r>
        <w:rPr>
          <w:sz w:val="28"/>
          <w:szCs w:val="28"/>
        </w:rPr>
        <w:t xml:space="preserve"> Югре», </w:t>
      </w:r>
      <w:r w:rsidR="00907BDA">
        <w:rPr>
          <w:sz w:val="28"/>
          <w:szCs w:val="28"/>
        </w:rPr>
        <w:t xml:space="preserve">от </w:t>
      </w:r>
      <w:r w:rsidR="009D647C">
        <w:rPr>
          <w:sz w:val="28"/>
          <w:szCs w:val="28"/>
        </w:rPr>
        <w:t>24.02.2021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9D647C">
        <w:rPr>
          <w:sz w:val="28"/>
          <w:szCs w:val="28"/>
        </w:rPr>
        <w:t>20</w:t>
      </w:r>
      <w:r>
        <w:rPr>
          <w:sz w:val="28"/>
          <w:szCs w:val="28"/>
        </w:rPr>
        <w:t xml:space="preserve"> «</w:t>
      </w:r>
      <w:r w:rsidR="00E31DA4" w:rsidRPr="00E31DA4">
        <w:rPr>
          <w:spacing w:val="4"/>
          <w:sz w:val="28"/>
          <w:szCs w:val="28"/>
          <w:lang w:eastAsia="en-US" w:bidi="en-US"/>
        </w:rPr>
        <w:t xml:space="preserve">О </w:t>
      </w:r>
      <w:r w:rsidR="009D647C">
        <w:rPr>
          <w:spacing w:val="4"/>
          <w:sz w:val="28"/>
          <w:szCs w:val="28"/>
          <w:lang w:eastAsia="en-US" w:bidi="en-US"/>
        </w:rPr>
        <w:t>продлении режима обязательной самоизоляции для отдельных категорий граждан, возобновлении концертной деятельности в Ханты-Мансийском автономном округе</w:t>
      </w:r>
      <w:r w:rsidR="0047490C">
        <w:rPr>
          <w:spacing w:val="4"/>
          <w:sz w:val="28"/>
          <w:szCs w:val="28"/>
          <w:lang w:eastAsia="en-US" w:bidi="en-US"/>
        </w:rPr>
        <w:t xml:space="preserve"> </w:t>
      </w:r>
      <w:r w:rsidR="009D647C">
        <w:rPr>
          <w:spacing w:val="4"/>
          <w:sz w:val="28"/>
          <w:szCs w:val="28"/>
          <w:lang w:eastAsia="en-US" w:bidi="en-US"/>
        </w:rPr>
        <w:t>-</w:t>
      </w:r>
      <w:r w:rsidR="0047490C">
        <w:rPr>
          <w:spacing w:val="4"/>
          <w:sz w:val="28"/>
          <w:szCs w:val="28"/>
          <w:lang w:eastAsia="en-US" w:bidi="en-US"/>
        </w:rPr>
        <w:t xml:space="preserve"> </w:t>
      </w:r>
      <w:r w:rsidR="009D647C">
        <w:rPr>
          <w:spacing w:val="4"/>
          <w:sz w:val="28"/>
          <w:szCs w:val="28"/>
          <w:lang w:eastAsia="en-US" w:bidi="en-US"/>
        </w:rPr>
        <w:t>Югре, внесении изменений в постановление</w:t>
      </w:r>
      <w:r w:rsidR="009D647C" w:rsidRPr="009D647C">
        <w:t xml:space="preserve"> </w:t>
      </w:r>
      <w:r w:rsidR="009D647C" w:rsidRPr="009D647C">
        <w:rPr>
          <w:spacing w:val="4"/>
          <w:sz w:val="28"/>
          <w:szCs w:val="28"/>
          <w:lang w:eastAsia="en-US" w:bidi="en-US"/>
        </w:rPr>
        <w:t>Губернатора Ханты</w:t>
      </w:r>
      <w:r w:rsidR="0047490C">
        <w:rPr>
          <w:spacing w:val="4"/>
          <w:sz w:val="28"/>
          <w:szCs w:val="28"/>
          <w:lang w:eastAsia="en-US" w:bidi="en-US"/>
        </w:rPr>
        <w:t>-</w:t>
      </w:r>
      <w:r w:rsidR="009D647C" w:rsidRPr="009D647C">
        <w:rPr>
          <w:spacing w:val="4"/>
          <w:sz w:val="28"/>
          <w:szCs w:val="28"/>
          <w:lang w:eastAsia="en-US" w:bidi="en-US"/>
        </w:rPr>
        <w:t>Мансийского авт</w:t>
      </w:r>
      <w:r w:rsidR="000467CF">
        <w:rPr>
          <w:spacing w:val="4"/>
          <w:sz w:val="28"/>
          <w:szCs w:val="28"/>
          <w:lang w:eastAsia="en-US" w:bidi="en-US"/>
        </w:rPr>
        <w:t xml:space="preserve">ономного округа </w:t>
      </w:r>
      <w:r w:rsidR="0047490C">
        <w:rPr>
          <w:spacing w:val="4"/>
          <w:sz w:val="28"/>
          <w:szCs w:val="28"/>
          <w:lang w:eastAsia="en-US" w:bidi="en-US"/>
        </w:rPr>
        <w:t>-</w:t>
      </w:r>
      <w:r w:rsidR="000467CF">
        <w:rPr>
          <w:spacing w:val="4"/>
          <w:sz w:val="28"/>
          <w:szCs w:val="28"/>
          <w:lang w:eastAsia="en-US" w:bidi="en-US"/>
        </w:rPr>
        <w:t xml:space="preserve"> Югры от </w:t>
      </w:r>
      <w:r w:rsidR="009D647C">
        <w:rPr>
          <w:spacing w:val="4"/>
          <w:sz w:val="28"/>
          <w:szCs w:val="28"/>
          <w:lang w:eastAsia="en-US" w:bidi="en-US"/>
        </w:rPr>
        <w:t>9 апреля</w:t>
      </w:r>
      <w:proofErr w:type="gramEnd"/>
      <w:r w:rsidR="009D647C">
        <w:rPr>
          <w:spacing w:val="4"/>
          <w:sz w:val="28"/>
          <w:szCs w:val="28"/>
          <w:lang w:eastAsia="en-US" w:bidi="en-US"/>
        </w:rPr>
        <w:t xml:space="preserve"> </w:t>
      </w:r>
      <w:r w:rsidR="009D647C" w:rsidRPr="009D647C">
        <w:rPr>
          <w:spacing w:val="4"/>
          <w:sz w:val="28"/>
          <w:szCs w:val="28"/>
          <w:lang w:eastAsia="en-US" w:bidi="en-US"/>
        </w:rPr>
        <w:t>2020</w:t>
      </w:r>
      <w:r w:rsidR="000467CF" w:rsidRPr="000467CF">
        <w:rPr>
          <w:spacing w:val="4"/>
          <w:sz w:val="28"/>
          <w:szCs w:val="28"/>
          <w:lang w:eastAsia="en-US" w:bidi="en-US"/>
        </w:rPr>
        <w:t xml:space="preserve"> </w:t>
      </w:r>
      <w:r w:rsidR="000467CF">
        <w:rPr>
          <w:spacing w:val="4"/>
          <w:sz w:val="28"/>
          <w:szCs w:val="28"/>
          <w:lang w:eastAsia="en-US" w:bidi="en-US"/>
        </w:rPr>
        <w:t>года</w:t>
      </w:r>
      <w:r w:rsidR="009D647C" w:rsidRPr="009D647C">
        <w:rPr>
          <w:spacing w:val="4"/>
          <w:sz w:val="28"/>
          <w:szCs w:val="28"/>
          <w:lang w:eastAsia="en-US" w:bidi="en-US"/>
        </w:rPr>
        <w:t xml:space="preserve"> № 29 «О мерах по предотвращени</w:t>
      </w:r>
      <w:r w:rsidR="009A58C8">
        <w:rPr>
          <w:spacing w:val="4"/>
          <w:sz w:val="28"/>
          <w:szCs w:val="28"/>
          <w:lang w:eastAsia="en-US" w:bidi="en-US"/>
        </w:rPr>
        <w:t>ю</w:t>
      </w:r>
      <w:r w:rsidR="009D647C" w:rsidRPr="009D647C">
        <w:rPr>
          <w:spacing w:val="4"/>
          <w:sz w:val="28"/>
          <w:szCs w:val="28"/>
          <w:lang w:eastAsia="en-US" w:bidi="en-US"/>
        </w:rPr>
        <w:t xml:space="preserve"> </w:t>
      </w:r>
      <w:r w:rsidR="000467CF">
        <w:rPr>
          <w:spacing w:val="4"/>
          <w:sz w:val="28"/>
          <w:szCs w:val="28"/>
          <w:lang w:eastAsia="en-US" w:bidi="en-US"/>
        </w:rPr>
        <w:t xml:space="preserve">завоза и распространения новой коронавирусной инфекции, вызванной </w:t>
      </w:r>
      <w:r w:rsidR="009D647C" w:rsidRPr="009D647C">
        <w:rPr>
          <w:spacing w:val="4"/>
          <w:sz w:val="28"/>
          <w:szCs w:val="28"/>
          <w:lang w:eastAsia="en-US" w:bidi="en-US"/>
        </w:rPr>
        <w:t xml:space="preserve">COVID-19, </w:t>
      </w:r>
      <w:r w:rsidR="0047490C">
        <w:rPr>
          <w:spacing w:val="4"/>
          <w:sz w:val="28"/>
          <w:szCs w:val="28"/>
          <w:lang w:eastAsia="en-US" w:bidi="en-US"/>
        </w:rPr>
        <w:t xml:space="preserve">                 </w:t>
      </w:r>
      <w:proofErr w:type="gramStart"/>
      <w:r w:rsidR="009D647C" w:rsidRPr="009D647C">
        <w:rPr>
          <w:spacing w:val="4"/>
          <w:sz w:val="28"/>
          <w:szCs w:val="28"/>
          <w:lang w:eastAsia="en-US" w:bidi="en-US"/>
        </w:rPr>
        <w:t>в</w:t>
      </w:r>
      <w:proofErr w:type="gramEnd"/>
      <w:r w:rsidR="009D647C" w:rsidRPr="009D647C">
        <w:rPr>
          <w:spacing w:val="4"/>
          <w:sz w:val="28"/>
          <w:szCs w:val="28"/>
          <w:lang w:eastAsia="en-US" w:bidi="en-US"/>
        </w:rPr>
        <w:t xml:space="preserve"> </w:t>
      </w:r>
      <w:proofErr w:type="gramStart"/>
      <w:r w:rsidR="009D647C" w:rsidRPr="009D647C">
        <w:rPr>
          <w:spacing w:val="4"/>
          <w:sz w:val="28"/>
          <w:szCs w:val="28"/>
          <w:lang w:eastAsia="en-US" w:bidi="en-US"/>
        </w:rPr>
        <w:t>Ханты-Мансийском</w:t>
      </w:r>
      <w:proofErr w:type="gramEnd"/>
      <w:r w:rsidR="009D647C" w:rsidRPr="009D647C">
        <w:rPr>
          <w:spacing w:val="4"/>
          <w:sz w:val="28"/>
          <w:szCs w:val="28"/>
          <w:lang w:eastAsia="en-US" w:bidi="en-US"/>
        </w:rPr>
        <w:t xml:space="preserve"> автономном округе </w:t>
      </w:r>
      <w:r w:rsidR="0047490C">
        <w:rPr>
          <w:spacing w:val="4"/>
          <w:sz w:val="28"/>
          <w:szCs w:val="28"/>
          <w:lang w:eastAsia="en-US" w:bidi="en-US"/>
        </w:rPr>
        <w:t>-</w:t>
      </w:r>
      <w:r w:rsidR="009D647C" w:rsidRPr="009D647C">
        <w:rPr>
          <w:spacing w:val="4"/>
          <w:sz w:val="28"/>
          <w:szCs w:val="28"/>
          <w:lang w:eastAsia="en-US" w:bidi="en-US"/>
        </w:rPr>
        <w:t xml:space="preserve"> Югре»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9A58C8" w:rsidRDefault="006B30BB" w:rsidP="00553F9D">
      <w:pPr>
        <w:ind w:firstLine="567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</w:t>
      </w:r>
      <w:r w:rsidR="005700F8">
        <w:rPr>
          <w:spacing w:val="4"/>
          <w:sz w:val="28"/>
          <w:szCs w:val="28"/>
          <w:lang w:bidi="en-US"/>
        </w:rPr>
        <w:t>.</w:t>
      </w:r>
      <w:r w:rsidR="009A58C8">
        <w:rPr>
          <w:spacing w:val="4"/>
          <w:sz w:val="28"/>
          <w:szCs w:val="28"/>
          <w:lang w:bidi="en-US"/>
        </w:rPr>
        <w:t>Внести в постановление администрации города Нефтеюганска от 01.02.2021 № 102-п «</w:t>
      </w:r>
      <w:r w:rsidR="009A58C8" w:rsidRPr="009A58C8">
        <w:rPr>
          <w:spacing w:val="4"/>
          <w:sz w:val="28"/>
          <w:szCs w:val="28"/>
          <w:lang w:bidi="en-US"/>
        </w:rPr>
        <w:t xml:space="preserve">О дополнительных мерах по предотвращению завоза и распространения новой коронавирусной инфекции, вызванной COVID-19, </w:t>
      </w:r>
      <w:r w:rsidR="0047490C">
        <w:rPr>
          <w:spacing w:val="4"/>
          <w:sz w:val="28"/>
          <w:szCs w:val="28"/>
          <w:lang w:bidi="en-US"/>
        </w:rPr>
        <w:t xml:space="preserve">                 </w:t>
      </w:r>
      <w:r w:rsidR="009A58C8" w:rsidRPr="009A58C8">
        <w:rPr>
          <w:spacing w:val="4"/>
          <w:sz w:val="28"/>
          <w:szCs w:val="28"/>
          <w:lang w:bidi="en-US"/>
        </w:rPr>
        <w:t>на территории города Нефтеюганска»</w:t>
      </w:r>
      <w:r w:rsidR="009A58C8">
        <w:rPr>
          <w:spacing w:val="4"/>
          <w:sz w:val="28"/>
          <w:szCs w:val="28"/>
          <w:lang w:bidi="en-US"/>
        </w:rPr>
        <w:t xml:space="preserve"> следующие изменения:</w:t>
      </w:r>
    </w:p>
    <w:p w:rsidR="00AF5D0F" w:rsidRDefault="00AF5D0F" w:rsidP="00553F9D">
      <w:pPr>
        <w:ind w:firstLine="567"/>
        <w:jc w:val="both"/>
        <w:rPr>
          <w:spacing w:val="4"/>
          <w:sz w:val="28"/>
          <w:szCs w:val="28"/>
          <w:lang w:bidi="en-US"/>
        </w:rPr>
      </w:pPr>
      <w:proofErr w:type="gramStart"/>
      <w:r>
        <w:rPr>
          <w:spacing w:val="4"/>
          <w:sz w:val="28"/>
          <w:szCs w:val="28"/>
          <w:lang w:bidi="en-US"/>
        </w:rPr>
        <w:t>1.1.В</w:t>
      </w:r>
      <w:r w:rsidR="0047490C">
        <w:rPr>
          <w:spacing w:val="4"/>
          <w:sz w:val="28"/>
          <w:szCs w:val="28"/>
          <w:lang w:bidi="en-US"/>
        </w:rPr>
        <w:t xml:space="preserve"> преамбуле слова «от 28.01.2021</w:t>
      </w:r>
      <w:r>
        <w:rPr>
          <w:spacing w:val="4"/>
          <w:sz w:val="28"/>
          <w:szCs w:val="28"/>
          <w:lang w:bidi="en-US"/>
        </w:rPr>
        <w:t xml:space="preserve"> № 12 «</w:t>
      </w:r>
      <w:r w:rsidRPr="00AF5D0F">
        <w:rPr>
          <w:spacing w:val="4"/>
          <w:sz w:val="28"/>
          <w:szCs w:val="28"/>
          <w:lang w:bidi="en-US"/>
        </w:rPr>
        <w:t xml:space="preserve">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</w:t>
      </w:r>
      <w:r w:rsidR="0047490C">
        <w:rPr>
          <w:spacing w:val="4"/>
          <w:sz w:val="28"/>
          <w:szCs w:val="28"/>
          <w:lang w:bidi="en-US"/>
        </w:rPr>
        <w:t>-</w:t>
      </w:r>
      <w:r w:rsidRPr="00AF5D0F">
        <w:rPr>
          <w:spacing w:val="4"/>
          <w:sz w:val="28"/>
          <w:szCs w:val="28"/>
          <w:lang w:bidi="en-US"/>
        </w:rPr>
        <w:t xml:space="preserve"> Югре</w:t>
      </w:r>
      <w:r>
        <w:rPr>
          <w:spacing w:val="4"/>
          <w:sz w:val="28"/>
          <w:szCs w:val="28"/>
          <w:lang w:bidi="en-US"/>
        </w:rPr>
        <w:t>»» заменить словами «</w:t>
      </w:r>
      <w:r w:rsidRPr="00AF5D0F">
        <w:rPr>
          <w:spacing w:val="4"/>
          <w:sz w:val="28"/>
          <w:szCs w:val="28"/>
          <w:lang w:bidi="en-US"/>
        </w:rPr>
        <w:t>от 24.02.2021 № 20 «О продлении режима обязательной самоизоляции для отдельных категорий граждан, возобновлении концертной деятельности в Ханты-Мансийском автономном округе</w:t>
      </w:r>
      <w:r w:rsidR="000467CF">
        <w:rPr>
          <w:spacing w:val="4"/>
          <w:sz w:val="28"/>
          <w:szCs w:val="28"/>
          <w:lang w:bidi="en-US"/>
        </w:rPr>
        <w:t xml:space="preserve"> </w:t>
      </w:r>
      <w:r w:rsidR="0047490C">
        <w:rPr>
          <w:spacing w:val="4"/>
          <w:sz w:val="28"/>
          <w:szCs w:val="28"/>
          <w:lang w:bidi="en-US"/>
        </w:rPr>
        <w:t>-</w:t>
      </w:r>
      <w:r w:rsidR="000467CF">
        <w:rPr>
          <w:spacing w:val="4"/>
          <w:sz w:val="28"/>
          <w:szCs w:val="28"/>
          <w:lang w:bidi="en-US"/>
        </w:rPr>
        <w:t xml:space="preserve"> </w:t>
      </w:r>
      <w:r w:rsidRPr="00AF5D0F">
        <w:rPr>
          <w:spacing w:val="4"/>
          <w:sz w:val="28"/>
          <w:szCs w:val="28"/>
          <w:lang w:bidi="en-US"/>
        </w:rPr>
        <w:t>Югре</w:t>
      </w:r>
      <w:r w:rsidR="000467CF">
        <w:rPr>
          <w:spacing w:val="4"/>
          <w:sz w:val="28"/>
          <w:szCs w:val="28"/>
          <w:lang w:bidi="en-US"/>
        </w:rPr>
        <w:t>,</w:t>
      </w:r>
      <w:r w:rsidRPr="00AF5D0F">
        <w:rPr>
          <w:spacing w:val="4"/>
          <w:sz w:val="28"/>
          <w:szCs w:val="28"/>
          <w:lang w:bidi="en-US"/>
        </w:rPr>
        <w:t xml:space="preserve"> внесении изменений в постановление Губернатора Ханты</w:t>
      </w:r>
      <w:r w:rsidR="0047490C">
        <w:rPr>
          <w:spacing w:val="4"/>
          <w:sz w:val="28"/>
          <w:szCs w:val="28"/>
          <w:lang w:bidi="en-US"/>
        </w:rPr>
        <w:t>-</w:t>
      </w:r>
      <w:r w:rsidRPr="00AF5D0F">
        <w:rPr>
          <w:spacing w:val="4"/>
          <w:sz w:val="28"/>
          <w:szCs w:val="28"/>
          <w:lang w:bidi="en-US"/>
        </w:rPr>
        <w:t>Мансийског</w:t>
      </w:r>
      <w:r w:rsidR="005012D5">
        <w:rPr>
          <w:spacing w:val="4"/>
          <w:sz w:val="28"/>
          <w:szCs w:val="28"/>
          <w:lang w:bidi="en-US"/>
        </w:rPr>
        <w:t xml:space="preserve">о  автономного   округа </w:t>
      </w:r>
      <w:r w:rsidR="0047490C">
        <w:rPr>
          <w:spacing w:val="4"/>
          <w:sz w:val="28"/>
          <w:szCs w:val="28"/>
          <w:lang w:bidi="en-US"/>
        </w:rPr>
        <w:t>-</w:t>
      </w:r>
      <w:r w:rsidR="005012D5">
        <w:rPr>
          <w:spacing w:val="4"/>
          <w:sz w:val="28"/>
          <w:szCs w:val="28"/>
          <w:lang w:bidi="en-US"/>
        </w:rPr>
        <w:t xml:space="preserve"> Югры   от   </w:t>
      </w:r>
      <w:r w:rsidRPr="00AF5D0F">
        <w:rPr>
          <w:spacing w:val="4"/>
          <w:sz w:val="28"/>
          <w:szCs w:val="28"/>
          <w:lang w:bidi="en-US"/>
        </w:rPr>
        <w:t xml:space="preserve">9 </w:t>
      </w:r>
      <w:r w:rsidR="005012D5">
        <w:rPr>
          <w:spacing w:val="4"/>
          <w:sz w:val="28"/>
          <w:szCs w:val="28"/>
          <w:lang w:bidi="en-US"/>
        </w:rPr>
        <w:t xml:space="preserve"> </w:t>
      </w:r>
      <w:r w:rsidRPr="00AF5D0F">
        <w:rPr>
          <w:spacing w:val="4"/>
          <w:sz w:val="28"/>
          <w:szCs w:val="28"/>
          <w:lang w:bidi="en-US"/>
        </w:rPr>
        <w:t>апреля 2020</w:t>
      </w:r>
      <w:proofErr w:type="gramEnd"/>
      <w:r w:rsidR="005012D5">
        <w:rPr>
          <w:spacing w:val="4"/>
          <w:sz w:val="28"/>
          <w:szCs w:val="28"/>
          <w:lang w:bidi="en-US"/>
        </w:rPr>
        <w:t xml:space="preserve"> года</w:t>
      </w:r>
      <w:r w:rsidRPr="00AF5D0F">
        <w:rPr>
          <w:spacing w:val="4"/>
          <w:sz w:val="28"/>
          <w:szCs w:val="28"/>
          <w:lang w:bidi="en-US"/>
        </w:rPr>
        <w:t xml:space="preserve"> № 29 «О мерах по предотвращению</w:t>
      </w:r>
      <w:r w:rsidR="005012D5" w:rsidRPr="005012D5">
        <w:t xml:space="preserve"> </w:t>
      </w:r>
      <w:r w:rsidR="005012D5" w:rsidRPr="005012D5">
        <w:rPr>
          <w:spacing w:val="4"/>
          <w:sz w:val="28"/>
          <w:szCs w:val="28"/>
          <w:lang w:bidi="en-US"/>
        </w:rPr>
        <w:t>завоза и распространения новой коронавирусной инфекции, вызванной</w:t>
      </w:r>
      <w:r w:rsidRPr="00AF5D0F">
        <w:rPr>
          <w:spacing w:val="4"/>
          <w:sz w:val="28"/>
          <w:szCs w:val="28"/>
          <w:lang w:bidi="en-US"/>
        </w:rPr>
        <w:t xml:space="preserve"> COVID-19, </w:t>
      </w:r>
      <w:proofErr w:type="gramStart"/>
      <w:r w:rsidRPr="00AF5D0F">
        <w:rPr>
          <w:spacing w:val="4"/>
          <w:sz w:val="28"/>
          <w:szCs w:val="28"/>
          <w:lang w:bidi="en-US"/>
        </w:rPr>
        <w:t>в</w:t>
      </w:r>
      <w:proofErr w:type="gramEnd"/>
      <w:r w:rsidRPr="00AF5D0F">
        <w:rPr>
          <w:spacing w:val="4"/>
          <w:sz w:val="28"/>
          <w:szCs w:val="28"/>
          <w:lang w:bidi="en-US"/>
        </w:rPr>
        <w:t xml:space="preserve"> </w:t>
      </w:r>
      <w:proofErr w:type="gramStart"/>
      <w:r w:rsidRPr="00AF5D0F">
        <w:rPr>
          <w:spacing w:val="4"/>
          <w:sz w:val="28"/>
          <w:szCs w:val="28"/>
          <w:lang w:bidi="en-US"/>
        </w:rPr>
        <w:t>Ханты</w:t>
      </w:r>
      <w:r w:rsidR="0047490C">
        <w:rPr>
          <w:spacing w:val="4"/>
          <w:sz w:val="28"/>
          <w:szCs w:val="28"/>
          <w:lang w:bidi="en-US"/>
        </w:rPr>
        <w:t>-</w:t>
      </w:r>
      <w:r w:rsidRPr="00AF5D0F">
        <w:rPr>
          <w:spacing w:val="4"/>
          <w:sz w:val="28"/>
          <w:szCs w:val="28"/>
          <w:lang w:bidi="en-US"/>
        </w:rPr>
        <w:t>Мансийском</w:t>
      </w:r>
      <w:proofErr w:type="gramEnd"/>
      <w:r w:rsidR="005012D5">
        <w:rPr>
          <w:spacing w:val="4"/>
          <w:sz w:val="28"/>
          <w:szCs w:val="28"/>
          <w:lang w:bidi="en-US"/>
        </w:rPr>
        <w:t xml:space="preserve"> </w:t>
      </w:r>
      <w:r w:rsidRPr="00AF5D0F">
        <w:rPr>
          <w:spacing w:val="4"/>
          <w:sz w:val="28"/>
          <w:szCs w:val="28"/>
          <w:lang w:bidi="en-US"/>
        </w:rPr>
        <w:t xml:space="preserve"> автономном округе </w:t>
      </w:r>
      <w:r w:rsidR="0047490C">
        <w:rPr>
          <w:spacing w:val="4"/>
          <w:sz w:val="28"/>
          <w:szCs w:val="28"/>
          <w:lang w:bidi="en-US"/>
        </w:rPr>
        <w:t>-</w:t>
      </w:r>
      <w:r w:rsidRPr="00AF5D0F">
        <w:rPr>
          <w:spacing w:val="4"/>
          <w:sz w:val="28"/>
          <w:szCs w:val="28"/>
          <w:lang w:bidi="en-US"/>
        </w:rPr>
        <w:t xml:space="preserve"> Югре»</w:t>
      </w:r>
      <w:r>
        <w:rPr>
          <w:spacing w:val="4"/>
          <w:sz w:val="28"/>
          <w:szCs w:val="28"/>
          <w:lang w:bidi="en-US"/>
        </w:rPr>
        <w:t>».</w:t>
      </w:r>
    </w:p>
    <w:p w:rsidR="009A58C8" w:rsidRDefault="006B30BB" w:rsidP="00553F9D">
      <w:pPr>
        <w:ind w:firstLine="567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lastRenderedPageBreak/>
        <w:t>1</w:t>
      </w:r>
      <w:r w:rsidR="00AF5D0F">
        <w:rPr>
          <w:spacing w:val="4"/>
          <w:sz w:val="28"/>
          <w:szCs w:val="28"/>
          <w:lang w:bidi="en-US"/>
        </w:rPr>
        <w:t>.2</w:t>
      </w:r>
      <w:r w:rsidR="009A58C8">
        <w:rPr>
          <w:spacing w:val="4"/>
          <w:sz w:val="28"/>
          <w:szCs w:val="28"/>
          <w:lang w:bidi="en-US"/>
        </w:rPr>
        <w:t>.В подпункте 1.1 пункта 1 слова «до 28.02.2021» заменить словами «до 31.03.2021».</w:t>
      </w:r>
    </w:p>
    <w:p w:rsidR="00434EE5" w:rsidRDefault="006B30BB" w:rsidP="00553F9D">
      <w:pPr>
        <w:ind w:firstLine="567"/>
        <w:jc w:val="both"/>
        <w:rPr>
          <w:spacing w:val="4"/>
          <w:sz w:val="28"/>
          <w:szCs w:val="28"/>
          <w:lang w:bidi="en-US"/>
        </w:rPr>
      </w:pPr>
      <w:proofErr w:type="gramStart"/>
      <w:r>
        <w:rPr>
          <w:spacing w:val="4"/>
          <w:sz w:val="28"/>
          <w:szCs w:val="28"/>
          <w:lang w:bidi="en-US"/>
        </w:rPr>
        <w:t>1</w:t>
      </w:r>
      <w:r w:rsidR="00AF5D0F">
        <w:rPr>
          <w:spacing w:val="4"/>
          <w:sz w:val="28"/>
          <w:szCs w:val="28"/>
          <w:lang w:bidi="en-US"/>
        </w:rPr>
        <w:t>.3</w:t>
      </w:r>
      <w:r w:rsidR="00434EE5">
        <w:rPr>
          <w:spacing w:val="4"/>
          <w:sz w:val="28"/>
          <w:szCs w:val="28"/>
          <w:lang w:bidi="en-US"/>
        </w:rPr>
        <w:t>.В подпункте 1.2 пункта 1 слова «</w:t>
      </w:r>
      <w:r w:rsidR="00434EE5" w:rsidRPr="00434EE5">
        <w:rPr>
          <w:spacing w:val="4"/>
          <w:sz w:val="28"/>
          <w:szCs w:val="28"/>
          <w:lang w:bidi="en-US"/>
        </w:rPr>
        <w:t xml:space="preserve">от 28.01.2021 № 12 </w:t>
      </w:r>
      <w:r w:rsidR="0047490C">
        <w:rPr>
          <w:spacing w:val="4"/>
          <w:sz w:val="28"/>
          <w:szCs w:val="28"/>
          <w:lang w:bidi="en-US"/>
        </w:rPr>
        <w:t xml:space="preserve">                                     </w:t>
      </w:r>
      <w:r w:rsidR="00434EE5" w:rsidRPr="00434EE5">
        <w:rPr>
          <w:spacing w:val="4"/>
          <w:sz w:val="28"/>
          <w:szCs w:val="28"/>
          <w:lang w:bidi="en-US"/>
        </w:rPr>
        <w:t xml:space="preserve">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</w:t>
      </w:r>
      <w:r w:rsidR="0047490C">
        <w:rPr>
          <w:spacing w:val="4"/>
          <w:sz w:val="28"/>
          <w:szCs w:val="28"/>
          <w:lang w:bidi="en-US"/>
        </w:rPr>
        <w:t>-</w:t>
      </w:r>
      <w:r w:rsidR="00434EE5" w:rsidRPr="00434EE5">
        <w:rPr>
          <w:spacing w:val="4"/>
          <w:sz w:val="28"/>
          <w:szCs w:val="28"/>
          <w:lang w:bidi="en-US"/>
        </w:rPr>
        <w:t xml:space="preserve"> Югре»</w:t>
      </w:r>
      <w:r w:rsidR="00434EE5">
        <w:rPr>
          <w:spacing w:val="4"/>
          <w:sz w:val="28"/>
          <w:szCs w:val="28"/>
          <w:lang w:bidi="en-US"/>
        </w:rPr>
        <w:t>» заменить словами «от 24.02.2021</w:t>
      </w:r>
      <w:r w:rsidR="00434EE5" w:rsidRPr="00434EE5">
        <w:rPr>
          <w:spacing w:val="4"/>
          <w:sz w:val="28"/>
          <w:szCs w:val="28"/>
          <w:lang w:bidi="en-US"/>
        </w:rPr>
        <w:t xml:space="preserve"> № 20 «О продлении режима обязательной самоизоляции для отдельных категорий граждан, возобновлении концертной деятельности в Ханты-Мансийском автономном округе</w:t>
      </w:r>
      <w:r w:rsidR="0047490C">
        <w:rPr>
          <w:spacing w:val="4"/>
          <w:sz w:val="28"/>
          <w:szCs w:val="28"/>
          <w:lang w:bidi="en-US"/>
        </w:rPr>
        <w:t xml:space="preserve"> </w:t>
      </w:r>
      <w:r w:rsidR="00434EE5" w:rsidRPr="00434EE5">
        <w:rPr>
          <w:spacing w:val="4"/>
          <w:sz w:val="28"/>
          <w:szCs w:val="28"/>
          <w:lang w:bidi="en-US"/>
        </w:rPr>
        <w:t>-</w:t>
      </w:r>
      <w:r w:rsidR="0047490C">
        <w:rPr>
          <w:spacing w:val="4"/>
          <w:sz w:val="28"/>
          <w:szCs w:val="28"/>
          <w:lang w:bidi="en-US"/>
        </w:rPr>
        <w:t xml:space="preserve"> </w:t>
      </w:r>
      <w:r w:rsidR="00434EE5" w:rsidRPr="00434EE5">
        <w:rPr>
          <w:spacing w:val="4"/>
          <w:sz w:val="28"/>
          <w:szCs w:val="28"/>
          <w:lang w:bidi="en-US"/>
        </w:rPr>
        <w:t>Югре, внесении изменений в постановление Губернатора Ханты-Мансийског</w:t>
      </w:r>
      <w:r w:rsidR="005012D5">
        <w:rPr>
          <w:spacing w:val="4"/>
          <w:sz w:val="28"/>
          <w:szCs w:val="28"/>
          <w:lang w:bidi="en-US"/>
        </w:rPr>
        <w:t xml:space="preserve">о автономного округа </w:t>
      </w:r>
      <w:r w:rsidR="0047490C">
        <w:rPr>
          <w:spacing w:val="4"/>
          <w:sz w:val="28"/>
          <w:szCs w:val="28"/>
          <w:lang w:bidi="en-US"/>
        </w:rPr>
        <w:t>-</w:t>
      </w:r>
      <w:r w:rsidR="005012D5">
        <w:rPr>
          <w:spacing w:val="4"/>
          <w:sz w:val="28"/>
          <w:szCs w:val="28"/>
          <w:lang w:bidi="en-US"/>
        </w:rPr>
        <w:t xml:space="preserve"> Югры от</w:t>
      </w:r>
      <w:proofErr w:type="gramEnd"/>
      <w:r w:rsidR="005012D5">
        <w:rPr>
          <w:spacing w:val="4"/>
          <w:sz w:val="28"/>
          <w:szCs w:val="28"/>
          <w:lang w:bidi="en-US"/>
        </w:rPr>
        <w:t xml:space="preserve"> </w:t>
      </w:r>
      <w:r w:rsidR="00434EE5" w:rsidRPr="00434EE5">
        <w:rPr>
          <w:spacing w:val="4"/>
          <w:sz w:val="28"/>
          <w:szCs w:val="28"/>
          <w:lang w:bidi="en-US"/>
        </w:rPr>
        <w:t xml:space="preserve">9 апреля 2020 </w:t>
      </w:r>
      <w:r w:rsidR="005012D5">
        <w:rPr>
          <w:spacing w:val="4"/>
          <w:sz w:val="28"/>
          <w:szCs w:val="28"/>
          <w:lang w:bidi="en-US"/>
        </w:rPr>
        <w:t xml:space="preserve">года </w:t>
      </w:r>
      <w:r w:rsidR="00434EE5" w:rsidRPr="00434EE5">
        <w:rPr>
          <w:spacing w:val="4"/>
          <w:sz w:val="28"/>
          <w:szCs w:val="28"/>
          <w:lang w:bidi="en-US"/>
        </w:rPr>
        <w:t xml:space="preserve">№ 29 «О мерах по </w:t>
      </w:r>
      <w:r w:rsidR="005012D5" w:rsidRPr="005012D5">
        <w:rPr>
          <w:spacing w:val="4"/>
          <w:sz w:val="28"/>
          <w:szCs w:val="28"/>
          <w:lang w:bidi="en-US"/>
        </w:rPr>
        <w:t xml:space="preserve">предотвращению завоза и распространения новой коронавирусной инфекции, вызванной </w:t>
      </w:r>
      <w:r w:rsidR="00434EE5" w:rsidRPr="00434EE5">
        <w:rPr>
          <w:spacing w:val="4"/>
          <w:sz w:val="28"/>
          <w:szCs w:val="28"/>
          <w:lang w:bidi="en-US"/>
        </w:rPr>
        <w:t xml:space="preserve">COVID-19, </w:t>
      </w:r>
      <w:r w:rsidR="0047490C">
        <w:rPr>
          <w:spacing w:val="4"/>
          <w:sz w:val="28"/>
          <w:szCs w:val="28"/>
          <w:lang w:bidi="en-US"/>
        </w:rPr>
        <w:t xml:space="preserve">                        </w:t>
      </w:r>
      <w:proofErr w:type="gramStart"/>
      <w:r w:rsidR="00434EE5" w:rsidRPr="00434EE5">
        <w:rPr>
          <w:spacing w:val="4"/>
          <w:sz w:val="28"/>
          <w:szCs w:val="28"/>
          <w:lang w:bidi="en-US"/>
        </w:rPr>
        <w:t>в</w:t>
      </w:r>
      <w:proofErr w:type="gramEnd"/>
      <w:r w:rsidR="00434EE5" w:rsidRPr="00434EE5">
        <w:rPr>
          <w:spacing w:val="4"/>
          <w:sz w:val="28"/>
          <w:szCs w:val="28"/>
          <w:lang w:bidi="en-US"/>
        </w:rPr>
        <w:t xml:space="preserve"> </w:t>
      </w:r>
      <w:proofErr w:type="gramStart"/>
      <w:r w:rsidR="00434EE5" w:rsidRPr="00434EE5">
        <w:rPr>
          <w:spacing w:val="4"/>
          <w:sz w:val="28"/>
          <w:szCs w:val="28"/>
          <w:lang w:bidi="en-US"/>
        </w:rPr>
        <w:t>Ханты-Мансийском</w:t>
      </w:r>
      <w:proofErr w:type="gramEnd"/>
      <w:r w:rsidR="00434EE5" w:rsidRPr="00434EE5">
        <w:rPr>
          <w:spacing w:val="4"/>
          <w:sz w:val="28"/>
          <w:szCs w:val="28"/>
          <w:lang w:bidi="en-US"/>
        </w:rPr>
        <w:t xml:space="preserve"> автономном округе </w:t>
      </w:r>
      <w:r w:rsidR="0047490C">
        <w:rPr>
          <w:spacing w:val="4"/>
          <w:sz w:val="28"/>
          <w:szCs w:val="28"/>
          <w:lang w:bidi="en-US"/>
        </w:rPr>
        <w:t>-</w:t>
      </w:r>
      <w:r w:rsidR="00434EE5" w:rsidRPr="00434EE5">
        <w:rPr>
          <w:spacing w:val="4"/>
          <w:sz w:val="28"/>
          <w:szCs w:val="28"/>
          <w:lang w:bidi="en-US"/>
        </w:rPr>
        <w:t xml:space="preserve"> Югре»</w:t>
      </w:r>
      <w:r w:rsidR="00434EE5">
        <w:rPr>
          <w:spacing w:val="4"/>
          <w:sz w:val="28"/>
          <w:szCs w:val="28"/>
          <w:lang w:bidi="en-US"/>
        </w:rPr>
        <w:t>».</w:t>
      </w:r>
    </w:p>
    <w:p w:rsidR="005012D5" w:rsidRDefault="006B30BB" w:rsidP="00553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D0F">
        <w:rPr>
          <w:sz w:val="28"/>
          <w:szCs w:val="28"/>
        </w:rPr>
        <w:t>.4</w:t>
      </w:r>
      <w:r w:rsidR="009A58C8">
        <w:rPr>
          <w:sz w:val="28"/>
          <w:szCs w:val="28"/>
        </w:rPr>
        <w:t>.</w:t>
      </w:r>
      <w:r w:rsidR="009A58C8" w:rsidRPr="009A58C8">
        <w:rPr>
          <w:sz w:val="28"/>
          <w:szCs w:val="28"/>
        </w:rPr>
        <w:t xml:space="preserve">В </w:t>
      </w:r>
      <w:r w:rsidR="009A58C8">
        <w:rPr>
          <w:sz w:val="28"/>
          <w:szCs w:val="28"/>
        </w:rPr>
        <w:t>пункте</w:t>
      </w:r>
      <w:r w:rsidR="009A58C8" w:rsidRPr="009A58C8">
        <w:rPr>
          <w:sz w:val="28"/>
          <w:szCs w:val="28"/>
        </w:rPr>
        <w:t xml:space="preserve"> </w:t>
      </w:r>
      <w:r w:rsidR="009A58C8">
        <w:rPr>
          <w:sz w:val="28"/>
          <w:szCs w:val="28"/>
        </w:rPr>
        <w:t>2</w:t>
      </w:r>
      <w:r w:rsidR="005012D5">
        <w:rPr>
          <w:sz w:val="28"/>
          <w:szCs w:val="28"/>
        </w:rPr>
        <w:t>:</w:t>
      </w:r>
    </w:p>
    <w:p w:rsidR="009A58C8" w:rsidRDefault="005012D5" w:rsidP="00553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CA1003">
        <w:rPr>
          <w:sz w:val="28"/>
          <w:szCs w:val="28"/>
        </w:rPr>
        <w:t>С</w:t>
      </w:r>
      <w:r w:rsidR="009A58C8" w:rsidRPr="009A58C8">
        <w:rPr>
          <w:sz w:val="28"/>
          <w:szCs w:val="28"/>
        </w:rPr>
        <w:t>лова «до 28.02.2021» зам</w:t>
      </w:r>
      <w:r>
        <w:rPr>
          <w:sz w:val="28"/>
          <w:szCs w:val="28"/>
        </w:rPr>
        <w:t>енить словами «до 31.03.2021»;</w:t>
      </w:r>
    </w:p>
    <w:p w:rsidR="009A58C8" w:rsidRDefault="00CE23F6" w:rsidP="00553F9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5012D5">
        <w:rPr>
          <w:sz w:val="28"/>
          <w:szCs w:val="28"/>
        </w:rPr>
        <w:t>.4.2.</w:t>
      </w:r>
      <w:r w:rsidR="00CA1003">
        <w:rPr>
          <w:sz w:val="28"/>
          <w:szCs w:val="28"/>
        </w:rPr>
        <w:t>П</w:t>
      </w:r>
      <w:r w:rsidR="009A58C8">
        <w:rPr>
          <w:sz w:val="28"/>
          <w:szCs w:val="28"/>
        </w:rPr>
        <w:t>осле слов «</w:t>
      </w:r>
      <w:r w:rsidR="009A58C8" w:rsidRPr="009A58C8">
        <w:rPr>
          <w:sz w:val="28"/>
          <w:szCs w:val="28"/>
        </w:rPr>
        <w:t xml:space="preserve">О дополнительных мерах по предотвращению завоза и распространения новой коронавирусной инфекции, вызванной </w:t>
      </w:r>
      <w:r w:rsidR="00CA1003">
        <w:rPr>
          <w:sz w:val="28"/>
          <w:szCs w:val="28"/>
        </w:rPr>
        <w:t>COVID-19, в Ханты-</w:t>
      </w:r>
      <w:r w:rsidR="009A58C8">
        <w:rPr>
          <w:sz w:val="28"/>
          <w:szCs w:val="28"/>
        </w:rPr>
        <w:t xml:space="preserve">Мансийском </w:t>
      </w:r>
      <w:r w:rsidR="007D4F7F">
        <w:rPr>
          <w:sz w:val="28"/>
          <w:szCs w:val="28"/>
        </w:rPr>
        <w:t xml:space="preserve">    </w:t>
      </w:r>
      <w:r w:rsidR="009A58C8" w:rsidRPr="009A58C8">
        <w:rPr>
          <w:sz w:val="28"/>
          <w:szCs w:val="28"/>
        </w:rPr>
        <w:t xml:space="preserve">автономном </w:t>
      </w:r>
      <w:r w:rsidR="007D4F7F">
        <w:rPr>
          <w:sz w:val="28"/>
          <w:szCs w:val="28"/>
        </w:rPr>
        <w:t xml:space="preserve">  </w:t>
      </w:r>
      <w:r w:rsidR="009A58C8" w:rsidRPr="009A58C8">
        <w:rPr>
          <w:sz w:val="28"/>
          <w:szCs w:val="28"/>
        </w:rPr>
        <w:t>округе - Югре»</w:t>
      </w:r>
      <w:r w:rsidR="009A58C8">
        <w:rPr>
          <w:sz w:val="28"/>
          <w:szCs w:val="28"/>
        </w:rPr>
        <w:t xml:space="preserve">» </w:t>
      </w:r>
      <w:r w:rsidR="007D4F7F">
        <w:rPr>
          <w:sz w:val="28"/>
          <w:szCs w:val="28"/>
        </w:rPr>
        <w:t xml:space="preserve">   </w:t>
      </w:r>
      <w:r w:rsidR="009A58C8">
        <w:rPr>
          <w:sz w:val="28"/>
          <w:szCs w:val="28"/>
        </w:rPr>
        <w:t>дополнить</w:t>
      </w:r>
      <w:r w:rsidR="007D4F7F">
        <w:rPr>
          <w:sz w:val="28"/>
          <w:szCs w:val="28"/>
        </w:rPr>
        <w:t xml:space="preserve">   </w:t>
      </w:r>
      <w:r w:rsidR="009A58C8">
        <w:rPr>
          <w:sz w:val="28"/>
          <w:szCs w:val="28"/>
        </w:rPr>
        <w:t xml:space="preserve"> словами </w:t>
      </w:r>
      <w:r w:rsidR="00CA1003">
        <w:rPr>
          <w:sz w:val="28"/>
          <w:szCs w:val="28"/>
        </w:rPr>
        <w:t xml:space="preserve">             </w:t>
      </w:r>
      <w:r w:rsidR="009A58C8">
        <w:rPr>
          <w:sz w:val="28"/>
          <w:szCs w:val="28"/>
        </w:rPr>
        <w:t>«, деятельности в соответствии</w:t>
      </w:r>
      <w:r w:rsidR="00434EE5">
        <w:rPr>
          <w:sz w:val="28"/>
          <w:szCs w:val="28"/>
        </w:rPr>
        <w:t xml:space="preserve"> с пунктом 3 постановления</w:t>
      </w:r>
      <w:r w:rsidR="00434EE5" w:rsidRPr="00434EE5">
        <w:rPr>
          <w:sz w:val="28"/>
          <w:szCs w:val="28"/>
        </w:rPr>
        <w:t xml:space="preserve"> Губернатора Ханты-Мансийского автономного округа </w:t>
      </w:r>
      <w:r w:rsidR="00CA1003">
        <w:rPr>
          <w:sz w:val="28"/>
          <w:szCs w:val="28"/>
        </w:rPr>
        <w:t>-</w:t>
      </w:r>
      <w:r w:rsidR="00434EE5" w:rsidRPr="00434EE5">
        <w:rPr>
          <w:sz w:val="28"/>
          <w:szCs w:val="28"/>
        </w:rPr>
        <w:t xml:space="preserve"> Югры</w:t>
      </w:r>
      <w:r w:rsidR="005012D5">
        <w:rPr>
          <w:sz w:val="28"/>
          <w:szCs w:val="28"/>
        </w:rPr>
        <w:t xml:space="preserve"> </w:t>
      </w:r>
      <w:r w:rsidR="00434EE5">
        <w:rPr>
          <w:sz w:val="28"/>
          <w:szCs w:val="28"/>
        </w:rPr>
        <w:t>24.02.2021</w:t>
      </w:r>
      <w:r w:rsidR="00434EE5" w:rsidRPr="00434EE5">
        <w:rPr>
          <w:sz w:val="28"/>
          <w:szCs w:val="28"/>
        </w:rPr>
        <w:t xml:space="preserve"> № 20 «О продлении режима обязательной самоизоляции для отдельных категорий граждан, возобновлении концертной деятельности в Ханты-Мансийском автономном округе</w:t>
      </w:r>
      <w:r w:rsidR="00CA1003">
        <w:rPr>
          <w:sz w:val="28"/>
          <w:szCs w:val="28"/>
        </w:rPr>
        <w:t xml:space="preserve"> </w:t>
      </w:r>
      <w:r w:rsidR="00434EE5" w:rsidRPr="00434EE5">
        <w:rPr>
          <w:sz w:val="28"/>
          <w:szCs w:val="28"/>
        </w:rPr>
        <w:t>-</w:t>
      </w:r>
      <w:r w:rsidR="00CA1003">
        <w:rPr>
          <w:sz w:val="28"/>
          <w:szCs w:val="28"/>
        </w:rPr>
        <w:t xml:space="preserve"> </w:t>
      </w:r>
      <w:r w:rsidR="00434EE5" w:rsidRPr="00434EE5">
        <w:rPr>
          <w:sz w:val="28"/>
          <w:szCs w:val="28"/>
        </w:rPr>
        <w:t>Югре, внесении изменений в постановление Губернатора Ханты-Мансийског</w:t>
      </w:r>
      <w:r w:rsidR="005012D5">
        <w:rPr>
          <w:sz w:val="28"/>
          <w:szCs w:val="28"/>
        </w:rPr>
        <w:t>о</w:t>
      </w:r>
      <w:proofErr w:type="gramEnd"/>
      <w:r w:rsidR="005012D5">
        <w:rPr>
          <w:sz w:val="28"/>
          <w:szCs w:val="28"/>
        </w:rPr>
        <w:t xml:space="preserve">    автономного     округа </w:t>
      </w:r>
      <w:r w:rsidR="00CA1003">
        <w:rPr>
          <w:sz w:val="28"/>
          <w:szCs w:val="28"/>
        </w:rPr>
        <w:t>-</w:t>
      </w:r>
      <w:r w:rsidR="005012D5">
        <w:rPr>
          <w:sz w:val="28"/>
          <w:szCs w:val="28"/>
        </w:rPr>
        <w:t xml:space="preserve"> Югры от </w:t>
      </w:r>
      <w:r w:rsidR="00434EE5" w:rsidRPr="00434EE5">
        <w:rPr>
          <w:sz w:val="28"/>
          <w:szCs w:val="28"/>
        </w:rPr>
        <w:t xml:space="preserve">9 </w:t>
      </w:r>
      <w:r w:rsidR="005012D5">
        <w:rPr>
          <w:sz w:val="28"/>
          <w:szCs w:val="28"/>
        </w:rPr>
        <w:t xml:space="preserve">   </w:t>
      </w:r>
      <w:r w:rsidR="00434EE5" w:rsidRPr="00434EE5">
        <w:rPr>
          <w:sz w:val="28"/>
          <w:szCs w:val="28"/>
        </w:rPr>
        <w:t xml:space="preserve">апреля </w:t>
      </w:r>
      <w:r w:rsidR="005012D5">
        <w:rPr>
          <w:sz w:val="28"/>
          <w:szCs w:val="28"/>
        </w:rPr>
        <w:t xml:space="preserve">  </w:t>
      </w:r>
      <w:r w:rsidR="00434EE5" w:rsidRPr="00434EE5">
        <w:rPr>
          <w:sz w:val="28"/>
          <w:szCs w:val="28"/>
        </w:rPr>
        <w:t>2020</w:t>
      </w:r>
      <w:r w:rsidR="005012D5">
        <w:rPr>
          <w:sz w:val="28"/>
          <w:szCs w:val="28"/>
        </w:rPr>
        <w:t xml:space="preserve"> года </w:t>
      </w:r>
      <w:r w:rsidR="00434EE5" w:rsidRPr="00434EE5">
        <w:rPr>
          <w:sz w:val="28"/>
          <w:szCs w:val="28"/>
        </w:rPr>
        <w:t xml:space="preserve"> № 29 «О мерах по предотвращению </w:t>
      </w:r>
      <w:r w:rsidR="005012D5" w:rsidRPr="005012D5">
        <w:rPr>
          <w:sz w:val="28"/>
          <w:szCs w:val="28"/>
        </w:rPr>
        <w:t xml:space="preserve">завоза и распространения новой коронавирусной инфекции, вызванной </w:t>
      </w:r>
      <w:r w:rsidR="00434EE5" w:rsidRPr="00434EE5">
        <w:rPr>
          <w:sz w:val="28"/>
          <w:szCs w:val="28"/>
        </w:rPr>
        <w:t xml:space="preserve">COVID-19, </w:t>
      </w:r>
      <w:proofErr w:type="gramStart"/>
      <w:r w:rsidR="00434EE5" w:rsidRPr="00434EE5">
        <w:rPr>
          <w:sz w:val="28"/>
          <w:szCs w:val="28"/>
        </w:rPr>
        <w:t>в</w:t>
      </w:r>
      <w:proofErr w:type="gramEnd"/>
      <w:r w:rsidR="00434EE5" w:rsidRPr="00434EE5">
        <w:rPr>
          <w:sz w:val="28"/>
          <w:szCs w:val="28"/>
        </w:rPr>
        <w:t xml:space="preserve"> </w:t>
      </w:r>
      <w:proofErr w:type="gramStart"/>
      <w:r w:rsidR="00434EE5" w:rsidRPr="00434EE5">
        <w:rPr>
          <w:sz w:val="28"/>
          <w:szCs w:val="28"/>
        </w:rPr>
        <w:t>Ханты-Мансийском</w:t>
      </w:r>
      <w:proofErr w:type="gramEnd"/>
      <w:r w:rsidR="00434EE5" w:rsidRPr="00434EE5">
        <w:rPr>
          <w:sz w:val="28"/>
          <w:szCs w:val="28"/>
        </w:rPr>
        <w:t xml:space="preserve"> автономном округе </w:t>
      </w:r>
      <w:r w:rsidR="00CA1003">
        <w:rPr>
          <w:sz w:val="28"/>
          <w:szCs w:val="28"/>
        </w:rPr>
        <w:t>-</w:t>
      </w:r>
      <w:r w:rsidR="00434EE5" w:rsidRPr="00434EE5">
        <w:rPr>
          <w:sz w:val="28"/>
          <w:szCs w:val="28"/>
        </w:rPr>
        <w:t xml:space="preserve"> Югре»</w:t>
      </w:r>
      <w:r w:rsidR="006B30BB">
        <w:rPr>
          <w:sz w:val="28"/>
          <w:szCs w:val="28"/>
        </w:rPr>
        <w:t>»</w:t>
      </w:r>
      <w:r w:rsidR="00434EE5">
        <w:rPr>
          <w:sz w:val="28"/>
          <w:szCs w:val="28"/>
        </w:rPr>
        <w:t>.</w:t>
      </w:r>
    </w:p>
    <w:p w:rsidR="006B30BB" w:rsidRDefault="00CE23F6" w:rsidP="00553F9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6B30BB" w:rsidRPr="006B30BB">
        <w:rPr>
          <w:sz w:val="28"/>
          <w:szCs w:val="28"/>
        </w:rPr>
        <w:t xml:space="preserve">.Комитету культуры и туризма администрации города Нефтеюганска </w:t>
      </w:r>
      <w:r w:rsidR="00CA1003">
        <w:rPr>
          <w:sz w:val="28"/>
          <w:szCs w:val="28"/>
        </w:rPr>
        <w:t xml:space="preserve"> </w:t>
      </w:r>
      <w:r w:rsidR="006B30BB" w:rsidRPr="006B30BB">
        <w:rPr>
          <w:sz w:val="28"/>
          <w:szCs w:val="28"/>
        </w:rPr>
        <w:t xml:space="preserve">(Лев И.Ю.) проинформировать организации и учреждения независимо от организационно-правовой формы и формы собственности, индивидуальных предпринимателей, </w:t>
      </w:r>
      <w:proofErr w:type="spellStart"/>
      <w:r w:rsidR="006B30BB" w:rsidRPr="006B30BB">
        <w:rPr>
          <w:sz w:val="28"/>
          <w:szCs w:val="28"/>
        </w:rPr>
        <w:t>самозанятых</w:t>
      </w:r>
      <w:proofErr w:type="spellEnd"/>
      <w:r w:rsidR="006B30BB" w:rsidRPr="006B30BB">
        <w:rPr>
          <w:sz w:val="28"/>
          <w:szCs w:val="28"/>
        </w:rPr>
        <w:t xml:space="preserve"> граждан в сфере культуры о возоб</w:t>
      </w:r>
      <w:r w:rsidR="00CA1003">
        <w:rPr>
          <w:sz w:val="28"/>
          <w:szCs w:val="28"/>
        </w:rPr>
        <w:t>новлении                 с 01.03.2021 проведения</w:t>
      </w:r>
      <w:r w:rsidR="006B30BB" w:rsidRPr="006B30BB">
        <w:rPr>
          <w:sz w:val="28"/>
          <w:szCs w:val="28"/>
        </w:rPr>
        <w:t xml:space="preserve"> концертов в закрытых концертных залах </w:t>
      </w:r>
      <w:r w:rsidR="00CA1003">
        <w:rPr>
          <w:sz w:val="28"/>
          <w:szCs w:val="28"/>
        </w:rPr>
        <w:t xml:space="preserve">                                      </w:t>
      </w:r>
      <w:r w:rsidR="006B30BB" w:rsidRPr="006B30BB">
        <w:rPr>
          <w:sz w:val="28"/>
          <w:szCs w:val="28"/>
        </w:rPr>
        <w:t xml:space="preserve">с учетом заполняемости не более 50 % от общей вместимости помещений </w:t>
      </w:r>
      <w:r w:rsidR="00CA1003">
        <w:rPr>
          <w:sz w:val="28"/>
          <w:szCs w:val="28"/>
        </w:rPr>
        <w:t xml:space="preserve">                     </w:t>
      </w:r>
      <w:r w:rsidR="006B30BB" w:rsidRPr="006B30BB">
        <w:rPr>
          <w:sz w:val="28"/>
          <w:szCs w:val="28"/>
        </w:rPr>
        <w:t xml:space="preserve">для посетителей с соблюдением методических рекомендаций </w:t>
      </w:r>
      <w:r w:rsidR="00CA1003">
        <w:rPr>
          <w:sz w:val="28"/>
          <w:szCs w:val="28"/>
        </w:rPr>
        <w:t xml:space="preserve">                                   </w:t>
      </w:r>
      <w:r w:rsidR="006B30BB" w:rsidRPr="006B30BB">
        <w:rPr>
          <w:sz w:val="28"/>
          <w:szCs w:val="28"/>
        </w:rPr>
        <w:t>«МР 3.1/2.1.0202-20. 3.1</w:t>
      </w:r>
      <w:proofErr w:type="gramEnd"/>
      <w:r w:rsidR="006B30BB" w:rsidRPr="006B30BB">
        <w:rPr>
          <w:sz w:val="28"/>
          <w:szCs w:val="28"/>
        </w:rPr>
        <w:t xml:space="preserve">. Профилактика инфекционных болезней. </w:t>
      </w:r>
      <w:r w:rsidR="00CA1003">
        <w:rPr>
          <w:sz w:val="28"/>
          <w:szCs w:val="28"/>
        </w:rPr>
        <w:t xml:space="preserve">                              </w:t>
      </w:r>
      <w:r w:rsidR="006B30BB" w:rsidRPr="006B30BB">
        <w:rPr>
          <w:sz w:val="28"/>
          <w:szCs w:val="28"/>
        </w:rPr>
        <w:t>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при осуществлении деятельности театров и концертных организаций. Методические рекомендации»,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21 июля 2020 года.</w:t>
      </w:r>
    </w:p>
    <w:p w:rsidR="000154A3" w:rsidRDefault="0087127E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87127E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87127E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.Постановление вступает в силу после его подписания</w:t>
      </w:r>
      <w:r w:rsidR="00947875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87127E" w:rsidP="002C7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DF6B41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2E273B">
      <w:pPr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7127E" w:rsidRDefault="0087127E" w:rsidP="002E273B">
      <w:pPr>
        <w:rPr>
          <w:rFonts w:eastAsia="Calibri"/>
          <w:sz w:val="28"/>
          <w:szCs w:val="28"/>
        </w:rPr>
      </w:pPr>
    </w:p>
    <w:p w:rsidR="008C09AF" w:rsidRDefault="008C09AF" w:rsidP="00453393">
      <w:pPr>
        <w:jc w:val="both"/>
      </w:pPr>
      <w:bookmarkStart w:id="0" w:name="_GoBack"/>
      <w:bookmarkEnd w:id="0"/>
    </w:p>
    <w:sectPr w:rsidR="008C09AF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1E" w:rsidRDefault="0040441E" w:rsidP="00453393">
      <w:r>
        <w:separator/>
      </w:r>
    </w:p>
  </w:endnote>
  <w:endnote w:type="continuationSeparator" w:id="0">
    <w:p w:rsidR="0040441E" w:rsidRDefault="0040441E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1E" w:rsidRDefault="0040441E" w:rsidP="00453393">
      <w:r>
        <w:separator/>
      </w:r>
    </w:p>
  </w:footnote>
  <w:footnote w:type="continuationSeparator" w:id="0">
    <w:p w:rsidR="0040441E" w:rsidRDefault="0040441E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5B2A69">
          <w:rPr>
            <w:noProof/>
          </w:rPr>
          <w:t>2</w:t>
        </w:r>
        <w:r>
          <w:fldChar w:fldCharType="end"/>
        </w:r>
      </w:p>
    </w:sdtContent>
  </w:sdt>
  <w:p w:rsidR="002C7BF3" w:rsidRDefault="002C7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54A3"/>
    <w:rsid w:val="000302BE"/>
    <w:rsid w:val="000467CF"/>
    <w:rsid w:val="00065EB3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40076"/>
    <w:rsid w:val="00242FA7"/>
    <w:rsid w:val="00285BCB"/>
    <w:rsid w:val="00295430"/>
    <w:rsid w:val="002A5409"/>
    <w:rsid w:val="002B0D59"/>
    <w:rsid w:val="002C7BF3"/>
    <w:rsid w:val="002D1487"/>
    <w:rsid w:val="002D6538"/>
    <w:rsid w:val="002E273B"/>
    <w:rsid w:val="00374432"/>
    <w:rsid w:val="003859FF"/>
    <w:rsid w:val="00386220"/>
    <w:rsid w:val="003F0FB8"/>
    <w:rsid w:val="0040441E"/>
    <w:rsid w:val="00434EE5"/>
    <w:rsid w:val="00446359"/>
    <w:rsid w:val="00453393"/>
    <w:rsid w:val="00463FBD"/>
    <w:rsid w:val="0047490C"/>
    <w:rsid w:val="004938DF"/>
    <w:rsid w:val="004B2139"/>
    <w:rsid w:val="004E082E"/>
    <w:rsid w:val="004E2493"/>
    <w:rsid w:val="005012D5"/>
    <w:rsid w:val="00534EBE"/>
    <w:rsid w:val="00553F9D"/>
    <w:rsid w:val="00556BD8"/>
    <w:rsid w:val="005601BB"/>
    <w:rsid w:val="005700F8"/>
    <w:rsid w:val="005A5A79"/>
    <w:rsid w:val="005B2A69"/>
    <w:rsid w:val="005B2CE9"/>
    <w:rsid w:val="005B7607"/>
    <w:rsid w:val="005C6FDD"/>
    <w:rsid w:val="005D2F4C"/>
    <w:rsid w:val="005E3FA6"/>
    <w:rsid w:val="00611AD4"/>
    <w:rsid w:val="0069367E"/>
    <w:rsid w:val="006B30BB"/>
    <w:rsid w:val="006B4F79"/>
    <w:rsid w:val="006D34D3"/>
    <w:rsid w:val="006D51A1"/>
    <w:rsid w:val="00725C78"/>
    <w:rsid w:val="007328A5"/>
    <w:rsid w:val="00752365"/>
    <w:rsid w:val="00762E8F"/>
    <w:rsid w:val="00766B23"/>
    <w:rsid w:val="007777E1"/>
    <w:rsid w:val="007D4F7F"/>
    <w:rsid w:val="00851221"/>
    <w:rsid w:val="00866D74"/>
    <w:rsid w:val="008672B6"/>
    <w:rsid w:val="0087127E"/>
    <w:rsid w:val="00876435"/>
    <w:rsid w:val="008C09AF"/>
    <w:rsid w:val="008F4B09"/>
    <w:rsid w:val="00907BDA"/>
    <w:rsid w:val="00925059"/>
    <w:rsid w:val="00947875"/>
    <w:rsid w:val="009679DB"/>
    <w:rsid w:val="009824BE"/>
    <w:rsid w:val="0098547A"/>
    <w:rsid w:val="009A58C8"/>
    <w:rsid w:val="009B07DA"/>
    <w:rsid w:val="009C5353"/>
    <w:rsid w:val="009D647C"/>
    <w:rsid w:val="009D67F8"/>
    <w:rsid w:val="009E02D7"/>
    <w:rsid w:val="009E28EF"/>
    <w:rsid w:val="00A42D34"/>
    <w:rsid w:val="00A442BA"/>
    <w:rsid w:val="00A529BA"/>
    <w:rsid w:val="00A60846"/>
    <w:rsid w:val="00A64961"/>
    <w:rsid w:val="00A954C7"/>
    <w:rsid w:val="00AC73DC"/>
    <w:rsid w:val="00AE37D9"/>
    <w:rsid w:val="00AF5D0F"/>
    <w:rsid w:val="00B36679"/>
    <w:rsid w:val="00B42037"/>
    <w:rsid w:val="00BB33E5"/>
    <w:rsid w:val="00C37AD3"/>
    <w:rsid w:val="00C608DB"/>
    <w:rsid w:val="00C736E3"/>
    <w:rsid w:val="00C73F28"/>
    <w:rsid w:val="00CA1003"/>
    <w:rsid w:val="00CA40FA"/>
    <w:rsid w:val="00CB6878"/>
    <w:rsid w:val="00CE0F95"/>
    <w:rsid w:val="00CE23F6"/>
    <w:rsid w:val="00CE7585"/>
    <w:rsid w:val="00D01E73"/>
    <w:rsid w:val="00D34AA9"/>
    <w:rsid w:val="00D60EBA"/>
    <w:rsid w:val="00D915CA"/>
    <w:rsid w:val="00DC29E6"/>
    <w:rsid w:val="00DC33EF"/>
    <w:rsid w:val="00DF6B41"/>
    <w:rsid w:val="00E11F11"/>
    <w:rsid w:val="00E31DA4"/>
    <w:rsid w:val="00E34A0B"/>
    <w:rsid w:val="00E376F8"/>
    <w:rsid w:val="00E46E2F"/>
    <w:rsid w:val="00EE57F4"/>
    <w:rsid w:val="00F27083"/>
    <w:rsid w:val="00F6705D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13</cp:revision>
  <cp:lastPrinted>2021-02-26T06:08:00Z</cp:lastPrinted>
  <dcterms:created xsi:type="dcterms:W3CDTF">2021-02-04T05:03:00Z</dcterms:created>
  <dcterms:modified xsi:type="dcterms:W3CDTF">2021-03-01T06:26:00Z</dcterms:modified>
</cp:coreProperties>
</file>