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6B1" w:rsidRDefault="008A16B1" w:rsidP="008A16B1">
      <w:pPr>
        <w:pStyle w:val="ConsPlusNonformat"/>
        <w:widowControl/>
        <w:jc w:val="center"/>
        <w:rPr>
          <w:rFonts w:ascii="Times New Roman" w:hAnsi="Times New Roman" w:cs="Times New Roman"/>
          <w:sz w:val="28"/>
          <w:szCs w:val="28"/>
        </w:rPr>
      </w:pPr>
      <w:bookmarkStart w:id="0" w:name="_GoBack"/>
      <w:r>
        <w:rPr>
          <w:rFonts w:ascii="Times New Roman" w:hAnsi="Times New Roman" w:cs="Times New Roman"/>
          <w:sz w:val="28"/>
          <w:szCs w:val="28"/>
        </w:rPr>
        <w:t xml:space="preserve">Программа </w:t>
      </w:r>
    </w:p>
    <w:p w:rsidR="008A16B1" w:rsidRDefault="008A16B1" w:rsidP="008A16B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профилактики нарушений обязательных требований, требований, установленных муниципальными правовыми актами, при осуществлении муниципального контроля на 2021 год и на плановый период 2022-2023 годов</w:t>
      </w:r>
      <w:bookmarkEnd w:id="0"/>
      <w:r>
        <w:rPr>
          <w:rFonts w:ascii="Times New Roman" w:hAnsi="Times New Roman" w:cs="Times New Roman"/>
          <w:sz w:val="28"/>
          <w:szCs w:val="28"/>
        </w:rPr>
        <w:t xml:space="preserve"> </w:t>
      </w:r>
    </w:p>
    <w:p w:rsidR="008A16B1" w:rsidRDefault="008A16B1" w:rsidP="008A16B1">
      <w:pPr>
        <w:pStyle w:val="ConsPlusNonformat"/>
        <w:widowControl/>
        <w:jc w:val="center"/>
        <w:rPr>
          <w:rFonts w:ascii="Times New Roman" w:hAnsi="Times New Roman" w:cs="Times New Roman"/>
          <w:sz w:val="28"/>
          <w:szCs w:val="28"/>
        </w:rPr>
      </w:pPr>
    </w:p>
    <w:p w:rsidR="008A16B1" w:rsidRDefault="008A16B1" w:rsidP="008A16B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ПАСПОРТ</w:t>
      </w:r>
    </w:p>
    <w:p w:rsidR="008A16B1" w:rsidRDefault="008A16B1" w:rsidP="008A16B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на 2021 год и на плановый период 2022-2023 годов</w:t>
      </w:r>
    </w:p>
    <w:p w:rsidR="008A16B1" w:rsidRDefault="008A16B1" w:rsidP="008A16B1">
      <w:pPr>
        <w:pStyle w:val="ConsPlusNonformat"/>
        <w:widowControl/>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791"/>
      </w:tblGrid>
      <w:tr w:rsidR="008A16B1" w:rsidTr="008A16B1">
        <w:tc>
          <w:tcPr>
            <w:tcW w:w="3794"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5812"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Программа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на 2021 год и на плановый период 2022 - 2023 годов (далее - Программа)</w:t>
            </w:r>
          </w:p>
        </w:tc>
      </w:tr>
      <w:tr w:rsidR="008A16B1" w:rsidTr="008A16B1">
        <w:tc>
          <w:tcPr>
            <w:tcW w:w="3794"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Правовые основания разработки Программы</w:t>
            </w:r>
          </w:p>
        </w:tc>
        <w:tc>
          <w:tcPr>
            <w:tcW w:w="5812"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Стандарт комплексной профилактики рисков причинения вреда охраняемым законом ценностям, утвержденный протоколом заседания проектного комитета приоритетной программы «Реформа контрольной и надзорной деятельности» от 27.03.2018 № 2</w:t>
            </w:r>
          </w:p>
        </w:tc>
      </w:tr>
      <w:tr w:rsidR="008A16B1" w:rsidTr="008A16B1">
        <w:tc>
          <w:tcPr>
            <w:tcW w:w="3794"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Разработчик Программы </w:t>
            </w:r>
          </w:p>
        </w:tc>
        <w:tc>
          <w:tcPr>
            <w:tcW w:w="5812"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Служба муниципального контроля администрации города Нефтеюганска</w:t>
            </w:r>
          </w:p>
        </w:tc>
      </w:tr>
      <w:tr w:rsidR="008A16B1" w:rsidTr="008A16B1">
        <w:tc>
          <w:tcPr>
            <w:tcW w:w="3794"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Цели Программы</w:t>
            </w:r>
          </w:p>
        </w:tc>
        <w:tc>
          <w:tcPr>
            <w:tcW w:w="5812"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-предупреждение нарушений обязательных требований (снижение числа нарушений обязательных требований), включая устранение причин, факторов и условий, способствующих возможному нарушению обязательных требований законодательства;</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-повышение прозрачности системы муниципального контроля;</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-создание мотивации у подконтрольных субъектов к добросовестному поведению и, как следствие, снижение уровня ущерба охраняемым законом </w:t>
            </w:r>
            <w:r>
              <w:rPr>
                <w:rFonts w:ascii="Times New Roman" w:hAnsi="Times New Roman" w:cs="Times New Roman"/>
                <w:sz w:val="24"/>
                <w:szCs w:val="24"/>
              </w:rPr>
              <w:lastRenderedPageBreak/>
              <w:t>ценностям</w:t>
            </w:r>
          </w:p>
        </w:tc>
      </w:tr>
      <w:tr w:rsidR="008A16B1" w:rsidTr="008A16B1">
        <w:tc>
          <w:tcPr>
            <w:tcW w:w="3794"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Задачи Программы </w:t>
            </w:r>
          </w:p>
        </w:tc>
        <w:tc>
          <w:tcPr>
            <w:tcW w:w="5812"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-формирование единого понимания обязательных требований законодательства в соответствующей сфере у всех участников контрольной деятельности;</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(класса опасности), проведение профилактических мероприятий с учетом данных факторов;</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-определение перечня видов и сбор статистических данных, необходимых для организации профилактической работы;</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-повышение квалификации кадрового состава контрольных органов;</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tc>
      </w:tr>
      <w:tr w:rsidR="008A16B1" w:rsidTr="008A16B1">
        <w:tc>
          <w:tcPr>
            <w:tcW w:w="3794"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Сроки и этапы реализации Программы </w:t>
            </w:r>
          </w:p>
        </w:tc>
        <w:tc>
          <w:tcPr>
            <w:tcW w:w="5812"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2021 год, плановый период 2022-2023 годов</w:t>
            </w:r>
          </w:p>
        </w:tc>
      </w:tr>
      <w:tr w:rsidR="008A16B1" w:rsidTr="008A16B1">
        <w:tc>
          <w:tcPr>
            <w:tcW w:w="3794"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Ожидаемые конечные результаты реализации Программы</w:t>
            </w:r>
          </w:p>
        </w:tc>
        <w:tc>
          <w:tcPr>
            <w:tcW w:w="5812"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-увеличение доли законопослушных подконтрольных субъектов - развитие системы профилактических мероприятий службы муниципального контроля;</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-внедрение различных способов профилактики;</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-разработка и внедрение технологий профилактической работы внутри службы муниципального контроля;</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-разработка образцов эффективного, законопослушного поведения подконтрольных субъектов;</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-обеспечение квалификационной профилактической работы должностных лиц службы муниципального контроля;</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-повышение прозрачности деятельности службы муниципального контроля;</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-уменьшение административной нагрузки                               на подконтрольных субъектах;</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-повышение уровня правовой грамотности подконтрольных субъектов;</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-обеспечение единообразия понимания предмета контроля подконтрольными субъектами;</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-мотивация подконтрольных субъектов к </w:t>
            </w:r>
            <w:r>
              <w:rPr>
                <w:rFonts w:ascii="Times New Roman" w:hAnsi="Times New Roman" w:cs="Times New Roman"/>
                <w:sz w:val="24"/>
                <w:szCs w:val="24"/>
              </w:rPr>
              <w:lastRenderedPageBreak/>
              <w:t>добросовестному поведению</w:t>
            </w:r>
          </w:p>
        </w:tc>
      </w:tr>
      <w:tr w:rsidR="008A16B1" w:rsidTr="008A16B1">
        <w:tc>
          <w:tcPr>
            <w:tcW w:w="3794"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Структура Программы</w:t>
            </w:r>
          </w:p>
        </w:tc>
        <w:tc>
          <w:tcPr>
            <w:tcW w:w="5812"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Раздел 1. Аналитическая часть программы</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Раздел 2. План мероприятий по профилактике нарушений</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Раздел 3. Ресурсное обеспечение Программы</w:t>
            </w:r>
          </w:p>
          <w:p w:rsidR="008A16B1" w:rsidRDefault="008A16B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Раздел 4. Отчетные показатели Программы.</w:t>
            </w:r>
          </w:p>
        </w:tc>
      </w:tr>
    </w:tbl>
    <w:p w:rsidR="008A16B1" w:rsidRDefault="008A16B1" w:rsidP="008A16B1">
      <w:pPr>
        <w:pStyle w:val="ConsPlusNonformat"/>
        <w:widowControl/>
        <w:jc w:val="center"/>
        <w:rPr>
          <w:rFonts w:ascii="Times New Roman" w:hAnsi="Times New Roman" w:cs="Times New Roman"/>
          <w:b/>
          <w:sz w:val="28"/>
          <w:szCs w:val="28"/>
        </w:rPr>
      </w:pPr>
    </w:p>
    <w:p w:rsidR="008A16B1" w:rsidRDefault="008A16B1" w:rsidP="008A16B1">
      <w:pPr>
        <w:pStyle w:val="ConsPlusNonformat"/>
        <w:widowControl/>
        <w:ind w:firstLine="539"/>
        <w:rPr>
          <w:rFonts w:ascii="Times New Roman" w:hAnsi="Times New Roman" w:cs="Times New Roman"/>
          <w:sz w:val="28"/>
          <w:szCs w:val="28"/>
        </w:rPr>
      </w:pPr>
      <w:r>
        <w:rPr>
          <w:rFonts w:ascii="Times New Roman" w:hAnsi="Times New Roman" w:cs="Times New Roman"/>
          <w:sz w:val="28"/>
          <w:szCs w:val="28"/>
        </w:rPr>
        <w:t>Раздел 1.Аналитическая часть Программы</w:t>
      </w:r>
    </w:p>
    <w:p w:rsidR="008A16B1" w:rsidRDefault="008A16B1" w:rsidP="008A16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1.1.В соответствии с действующим законодательством и муниципальными правовыми актами администрации города Нефтеюганска в лице службы муниципального контроля (далее - Служба) осуществляются следующие виды муниципального контроля:</w:t>
      </w:r>
    </w:p>
    <w:p w:rsidR="008A16B1" w:rsidRDefault="008A16B1" w:rsidP="008A16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-муниципальный жилищный контроль;</w:t>
      </w:r>
    </w:p>
    <w:p w:rsidR="008A16B1" w:rsidRDefault="008A16B1" w:rsidP="008A16B1">
      <w:pPr>
        <w:pStyle w:val="ConsPlusNormal"/>
        <w:ind w:firstLine="539"/>
        <w:jc w:val="both"/>
        <w:rPr>
          <w:rFonts w:ascii="Times New Roman" w:hAnsi="Times New Roman"/>
          <w:sz w:val="28"/>
          <w:szCs w:val="28"/>
        </w:rPr>
      </w:pPr>
      <w:r>
        <w:rPr>
          <w:rFonts w:ascii="Times New Roman" w:hAnsi="Times New Roman" w:cs="Times New Roman"/>
          <w:sz w:val="28"/>
          <w:szCs w:val="28"/>
        </w:rPr>
        <w:t xml:space="preserve">-муниципальный </w:t>
      </w:r>
      <w:r>
        <w:rPr>
          <w:rFonts w:ascii="Times New Roman" w:hAnsi="Times New Roman"/>
          <w:sz w:val="28"/>
          <w:szCs w:val="28"/>
        </w:rPr>
        <w:t>контроль</w:t>
      </w:r>
      <w:r>
        <w:rPr>
          <w:rFonts w:ascii="Times New Roman" w:hAnsi="Times New Roman"/>
        </w:rPr>
        <w:t xml:space="preserve"> </w:t>
      </w:r>
      <w:r>
        <w:rPr>
          <w:rFonts w:ascii="Times New Roman" w:hAnsi="Times New Roman"/>
          <w:sz w:val="28"/>
          <w:szCs w:val="28"/>
        </w:rPr>
        <w:t>сохранности автомобильных дорог местного значения в границах городского округа город Нефтеюганск;</w:t>
      </w:r>
    </w:p>
    <w:p w:rsidR="008A16B1" w:rsidRDefault="008A16B1" w:rsidP="008A16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w:t>
      </w:r>
    </w:p>
    <w:p w:rsidR="008A16B1" w:rsidRDefault="008A16B1" w:rsidP="008A16B1">
      <w:pPr>
        <w:pStyle w:val="ConsPlusNormal"/>
        <w:ind w:firstLine="539"/>
        <w:jc w:val="both"/>
        <w:rPr>
          <w:rFonts w:ascii="Times New Roman" w:hAnsi="Times New Roman"/>
          <w:color w:val="000000"/>
          <w:spacing w:val="1"/>
          <w:sz w:val="28"/>
          <w:szCs w:val="28"/>
        </w:rPr>
      </w:pPr>
      <w:r>
        <w:rPr>
          <w:rFonts w:ascii="Times New Roman" w:hAnsi="Times New Roman"/>
          <w:sz w:val="28"/>
          <w:szCs w:val="28"/>
        </w:rPr>
        <w:t>-</w:t>
      </w:r>
      <w:r>
        <w:rPr>
          <w:rFonts w:ascii="Times New Roman" w:hAnsi="Times New Roman"/>
          <w:color w:val="000000"/>
          <w:spacing w:val="1"/>
          <w:sz w:val="28"/>
          <w:szCs w:val="28"/>
        </w:rPr>
        <w:t>муниципальный контроль в области торговой деятельности;</w:t>
      </w:r>
    </w:p>
    <w:p w:rsidR="008A16B1" w:rsidRDefault="008A16B1" w:rsidP="008A16B1">
      <w:pPr>
        <w:pStyle w:val="ConsPlusNormal"/>
        <w:ind w:firstLine="539"/>
        <w:jc w:val="both"/>
        <w:rPr>
          <w:rFonts w:ascii="Times New Roman" w:hAnsi="Times New Roman"/>
          <w:sz w:val="28"/>
          <w:szCs w:val="28"/>
        </w:rPr>
      </w:pPr>
      <w:r>
        <w:rPr>
          <w:rFonts w:ascii="Times New Roman" w:hAnsi="Times New Roman"/>
          <w:sz w:val="28"/>
          <w:szCs w:val="28"/>
        </w:rPr>
        <w:t>-муниципальный контроль за соблюдением Правил благоустройства территории муниципального образования город Нефтеюганск;</w:t>
      </w:r>
    </w:p>
    <w:p w:rsidR="008A16B1" w:rsidRDefault="008A16B1" w:rsidP="008A16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-муниципальный лесной контроль;</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Нефтеюганск.</w:t>
      </w:r>
    </w:p>
    <w:p w:rsidR="008A16B1" w:rsidRDefault="008A16B1" w:rsidP="008A16B1">
      <w:pPr>
        <w:pStyle w:val="ConsPlusNormal"/>
        <w:ind w:firstLine="539"/>
        <w:jc w:val="both"/>
        <w:rPr>
          <w:rFonts w:ascii="Times New Roman" w:hAnsi="Times New Roman" w:cs="Calibri"/>
          <w:sz w:val="28"/>
          <w:szCs w:val="28"/>
        </w:rPr>
      </w:pPr>
      <w:r>
        <w:rPr>
          <w:rFonts w:ascii="Times New Roman" w:hAnsi="Times New Roman"/>
          <w:sz w:val="28"/>
          <w:szCs w:val="28"/>
        </w:rPr>
        <w:t xml:space="preserve"> </w:t>
      </w:r>
      <w:r>
        <w:rPr>
          <w:rFonts w:ascii="Times New Roman" w:hAnsi="Times New Roman" w:cs="Calibri"/>
          <w:sz w:val="28"/>
          <w:szCs w:val="28"/>
        </w:rPr>
        <w:t>Программа реализуется по всем видам муниципального контроля, осуществляемым на территории города Нефтеюганска.</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1.2.Муниципальный жилищный контроль.</w:t>
      </w:r>
    </w:p>
    <w:p w:rsidR="008A16B1" w:rsidRDefault="008A16B1" w:rsidP="008A16B1">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В качестве подконтрольных субъектов выступают юридические лица, осуществляющие предпринимательскую деятельность по управлению многоквартирными домами, товарищества собственников жилья, общее количество которых составляет 23 единицы.</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w:t>
      </w:r>
      <w:r>
        <w:rPr>
          <w:rFonts w:ascii="Times New Roman" w:hAnsi="Times New Roman" w:cs="Times New Roman"/>
          <w:i/>
          <w:sz w:val="28"/>
          <w:szCs w:val="28"/>
        </w:rPr>
        <w:t xml:space="preserve"> </w:t>
      </w:r>
      <w:r>
        <w:rPr>
          <w:rFonts w:ascii="Times New Roman" w:hAnsi="Times New Roman" w:cs="Times New Roman"/>
          <w:sz w:val="28"/>
          <w:szCs w:val="28"/>
        </w:rPr>
        <w:t>и гражданами обязательных требований, требований, установленных муниципальными правовыми актами, а также по организации и проведению мероприятий по контролю, осуществляемых без взаимодействия с юридическими лицами в сфере жилищных правоотношений.</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 </w:t>
      </w:r>
    </w:p>
    <w:p w:rsidR="008A16B1" w:rsidRDefault="008A16B1" w:rsidP="008A16B1">
      <w:pPr>
        <w:pStyle w:val="ConsPlusNonformat"/>
        <w:widowControl/>
        <w:ind w:firstLine="708"/>
        <w:jc w:val="both"/>
        <w:rPr>
          <w:rFonts w:ascii="Times New Roman" w:eastAsia="Calibri" w:hAnsi="Times New Roman"/>
          <w:sz w:val="28"/>
          <w:szCs w:val="28"/>
        </w:rPr>
      </w:pPr>
      <w:r>
        <w:rPr>
          <w:rFonts w:ascii="Times New Roman" w:eastAsia="Calibri" w:hAnsi="Times New Roman"/>
          <w:sz w:val="28"/>
          <w:szCs w:val="28"/>
        </w:rPr>
        <w:t>-Жилищный кодекс Российской Федерации;</w:t>
      </w:r>
    </w:p>
    <w:p w:rsidR="008A16B1" w:rsidRDefault="008A16B1" w:rsidP="008A16B1">
      <w:pPr>
        <w:pStyle w:val="ConsPlusNonformat"/>
        <w:widowControl/>
        <w:ind w:firstLine="708"/>
        <w:jc w:val="both"/>
        <w:rPr>
          <w:rFonts w:ascii="Times New Roman" w:eastAsia="Calibri" w:hAnsi="Times New Roman"/>
          <w:sz w:val="28"/>
          <w:szCs w:val="28"/>
        </w:rPr>
      </w:pPr>
      <w:r>
        <w:rPr>
          <w:rFonts w:ascii="Times New Roman" w:eastAsia="Calibri" w:hAnsi="Times New Roman"/>
          <w:sz w:val="28"/>
          <w:szCs w:val="28"/>
        </w:rPr>
        <w:lastRenderedPageBreak/>
        <w:t>-Кодекс Российской Федерации «Об административных правонарушениях»;</w:t>
      </w:r>
    </w:p>
    <w:p w:rsidR="008A16B1" w:rsidRDefault="008A16B1" w:rsidP="008A16B1">
      <w:pPr>
        <w:pStyle w:val="ConsPlusNonformat"/>
        <w:widowControl/>
        <w:ind w:firstLine="708"/>
        <w:jc w:val="both"/>
        <w:rPr>
          <w:rFonts w:ascii="Times New Roman" w:eastAsia="Calibri" w:hAnsi="Times New Roman" w:cs="Times New Roman"/>
          <w:sz w:val="28"/>
          <w:szCs w:val="28"/>
        </w:rPr>
      </w:pPr>
      <w:r>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8A16B1" w:rsidRDefault="008A16B1" w:rsidP="008A16B1">
      <w:pPr>
        <w:pStyle w:val="ConsPlusNonformat"/>
        <w:widowControl/>
        <w:ind w:firstLine="708"/>
        <w:jc w:val="both"/>
        <w:rPr>
          <w:rFonts w:ascii="Times New Roman" w:eastAsia="Calibri" w:hAnsi="Times New Roman"/>
          <w:sz w:val="28"/>
          <w:szCs w:val="28"/>
        </w:rPr>
      </w:pPr>
      <w:r>
        <w:rPr>
          <w:rFonts w:ascii="Times New Roman" w:eastAsia="Calibri" w:hAnsi="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8A16B1" w:rsidRDefault="008A16B1" w:rsidP="008A16B1">
      <w:pPr>
        <w:pStyle w:val="ConsPlusNonformat"/>
        <w:widowControl/>
        <w:ind w:firstLine="708"/>
        <w:jc w:val="both"/>
        <w:rPr>
          <w:rFonts w:ascii="Times New Roman" w:eastAsia="Calibri" w:hAnsi="Times New Roman"/>
          <w:sz w:val="28"/>
          <w:szCs w:val="28"/>
        </w:rPr>
      </w:pPr>
      <w:r>
        <w:rPr>
          <w:rFonts w:ascii="Times New Roman" w:eastAsia="Calibri" w:hAnsi="Times New Roman"/>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eastAsia="Calibri" w:hAnsi="Times New Roman"/>
          <w:sz w:val="28"/>
          <w:szCs w:val="28"/>
        </w:rPr>
        <w:t>-</w:t>
      </w:r>
      <w:r>
        <w:rPr>
          <w:rFonts w:ascii="Times New Roman" w:hAnsi="Times New Roman" w:cs="Times New Roman"/>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A16B1" w:rsidRDefault="008A16B1" w:rsidP="008A16B1">
      <w:pPr>
        <w:pStyle w:val="ConsPlusNonformat"/>
        <w:widowControl/>
        <w:ind w:firstLine="708"/>
        <w:jc w:val="both"/>
        <w:rPr>
          <w:rFonts w:ascii="Times New Roman" w:eastAsia="Calibri"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21.01.2006              № 25 «Об утверждении Правил пользования жилыми помещениями»;</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15.05.2013               № 416 «О порядке осуществления деятельности по управлению многоквартирными домами»;</w:t>
      </w:r>
    </w:p>
    <w:p w:rsidR="008A16B1" w:rsidRDefault="008A16B1" w:rsidP="008A16B1">
      <w:pPr>
        <w:pStyle w:val="ConsPlusNonformat"/>
        <w:widowControl/>
        <w:ind w:firstLine="708"/>
        <w:jc w:val="both"/>
        <w:rPr>
          <w:rFonts w:ascii="Times New Roman" w:eastAsia="Calibri" w:hAnsi="Times New Roman" w:cs="Times New Roman"/>
          <w:sz w:val="28"/>
          <w:szCs w:val="28"/>
        </w:rPr>
      </w:pPr>
      <w:r>
        <w:rPr>
          <w:rFonts w:ascii="Times New Roman" w:hAnsi="Times New Roman" w:cs="Times New Roman"/>
          <w:sz w:val="28"/>
          <w:szCs w:val="28"/>
        </w:rPr>
        <w:t>-Постановление Госстроя РФ от 27.09.2003 № 170 «Об утверждении Правил и норм технической эксплуатации жилищного фонда»;</w:t>
      </w:r>
    </w:p>
    <w:p w:rsidR="008A16B1" w:rsidRDefault="008A16B1" w:rsidP="008A16B1">
      <w:pPr>
        <w:pStyle w:val="ConsPlusNonformat"/>
        <w:widowControl/>
        <w:ind w:firstLine="708"/>
        <w:jc w:val="both"/>
        <w:rPr>
          <w:rFonts w:ascii="Times New Roman" w:eastAsia="Calibri" w:hAnsi="Times New Roman"/>
          <w:sz w:val="28"/>
          <w:szCs w:val="28"/>
        </w:rPr>
      </w:pPr>
      <w:r>
        <w:rPr>
          <w:rFonts w:ascii="Times New Roman" w:eastAsia="Calibri" w:hAnsi="Times New Roman"/>
          <w:sz w:val="28"/>
          <w:szCs w:val="28"/>
        </w:rPr>
        <w:t>-Закон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eastAsia="Calibri" w:hAnsi="Times New Roman"/>
          <w:sz w:val="28"/>
          <w:szCs w:val="28"/>
        </w:rPr>
        <w:t>-постановление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w:t>
      </w:r>
    </w:p>
    <w:p w:rsidR="008A16B1" w:rsidRDefault="008A16B1" w:rsidP="008A16B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 xml:space="preserve">-постановление администрации города Нефтеюганска от 21.02.2019                 № 41-нп «Об утверждении административного регламента осуществления муниципального жилищного контроля на территории города Нефтеюганска».                </w:t>
      </w:r>
    </w:p>
    <w:p w:rsidR="008A16B1" w:rsidRDefault="008A16B1" w:rsidP="008A16B1">
      <w:pPr>
        <w:ind w:firstLine="708"/>
        <w:jc w:val="both"/>
        <w:rPr>
          <w:rFonts w:ascii="Times New Roman" w:hAnsi="Times New Roman"/>
          <w:b w:val="0"/>
          <w:sz w:val="28"/>
          <w:szCs w:val="28"/>
        </w:rPr>
      </w:pPr>
      <w:r>
        <w:rPr>
          <w:rFonts w:ascii="Times New Roman" w:hAnsi="Times New Roman"/>
          <w:b w:val="0"/>
          <w:sz w:val="28"/>
          <w:szCs w:val="28"/>
        </w:rPr>
        <w:lastRenderedPageBreak/>
        <w:t xml:space="preserve">Плановые проверки на 2020 год, перечень которых был утвержден </w:t>
      </w:r>
      <w:r>
        <w:rPr>
          <w:rFonts w:ascii="Times New Roman" w:hAnsi="Times New Roman"/>
          <w:b w:val="0"/>
          <w:sz w:val="28"/>
        </w:rPr>
        <w:t>постановлением администрации города Нефтеюганска от 18.12.2019                   № 1434-п «Об утверждении ежегодного плана проведения плановых проверок юридических лиц и   индивидуальных предпринимателей на 2020 год», исключены из плана проверок во втором квартале 2020 года в</w:t>
      </w:r>
      <w:r>
        <w:rPr>
          <w:rFonts w:ascii="Times New Roman" w:hAnsi="Times New Roman"/>
          <w:b w:val="0"/>
          <w:sz w:val="28"/>
          <w:szCs w:val="28"/>
        </w:rPr>
        <w:t xml:space="preserve"> соответствии               с поручением Председателя Правительства Российской Федерации                        </w:t>
      </w:r>
      <w:proofErr w:type="spellStart"/>
      <w:r>
        <w:rPr>
          <w:rFonts w:ascii="Times New Roman" w:hAnsi="Times New Roman"/>
          <w:b w:val="0"/>
          <w:sz w:val="28"/>
          <w:szCs w:val="28"/>
        </w:rPr>
        <w:t>М.В.Мишустина</w:t>
      </w:r>
      <w:proofErr w:type="spellEnd"/>
      <w:r>
        <w:rPr>
          <w:rFonts w:ascii="Times New Roman" w:hAnsi="Times New Roman"/>
          <w:b w:val="0"/>
          <w:sz w:val="28"/>
          <w:szCs w:val="28"/>
        </w:rPr>
        <w:t xml:space="preserve"> от 18.03.2020 № ММ-П36-1945, информационным письмом Генеральной прокуратуры Российской Федерации от 24.03.2020                               № 76/2-206-2020 «Об ограничении контрольно-надзорной деятельности в условиях распространения </w:t>
      </w:r>
      <w:proofErr w:type="spellStart"/>
      <w:r>
        <w:rPr>
          <w:rFonts w:ascii="Times New Roman" w:hAnsi="Times New Roman"/>
          <w:b w:val="0"/>
          <w:sz w:val="28"/>
          <w:szCs w:val="28"/>
        </w:rPr>
        <w:t>коронавирусной</w:t>
      </w:r>
      <w:proofErr w:type="spellEnd"/>
      <w:r>
        <w:rPr>
          <w:rFonts w:ascii="Times New Roman" w:hAnsi="Times New Roman"/>
          <w:b w:val="0"/>
          <w:sz w:val="28"/>
          <w:szCs w:val="28"/>
        </w:rPr>
        <w:t xml:space="preserve"> инфекции», и далее в соответствии с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постановлениями администрации города Нефтеюганска от 27.03.2020 № 488-п и от 20.04.2020     № 607-п.</w:t>
      </w:r>
    </w:p>
    <w:p w:rsidR="008A16B1" w:rsidRDefault="008A16B1" w:rsidP="008A16B1">
      <w:pPr>
        <w:autoSpaceDE w:val="0"/>
        <w:autoSpaceDN w:val="0"/>
        <w:ind w:firstLine="567"/>
        <w:jc w:val="both"/>
        <w:rPr>
          <w:rFonts w:ascii="Times New Roman" w:hAnsi="Times New Roman"/>
          <w:b w:val="0"/>
          <w:color w:val="000000"/>
          <w:spacing w:val="1"/>
          <w:sz w:val="28"/>
          <w:szCs w:val="28"/>
        </w:rPr>
      </w:pPr>
      <w:r>
        <w:rPr>
          <w:rFonts w:ascii="Times New Roman" w:hAnsi="Times New Roman"/>
          <w:b w:val="0"/>
          <w:color w:val="000000"/>
          <w:spacing w:val="1"/>
          <w:sz w:val="28"/>
          <w:szCs w:val="28"/>
        </w:rPr>
        <w:t>В связи с чем в 2020 году проведено 32 внеплановых проверки, что на 76% меньше показателей 2019 года (131 внеплановых проверок).</w:t>
      </w:r>
    </w:p>
    <w:p w:rsidR="008A16B1" w:rsidRDefault="008A16B1" w:rsidP="008A16B1">
      <w:pPr>
        <w:autoSpaceDE w:val="0"/>
        <w:autoSpaceDN w:val="0"/>
        <w:ind w:firstLine="567"/>
        <w:jc w:val="both"/>
        <w:rPr>
          <w:rFonts w:ascii="Times New Roman" w:hAnsi="Times New Roman"/>
          <w:b w:val="0"/>
          <w:spacing w:val="1"/>
          <w:sz w:val="28"/>
          <w:szCs w:val="28"/>
        </w:rPr>
      </w:pPr>
      <w:r>
        <w:rPr>
          <w:rFonts w:ascii="Times New Roman" w:hAnsi="Times New Roman"/>
          <w:b w:val="0"/>
          <w:spacing w:val="1"/>
          <w:sz w:val="28"/>
          <w:szCs w:val="28"/>
        </w:rPr>
        <w:t>По результатам проверок выдано 9 предписаний об устранении выявленных нарушений.</w:t>
      </w:r>
    </w:p>
    <w:p w:rsidR="008A16B1" w:rsidRDefault="008A16B1" w:rsidP="008A16B1">
      <w:pPr>
        <w:autoSpaceDE w:val="0"/>
        <w:autoSpaceDN w:val="0"/>
        <w:ind w:firstLine="567"/>
        <w:jc w:val="both"/>
        <w:rPr>
          <w:rFonts w:ascii="Times New Roman" w:hAnsi="Times New Roman"/>
          <w:b w:val="0"/>
          <w:sz w:val="28"/>
          <w:szCs w:val="28"/>
        </w:rPr>
      </w:pPr>
      <w:r>
        <w:rPr>
          <w:rFonts w:ascii="Times New Roman" w:hAnsi="Times New Roman"/>
          <w:b w:val="0"/>
          <w:spacing w:val="1"/>
          <w:sz w:val="28"/>
          <w:szCs w:val="28"/>
        </w:rPr>
        <w:t>Всего в 2020 году проведено 5 плановых (рейдовых) задания на предмет соблюдения юридическими лицами обязательных требований в части содержания многоквартирных домов (включая своевременную уборку снега и наледи с крыш обслуживаемых объектов эксплуатирующими организациями), а также в части уборки мест общего пользования многоквартирных домов и придомовых территорий (включая выявление захламления мест общего пользования). Составлено 24 акта, что на 33% больше, чем в 2019 году                           (18 актов). По результатам контрольных мероприятий органами прокуратуры согласовано проведение 15 внеплановых выездных проверок в отношении юридических лиц, индивидуальных предпринимателей</w:t>
      </w:r>
      <w:r>
        <w:rPr>
          <w:rFonts w:ascii="Times New Roman" w:hAnsi="Times New Roman"/>
          <w:sz w:val="28"/>
          <w:szCs w:val="28"/>
        </w:rPr>
        <w:t xml:space="preserve"> </w:t>
      </w:r>
      <w:r>
        <w:rPr>
          <w:rFonts w:ascii="Times New Roman" w:hAnsi="Times New Roman"/>
          <w:b w:val="0"/>
          <w:sz w:val="28"/>
          <w:szCs w:val="28"/>
        </w:rPr>
        <w:t>для установления выполнения ранее выданных предписаний и выполнения требований законодательства РФ по заявленным обращениям граждан.</w:t>
      </w:r>
    </w:p>
    <w:p w:rsidR="008A16B1" w:rsidRDefault="008A16B1" w:rsidP="008A16B1">
      <w:pPr>
        <w:autoSpaceDE w:val="0"/>
        <w:autoSpaceDN w:val="0"/>
        <w:ind w:firstLine="567"/>
        <w:jc w:val="both"/>
        <w:rPr>
          <w:rFonts w:ascii="Times New Roman" w:hAnsi="Times New Roman"/>
          <w:b w:val="0"/>
          <w:sz w:val="28"/>
          <w:szCs w:val="28"/>
          <w:lang w:eastAsia="en-US"/>
        </w:rPr>
      </w:pPr>
      <w:r>
        <w:rPr>
          <w:rFonts w:ascii="Times New Roman" w:hAnsi="Times New Roman"/>
          <w:b w:val="0"/>
          <w:sz w:val="28"/>
          <w:szCs w:val="28"/>
        </w:rPr>
        <w:t xml:space="preserve">За 2020 год выдано 23 </w:t>
      </w:r>
      <w:r>
        <w:rPr>
          <w:rFonts w:ascii="Times New Roman" w:hAnsi="Times New Roman"/>
          <w:b w:val="0"/>
          <w:sz w:val="28"/>
          <w:szCs w:val="28"/>
          <w:lang w:eastAsia="en-US"/>
        </w:rPr>
        <w:t>предостережения о недопустимости нарушений обязательных требований, что на 44% больше, чем в 2019 году                                           (16 предостережений).</w:t>
      </w:r>
    </w:p>
    <w:p w:rsidR="008A16B1" w:rsidRDefault="008A16B1" w:rsidP="008A16B1">
      <w:pPr>
        <w:ind w:firstLine="709"/>
        <w:jc w:val="both"/>
        <w:rPr>
          <w:b w:val="0"/>
          <w:sz w:val="28"/>
          <w:szCs w:val="28"/>
          <w:lang w:eastAsia="en-US"/>
        </w:rPr>
      </w:pPr>
      <w:r>
        <w:rPr>
          <w:b w:val="0"/>
          <w:sz w:val="28"/>
          <w:szCs w:val="28"/>
          <w:lang w:eastAsia="en-US"/>
        </w:rPr>
        <w:t xml:space="preserve">В целях принятия решения о возбуждении дел об </w:t>
      </w:r>
      <w:proofErr w:type="gramStart"/>
      <w:r>
        <w:rPr>
          <w:b w:val="0"/>
          <w:sz w:val="28"/>
          <w:szCs w:val="28"/>
          <w:lang w:eastAsia="en-US"/>
        </w:rPr>
        <w:t xml:space="preserve">административных правонарушениях, предусмотренных  частью 2 статьи 14.1.3 КоАП РФ Службой </w:t>
      </w:r>
      <w:r>
        <w:rPr>
          <w:rFonts w:ascii="Times New Roman" w:hAnsi="Times New Roman"/>
          <w:b w:val="0"/>
          <w:sz w:val="28"/>
          <w:szCs w:val="28"/>
          <w:lang w:eastAsia="en-US"/>
        </w:rPr>
        <w:t>направлено</w:t>
      </w:r>
      <w:proofErr w:type="gramEnd"/>
      <w:r>
        <w:rPr>
          <w:rFonts w:ascii="Times New Roman" w:hAnsi="Times New Roman"/>
          <w:b w:val="0"/>
          <w:sz w:val="28"/>
          <w:szCs w:val="28"/>
          <w:lang w:eastAsia="en-US"/>
        </w:rPr>
        <w:t xml:space="preserve"> 3 материала</w:t>
      </w:r>
      <w:r>
        <w:rPr>
          <w:b w:val="0"/>
          <w:sz w:val="28"/>
          <w:szCs w:val="28"/>
          <w:lang w:eastAsia="en-US"/>
        </w:rPr>
        <w:t xml:space="preserve"> проверки в Нефтеюганский отдел  инспектирования Службы жилищного и строительного надзора Ханты-</w:t>
      </w:r>
      <w:r>
        <w:rPr>
          <w:rFonts w:ascii="Times New Roman" w:hAnsi="Times New Roman"/>
          <w:b w:val="0"/>
          <w:sz w:val="28"/>
          <w:szCs w:val="28"/>
          <w:lang w:eastAsia="en-US"/>
        </w:rPr>
        <w:t xml:space="preserve">Мансийского автономного округа – Югры. По итогам рассмотрения материалов проверок 1 управляющей организации  выдано предостережение,                                    </w:t>
      </w:r>
      <w:r>
        <w:rPr>
          <w:rFonts w:ascii="Times New Roman" w:hAnsi="Times New Roman"/>
          <w:b w:val="0"/>
          <w:sz w:val="28"/>
          <w:szCs w:val="28"/>
          <w:lang w:eastAsia="en-US"/>
        </w:rPr>
        <w:lastRenderedPageBreak/>
        <w:t>1 управляющей организации назначено  административное наказание в виде штрафа в размере 250 000 (двести пятьдесят тысяч) рублей 00  копеек.</w:t>
      </w:r>
    </w:p>
    <w:p w:rsidR="008A16B1" w:rsidRDefault="008A16B1" w:rsidP="008A16B1">
      <w:pPr>
        <w:ind w:firstLine="709"/>
        <w:jc w:val="both"/>
        <w:rPr>
          <w:rFonts w:ascii="Times New Roman" w:hAnsi="Times New Roman"/>
          <w:b w:val="0"/>
          <w:sz w:val="28"/>
          <w:szCs w:val="28"/>
          <w:lang w:eastAsia="en-US"/>
        </w:rPr>
      </w:pPr>
      <w:r>
        <w:rPr>
          <w:rFonts w:ascii="Times New Roman" w:hAnsi="Times New Roman"/>
          <w:b w:val="0"/>
          <w:sz w:val="28"/>
          <w:szCs w:val="28"/>
          <w:lang w:eastAsia="en-US"/>
        </w:rPr>
        <w:t>Службой муниципального контроля совместно с департаментом муниципального имущества администрации города Нефтеюганска на постоянной основе проводятся комиссионные обследования муниципальных</w:t>
      </w:r>
      <w:r>
        <w:rPr>
          <w:b w:val="0"/>
          <w:sz w:val="28"/>
          <w:szCs w:val="28"/>
          <w:lang w:eastAsia="en-US"/>
        </w:rPr>
        <w:t xml:space="preserve"> квартир, </w:t>
      </w:r>
      <w:r>
        <w:rPr>
          <w:rFonts w:ascii="Times New Roman" w:hAnsi="Times New Roman"/>
          <w:b w:val="0"/>
          <w:sz w:val="28"/>
          <w:szCs w:val="28"/>
          <w:lang w:eastAsia="en-US"/>
        </w:rPr>
        <w:t xml:space="preserve">приобретенных в рамках программы «Обеспечение доступным и комфортным жильем жителей города Нефтеюганска 2014-2020 годах».  </w:t>
      </w:r>
    </w:p>
    <w:p w:rsidR="008A16B1" w:rsidRDefault="008A16B1" w:rsidP="008A16B1">
      <w:pPr>
        <w:autoSpaceDE w:val="0"/>
        <w:autoSpaceDN w:val="0"/>
        <w:ind w:firstLine="567"/>
        <w:jc w:val="both"/>
        <w:rPr>
          <w:rFonts w:ascii="Times New Roman" w:hAnsi="Times New Roman"/>
          <w:b w:val="0"/>
          <w:color w:val="FF0000"/>
          <w:sz w:val="28"/>
          <w:szCs w:val="28"/>
          <w:lang w:eastAsia="en-US"/>
        </w:rPr>
      </w:pPr>
      <w:r>
        <w:rPr>
          <w:rFonts w:ascii="Times New Roman" w:hAnsi="Times New Roman"/>
          <w:b w:val="0"/>
          <w:sz w:val="28"/>
          <w:szCs w:val="28"/>
        </w:rPr>
        <w:t xml:space="preserve">Кроме того, осуществляется обследование </w:t>
      </w:r>
      <w:r>
        <w:rPr>
          <w:rFonts w:ascii="Times New Roman" w:hAnsi="Times New Roman"/>
          <w:b w:val="0"/>
          <w:sz w:val="28"/>
          <w:szCs w:val="28"/>
          <w:lang w:eastAsia="en-US"/>
        </w:rPr>
        <w:t xml:space="preserve">жилых помещений,  расположенных в многоквартирных домах города Нефтеюганска на предмет выявления строительных недостатков и дефектов для устранения таких недостатков застройщиком. Акты осмотра направляются в департамент муниципального имущества администрации города Нефтеюганска для проведения </w:t>
      </w:r>
      <w:proofErr w:type="spellStart"/>
      <w:r>
        <w:rPr>
          <w:rFonts w:ascii="Times New Roman" w:hAnsi="Times New Roman"/>
          <w:b w:val="0"/>
          <w:sz w:val="28"/>
          <w:szCs w:val="28"/>
          <w:lang w:eastAsia="en-US"/>
        </w:rPr>
        <w:t>претензионно</w:t>
      </w:r>
      <w:proofErr w:type="spellEnd"/>
      <w:r>
        <w:rPr>
          <w:rFonts w:ascii="Times New Roman" w:hAnsi="Times New Roman"/>
          <w:b w:val="0"/>
          <w:sz w:val="28"/>
          <w:szCs w:val="28"/>
          <w:lang w:eastAsia="en-US"/>
        </w:rPr>
        <w:t xml:space="preserve">-судебной работы в отношении Застройщика, направленных на устранение строительных недостатков в рамках гарантийного срока. </w:t>
      </w:r>
    </w:p>
    <w:p w:rsidR="008A16B1" w:rsidRDefault="008A16B1" w:rsidP="008A16B1">
      <w:pPr>
        <w:ind w:firstLine="709"/>
        <w:jc w:val="both"/>
        <w:rPr>
          <w:rFonts w:ascii="Times New Roman" w:hAnsi="Times New Roman"/>
          <w:b w:val="0"/>
          <w:sz w:val="28"/>
          <w:szCs w:val="28"/>
          <w:lang w:eastAsia="en-US"/>
        </w:rPr>
      </w:pPr>
      <w:r>
        <w:rPr>
          <w:rFonts w:ascii="Times New Roman" w:hAnsi="Times New Roman"/>
          <w:b w:val="0"/>
          <w:sz w:val="28"/>
          <w:szCs w:val="28"/>
        </w:rPr>
        <w:t>1.3.Муниципальный контроль</w:t>
      </w:r>
      <w:r>
        <w:rPr>
          <w:rFonts w:ascii="Times New Roman" w:hAnsi="Times New Roman"/>
        </w:rPr>
        <w:t xml:space="preserve"> </w:t>
      </w:r>
      <w:r>
        <w:rPr>
          <w:rFonts w:ascii="Times New Roman" w:hAnsi="Times New Roman"/>
          <w:b w:val="0"/>
          <w:sz w:val="28"/>
          <w:szCs w:val="28"/>
        </w:rPr>
        <w:t>сохранности автомобильных дорог местного значения в границах городского округа  город Нефтеюганск.</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В качестве подконтрольных субъектов выступают юридические лица и индивидуальные предприниматели, являющиеся субъектами правоотношений в сфере дорожной деятельности.</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w:t>
      </w:r>
      <w:r>
        <w:rPr>
          <w:rFonts w:ascii="Times New Roman" w:hAnsi="Times New Roman"/>
          <w:sz w:val="28"/>
          <w:szCs w:val="28"/>
        </w:rPr>
        <w:t xml:space="preserve"> контроля за</w:t>
      </w:r>
      <w:r>
        <w:rPr>
          <w:rFonts w:ascii="Times New Roman" w:hAnsi="Times New Roman"/>
        </w:rPr>
        <w:t xml:space="preserve"> </w:t>
      </w:r>
      <w:r>
        <w:rPr>
          <w:rFonts w:ascii="Times New Roman" w:hAnsi="Times New Roman"/>
          <w:sz w:val="28"/>
          <w:szCs w:val="28"/>
        </w:rPr>
        <w:t>сохранностью автомобильных дорог местного значения в границах городского округа  город Нефтеюганск</w:t>
      </w:r>
      <w:r>
        <w:rPr>
          <w:rFonts w:ascii="Times New Roman" w:hAnsi="Times New Roman" w:cs="Times New Roman"/>
          <w:sz w:val="28"/>
          <w:szCs w:val="28"/>
        </w:rPr>
        <w:t xml:space="preserve"> является организация и проведение контрольных мероприятий в отношении соблюдения юридическими лицами, индивидуальными предпринимателями</w:t>
      </w:r>
      <w:r>
        <w:rPr>
          <w:rFonts w:ascii="Times New Roman" w:hAnsi="Times New Roman" w:cs="Times New Roman"/>
          <w:i/>
          <w:sz w:val="28"/>
          <w:szCs w:val="28"/>
        </w:rPr>
        <w:t xml:space="preserve"> </w:t>
      </w:r>
      <w:r>
        <w:rPr>
          <w:rFonts w:ascii="Times New Roman" w:hAnsi="Times New Roman" w:cs="Times New Roman"/>
          <w:sz w:val="28"/>
          <w:szCs w:val="28"/>
        </w:rPr>
        <w:t>обязательных требований, требований, установленных муниципальными правовыми актами,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области дорожной деятельности в границах красных линий автомобильных дорог местного значения.</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Обязательные требования, требования, установленные муниципальными правовыми актами в сфере осуществления муниципального контроля сохранности автомобильных дорог местного значения в границах городского округа город Нефтеюганск, регламентированы следующими правовыми актами: </w:t>
      </w:r>
    </w:p>
    <w:p w:rsidR="008A16B1" w:rsidRDefault="008A16B1" w:rsidP="008A16B1">
      <w:pPr>
        <w:ind w:firstLine="709"/>
        <w:jc w:val="both"/>
        <w:rPr>
          <w:rFonts w:ascii="Times New Roman" w:hAnsi="Times New Roman"/>
          <w:b w:val="0"/>
          <w:sz w:val="28"/>
          <w:szCs w:val="28"/>
        </w:rPr>
      </w:pPr>
      <w:r>
        <w:rPr>
          <w:rFonts w:ascii="Times New Roman" w:hAnsi="Times New Roman"/>
          <w:b w:val="0"/>
          <w:sz w:val="28"/>
          <w:szCs w:val="28"/>
        </w:rPr>
        <w:t>-Федеральный закон от 06.10.2003 № 131-ФЗ «Об общих принципах организации местного самоуправления в Российской Федерации»;</w:t>
      </w:r>
    </w:p>
    <w:p w:rsidR="008A16B1" w:rsidRDefault="008A16B1" w:rsidP="008A16B1">
      <w:pPr>
        <w:ind w:firstLine="709"/>
        <w:jc w:val="both"/>
        <w:rPr>
          <w:rFonts w:ascii="Times New Roman" w:hAnsi="Times New Roman"/>
          <w:b w:val="0"/>
          <w:sz w:val="28"/>
          <w:szCs w:val="28"/>
        </w:rPr>
      </w:pPr>
      <w:r>
        <w:rPr>
          <w:rFonts w:ascii="Times New Roman" w:hAnsi="Times New Roman"/>
          <w:b w:val="0"/>
          <w:sz w:val="28"/>
          <w:szCs w:val="28"/>
        </w:rPr>
        <w:t>-Гражданский кодекс Российской Федерации;</w:t>
      </w:r>
    </w:p>
    <w:p w:rsidR="008A16B1" w:rsidRDefault="008A16B1" w:rsidP="008A16B1">
      <w:pPr>
        <w:ind w:firstLine="709"/>
        <w:jc w:val="both"/>
        <w:rPr>
          <w:rFonts w:ascii="Calibri" w:hAnsi="Calibri"/>
          <w:b w:val="0"/>
          <w:sz w:val="28"/>
          <w:szCs w:val="28"/>
        </w:rPr>
      </w:pPr>
      <w:r>
        <w:rPr>
          <w:rFonts w:ascii="Times New Roman" w:hAnsi="Times New Roman"/>
          <w:b w:val="0"/>
          <w:sz w:val="28"/>
          <w:szCs w:val="28"/>
        </w:rPr>
        <w:t>-Кодекс Российской</w:t>
      </w:r>
      <w:r>
        <w:rPr>
          <w:b w:val="0"/>
          <w:sz w:val="28"/>
          <w:szCs w:val="28"/>
        </w:rPr>
        <w:t xml:space="preserve"> Федерации об административных правонарушениях</w:t>
      </w:r>
      <w:r>
        <w:rPr>
          <w:rFonts w:ascii="Calibri" w:hAnsi="Calibri"/>
          <w:b w:val="0"/>
          <w:sz w:val="28"/>
          <w:szCs w:val="28"/>
        </w:rPr>
        <w:t>;</w:t>
      </w:r>
    </w:p>
    <w:p w:rsidR="008A16B1" w:rsidRDefault="008A16B1" w:rsidP="008A16B1">
      <w:pPr>
        <w:ind w:firstLine="709"/>
        <w:jc w:val="both"/>
        <w:rPr>
          <w:rFonts w:ascii="Times New Roman" w:hAnsi="Times New Roman"/>
          <w:b w:val="0"/>
          <w:sz w:val="28"/>
          <w:szCs w:val="28"/>
        </w:rPr>
      </w:pPr>
      <w:r>
        <w:rPr>
          <w:rFonts w:ascii="Times New Roman" w:hAnsi="Times New Roman"/>
          <w:b w:val="0"/>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16B1" w:rsidRDefault="008A16B1" w:rsidP="008A16B1">
      <w:pPr>
        <w:ind w:firstLine="709"/>
        <w:jc w:val="both"/>
        <w:rPr>
          <w:rFonts w:ascii="Times New Roman" w:hAnsi="Times New Roman"/>
          <w:b w:val="0"/>
          <w:sz w:val="28"/>
          <w:szCs w:val="28"/>
        </w:rPr>
      </w:pPr>
      <w:r>
        <w:rPr>
          <w:rFonts w:ascii="Times New Roman" w:hAnsi="Times New Roman"/>
          <w:b w:val="0"/>
          <w:sz w:val="28"/>
          <w:szCs w:val="28"/>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A16B1" w:rsidRDefault="008A16B1" w:rsidP="008A16B1">
      <w:pPr>
        <w:ind w:firstLine="709"/>
        <w:jc w:val="both"/>
        <w:rPr>
          <w:rFonts w:ascii="Times New Roman" w:hAnsi="Times New Roman"/>
          <w:b w:val="0"/>
          <w:sz w:val="28"/>
          <w:szCs w:val="28"/>
        </w:rPr>
      </w:pPr>
      <w:r>
        <w:rPr>
          <w:rFonts w:ascii="Times New Roman" w:hAnsi="Times New Roman"/>
          <w:b w:val="0"/>
          <w:sz w:val="28"/>
          <w:szCs w:val="28"/>
        </w:rPr>
        <w:t>-Федеральный закон от 10.12.1995 № 196-ФЗ «О безопасности дорожного движения»;</w:t>
      </w:r>
    </w:p>
    <w:p w:rsidR="008A16B1" w:rsidRDefault="008A16B1" w:rsidP="008A16B1">
      <w:pPr>
        <w:ind w:firstLine="709"/>
        <w:jc w:val="both"/>
        <w:rPr>
          <w:rFonts w:ascii="Times New Roman" w:hAnsi="Times New Roman"/>
          <w:b w:val="0"/>
          <w:sz w:val="28"/>
          <w:szCs w:val="28"/>
          <w:lang w:eastAsia="en-US"/>
        </w:rPr>
      </w:pPr>
      <w:r>
        <w:rPr>
          <w:rFonts w:ascii="Times New Roman" w:hAnsi="Times New Roman"/>
          <w:b w:val="0"/>
          <w:sz w:val="28"/>
          <w:szCs w:val="28"/>
        </w:rPr>
        <w:t>-Федеральный закон от 23.11.2009 № 261-ФЗ «Об энергосбережении и                о повышении энергетической</w:t>
      </w:r>
      <w:r w:rsidR="00F20CDF">
        <w:rPr>
          <w:rFonts w:ascii="Times New Roman" w:hAnsi="Times New Roman"/>
          <w:b w:val="0"/>
          <w:sz w:val="28"/>
          <w:szCs w:val="28"/>
        </w:rPr>
        <w:t xml:space="preserve"> </w:t>
      </w:r>
      <w:r>
        <w:rPr>
          <w:rFonts w:ascii="Times New Roman" w:hAnsi="Times New Roman"/>
          <w:b w:val="0"/>
          <w:sz w:val="28"/>
          <w:szCs w:val="28"/>
        </w:rPr>
        <w:t>эффективности и о внесении изменений в отдельные законодательные акты Российской Федерации»;</w:t>
      </w:r>
    </w:p>
    <w:p w:rsidR="008A16B1" w:rsidRDefault="008A16B1" w:rsidP="008A16B1">
      <w:pPr>
        <w:ind w:firstLine="709"/>
        <w:jc w:val="both"/>
        <w:rPr>
          <w:rFonts w:ascii="Times New Roman" w:hAnsi="Times New Roman"/>
          <w:b w:val="0"/>
          <w:sz w:val="28"/>
          <w:szCs w:val="28"/>
        </w:rPr>
      </w:pPr>
      <w:r>
        <w:rPr>
          <w:rFonts w:ascii="Times New Roman" w:hAnsi="Times New Roman"/>
          <w:b w:val="0"/>
          <w:sz w:val="28"/>
          <w:szCs w:val="28"/>
          <w:lang w:eastAsia="en-US"/>
        </w:rPr>
        <w:t>-</w:t>
      </w:r>
      <w:r>
        <w:rPr>
          <w:rFonts w:ascii="Times New Roman" w:hAnsi="Times New Roman"/>
          <w:b w:val="0"/>
          <w:sz w:val="28"/>
          <w:szCs w:val="28"/>
        </w:rPr>
        <w:t>Федеральный закон от 02.05.2006 № 59-ФЗ «О порядке рассмотрения обращений граждан Российской Федерации»;</w:t>
      </w:r>
    </w:p>
    <w:p w:rsidR="008A16B1" w:rsidRDefault="008A16B1" w:rsidP="008A16B1">
      <w:pPr>
        <w:ind w:firstLine="709"/>
        <w:jc w:val="both"/>
        <w:rPr>
          <w:rFonts w:ascii="Times New Roman" w:hAnsi="Times New Roman"/>
          <w:b w:val="0"/>
          <w:sz w:val="28"/>
          <w:szCs w:val="28"/>
        </w:rPr>
      </w:pPr>
      <w:r>
        <w:rPr>
          <w:rFonts w:ascii="Times New Roman" w:hAnsi="Times New Roman"/>
          <w:b w:val="0"/>
          <w:sz w:val="28"/>
          <w:szCs w:val="28"/>
        </w:rPr>
        <w:t xml:space="preserve">-Закон Ханты-Мансийского автономного округа - Югры от 22.02.2008             № 3-оз «О регулировании отдельных вопросов в области использования автомобильных дорог и осуществления дорожной деятельности в Ханты-Мансийском автономном округе – Югре»; </w:t>
      </w:r>
    </w:p>
    <w:p w:rsidR="008A16B1" w:rsidRDefault="008A16B1" w:rsidP="008A16B1">
      <w:pPr>
        <w:ind w:firstLine="709"/>
        <w:jc w:val="both"/>
        <w:rPr>
          <w:rFonts w:ascii="Times New Roman" w:hAnsi="Times New Roman"/>
          <w:b w:val="0"/>
          <w:color w:val="000000"/>
          <w:sz w:val="28"/>
          <w:szCs w:val="28"/>
          <w:shd w:val="clear" w:color="auto" w:fill="FFFFFF"/>
        </w:rPr>
      </w:pPr>
      <w:r>
        <w:rPr>
          <w:rFonts w:ascii="Times New Roman" w:hAnsi="Times New Roman"/>
          <w:b w:val="0"/>
          <w:color w:val="000000"/>
          <w:sz w:val="28"/>
          <w:szCs w:val="28"/>
          <w:shd w:val="clear" w:color="auto" w:fill="FFFFFF"/>
        </w:rPr>
        <w:t>-постановление администрации города Нефтеюганска от 04.07.2018                 № 102-нп «О Порядке организации и осуществления муниципального контроля за сохранностью автомобильных дорог местного значения в границах городского округа город Нефтеюганск»;</w:t>
      </w:r>
    </w:p>
    <w:p w:rsidR="008A16B1" w:rsidRDefault="008A16B1" w:rsidP="008A16B1">
      <w:pPr>
        <w:ind w:firstLine="709"/>
        <w:jc w:val="both"/>
        <w:rPr>
          <w:rFonts w:ascii="Calibri" w:hAnsi="Calibri"/>
          <w:b w:val="0"/>
          <w:sz w:val="28"/>
          <w:szCs w:val="28"/>
        </w:rPr>
      </w:pPr>
      <w:r>
        <w:rPr>
          <w:rFonts w:ascii="Times New Roman" w:hAnsi="Times New Roman"/>
          <w:b w:val="0"/>
          <w:sz w:val="28"/>
          <w:szCs w:val="28"/>
        </w:rPr>
        <w:t>-постановление администрации города Нефтеюганска от 21.02.2019                   № 39-нп «Об утверждении административного регламента осуществления муниципального контроля за обеспечением</w:t>
      </w:r>
      <w:r>
        <w:rPr>
          <w:b w:val="0"/>
          <w:sz w:val="28"/>
          <w:szCs w:val="28"/>
        </w:rPr>
        <w:t xml:space="preserve"> сохранности автомобильных дорог местного значения в границах городского округа город Нефтеюганск</w:t>
      </w:r>
      <w:r>
        <w:rPr>
          <w:rFonts w:ascii="Times New Roman" w:hAnsi="Times New Roman"/>
          <w:b w:val="0"/>
          <w:sz w:val="28"/>
          <w:szCs w:val="28"/>
        </w:rPr>
        <w:t xml:space="preserve">».  </w:t>
      </w:r>
      <w:r>
        <w:rPr>
          <w:rFonts w:ascii="Calibri" w:hAnsi="Calibri"/>
          <w:b w:val="0"/>
          <w:sz w:val="28"/>
          <w:szCs w:val="28"/>
        </w:rPr>
        <w:t xml:space="preserve">                     </w:t>
      </w:r>
    </w:p>
    <w:p w:rsidR="008A16B1" w:rsidRDefault="008A16B1" w:rsidP="008A16B1">
      <w:pPr>
        <w:ind w:firstLine="709"/>
        <w:jc w:val="both"/>
        <w:rPr>
          <w:rFonts w:ascii="Times New Roman" w:hAnsi="Times New Roman"/>
          <w:b w:val="0"/>
          <w:sz w:val="28"/>
          <w:szCs w:val="28"/>
          <w:lang w:eastAsia="en-US"/>
        </w:rPr>
      </w:pPr>
      <w:r>
        <w:rPr>
          <w:rFonts w:ascii="Times New Roman" w:hAnsi="Times New Roman"/>
          <w:b w:val="0"/>
          <w:sz w:val="28"/>
          <w:szCs w:val="28"/>
          <w:lang w:eastAsia="en-US"/>
        </w:rPr>
        <w:t xml:space="preserve">В 2020 году службой муниципального контроля плановые и внеплановые проверки в отношении организаций не проводились, поскольку в 2019 году проведена плановая документарная проверка в отношении единственного имеющегося в городе Нефтеюганске подконтрольного субъекта-Нефтеюганского городского муниципального унитарного предприятия «Универсал сервис». </w:t>
      </w:r>
    </w:p>
    <w:p w:rsidR="008A16B1" w:rsidRDefault="008A16B1" w:rsidP="008A16B1">
      <w:pPr>
        <w:ind w:firstLine="709"/>
        <w:jc w:val="both"/>
        <w:rPr>
          <w:rFonts w:ascii="Times New Roman" w:hAnsi="Times New Roman"/>
          <w:b w:val="0"/>
          <w:sz w:val="28"/>
          <w:szCs w:val="28"/>
          <w:lang w:eastAsia="en-US"/>
        </w:rPr>
      </w:pPr>
      <w:r>
        <w:rPr>
          <w:rFonts w:ascii="Times New Roman" w:hAnsi="Times New Roman"/>
          <w:b w:val="0"/>
          <w:sz w:val="28"/>
          <w:szCs w:val="28"/>
          <w:lang w:eastAsia="en-US"/>
        </w:rPr>
        <w:t xml:space="preserve">Кроме того, за отчетный период в Службу не поступали обращения граждан, юридических лиц, содержащие требования о проведении проверок в отношении  «хозяйствующих субъектов», </w:t>
      </w:r>
      <w:proofErr w:type="gramStart"/>
      <w:r>
        <w:rPr>
          <w:rFonts w:ascii="Times New Roman" w:hAnsi="Times New Roman"/>
          <w:b w:val="0"/>
          <w:sz w:val="28"/>
          <w:szCs w:val="28"/>
          <w:lang w:eastAsia="en-US"/>
        </w:rPr>
        <w:t>которые</w:t>
      </w:r>
      <w:proofErr w:type="gramEnd"/>
      <w:r>
        <w:rPr>
          <w:rFonts w:ascii="Times New Roman" w:hAnsi="Times New Roman"/>
          <w:b w:val="0"/>
          <w:sz w:val="28"/>
          <w:szCs w:val="28"/>
          <w:lang w:eastAsia="en-US"/>
        </w:rPr>
        <w:t xml:space="preserve"> по их мнению нарушают обязательные требования, оценка соблюдения которых является предметом  муниципального  контроля</w:t>
      </w:r>
      <w:r>
        <w:rPr>
          <w:rFonts w:ascii="Times New Roman" w:hAnsi="Times New Roman"/>
          <w:b w:val="0"/>
          <w:sz w:val="24"/>
          <w:szCs w:val="24"/>
          <w:lang w:eastAsia="en-US"/>
        </w:rPr>
        <w:t xml:space="preserve"> </w:t>
      </w:r>
      <w:r>
        <w:rPr>
          <w:rFonts w:ascii="Times New Roman" w:hAnsi="Times New Roman"/>
          <w:b w:val="0"/>
          <w:sz w:val="28"/>
          <w:szCs w:val="28"/>
          <w:lang w:eastAsia="en-US"/>
        </w:rPr>
        <w:t>сохранности автомобильных дорог местного значения в границах  города Нефтеюганска, являющиеся основаниями для проведения внеплановых проверок.</w:t>
      </w:r>
    </w:p>
    <w:p w:rsidR="008A16B1" w:rsidRDefault="008A16B1" w:rsidP="008A16B1">
      <w:pPr>
        <w:ind w:firstLine="709"/>
        <w:jc w:val="both"/>
        <w:rPr>
          <w:rFonts w:ascii="Times New Roman" w:hAnsi="Times New Roman"/>
          <w:b w:val="0"/>
          <w:sz w:val="28"/>
          <w:szCs w:val="28"/>
          <w:lang w:eastAsia="en-US"/>
        </w:rPr>
      </w:pPr>
      <w:r>
        <w:rPr>
          <w:rFonts w:ascii="Times New Roman" w:hAnsi="Times New Roman"/>
          <w:b w:val="0"/>
          <w:sz w:val="28"/>
          <w:szCs w:val="28"/>
          <w:lang w:eastAsia="en-US"/>
        </w:rPr>
        <w:t>1.4.Муниципальный земельный контроль.</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В качестве подконтрольных субъектов выступают юридические лица и индивидуальные предприниматели, являющиеся субъектами земельных правоотношений.</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w:t>
      </w:r>
      <w:r>
        <w:rPr>
          <w:rFonts w:ascii="Times New Roman" w:hAnsi="Times New Roman"/>
          <w:sz w:val="28"/>
          <w:szCs w:val="28"/>
        </w:rPr>
        <w:t xml:space="preserve"> земельного контроля </w:t>
      </w:r>
      <w:r>
        <w:rPr>
          <w:rFonts w:ascii="Times New Roman" w:hAnsi="Times New Roman" w:cs="Times New Roman"/>
          <w:sz w:val="28"/>
          <w:szCs w:val="28"/>
        </w:rPr>
        <w:t>является организация и проведение контрольных мероприятий в отношении соблюдения юридическими лицами, индивидуальными предпринимателями</w:t>
      </w:r>
      <w:r>
        <w:rPr>
          <w:rFonts w:ascii="Times New Roman" w:hAnsi="Times New Roman" w:cs="Times New Roman"/>
          <w:i/>
          <w:sz w:val="28"/>
          <w:szCs w:val="28"/>
        </w:rPr>
        <w:t xml:space="preserve"> </w:t>
      </w:r>
      <w:r>
        <w:rPr>
          <w:rFonts w:ascii="Times New Roman" w:hAnsi="Times New Roman" w:cs="Times New Roman"/>
          <w:sz w:val="28"/>
          <w:szCs w:val="28"/>
        </w:rPr>
        <w:t>и гражданами</w:t>
      </w:r>
      <w:r>
        <w:rPr>
          <w:rFonts w:ascii="Times New Roman" w:hAnsi="Times New Roman" w:cs="Times New Roman"/>
          <w:i/>
          <w:sz w:val="28"/>
          <w:szCs w:val="28"/>
        </w:rPr>
        <w:t xml:space="preserve">  </w:t>
      </w:r>
      <w:r>
        <w:rPr>
          <w:rFonts w:ascii="Times New Roman" w:hAnsi="Times New Roman" w:cs="Times New Roman"/>
          <w:sz w:val="28"/>
          <w:szCs w:val="28"/>
        </w:rPr>
        <w:t xml:space="preserve">обязательных требований, требований, установленных муниципальными правовыми актами, а также организация и проведение мероприятий по профилактике нарушений указанных требований, </w:t>
      </w:r>
      <w:r>
        <w:rPr>
          <w:rFonts w:ascii="Times New Roman" w:hAnsi="Times New Roman" w:cs="Times New Roman"/>
          <w:sz w:val="28"/>
          <w:szCs w:val="28"/>
        </w:rPr>
        <w:lastRenderedPageBreak/>
        <w:t>мероприятий по контролю, осуществляемых без взаимодействия с юридическими лицами, индивидуальными предпринимателями в области охраны и использования земель.</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Обязательные требования,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 </w:t>
      </w:r>
    </w:p>
    <w:p w:rsidR="008A16B1" w:rsidRDefault="008A16B1" w:rsidP="008A16B1">
      <w:pPr>
        <w:autoSpaceDE w:val="0"/>
        <w:autoSpaceDN w:val="0"/>
        <w:ind w:firstLine="567"/>
        <w:jc w:val="both"/>
        <w:rPr>
          <w:rFonts w:ascii="Times New Roman" w:hAnsi="Times New Roman"/>
          <w:b w:val="0"/>
          <w:color w:val="000000"/>
          <w:spacing w:val="1"/>
          <w:sz w:val="28"/>
          <w:szCs w:val="28"/>
        </w:rPr>
      </w:pPr>
      <w:r>
        <w:rPr>
          <w:rFonts w:ascii="Times New Roman" w:hAnsi="Times New Roman"/>
          <w:b w:val="0"/>
          <w:color w:val="000000"/>
          <w:spacing w:val="1"/>
          <w:sz w:val="28"/>
          <w:szCs w:val="28"/>
        </w:rPr>
        <w:t>-Земельный кодекс Российской Федерации;</w:t>
      </w:r>
    </w:p>
    <w:p w:rsidR="008A16B1" w:rsidRDefault="008A16B1" w:rsidP="008A16B1">
      <w:pPr>
        <w:autoSpaceDE w:val="0"/>
        <w:autoSpaceDN w:val="0"/>
        <w:ind w:firstLine="567"/>
        <w:jc w:val="both"/>
        <w:rPr>
          <w:rFonts w:ascii="Times New Roman" w:hAnsi="Times New Roman"/>
          <w:b w:val="0"/>
          <w:color w:val="000000"/>
          <w:spacing w:val="1"/>
          <w:sz w:val="28"/>
          <w:szCs w:val="28"/>
        </w:rPr>
      </w:pPr>
      <w:r>
        <w:rPr>
          <w:rFonts w:ascii="Times New Roman" w:hAnsi="Times New Roman"/>
          <w:b w:val="0"/>
          <w:color w:val="000000"/>
          <w:spacing w:val="1"/>
          <w:sz w:val="28"/>
          <w:szCs w:val="28"/>
        </w:rPr>
        <w:t>-Кодекс Российской Федерации об административных правонарушениях;</w:t>
      </w:r>
    </w:p>
    <w:p w:rsidR="008A16B1" w:rsidRDefault="008A16B1" w:rsidP="008A16B1">
      <w:pPr>
        <w:autoSpaceDE w:val="0"/>
        <w:autoSpaceDN w:val="0"/>
        <w:ind w:firstLine="567"/>
        <w:jc w:val="both"/>
        <w:rPr>
          <w:rFonts w:ascii="Times New Roman" w:hAnsi="Times New Roman"/>
          <w:b w:val="0"/>
          <w:color w:val="000000"/>
          <w:spacing w:val="1"/>
          <w:sz w:val="28"/>
          <w:szCs w:val="28"/>
        </w:rPr>
      </w:pPr>
      <w:r>
        <w:rPr>
          <w:rFonts w:ascii="Times New Roman" w:hAnsi="Times New Roman"/>
          <w:b w:val="0"/>
          <w:color w:val="000000"/>
          <w:spacing w:val="1"/>
          <w:sz w:val="28"/>
          <w:szCs w:val="28"/>
        </w:rPr>
        <w:t>-Федеральный закон от 06.10.2003 № 131-ФЗ «Об общих принципах организации местного самоуправления в Российской Федерации»;</w:t>
      </w:r>
    </w:p>
    <w:p w:rsidR="008A16B1" w:rsidRDefault="008A16B1" w:rsidP="008A16B1">
      <w:pPr>
        <w:autoSpaceDE w:val="0"/>
        <w:autoSpaceDN w:val="0"/>
        <w:ind w:firstLine="567"/>
        <w:jc w:val="both"/>
        <w:rPr>
          <w:rFonts w:ascii="Times New Roman" w:hAnsi="Times New Roman"/>
          <w:b w:val="0"/>
          <w:color w:val="000000"/>
          <w:spacing w:val="1"/>
          <w:sz w:val="28"/>
          <w:szCs w:val="28"/>
        </w:rPr>
      </w:pPr>
      <w:r>
        <w:rPr>
          <w:rFonts w:ascii="Times New Roman" w:hAnsi="Times New Roman"/>
          <w:b w:val="0"/>
          <w:color w:val="000000"/>
          <w:spacing w:val="1"/>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16B1" w:rsidRDefault="008A16B1" w:rsidP="008A16B1">
      <w:pPr>
        <w:autoSpaceDE w:val="0"/>
        <w:autoSpaceDN w:val="0"/>
        <w:ind w:firstLine="567"/>
        <w:jc w:val="both"/>
        <w:rPr>
          <w:rFonts w:ascii="Times New Roman" w:hAnsi="Times New Roman"/>
          <w:b w:val="0"/>
          <w:color w:val="000000"/>
          <w:spacing w:val="1"/>
          <w:sz w:val="28"/>
          <w:szCs w:val="28"/>
        </w:rPr>
      </w:pPr>
      <w:r>
        <w:rPr>
          <w:rFonts w:ascii="Times New Roman" w:hAnsi="Times New Roman"/>
          <w:b w:val="0"/>
          <w:color w:val="000000"/>
          <w:spacing w:val="1"/>
          <w:sz w:val="28"/>
          <w:szCs w:val="28"/>
        </w:rPr>
        <w:t xml:space="preserve">-Федеральный закон от 02.05.2006 № 59-ФЗ «О порядке рассмотрения обращений граждан Российской Федерации»; </w:t>
      </w:r>
    </w:p>
    <w:p w:rsidR="008A16B1" w:rsidRDefault="008A16B1" w:rsidP="008A16B1">
      <w:pPr>
        <w:autoSpaceDE w:val="0"/>
        <w:autoSpaceDN w:val="0"/>
        <w:ind w:firstLine="567"/>
        <w:jc w:val="both"/>
        <w:rPr>
          <w:rFonts w:ascii="Times New Roman" w:hAnsi="Times New Roman"/>
          <w:b w:val="0"/>
          <w:color w:val="000000"/>
          <w:spacing w:val="1"/>
          <w:sz w:val="28"/>
          <w:szCs w:val="28"/>
        </w:rPr>
      </w:pPr>
      <w:r>
        <w:rPr>
          <w:rFonts w:ascii="Times New Roman" w:hAnsi="Times New Roman"/>
          <w:b w:val="0"/>
          <w:color w:val="000000"/>
          <w:spacing w:val="1"/>
          <w:sz w:val="28"/>
          <w:szCs w:val="28"/>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8A16B1" w:rsidRDefault="008A16B1" w:rsidP="008A16B1">
      <w:pPr>
        <w:autoSpaceDE w:val="0"/>
        <w:autoSpaceDN w:val="0"/>
        <w:ind w:firstLine="567"/>
        <w:jc w:val="both"/>
        <w:rPr>
          <w:rFonts w:ascii="Times New Roman" w:hAnsi="Times New Roman"/>
          <w:b w:val="0"/>
          <w:color w:val="000000"/>
          <w:spacing w:val="1"/>
          <w:sz w:val="28"/>
          <w:szCs w:val="28"/>
        </w:rPr>
      </w:pPr>
      <w:r>
        <w:rPr>
          <w:rFonts w:ascii="Times New Roman" w:hAnsi="Times New Roman"/>
          <w:b w:val="0"/>
          <w:color w:val="000000"/>
          <w:spacing w:val="1"/>
          <w:sz w:val="28"/>
          <w:szCs w:val="28"/>
        </w:rPr>
        <w:t xml:space="preserve">-Закон Ханты-Мансийского автономного округа - Югры от 11.06.2010               № 102-оз «Об административных правонарушениях»; </w:t>
      </w:r>
    </w:p>
    <w:p w:rsidR="008A16B1" w:rsidRDefault="008A16B1" w:rsidP="008A16B1">
      <w:pPr>
        <w:autoSpaceDE w:val="0"/>
        <w:autoSpaceDN w:val="0"/>
        <w:ind w:firstLine="567"/>
        <w:jc w:val="both"/>
        <w:rPr>
          <w:rFonts w:ascii="Times New Roman" w:hAnsi="Times New Roman"/>
          <w:b w:val="0"/>
          <w:color w:val="000000"/>
          <w:spacing w:val="1"/>
          <w:sz w:val="28"/>
          <w:szCs w:val="28"/>
        </w:rPr>
      </w:pPr>
      <w:r>
        <w:rPr>
          <w:rFonts w:ascii="Times New Roman" w:hAnsi="Times New Roman"/>
          <w:b w:val="0"/>
          <w:color w:val="000000"/>
          <w:spacing w:val="1"/>
          <w:sz w:val="28"/>
          <w:szCs w:val="28"/>
        </w:rPr>
        <w:t>-постановление Правительства Ханты-Мансийского автономного округа - Югры от 14.08.2015 № 257-п «О Порядке осуществления муниципального земельного контроля в Ханты-Мансийском автономном округе – Югре»;</w:t>
      </w:r>
    </w:p>
    <w:p w:rsidR="008A16B1" w:rsidRDefault="008A16B1" w:rsidP="008A16B1">
      <w:pPr>
        <w:autoSpaceDE w:val="0"/>
        <w:autoSpaceDN w:val="0"/>
        <w:ind w:firstLine="567"/>
        <w:jc w:val="both"/>
        <w:rPr>
          <w:rFonts w:ascii="Times New Roman" w:hAnsi="Times New Roman"/>
          <w:b w:val="0"/>
          <w:color w:val="000000"/>
          <w:spacing w:val="1"/>
          <w:sz w:val="28"/>
          <w:szCs w:val="28"/>
        </w:rPr>
      </w:pPr>
      <w:r>
        <w:rPr>
          <w:rFonts w:ascii="Times New Roman" w:hAnsi="Times New Roman"/>
          <w:b w:val="0"/>
          <w:color w:val="000000"/>
          <w:spacing w:val="1"/>
          <w:sz w:val="28"/>
          <w:szCs w:val="28"/>
        </w:rPr>
        <w:t xml:space="preserve"> -приказ Департамента экономического развития Ханты-Мансийского автономного округа – Югры от 24.12.2010 № 1-нп «Об утверждении Порядка разработка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p>
    <w:p w:rsidR="008A16B1" w:rsidRDefault="008A16B1" w:rsidP="008A16B1">
      <w:pPr>
        <w:autoSpaceDE w:val="0"/>
        <w:autoSpaceDN w:val="0"/>
        <w:ind w:firstLine="567"/>
        <w:jc w:val="both"/>
        <w:rPr>
          <w:rFonts w:ascii="Times New Roman" w:hAnsi="Times New Roman"/>
          <w:b w:val="0"/>
          <w:color w:val="000000"/>
          <w:spacing w:val="1"/>
          <w:sz w:val="28"/>
          <w:szCs w:val="28"/>
        </w:rPr>
      </w:pPr>
      <w:r>
        <w:rPr>
          <w:rFonts w:ascii="Times New Roman" w:hAnsi="Times New Roman"/>
          <w:b w:val="0"/>
          <w:color w:val="000000"/>
          <w:spacing w:val="1"/>
          <w:sz w:val="28"/>
          <w:szCs w:val="28"/>
        </w:rPr>
        <w:t xml:space="preserve">-постановление администрации города Нефтеюганска от 11.10.2018                       № 152-нп «Об утверждении административного регламента исполнения муниципальной функции «Осуществление муниципального земельного контроля в границах муниципального образования город Нефтеюганск»;                    </w:t>
      </w:r>
    </w:p>
    <w:p w:rsidR="008A16B1" w:rsidRDefault="008A16B1" w:rsidP="008A16B1">
      <w:pPr>
        <w:ind w:firstLine="708"/>
        <w:jc w:val="both"/>
        <w:rPr>
          <w:rFonts w:ascii="Times New Roman" w:hAnsi="Times New Roman"/>
          <w:b w:val="0"/>
          <w:sz w:val="28"/>
          <w:szCs w:val="28"/>
        </w:rPr>
      </w:pPr>
      <w:r>
        <w:rPr>
          <w:rFonts w:ascii="Times New Roman" w:hAnsi="Times New Roman"/>
          <w:b w:val="0"/>
          <w:sz w:val="28"/>
          <w:szCs w:val="28"/>
        </w:rPr>
        <w:t xml:space="preserve">Плановые проверки, перечень которых был утвержден </w:t>
      </w:r>
      <w:r>
        <w:rPr>
          <w:rFonts w:ascii="Times New Roman" w:hAnsi="Times New Roman"/>
          <w:b w:val="0"/>
          <w:sz w:val="28"/>
        </w:rPr>
        <w:t>постановлением       администрации города Нефтеюганска от 18.12.2019 № 1434-п «Об утверждении ежегодного плана проведения плановых проверок юридических лиц и   индивидуальных предпринимателей на 2020 год», исключены из плана проверок во втором квартале 2020 года в</w:t>
      </w:r>
      <w:r>
        <w:rPr>
          <w:rFonts w:ascii="Times New Roman" w:hAnsi="Times New Roman"/>
          <w:b w:val="0"/>
          <w:sz w:val="28"/>
          <w:szCs w:val="28"/>
        </w:rPr>
        <w:t xml:space="preserve"> соответствии с поручением Председателя Правительства Российской Федерации </w:t>
      </w:r>
      <w:proofErr w:type="spellStart"/>
      <w:r>
        <w:rPr>
          <w:rFonts w:ascii="Times New Roman" w:hAnsi="Times New Roman"/>
          <w:b w:val="0"/>
          <w:sz w:val="28"/>
          <w:szCs w:val="28"/>
        </w:rPr>
        <w:t>М.В.Мишустина</w:t>
      </w:r>
      <w:proofErr w:type="spellEnd"/>
      <w:r>
        <w:rPr>
          <w:rFonts w:ascii="Times New Roman" w:hAnsi="Times New Roman"/>
          <w:b w:val="0"/>
          <w:sz w:val="28"/>
          <w:szCs w:val="28"/>
        </w:rPr>
        <w:t xml:space="preserve"> от 18.03.2020 № ММ-П36-1945, информационным письмом Генеральной прокуратуры Российской Федерации от 24.03.2020 № 76/2-206-2020                               </w:t>
      </w:r>
      <w:r>
        <w:rPr>
          <w:rFonts w:ascii="Times New Roman" w:hAnsi="Times New Roman"/>
          <w:b w:val="0"/>
          <w:sz w:val="28"/>
          <w:szCs w:val="28"/>
        </w:rPr>
        <w:lastRenderedPageBreak/>
        <w:t xml:space="preserve">«Об ограничении контрольно-надзорной деятельности в условиях распространения </w:t>
      </w:r>
      <w:proofErr w:type="spellStart"/>
      <w:r>
        <w:rPr>
          <w:rFonts w:ascii="Times New Roman" w:hAnsi="Times New Roman"/>
          <w:b w:val="0"/>
          <w:sz w:val="28"/>
          <w:szCs w:val="28"/>
        </w:rPr>
        <w:t>коронавирусной</w:t>
      </w:r>
      <w:proofErr w:type="spellEnd"/>
      <w:r>
        <w:rPr>
          <w:rFonts w:ascii="Times New Roman" w:hAnsi="Times New Roman"/>
          <w:b w:val="0"/>
          <w:sz w:val="28"/>
          <w:szCs w:val="28"/>
        </w:rPr>
        <w:t xml:space="preserve"> инфекции», и далее в соответствии с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постановлениями администрации города Нефтеюганска от 27.03.2020 № 488-п и от 20.04.2020                  № 607-п.</w:t>
      </w:r>
    </w:p>
    <w:p w:rsidR="008A16B1" w:rsidRDefault="008A16B1" w:rsidP="008A16B1">
      <w:pPr>
        <w:autoSpaceDE w:val="0"/>
        <w:autoSpaceDN w:val="0"/>
        <w:ind w:firstLine="567"/>
        <w:jc w:val="both"/>
        <w:rPr>
          <w:rFonts w:ascii="Times New Roman" w:hAnsi="Times New Roman"/>
          <w:b w:val="0"/>
          <w:color w:val="000000"/>
          <w:spacing w:val="1"/>
          <w:sz w:val="28"/>
          <w:szCs w:val="28"/>
        </w:rPr>
      </w:pPr>
      <w:r>
        <w:rPr>
          <w:rFonts w:ascii="Times New Roman" w:hAnsi="Times New Roman"/>
          <w:b w:val="0"/>
          <w:color w:val="000000"/>
          <w:spacing w:val="1"/>
          <w:sz w:val="28"/>
          <w:szCs w:val="28"/>
        </w:rPr>
        <w:t>В связи с чем плановые проверки в рамках земельного контроля не проводились.</w:t>
      </w:r>
    </w:p>
    <w:p w:rsidR="008A16B1" w:rsidRDefault="008A16B1" w:rsidP="008A16B1">
      <w:pPr>
        <w:autoSpaceDE w:val="0"/>
        <w:autoSpaceDN w:val="0"/>
        <w:ind w:firstLine="567"/>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 xml:space="preserve">В целях принятия решения о возбуждении дел об административных правонарушениях, предусмотренных статьями 7.1, 8.8 КоАП РФ, Службой направлено 69 материалов в Управление </w:t>
      </w:r>
      <w:proofErr w:type="spellStart"/>
      <w:r>
        <w:rPr>
          <w:rFonts w:ascii="Times New Roman" w:eastAsia="Calibri" w:hAnsi="Times New Roman"/>
          <w:b w:val="0"/>
          <w:color w:val="000000"/>
          <w:sz w:val="28"/>
          <w:szCs w:val="28"/>
          <w:lang w:eastAsia="en-US"/>
        </w:rPr>
        <w:t>Росреестра</w:t>
      </w:r>
      <w:proofErr w:type="spellEnd"/>
      <w:r>
        <w:rPr>
          <w:rFonts w:ascii="Times New Roman" w:eastAsia="Calibri" w:hAnsi="Times New Roman"/>
          <w:b w:val="0"/>
          <w:color w:val="000000"/>
          <w:sz w:val="28"/>
          <w:szCs w:val="28"/>
          <w:lang w:eastAsia="en-US"/>
        </w:rPr>
        <w:t xml:space="preserve"> по ХМАО - Югре Межмуниципальный отдел по </w:t>
      </w:r>
      <w:proofErr w:type="spellStart"/>
      <w:r>
        <w:rPr>
          <w:rFonts w:ascii="Times New Roman" w:eastAsia="Calibri" w:hAnsi="Times New Roman"/>
          <w:b w:val="0"/>
          <w:color w:val="000000"/>
          <w:sz w:val="28"/>
          <w:szCs w:val="28"/>
          <w:lang w:eastAsia="en-US"/>
        </w:rPr>
        <w:t>г.Нефтеюганск</w:t>
      </w:r>
      <w:proofErr w:type="spellEnd"/>
      <w:r>
        <w:rPr>
          <w:rFonts w:ascii="Times New Roman" w:eastAsia="Calibri" w:hAnsi="Times New Roman"/>
          <w:b w:val="0"/>
          <w:color w:val="000000"/>
          <w:sz w:val="28"/>
          <w:szCs w:val="28"/>
          <w:lang w:eastAsia="en-US"/>
        </w:rPr>
        <w:t xml:space="preserve">  и </w:t>
      </w:r>
      <w:proofErr w:type="spellStart"/>
      <w:r>
        <w:rPr>
          <w:rFonts w:ascii="Times New Roman" w:eastAsia="Calibri" w:hAnsi="Times New Roman"/>
          <w:b w:val="0"/>
          <w:color w:val="000000"/>
          <w:sz w:val="28"/>
          <w:szCs w:val="28"/>
          <w:lang w:eastAsia="en-US"/>
        </w:rPr>
        <w:t>г.Пыть-Ях</w:t>
      </w:r>
      <w:proofErr w:type="spellEnd"/>
      <w:r>
        <w:rPr>
          <w:rFonts w:ascii="Times New Roman" w:eastAsia="Calibri" w:hAnsi="Times New Roman"/>
          <w:b w:val="0"/>
          <w:color w:val="000000"/>
          <w:sz w:val="28"/>
          <w:szCs w:val="28"/>
          <w:lang w:eastAsia="en-US"/>
        </w:rPr>
        <w:t>, по итогам которых привлечено к административной ответственности 2 гражданина,                                     1 индивидуальный предприниматель на общую сумму 110 000 рублей,                              по 20</w:t>
      </w:r>
      <w:r>
        <w:rPr>
          <w:rFonts w:eastAsia="Calibri"/>
          <w:b w:val="0"/>
          <w:color w:val="000000"/>
          <w:sz w:val="28"/>
          <w:szCs w:val="28"/>
          <w:lang w:eastAsia="en-US"/>
        </w:rPr>
        <w:t xml:space="preserve"> материалам отказано в возбуждении административных производств,</w:t>
      </w:r>
      <w:r>
        <w:rPr>
          <w:rFonts w:ascii="Calibri" w:eastAsia="Calibri" w:hAnsi="Calibri"/>
          <w:b w:val="0"/>
          <w:color w:val="000000"/>
          <w:sz w:val="28"/>
          <w:szCs w:val="28"/>
          <w:lang w:eastAsia="en-US"/>
        </w:rPr>
        <w:t xml:space="preserve"> </w:t>
      </w:r>
      <w:r>
        <w:rPr>
          <w:rFonts w:eastAsia="Calibri"/>
          <w:b w:val="0"/>
          <w:color w:val="000000"/>
          <w:sz w:val="28"/>
          <w:szCs w:val="28"/>
          <w:lang w:eastAsia="en-US"/>
        </w:rPr>
        <w:t>в отношении 8 граждан, юридических лиц, индивидуальных предпринимателей вынесено административное наказание в виде предупреждения</w:t>
      </w:r>
      <w:r>
        <w:rPr>
          <w:rFonts w:ascii="Calibri" w:eastAsia="Calibri" w:hAnsi="Calibri"/>
          <w:b w:val="0"/>
          <w:color w:val="000000"/>
          <w:sz w:val="28"/>
          <w:szCs w:val="28"/>
          <w:lang w:eastAsia="en-US"/>
        </w:rPr>
        <w:t xml:space="preserve">, </w:t>
      </w:r>
      <w:r>
        <w:rPr>
          <w:rFonts w:ascii="Times New Roman" w:eastAsia="Calibri" w:hAnsi="Times New Roman"/>
          <w:b w:val="0"/>
          <w:color w:val="000000"/>
          <w:sz w:val="28"/>
          <w:szCs w:val="28"/>
          <w:lang w:eastAsia="en-US"/>
        </w:rPr>
        <w:t xml:space="preserve">38 материалов дел находятся на рассмотрении.                </w:t>
      </w:r>
    </w:p>
    <w:p w:rsidR="008A16B1" w:rsidRDefault="008A16B1" w:rsidP="008A16B1">
      <w:pPr>
        <w:pStyle w:val="ConsPlusNonformat"/>
        <w:widowControl/>
        <w:ind w:firstLine="567"/>
        <w:jc w:val="both"/>
        <w:rPr>
          <w:rFonts w:ascii="Times New Roman" w:hAnsi="Times New Roman" w:cs="Times New Roman"/>
          <w:sz w:val="28"/>
          <w:szCs w:val="28"/>
        </w:rPr>
      </w:pPr>
      <w:r>
        <w:rPr>
          <w:rFonts w:ascii="Times New Roman" w:hAnsi="Times New Roman"/>
          <w:color w:val="000000"/>
          <w:spacing w:val="1"/>
          <w:sz w:val="28"/>
          <w:szCs w:val="28"/>
        </w:rPr>
        <w:t xml:space="preserve">1.5.Муниципальный контроль в области торговой деятельности. </w:t>
      </w:r>
    </w:p>
    <w:p w:rsidR="008A16B1" w:rsidRDefault="008A16B1" w:rsidP="008A16B1">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В качестве подконтрольных субъектов выступают юридические лица и индивидуальные предприниматели, осуществляющие торговую деятельность на территории города Нефтеюганска.</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w:t>
      </w:r>
      <w:r>
        <w:rPr>
          <w:rFonts w:ascii="Times New Roman" w:hAnsi="Times New Roman"/>
          <w:sz w:val="28"/>
          <w:szCs w:val="28"/>
        </w:rPr>
        <w:t xml:space="preserve"> контроля в области торговой деятельности </w:t>
      </w:r>
      <w:r>
        <w:rPr>
          <w:rFonts w:ascii="Times New Roman" w:hAnsi="Times New Roman" w:cs="Times New Roman"/>
          <w:sz w:val="28"/>
          <w:szCs w:val="28"/>
        </w:rPr>
        <w:t>является организация и проведение контрольных мероприятий в отношении соблюдения юридическими лицами, индивидуальными предпринимателями</w:t>
      </w:r>
      <w:r>
        <w:rPr>
          <w:rFonts w:ascii="Times New Roman" w:hAnsi="Times New Roman" w:cs="Times New Roman"/>
          <w:i/>
          <w:sz w:val="28"/>
          <w:szCs w:val="28"/>
        </w:rPr>
        <w:t xml:space="preserve"> </w:t>
      </w:r>
      <w:r>
        <w:rPr>
          <w:rFonts w:ascii="Times New Roman" w:hAnsi="Times New Roman" w:cs="Times New Roman"/>
          <w:sz w:val="28"/>
          <w:szCs w:val="28"/>
        </w:rPr>
        <w:t>обязательных требований, требований, установленных муниципальными правовыми актами,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части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Обязательные требования, требования, установленные муниципальными правовыми актами в сфере осуществления муниципального контроля в области торговой деятельности, регламентированы следующими правовыми актами: </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olor w:val="000000"/>
          <w:spacing w:val="1"/>
          <w:sz w:val="28"/>
          <w:szCs w:val="28"/>
        </w:rPr>
        <w:t>-Кодекс Российской Федерации об административных правонарушениях;</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olor w:val="000000"/>
          <w:spacing w:val="1"/>
          <w:sz w:val="28"/>
          <w:szCs w:val="28"/>
        </w:rPr>
        <w:t>Федеральный закон от 06.10.2003 № 131-ФЗ «Об общих принципах организации местного самоуправления в Российской Федерации»;</w:t>
      </w:r>
    </w:p>
    <w:p w:rsidR="008A16B1" w:rsidRDefault="008A16B1" w:rsidP="008A16B1">
      <w:pPr>
        <w:pStyle w:val="ConsPlusNonformat"/>
        <w:widowControl/>
        <w:jc w:val="both"/>
        <w:rPr>
          <w:rFonts w:ascii="Times New Roman" w:hAnsi="Times New Roman"/>
          <w:color w:val="000000"/>
          <w:spacing w:val="1"/>
          <w:sz w:val="28"/>
          <w:szCs w:val="28"/>
        </w:rPr>
      </w:pPr>
      <w:r>
        <w:rPr>
          <w:rFonts w:ascii="Times New Roman" w:hAnsi="Times New Roman" w:cs="Times New Roman"/>
          <w:sz w:val="28"/>
          <w:szCs w:val="28"/>
        </w:rPr>
        <w:tab/>
        <w:t>-</w:t>
      </w:r>
      <w:r>
        <w:rPr>
          <w:rFonts w:ascii="Times New Roman" w:hAnsi="Times New Roman"/>
          <w:color w:val="000000"/>
          <w:spacing w:val="1"/>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16B1" w:rsidRDefault="008A16B1" w:rsidP="008A16B1">
      <w:pPr>
        <w:pStyle w:val="ConsPlusNonformat"/>
        <w:widowControl/>
        <w:ind w:firstLine="708"/>
        <w:jc w:val="both"/>
        <w:rPr>
          <w:rFonts w:ascii="Times New Roman" w:hAnsi="Times New Roman"/>
          <w:color w:val="000000"/>
          <w:spacing w:val="1"/>
          <w:sz w:val="28"/>
          <w:szCs w:val="28"/>
        </w:rPr>
      </w:pPr>
      <w:r>
        <w:rPr>
          <w:rFonts w:ascii="Times New Roman" w:hAnsi="Times New Roman"/>
          <w:color w:val="000000"/>
          <w:spacing w:val="1"/>
          <w:sz w:val="28"/>
          <w:szCs w:val="28"/>
        </w:rPr>
        <w:t>-Федеральный закон от 02.05.2006 № 59-ФЗ «О порядке рассмотрения обращений граждан Российской Федерации»;</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olor w:val="000000"/>
          <w:spacing w:val="1"/>
          <w:sz w:val="28"/>
          <w:szCs w:val="28"/>
        </w:rPr>
        <w:t>-Федеральный закон от 28.12.2009 № 381-ФЗ «Об основах государственного регулирования торговой деятельности в Российской Федерации»;</w:t>
      </w:r>
    </w:p>
    <w:p w:rsidR="008A16B1" w:rsidRDefault="008A16B1" w:rsidP="008A16B1">
      <w:pPr>
        <w:pStyle w:val="ConsPlusNonformat"/>
        <w:widowControl/>
        <w:jc w:val="both"/>
        <w:rPr>
          <w:rFonts w:ascii="Times New Roman" w:hAnsi="Times New Roman"/>
          <w:color w:val="000000"/>
          <w:spacing w:val="1"/>
          <w:sz w:val="28"/>
          <w:szCs w:val="28"/>
        </w:rPr>
      </w:pPr>
      <w:r>
        <w:rPr>
          <w:rFonts w:ascii="Times New Roman" w:hAnsi="Times New Roman" w:cs="Times New Roman"/>
          <w:sz w:val="28"/>
          <w:szCs w:val="28"/>
        </w:rPr>
        <w:tab/>
        <w:t>-</w:t>
      </w:r>
      <w:r>
        <w:rPr>
          <w:rFonts w:ascii="Times New Roman" w:hAnsi="Times New Roman"/>
          <w:color w:val="000000"/>
          <w:spacing w:val="1"/>
          <w:sz w:val="28"/>
          <w:szCs w:val="28"/>
        </w:rPr>
        <w:t>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A16B1" w:rsidRDefault="008A16B1" w:rsidP="008A16B1">
      <w:pPr>
        <w:pStyle w:val="ConsPlusNonformat"/>
        <w:widowControl/>
        <w:ind w:firstLine="708"/>
        <w:jc w:val="both"/>
        <w:rPr>
          <w:rFonts w:ascii="Times New Roman" w:hAnsi="Times New Roman"/>
          <w:color w:val="000000"/>
          <w:spacing w:val="1"/>
          <w:sz w:val="28"/>
          <w:szCs w:val="28"/>
        </w:rPr>
      </w:pPr>
      <w:r>
        <w:rPr>
          <w:rFonts w:ascii="Times New Roman" w:hAnsi="Times New Roman"/>
          <w:color w:val="000000"/>
          <w:spacing w:val="1"/>
          <w:sz w:val="28"/>
          <w:szCs w:val="28"/>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A16B1" w:rsidRDefault="008A16B1" w:rsidP="008A16B1">
      <w:pPr>
        <w:pStyle w:val="ConsPlusNonformat"/>
        <w:widowControl/>
        <w:ind w:firstLine="708"/>
        <w:jc w:val="both"/>
        <w:rPr>
          <w:rFonts w:ascii="Times New Roman" w:hAnsi="Times New Roman"/>
          <w:color w:val="000000"/>
          <w:spacing w:val="1"/>
          <w:sz w:val="28"/>
          <w:szCs w:val="28"/>
        </w:rPr>
      </w:pPr>
      <w:r>
        <w:rPr>
          <w:rFonts w:ascii="Times New Roman" w:hAnsi="Times New Roman"/>
          <w:color w:val="000000"/>
          <w:spacing w:val="1"/>
          <w:sz w:val="28"/>
          <w:szCs w:val="28"/>
        </w:rPr>
        <w:t>-Закон Ханты-Мансийского автономного округа - Югры от 11.06.2010            № 102-оз «Об административных правонарушениях»;</w:t>
      </w:r>
    </w:p>
    <w:p w:rsidR="008A16B1" w:rsidRDefault="008A16B1" w:rsidP="008A16B1">
      <w:pPr>
        <w:pStyle w:val="ConsPlusNonformat"/>
        <w:widowControl/>
        <w:ind w:firstLine="708"/>
        <w:jc w:val="both"/>
        <w:rPr>
          <w:rFonts w:ascii="Times New Roman" w:hAnsi="Times New Roman"/>
          <w:color w:val="000000"/>
          <w:spacing w:val="1"/>
          <w:sz w:val="28"/>
          <w:szCs w:val="28"/>
        </w:rPr>
      </w:pPr>
      <w:r>
        <w:rPr>
          <w:rFonts w:ascii="Times New Roman" w:hAnsi="Times New Roman"/>
          <w:color w:val="000000"/>
          <w:spacing w:val="1"/>
          <w:sz w:val="28"/>
          <w:szCs w:val="28"/>
        </w:rPr>
        <w:t>-приказ Департамента экономического развития Ханты-Мансийского автономного округа – Югры от 24.12.2010 № 1-нп «Об утверждении Порядка разработка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8A16B1" w:rsidRDefault="008A16B1" w:rsidP="008A16B1">
      <w:pPr>
        <w:pStyle w:val="ConsPlusNonformat"/>
        <w:widowControl/>
        <w:ind w:firstLine="708"/>
        <w:jc w:val="both"/>
        <w:rPr>
          <w:rFonts w:ascii="Times New Roman" w:hAnsi="Times New Roman"/>
          <w:color w:val="000000"/>
          <w:spacing w:val="1"/>
          <w:sz w:val="28"/>
          <w:szCs w:val="28"/>
        </w:rPr>
      </w:pPr>
      <w:r>
        <w:rPr>
          <w:rFonts w:ascii="Times New Roman" w:hAnsi="Times New Roman"/>
          <w:color w:val="000000"/>
          <w:spacing w:val="1"/>
          <w:sz w:val="28"/>
          <w:szCs w:val="28"/>
        </w:rPr>
        <w:t xml:space="preserve">-постановление администрации города Нефтеюганска от 20.06.2012               № 1661 «Об утверждении схемы размещения нестационарных торговых объектов на территории города Нефтеюганска»;  </w:t>
      </w:r>
    </w:p>
    <w:p w:rsidR="008A16B1" w:rsidRDefault="008A16B1" w:rsidP="008A16B1">
      <w:pPr>
        <w:pStyle w:val="ConsPlusNonformat"/>
        <w:widowControl/>
        <w:ind w:firstLine="708"/>
        <w:jc w:val="both"/>
        <w:rPr>
          <w:rFonts w:ascii="Times New Roman" w:hAnsi="Times New Roman"/>
          <w:color w:val="000000"/>
          <w:spacing w:val="1"/>
          <w:sz w:val="28"/>
          <w:szCs w:val="28"/>
        </w:rPr>
      </w:pPr>
      <w:r>
        <w:rPr>
          <w:rFonts w:ascii="Times New Roman" w:hAnsi="Times New Roman"/>
          <w:color w:val="000000"/>
          <w:spacing w:val="1"/>
          <w:sz w:val="28"/>
          <w:szCs w:val="28"/>
        </w:rPr>
        <w:t>-постановление администрации города Нефтеюганска от 14.05.2019              № 88-нп «О размещении нестационарных торговых объектов на территории города Нефтеюганска;</w:t>
      </w:r>
    </w:p>
    <w:p w:rsidR="008A16B1" w:rsidRDefault="008A16B1" w:rsidP="008A16B1">
      <w:pPr>
        <w:pStyle w:val="ConsPlusNonformat"/>
        <w:widowControl/>
        <w:ind w:firstLine="708"/>
        <w:jc w:val="both"/>
        <w:rPr>
          <w:rFonts w:ascii="Times New Roman" w:hAnsi="Times New Roman"/>
          <w:color w:val="000000"/>
          <w:spacing w:val="1"/>
          <w:sz w:val="28"/>
          <w:szCs w:val="28"/>
        </w:rPr>
      </w:pPr>
      <w:r>
        <w:rPr>
          <w:rFonts w:ascii="Times New Roman" w:hAnsi="Times New Roman"/>
          <w:color w:val="000000"/>
          <w:spacing w:val="1"/>
          <w:sz w:val="28"/>
          <w:szCs w:val="28"/>
        </w:rPr>
        <w:t xml:space="preserve">-постановление администрации города Нефтеюганска от 21.02.2019               № 36-нп «Об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город Нефтеюганск»; </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olor w:val="000000"/>
          <w:spacing w:val="1"/>
          <w:sz w:val="28"/>
          <w:szCs w:val="28"/>
        </w:rPr>
        <w:t xml:space="preserve"> -постановление администрации города Нефтеюганска от 28.01.2019                           № 14-нп «О Порядке организации и осуществлении муниципального контроля в области торговой деятельности на территории муниципального образования город Нефтеюганск».</w:t>
      </w:r>
    </w:p>
    <w:p w:rsidR="008A16B1" w:rsidRDefault="008A16B1" w:rsidP="008A16B1">
      <w:pPr>
        <w:ind w:firstLine="709"/>
        <w:jc w:val="both"/>
        <w:rPr>
          <w:rFonts w:ascii="Times New Roman" w:hAnsi="Times New Roman"/>
          <w:b w:val="0"/>
          <w:sz w:val="28"/>
          <w:szCs w:val="28"/>
          <w:lang w:eastAsia="en-US"/>
        </w:rPr>
      </w:pPr>
      <w:r>
        <w:rPr>
          <w:rFonts w:ascii="Times New Roman" w:hAnsi="Times New Roman"/>
          <w:b w:val="0"/>
          <w:sz w:val="28"/>
          <w:szCs w:val="28"/>
          <w:lang w:eastAsia="en-US"/>
        </w:rPr>
        <w:t>В 2020 году в рамках осуществления м</w:t>
      </w:r>
      <w:r>
        <w:rPr>
          <w:rFonts w:ascii="Times New Roman" w:hAnsi="Times New Roman"/>
          <w:b w:val="0"/>
          <w:sz w:val="28"/>
          <w:szCs w:val="28"/>
        </w:rPr>
        <w:t>униципального контроля в области торговой деятельности плановые и внеплановые проверки не проводились.</w:t>
      </w:r>
    </w:p>
    <w:p w:rsidR="008A16B1" w:rsidRDefault="008A16B1" w:rsidP="008A16B1">
      <w:pPr>
        <w:autoSpaceDE w:val="0"/>
        <w:autoSpaceDN w:val="0"/>
        <w:ind w:firstLine="567"/>
        <w:jc w:val="both"/>
        <w:rPr>
          <w:rFonts w:ascii="Calibri" w:hAnsi="Calibri"/>
          <w:b w:val="0"/>
          <w:color w:val="FF0000"/>
          <w:spacing w:val="1"/>
          <w:sz w:val="28"/>
          <w:szCs w:val="28"/>
        </w:rPr>
      </w:pPr>
      <w:r>
        <w:rPr>
          <w:rFonts w:ascii="Times New Roman" w:hAnsi="Times New Roman"/>
          <w:b w:val="0"/>
          <w:sz w:val="28"/>
          <w:szCs w:val="28"/>
        </w:rPr>
        <w:lastRenderedPageBreak/>
        <w:t xml:space="preserve">В 2020 году в рамках 6 плановых (рейдовых) заданий о проведении мероприятий без взаимодействия с юридическими лицами и индивидуальными предпринимателями </w:t>
      </w:r>
      <w:r>
        <w:rPr>
          <w:rFonts w:ascii="Times New Roman" w:hAnsi="Times New Roman"/>
          <w:b w:val="0"/>
          <w:color w:val="000000"/>
          <w:sz w:val="28"/>
          <w:szCs w:val="28"/>
        </w:rPr>
        <w:t xml:space="preserve">проведено </w:t>
      </w:r>
      <w:r>
        <w:rPr>
          <w:rFonts w:ascii="Times New Roman" w:hAnsi="Times New Roman"/>
          <w:b w:val="0"/>
          <w:color w:val="000000"/>
          <w:spacing w:val="1"/>
          <w:sz w:val="28"/>
          <w:szCs w:val="28"/>
        </w:rPr>
        <w:t>186 осмотров</w:t>
      </w:r>
      <w:r>
        <w:rPr>
          <w:rFonts w:ascii="Times New Roman" w:hAnsi="Times New Roman"/>
          <w:b w:val="0"/>
          <w:color w:val="000000"/>
          <w:sz w:val="28"/>
          <w:szCs w:val="28"/>
        </w:rPr>
        <w:t>, обследований территорий</w:t>
      </w:r>
      <w:r>
        <w:rPr>
          <w:rFonts w:ascii="Times New Roman" w:hAnsi="Times New Roman"/>
          <w:b w:val="0"/>
          <w:sz w:val="28"/>
          <w:szCs w:val="28"/>
        </w:rPr>
        <w:t xml:space="preserve"> города в целях соблюдения юридическими лицами, индивидуальными предпринимателями обязательных требований в сфере земельного законодательства,  законодательства Российской Федерации, законодательства Ханты-Мансийского автономного округа – Югры (далее – обязательные  требования), а также требований, установленных  муниципальными правовыми актами, к размещению нестационарных объектов на земельных  участках,  в зданиях, строениях, сооружениях, находящимся в государственной собственности или  муниципальной собственности,  в соответствии со схемой размещения нестационарных торговых объектов на территории города Нефтеюганска.</w:t>
      </w:r>
    </w:p>
    <w:p w:rsidR="008A16B1" w:rsidRDefault="008A16B1" w:rsidP="008A16B1">
      <w:pPr>
        <w:ind w:firstLine="567"/>
        <w:jc w:val="both"/>
        <w:rPr>
          <w:rFonts w:ascii="Times New Roman" w:hAnsi="Times New Roman"/>
          <w:b w:val="0"/>
          <w:color w:val="000000"/>
          <w:sz w:val="28"/>
          <w:szCs w:val="28"/>
        </w:rPr>
      </w:pPr>
      <w:r>
        <w:rPr>
          <w:rFonts w:ascii="Times New Roman" w:hAnsi="Times New Roman"/>
          <w:b w:val="0"/>
          <w:color w:val="000000"/>
          <w:sz w:val="28"/>
          <w:szCs w:val="28"/>
        </w:rPr>
        <w:t xml:space="preserve">В 2020 году по подведомственности направлено в юридическо-правовое управление, в департамент градостроительства и земельных отношений администрации города Нефтеюганска 117 материалов для проведения </w:t>
      </w:r>
      <w:proofErr w:type="spellStart"/>
      <w:r>
        <w:rPr>
          <w:rFonts w:ascii="Times New Roman" w:hAnsi="Times New Roman"/>
          <w:b w:val="0"/>
          <w:color w:val="000000"/>
          <w:sz w:val="28"/>
          <w:szCs w:val="28"/>
        </w:rPr>
        <w:t>претензионно</w:t>
      </w:r>
      <w:proofErr w:type="spellEnd"/>
      <w:r>
        <w:rPr>
          <w:rFonts w:ascii="Times New Roman" w:hAnsi="Times New Roman"/>
          <w:b w:val="0"/>
          <w:color w:val="000000"/>
          <w:sz w:val="28"/>
          <w:szCs w:val="28"/>
        </w:rPr>
        <w:t>-исковой работы по освобождению самовольно занятых земельных участков.</w:t>
      </w:r>
    </w:p>
    <w:p w:rsidR="008A16B1" w:rsidRDefault="008A16B1" w:rsidP="008A16B1">
      <w:pPr>
        <w:pStyle w:val="ConsPlusNonformat"/>
        <w:widowControl/>
        <w:ind w:firstLine="567"/>
        <w:jc w:val="both"/>
        <w:rPr>
          <w:rFonts w:ascii="Times New Roman" w:hAnsi="Times New Roman"/>
          <w:color w:val="000000"/>
          <w:spacing w:val="1"/>
          <w:sz w:val="28"/>
          <w:szCs w:val="28"/>
        </w:rPr>
      </w:pPr>
      <w:r>
        <w:rPr>
          <w:rFonts w:ascii="Times New Roman" w:hAnsi="Times New Roman" w:cs="Times New Roman"/>
          <w:sz w:val="28"/>
          <w:szCs w:val="28"/>
        </w:rPr>
        <w:t>1.</w:t>
      </w:r>
      <w:r>
        <w:rPr>
          <w:rFonts w:ascii="Times New Roman" w:hAnsi="Times New Roman"/>
          <w:color w:val="000000"/>
          <w:spacing w:val="1"/>
          <w:sz w:val="28"/>
          <w:szCs w:val="28"/>
        </w:rPr>
        <w:t xml:space="preserve">6.Муниципальный контроль за соблюдением </w:t>
      </w:r>
      <w:r>
        <w:rPr>
          <w:rFonts w:ascii="Times New Roman" w:hAnsi="Times New Roman"/>
          <w:sz w:val="28"/>
          <w:szCs w:val="28"/>
        </w:rPr>
        <w:t>Правил благоустройства территории муниципального образования город Нефтеюганск</w:t>
      </w:r>
      <w:r>
        <w:rPr>
          <w:rFonts w:ascii="Times New Roman" w:hAnsi="Times New Roman"/>
          <w:color w:val="000000"/>
          <w:spacing w:val="1"/>
          <w:sz w:val="28"/>
          <w:szCs w:val="28"/>
        </w:rPr>
        <w:t xml:space="preserve">. </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olor w:val="000000"/>
          <w:spacing w:val="1"/>
          <w:sz w:val="28"/>
          <w:szCs w:val="28"/>
        </w:rPr>
        <w:t>В качестве подконтрольных субъектов выступают юридические лица, индивидуальные предприниматели и граждане, осуществляющие деятельность на территории муниципального образования.</w:t>
      </w:r>
      <w:r>
        <w:rPr>
          <w:rFonts w:ascii="Times New Roman" w:hAnsi="Times New Roman" w:cs="Times New Roman"/>
          <w:sz w:val="28"/>
          <w:szCs w:val="28"/>
        </w:rPr>
        <w:t xml:space="preserve"> </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w:t>
      </w:r>
      <w:r>
        <w:rPr>
          <w:rFonts w:ascii="Times New Roman" w:hAnsi="Times New Roman"/>
          <w:sz w:val="28"/>
          <w:szCs w:val="28"/>
        </w:rPr>
        <w:t xml:space="preserve"> контроля за соблюдением Правил благоустройства территории муниципального образования город Нефтеюганск </w:t>
      </w:r>
      <w:r>
        <w:rPr>
          <w:rFonts w:ascii="Times New Roman" w:hAnsi="Times New Roman" w:cs="Times New Roman"/>
          <w:sz w:val="28"/>
          <w:szCs w:val="28"/>
        </w:rPr>
        <w:t>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Обязательные требования, требования, установленные муниципальными правовыми актами в сфере осуществления муниципального </w:t>
      </w:r>
      <w:r>
        <w:rPr>
          <w:rFonts w:ascii="Times New Roman" w:hAnsi="Times New Roman"/>
          <w:color w:val="000000"/>
          <w:spacing w:val="1"/>
          <w:sz w:val="28"/>
          <w:szCs w:val="28"/>
        </w:rPr>
        <w:t xml:space="preserve">контроля за соблюдением </w:t>
      </w:r>
      <w:r>
        <w:rPr>
          <w:rFonts w:ascii="Times New Roman" w:hAnsi="Times New Roman"/>
          <w:sz w:val="28"/>
          <w:szCs w:val="28"/>
        </w:rPr>
        <w:t>Правил благоустройства территории муниципального образования город Нефтеюганск</w:t>
      </w:r>
      <w:r>
        <w:rPr>
          <w:rFonts w:ascii="Times New Roman" w:hAnsi="Times New Roman" w:cs="Times New Roman"/>
          <w:sz w:val="28"/>
          <w:szCs w:val="28"/>
        </w:rPr>
        <w:t xml:space="preserve">, регламентированы следующими правовыми актами: </w:t>
      </w:r>
    </w:p>
    <w:p w:rsidR="008A16B1" w:rsidRDefault="008A16B1" w:rsidP="008A16B1">
      <w:pPr>
        <w:pStyle w:val="ConsPlusNonformat"/>
        <w:widowControl/>
        <w:ind w:firstLine="567"/>
        <w:jc w:val="both"/>
        <w:rPr>
          <w:rFonts w:ascii="Times New Roman" w:hAnsi="Times New Roman"/>
          <w:color w:val="000000"/>
          <w:spacing w:val="1"/>
          <w:sz w:val="28"/>
          <w:szCs w:val="28"/>
        </w:rPr>
      </w:pPr>
      <w:r>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8A16B1" w:rsidRDefault="008A16B1" w:rsidP="008A16B1">
      <w:pPr>
        <w:pStyle w:val="ConsPlusNonformat"/>
        <w:widowControl/>
        <w:ind w:firstLine="567"/>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Гражданский кодекс Российской Федерации;</w:t>
      </w:r>
    </w:p>
    <w:p w:rsidR="008A16B1" w:rsidRDefault="008A16B1" w:rsidP="008A16B1">
      <w:pPr>
        <w:pStyle w:val="ConsPlusNonformat"/>
        <w:widowControl/>
        <w:ind w:firstLine="567"/>
        <w:jc w:val="both"/>
        <w:rPr>
          <w:rFonts w:ascii="Times New Roman" w:hAnsi="Times New Roman"/>
          <w:sz w:val="28"/>
          <w:szCs w:val="28"/>
        </w:rPr>
      </w:pPr>
      <w:r>
        <w:rPr>
          <w:rFonts w:ascii="Times New Roman" w:hAnsi="Times New Roman"/>
          <w:sz w:val="28"/>
          <w:szCs w:val="28"/>
        </w:rPr>
        <w:t>-Кодекс Российской Федерации об административных правонарушениях;</w:t>
      </w:r>
    </w:p>
    <w:p w:rsidR="008A16B1" w:rsidRDefault="008A16B1" w:rsidP="008A16B1">
      <w:pPr>
        <w:pStyle w:val="ConsPlusNonformat"/>
        <w:widowControl/>
        <w:ind w:firstLine="567"/>
        <w:jc w:val="both"/>
        <w:rPr>
          <w:rFonts w:ascii="Times New Roman" w:hAnsi="Times New Roman"/>
          <w:sz w:val="28"/>
          <w:szCs w:val="28"/>
        </w:rPr>
      </w:pPr>
      <w:r>
        <w:rPr>
          <w:rFonts w:ascii="Times New Roman" w:hAnsi="Times New Roman"/>
          <w:sz w:val="28"/>
          <w:szCs w:val="28"/>
        </w:rPr>
        <w:lastRenderedPageBreak/>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16B1" w:rsidRDefault="008A16B1" w:rsidP="008A16B1">
      <w:pPr>
        <w:pStyle w:val="ConsPlusNonformat"/>
        <w:widowControl/>
        <w:ind w:firstLine="567"/>
        <w:jc w:val="both"/>
        <w:rPr>
          <w:rFonts w:ascii="Times New Roman" w:hAnsi="Times New Roman"/>
          <w:sz w:val="28"/>
          <w:szCs w:val="28"/>
        </w:rPr>
      </w:pPr>
      <w:r>
        <w:rPr>
          <w:rFonts w:ascii="Times New Roman" w:hAnsi="Times New Roman"/>
          <w:sz w:val="28"/>
          <w:szCs w:val="28"/>
        </w:rPr>
        <w:t>-Федеральный закон от 02.05.2006 № 59-ФЗ «О порядке рассмотрения обращений граждан Российской Федерации»;</w:t>
      </w:r>
    </w:p>
    <w:p w:rsidR="008A16B1" w:rsidRDefault="008A16B1" w:rsidP="008A16B1">
      <w:pPr>
        <w:pStyle w:val="ConsPlusNonformat"/>
        <w:widowControl/>
        <w:ind w:firstLine="567"/>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Закон Ханты-Мансийского автономного округа - Югры от 11.06.2010               № 102-оз «Об административных правонарушениях»;</w:t>
      </w:r>
    </w:p>
    <w:p w:rsidR="008A16B1" w:rsidRDefault="008A16B1" w:rsidP="008A16B1">
      <w:pPr>
        <w:pStyle w:val="ConsPlusNonformat"/>
        <w:widowControl/>
        <w:ind w:firstLine="567"/>
        <w:jc w:val="both"/>
        <w:rPr>
          <w:rFonts w:ascii="Times New Roman" w:hAnsi="Times New Roman"/>
          <w:sz w:val="28"/>
          <w:szCs w:val="28"/>
        </w:rPr>
      </w:pPr>
      <w:r>
        <w:rPr>
          <w:rFonts w:ascii="Times New Roman" w:hAnsi="Times New Roman"/>
          <w:sz w:val="28"/>
          <w:szCs w:val="28"/>
        </w:rPr>
        <w:t>-решение Думы города Нефтеюганска от 24.12.2013 № 727-V                               «Об утверждении Правил благоустройства территории муниципального образования город Нефтеюганск»;</w:t>
      </w:r>
    </w:p>
    <w:p w:rsidR="008A16B1" w:rsidRDefault="008A16B1" w:rsidP="008A16B1">
      <w:pPr>
        <w:pStyle w:val="ConsPlusNonformat"/>
        <w:widowControl/>
        <w:ind w:firstLine="567"/>
        <w:jc w:val="both"/>
        <w:rPr>
          <w:rFonts w:ascii="Times New Roman" w:hAnsi="Times New Roman"/>
          <w:sz w:val="28"/>
          <w:szCs w:val="28"/>
        </w:rPr>
      </w:pPr>
      <w:r>
        <w:rPr>
          <w:rFonts w:ascii="Times New Roman" w:hAnsi="Times New Roman"/>
          <w:sz w:val="28"/>
          <w:szCs w:val="28"/>
        </w:rPr>
        <w:t>-постановление администрации города Нефтеюганска от 15.03.2019            № 64-нп «Об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город Нефтеюганск».</w:t>
      </w:r>
    </w:p>
    <w:p w:rsidR="008A16B1" w:rsidRDefault="008A16B1" w:rsidP="008A16B1">
      <w:pPr>
        <w:pStyle w:val="ConsPlusNonformat"/>
        <w:widowControl/>
        <w:ind w:firstLine="567"/>
        <w:jc w:val="both"/>
        <w:rPr>
          <w:rFonts w:ascii="Times New Roman" w:hAnsi="Times New Roman"/>
          <w:sz w:val="28"/>
          <w:szCs w:val="28"/>
          <w:lang w:eastAsia="en-US"/>
        </w:rPr>
      </w:pPr>
      <w:r>
        <w:rPr>
          <w:rFonts w:ascii="Times New Roman" w:hAnsi="Times New Roman"/>
          <w:sz w:val="28"/>
          <w:szCs w:val="28"/>
          <w:lang w:eastAsia="en-US"/>
        </w:rPr>
        <w:t>В 2020 году в рамках осуществления м</w:t>
      </w:r>
      <w:r>
        <w:rPr>
          <w:rFonts w:ascii="Times New Roman" w:hAnsi="Times New Roman"/>
          <w:sz w:val="28"/>
          <w:szCs w:val="28"/>
        </w:rPr>
        <w:t>униципального контроля за соблюдением Правил благоустройства территории муниципального образования город Нефтеюганск проведены 3 плановые выездные и документарные проверки. При проведении мероприятий по контролю нарушений не выявлено.</w:t>
      </w:r>
    </w:p>
    <w:p w:rsidR="008A16B1" w:rsidRDefault="008A16B1" w:rsidP="008A16B1">
      <w:pPr>
        <w:ind w:firstLine="708"/>
        <w:jc w:val="both"/>
        <w:rPr>
          <w:rFonts w:ascii="Times New Roman" w:hAnsi="Times New Roman"/>
          <w:b w:val="0"/>
          <w:sz w:val="28"/>
          <w:szCs w:val="28"/>
        </w:rPr>
      </w:pPr>
      <w:r>
        <w:rPr>
          <w:rFonts w:ascii="Times New Roman" w:hAnsi="Times New Roman"/>
          <w:b w:val="0"/>
          <w:sz w:val="28"/>
          <w:szCs w:val="28"/>
        </w:rPr>
        <w:t xml:space="preserve">Плановые проверки в 2020 году, перечень которых был утвержден </w:t>
      </w:r>
      <w:r>
        <w:rPr>
          <w:rFonts w:ascii="Times New Roman" w:hAnsi="Times New Roman"/>
          <w:b w:val="0"/>
          <w:sz w:val="28"/>
        </w:rPr>
        <w:t>постановлением администрации города Нефтеюганска от 18.12.2019 № 1434-п «Об утверждении ежегодного плана проведения плановых проверок юридических лиц и индивидуальных предпринимателей на 2020 год», исключены из плана проверок во втором квартале 2020 года в</w:t>
      </w:r>
      <w:r>
        <w:rPr>
          <w:rFonts w:ascii="Times New Roman" w:hAnsi="Times New Roman"/>
          <w:b w:val="0"/>
          <w:sz w:val="28"/>
          <w:szCs w:val="28"/>
        </w:rPr>
        <w:t xml:space="preserve"> соответствии с поручением Председателя Правительства Российской Федерации                               </w:t>
      </w:r>
      <w:proofErr w:type="spellStart"/>
      <w:r>
        <w:rPr>
          <w:rFonts w:ascii="Times New Roman" w:hAnsi="Times New Roman"/>
          <w:b w:val="0"/>
          <w:sz w:val="28"/>
          <w:szCs w:val="28"/>
        </w:rPr>
        <w:t>М.В.Мишустина</w:t>
      </w:r>
      <w:proofErr w:type="spellEnd"/>
      <w:r>
        <w:rPr>
          <w:rFonts w:ascii="Times New Roman" w:hAnsi="Times New Roman"/>
          <w:b w:val="0"/>
          <w:sz w:val="28"/>
          <w:szCs w:val="28"/>
        </w:rPr>
        <w:t xml:space="preserve"> от 18.03.2020 № ММ-П36-1945, информационным письмом Генеральной прокуратуры Российской Федерации от 24.03.2020                         № 76/2-206-2020 «Об ограничении контрольно-надзорной деятельности в условиях распространения </w:t>
      </w:r>
      <w:proofErr w:type="spellStart"/>
      <w:r>
        <w:rPr>
          <w:rFonts w:ascii="Times New Roman" w:hAnsi="Times New Roman"/>
          <w:b w:val="0"/>
          <w:sz w:val="28"/>
          <w:szCs w:val="28"/>
        </w:rPr>
        <w:t>коронавирусной</w:t>
      </w:r>
      <w:proofErr w:type="spellEnd"/>
      <w:r>
        <w:rPr>
          <w:rFonts w:ascii="Times New Roman" w:hAnsi="Times New Roman"/>
          <w:b w:val="0"/>
          <w:sz w:val="28"/>
          <w:szCs w:val="28"/>
        </w:rPr>
        <w:t xml:space="preserve"> инфекции», и далее в соответствии с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постановлениями администрации города Нефтеюганска от 27.03.2020 № 488-п и от 20.04.2020                № 607-п.</w:t>
      </w:r>
    </w:p>
    <w:p w:rsidR="008A16B1" w:rsidRDefault="008A16B1" w:rsidP="008A16B1">
      <w:pPr>
        <w:pStyle w:val="ConsPlusNonformat"/>
        <w:widowControl/>
        <w:ind w:firstLine="567"/>
        <w:jc w:val="both"/>
        <w:rPr>
          <w:rFonts w:ascii="Times New Roman" w:hAnsi="Times New Roman"/>
          <w:sz w:val="28"/>
          <w:szCs w:val="28"/>
        </w:rPr>
      </w:pPr>
      <w:r>
        <w:rPr>
          <w:rFonts w:ascii="Times New Roman" w:hAnsi="Times New Roman"/>
          <w:sz w:val="28"/>
          <w:szCs w:val="28"/>
        </w:rPr>
        <w:t>Мероприятия по контролю без взаимодействия с юридическими лицами осуществлялись в формате плановых (рейдовых) осмотров территорий. Всего в 2020 году проведено 98 рейдовых осмотров.</w:t>
      </w:r>
    </w:p>
    <w:p w:rsidR="008A16B1" w:rsidRDefault="008A16B1" w:rsidP="008A16B1">
      <w:pPr>
        <w:pStyle w:val="ConsPlusNonformat"/>
        <w:widowControl/>
        <w:ind w:firstLine="567"/>
        <w:jc w:val="both"/>
        <w:rPr>
          <w:rFonts w:ascii="Times New Roman" w:hAnsi="Times New Roman"/>
          <w:b/>
          <w:sz w:val="28"/>
          <w:szCs w:val="28"/>
        </w:rPr>
      </w:pPr>
      <w:r>
        <w:rPr>
          <w:rFonts w:ascii="Times New Roman" w:hAnsi="Times New Roman"/>
          <w:sz w:val="28"/>
          <w:szCs w:val="28"/>
        </w:rPr>
        <w:t>В 2020 году выдано  118 предостережений о недопустимости нарушения обязательных требований, подачи юридическим лицом, индивидуальным предпринимателем.</w:t>
      </w:r>
      <w:r>
        <w:rPr>
          <w:rFonts w:ascii="Times New Roman" w:hAnsi="Times New Roman"/>
          <w:b/>
          <w:sz w:val="28"/>
          <w:szCs w:val="28"/>
        </w:rPr>
        <w:t xml:space="preserve"> </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lastRenderedPageBreak/>
        <w:t>По итогам контроля за соблюдением Закона Ханты-Мансийского автономного округа - Югры от 11.06.2010 № 102-оз «Об административных правонарушениях», в частности за соблюдением норм предусматривающих ответственность за  загрязнение либо засорение территорий общего пользования (часть 1 статьи 27), выпас сельскохозяйственных животных и домашней птицы вне установленных мест (части 1, 2 статьи 28), нарушение установленных нормативными правовыми актами органов местного самоуправления муниципальных образований автономного округа требований по поддержанию эстетического состояния территорий поселений, городских округов (часть 1 статьи 29), нарушение требований к уборке территории муниципального образования ( части 1, 2 статьи 29.1), снос (вырубка) зеленых насаждений (часть 1 статьи 30.1), нарушение требований к содержанию и охране озелененных территорий, нарушение требований по охране расположенных в границах населенных пунктов газонов (часть 2 статьи 30.1), составлено 245 протоколов об административных правонарушениях на сумму 218 500 рублей.</w:t>
      </w:r>
    </w:p>
    <w:p w:rsidR="008A16B1" w:rsidRDefault="008A16B1" w:rsidP="008A16B1">
      <w:pPr>
        <w:pStyle w:val="ConsPlusNonformat"/>
        <w:widowControl/>
        <w:ind w:firstLine="567"/>
        <w:jc w:val="both"/>
        <w:rPr>
          <w:rFonts w:ascii="Times New Roman" w:hAnsi="Times New Roman"/>
          <w:sz w:val="28"/>
          <w:szCs w:val="28"/>
        </w:rPr>
      </w:pPr>
      <w:r>
        <w:rPr>
          <w:rFonts w:ascii="Times New Roman" w:hAnsi="Times New Roman"/>
          <w:sz w:val="28"/>
          <w:szCs w:val="28"/>
        </w:rPr>
        <w:t>1.7.</w:t>
      </w:r>
      <w:r>
        <w:rPr>
          <w:rFonts w:ascii="Times New Roman" w:hAnsi="Times New Roman"/>
          <w:color w:val="000000"/>
          <w:spacing w:val="1"/>
          <w:sz w:val="28"/>
          <w:szCs w:val="28"/>
        </w:rPr>
        <w:t xml:space="preserve">Муниципальный лесной контроль. </w:t>
      </w:r>
    </w:p>
    <w:p w:rsidR="008A16B1" w:rsidRDefault="008A16B1" w:rsidP="008A16B1">
      <w:pPr>
        <w:pStyle w:val="ConsPlusNonformat"/>
        <w:widowControl/>
        <w:ind w:firstLine="567"/>
        <w:jc w:val="both"/>
        <w:rPr>
          <w:rFonts w:ascii="Times New Roman" w:hAnsi="Times New Roman"/>
          <w:sz w:val="28"/>
          <w:szCs w:val="28"/>
        </w:rPr>
      </w:pPr>
      <w:r>
        <w:rPr>
          <w:rFonts w:ascii="Times New Roman" w:hAnsi="Times New Roman"/>
          <w:sz w:val="28"/>
          <w:szCs w:val="28"/>
        </w:rPr>
        <w:t>В качестве подконтрольных субъектов выступают юридические лица и индивидуальные предприниматели, являющиеся субъектами правоотношений в сфере лесного законодательства.</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w:t>
      </w:r>
      <w:r>
        <w:rPr>
          <w:rFonts w:ascii="Times New Roman" w:hAnsi="Times New Roman"/>
          <w:sz w:val="28"/>
          <w:szCs w:val="28"/>
        </w:rPr>
        <w:t xml:space="preserve"> лесного контроля </w:t>
      </w:r>
      <w:r>
        <w:rPr>
          <w:rFonts w:ascii="Times New Roman" w:hAnsi="Times New Roman" w:cs="Times New Roman"/>
          <w:sz w:val="28"/>
          <w:szCs w:val="28"/>
        </w:rPr>
        <w:t>является организация и проведение контрольных мероприятий в отношении соблюдения юридическими лицами, индивидуальными предпринимателями обязательных требований, требований, установленных муниципальными правовыми актами,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области охраны и использования городских лесов.</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Обязательные требования, требования, установленные муниципальными правовыми актами в сфере осуществления муниципального лесного контроля, регламентированы следующими правовыми актами: </w:t>
      </w:r>
    </w:p>
    <w:p w:rsidR="008A16B1" w:rsidRDefault="008A16B1" w:rsidP="008A16B1">
      <w:pPr>
        <w:pStyle w:val="ConsPlusNonformat"/>
        <w:widowControl/>
        <w:ind w:firstLine="567"/>
        <w:jc w:val="both"/>
        <w:rPr>
          <w:rFonts w:ascii="Times New Roman" w:hAnsi="Times New Roman"/>
          <w:sz w:val="28"/>
          <w:szCs w:val="28"/>
        </w:rPr>
      </w:pPr>
      <w:r>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-Гражданский кодекс Российской Федерации;</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-Лесной кодекс Российской Федерации;</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-Кодекс Российской Федерации об административных правонарушениях;</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-Федеральный закон от 02.05.2006 № 59-ФЗ «О порядке рассмотрения обращений граждан Российской Федерации»;</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lastRenderedPageBreak/>
        <w:t>-Постановление Правительства Российской Федерации от 20.05.2017                № 607 «О Правилах санитарной безопасности в лесах»;</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-Постановление Правительства Российской Федерации от 30.06.2007                            № 417 «Об утверждении Правил пожарной безопасности в лесах»;</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-Приказ Рослесхоза от 10.06.2011 № 223 «Об утверждении Правил использования лесов для строительства, реконструкции, эксплуатации линейных объектов»;</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 xml:space="preserve"> -Приказ Минприроды России от 22.11.2017 № 626 «Об утверждении Правил ухода за лесами»;</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-Закон Ханты-Мансийского автономного округа – Югры от 29.12.2006             № 148-оз «О регулировании отдельных вопросов в области водных и лесных отношений на территории Ханты-Мансийского автономного округа – Югры»;</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-Закон Ханты-Мансийского автономного округа - Югры от 11.06.2010           № 102-оз «Об административных правонарушениях»;</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-постановление администрации города Нефтеюганска от 21.02.2019                      № 38-нп «Об утверждении административного регламента осуществления муниципального лесного контроля на территории муниципального образования город Нефтеюганск»</w:t>
      </w:r>
      <w:r>
        <w:rPr>
          <w:rFonts w:ascii="Times New Roman" w:hAnsi="Times New Roman"/>
          <w:b w:val="0"/>
          <w:color w:val="000000"/>
          <w:spacing w:val="1"/>
          <w:sz w:val="28"/>
          <w:szCs w:val="28"/>
        </w:rPr>
        <w:t>;</w:t>
      </w:r>
    </w:p>
    <w:p w:rsidR="008A16B1" w:rsidRDefault="008A16B1" w:rsidP="008A16B1">
      <w:pPr>
        <w:pStyle w:val="ConsPlusNonformat"/>
        <w:widowControl/>
        <w:ind w:firstLine="567"/>
        <w:jc w:val="both"/>
        <w:rPr>
          <w:rFonts w:ascii="Times New Roman" w:hAnsi="Times New Roman"/>
          <w:sz w:val="28"/>
          <w:szCs w:val="28"/>
          <w:lang w:eastAsia="en-US"/>
        </w:rPr>
      </w:pPr>
      <w:r>
        <w:rPr>
          <w:rFonts w:ascii="Times New Roman" w:hAnsi="Times New Roman"/>
          <w:sz w:val="28"/>
          <w:szCs w:val="28"/>
          <w:lang w:eastAsia="en-US"/>
        </w:rPr>
        <w:t>В 2020 году в рамках осуществления муниципального лесного контроля плановые и внеплановые проверки не проводились.</w:t>
      </w:r>
    </w:p>
    <w:p w:rsidR="008A16B1" w:rsidRDefault="008A16B1" w:rsidP="008A16B1">
      <w:pPr>
        <w:pStyle w:val="ConsPlusNonformat"/>
        <w:widowControl/>
        <w:ind w:firstLine="567"/>
        <w:jc w:val="both"/>
        <w:rPr>
          <w:rFonts w:ascii="Times New Roman" w:hAnsi="Times New Roman"/>
          <w:sz w:val="28"/>
          <w:szCs w:val="28"/>
        </w:rPr>
      </w:pPr>
      <w:r>
        <w:rPr>
          <w:rFonts w:ascii="Times New Roman" w:hAnsi="Times New Roman"/>
          <w:sz w:val="28"/>
          <w:szCs w:val="28"/>
        </w:rPr>
        <w:t>Мероприятия по контролю без взаимодействия с юридическими лицами осуществлялись в формате плановых (рейдовых) осмотров территорий. Всего в 2020 году проведено 10 рейдовых осмотров, предостережения о недопустимости нарушений требований лесного законодательства юридическим лицам и индивидуальным предпринимателям не выдавались. При рейдовых осмотрах зафиксированы факты вырубки зеленых насаждений, захламления различным мусором лесных участков. По данным фактам службой муниципального контроля по подведомственности направлена информация в ОМВД России по г. Нефтеюганску, в департамент жилищно-коммунального хозяйства администрации города Нефтеюганска.</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1.8.Муниципальный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Нефтеюганск.</w:t>
      </w:r>
    </w:p>
    <w:p w:rsidR="008A16B1" w:rsidRDefault="008A16B1" w:rsidP="008A16B1">
      <w:pPr>
        <w:pStyle w:val="ConsPlusNonformat"/>
        <w:widowControl/>
        <w:ind w:firstLine="567"/>
        <w:jc w:val="both"/>
        <w:rPr>
          <w:rFonts w:ascii="Times New Roman" w:hAnsi="Times New Roman"/>
          <w:sz w:val="28"/>
          <w:szCs w:val="28"/>
        </w:rPr>
      </w:pPr>
      <w:r>
        <w:rPr>
          <w:rFonts w:ascii="Times New Roman" w:hAnsi="Times New Roman"/>
          <w:sz w:val="28"/>
          <w:szCs w:val="28"/>
        </w:rPr>
        <w:t>В качестве подконтрольных субъектов выступают юридические лица и индивидуальные предприниматели, осуществляющие деятельность в сфере недропользования.</w:t>
      </w:r>
    </w:p>
    <w:p w:rsidR="008A16B1" w:rsidRDefault="008A16B1" w:rsidP="008A16B1">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w:t>
      </w:r>
      <w:r>
        <w:rPr>
          <w:rFonts w:ascii="Times New Roman" w:hAnsi="Times New Roman"/>
          <w:sz w:val="28"/>
          <w:szCs w:val="28"/>
        </w:rPr>
        <w:t xml:space="preserve"> 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w:t>
      </w:r>
      <w:r>
        <w:rPr>
          <w:rFonts w:ascii="Times New Roman" w:hAnsi="Times New Roman" w:cs="Times New Roman"/>
          <w:sz w:val="28"/>
          <w:szCs w:val="28"/>
        </w:rPr>
        <w:t xml:space="preserve">является организация и проведение контрольных мероприятий в отношении соблюдения юридическими лицами, индивидуальными предпринимателями </w:t>
      </w:r>
      <w:r>
        <w:rPr>
          <w:rFonts w:ascii="Times New Roman" w:hAnsi="Times New Roman" w:cs="Times New Roman"/>
          <w:sz w:val="28"/>
          <w:szCs w:val="28"/>
        </w:rPr>
        <w:lastRenderedPageBreak/>
        <w:t>обязательных требований, требований, установленных муниципальными правовыми актами,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недропользования.</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Обязательные требования, требования, установленные муниципальными правовыми актами в сфере осуществления муниципального </w:t>
      </w:r>
      <w:r>
        <w:rPr>
          <w:rFonts w:ascii="Times New Roman" w:hAnsi="Times New Roman"/>
          <w:sz w:val="28"/>
          <w:szCs w:val="28"/>
        </w:rPr>
        <w:t xml:space="preserve">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Нефтеюганск </w:t>
      </w:r>
      <w:r>
        <w:rPr>
          <w:rFonts w:ascii="Times New Roman" w:hAnsi="Times New Roman" w:cs="Times New Roman"/>
          <w:sz w:val="28"/>
          <w:szCs w:val="28"/>
        </w:rPr>
        <w:t xml:space="preserve">регламентированы следующими правовыми актами: </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-Федеральный закон от 06.10.2003 № 131-ФЗ «Об общих принципах организации местного самоуправления в Российской Федерации»;</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-Гражданский кодекс Российской Федерации;</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-Кодекс Российской Федерации об административных правонарушениях;</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-Федеральный закон от 02.05.2006 № 59-ФЗ «О порядке рассмотрения обращений граждан Российской Федерации»;</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 xml:space="preserve">-Закон Российской Федерации от 21.02.1992 № 2395-1 «О недрах»; </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 xml:space="preserve">-Закон Ханты-Мансийского автономного округа – Югры от 17.10.2005              № 82-оз «О пользовании участками недр местного значения на территории Ханты-Мансийского автономного округа – Югры»; </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 xml:space="preserve">-Законом Ханты-Мансийского автономного округа - Югры от 11.06.2010           № 102-оз «Об административных правонарушениях», </w:t>
      </w:r>
    </w:p>
    <w:p w:rsidR="008A16B1" w:rsidRDefault="008A16B1" w:rsidP="008A16B1">
      <w:pPr>
        <w:ind w:firstLine="567"/>
        <w:jc w:val="both"/>
        <w:rPr>
          <w:rFonts w:ascii="Times New Roman" w:hAnsi="Times New Roman"/>
          <w:b w:val="0"/>
          <w:sz w:val="28"/>
          <w:szCs w:val="28"/>
        </w:rPr>
      </w:pPr>
      <w:r>
        <w:rPr>
          <w:rFonts w:ascii="Times New Roman" w:hAnsi="Times New Roman"/>
          <w:b w:val="0"/>
          <w:sz w:val="28"/>
          <w:szCs w:val="28"/>
        </w:rPr>
        <w:t>-постановление администрации города Нефтеюганска от 21.02.2019                       № 37-нп «Об утверждении административного регламента осуществления муниципального контроля за рациональным использованием и охраной недр при пользовании недрами для целей разведки и добыча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Нефтеюганск».</w:t>
      </w:r>
    </w:p>
    <w:p w:rsidR="008A16B1" w:rsidRDefault="008A16B1" w:rsidP="008A16B1">
      <w:pPr>
        <w:pStyle w:val="ConsPlusNonformat"/>
        <w:widowControl/>
        <w:ind w:firstLine="567"/>
        <w:jc w:val="both"/>
        <w:rPr>
          <w:rFonts w:ascii="Times New Roman" w:hAnsi="Times New Roman"/>
          <w:sz w:val="28"/>
          <w:szCs w:val="28"/>
          <w:lang w:eastAsia="en-US"/>
        </w:rPr>
      </w:pPr>
      <w:r>
        <w:rPr>
          <w:rFonts w:ascii="Times New Roman" w:hAnsi="Times New Roman"/>
          <w:sz w:val="28"/>
          <w:szCs w:val="28"/>
        </w:rPr>
        <w:t xml:space="preserve">В 2020 году в </w:t>
      </w:r>
      <w:r>
        <w:rPr>
          <w:rFonts w:ascii="Times New Roman" w:hAnsi="Times New Roman"/>
          <w:sz w:val="28"/>
          <w:szCs w:val="28"/>
          <w:lang w:eastAsia="en-US"/>
        </w:rPr>
        <w:t>рамках осуществления м</w:t>
      </w:r>
      <w:r>
        <w:rPr>
          <w:rFonts w:ascii="Times New Roman" w:hAnsi="Times New Roman"/>
          <w:sz w:val="28"/>
          <w:szCs w:val="28"/>
        </w:rPr>
        <w:t>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Нефтеюганск проведена 1 плановая документарная выездная проверка. При проведении мероприятия по контролю нарушений не выявлено.</w:t>
      </w:r>
    </w:p>
    <w:p w:rsidR="008A16B1" w:rsidRDefault="008A16B1" w:rsidP="008A16B1">
      <w:pPr>
        <w:ind w:right="-1" w:firstLine="851"/>
        <w:jc w:val="both"/>
        <w:rPr>
          <w:rFonts w:ascii="Times New Roman" w:hAnsi="Times New Roman"/>
          <w:b w:val="0"/>
          <w:sz w:val="28"/>
          <w:szCs w:val="28"/>
        </w:rPr>
      </w:pPr>
      <w:r>
        <w:rPr>
          <w:rFonts w:ascii="Times New Roman" w:hAnsi="Times New Roman"/>
          <w:b w:val="0"/>
          <w:sz w:val="28"/>
          <w:szCs w:val="28"/>
        </w:rPr>
        <w:t xml:space="preserve">В ходе реализации Программы профилактики нарушений в рамках осуществления муниципального контроля на 2020 год и плановый период на </w:t>
      </w:r>
      <w:r>
        <w:rPr>
          <w:rFonts w:ascii="Times New Roman" w:hAnsi="Times New Roman"/>
          <w:b w:val="0"/>
          <w:sz w:val="28"/>
          <w:szCs w:val="28"/>
        </w:rPr>
        <w:lastRenderedPageBreak/>
        <w:t xml:space="preserve">2021-2022 годы, утвержденной постановлением администрации города Нефтеюганска от 28.04.2020 № 644-п, организованы и проведены в 2020 году: </w:t>
      </w:r>
    </w:p>
    <w:p w:rsidR="008A16B1" w:rsidRDefault="008A16B1" w:rsidP="008A16B1">
      <w:pPr>
        <w:ind w:right="-1" w:firstLine="851"/>
        <w:jc w:val="both"/>
        <w:rPr>
          <w:rFonts w:ascii="Times New Roman" w:hAnsi="Times New Roman"/>
          <w:b w:val="0"/>
          <w:color w:val="000000"/>
          <w:sz w:val="28"/>
          <w:szCs w:val="28"/>
        </w:rPr>
      </w:pPr>
      <w:r>
        <w:rPr>
          <w:rFonts w:ascii="Times New Roman" w:hAnsi="Times New Roman"/>
          <w:b w:val="0"/>
          <w:color w:val="000000"/>
          <w:sz w:val="28"/>
          <w:szCs w:val="28"/>
        </w:rPr>
        <w:t>-мероприятие с управляющими компаниями города с разъяснением                   об исполнении выданных Службой предостережений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соответствии с требованиями, утвержденными Постановлением Правительства Российской Федерации от 10.02.2017 № 166;</w:t>
      </w:r>
    </w:p>
    <w:p w:rsidR="008A16B1" w:rsidRDefault="008A16B1" w:rsidP="008A16B1">
      <w:pPr>
        <w:autoSpaceDE w:val="0"/>
        <w:autoSpaceDN w:val="0"/>
        <w:adjustRightInd w:val="0"/>
        <w:ind w:firstLine="709"/>
        <w:jc w:val="both"/>
        <w:outlineLvl w:val="0"/>
        <w:rPr>
          <w:rFonts w:ascii="Calibri" w:hAnsi="Calibri"/>
          <w:b w:val="0"/>
          <w:color w:val="000000"/>
          <w:sz w:val="28"/>
          <w:szCs w:val="28"/>
          <w:lang w:eastAsia="en-US"/>
        </w:rPr>
      </w:pPr>
      <w:r>
        <w:rPr>
          <w:rFonts w:ascii="Times New Roman" w:hAnsi="Times New Roman"/>
          <w:b w:val="0"/>
          <w:color w:val="000000"/>
          <w:sz w:val="28"/>
          <w:szCs w:val="28"/>
        </w:rPr>
        <w:t xml:space="preserve">-информация о деятельности Службы, в части контроля за соблюдением управляющими компаниями и юридическими лицами требований в жилищной сфере в части содержания многоквартирных домов отражена в СМИ (в газете «Здравствуйте, нефтеюганцы!», на официальном сайте органов местного самоуправления </w:t>
      </w:r>
      <w:proofErr w:type="spellStart"/>
      <w:r>
        <w:rPr>
          <w:rFonts w:ascii="Times New Roman" w:hAnsi="Times New Roman"/>
          <w:b w:val="0"/>
          <w:color w:val="000000"/>
          <w:sz w:val="28"/>
          <w:szCs w:val="28"/>
        </w:rPr>
        <w:t>г.Нефтеюганска</w:t>
      </w:r>
      <w:proofErr w:type="spellEnd"/>
      <w:r>
        <w:rPr>
          <w:rFonts w:ascii="Times New Roman" w:hAnsi="Times New Roman"/>
          <w:b w:val="0"/>
          <w:color w:val="000000"/>
          <w:sz w:val="28"/>
          <w:szCs w:val="28"/>
        </w:rPr>
        <w:t xml:space="preserve">, в социальных сетях Интернет, в </w:t>
      </w:r>
      <w:r>
        <w:rPr>
          <w:b w:val="0"/>
          <w:color w:val="000000"/>
          <w:sz w:val="28"/>
          <w:szCs w:val="28"/>
          <w:lang w:eastAsia="en-US"/>
        </w:rPr>
        <w:t>репортажах ТРК «</w:t>
      </w:r>
      <w:proofErr w:type="spellStart"/>
      <w:r>
        <w:rPr>
          <w:b w:val="0"/>
          <w:color w:val="000000"/>
          <w:sz w:val="28"/>
          <w:szCs w:val="28"/>
          <w:lang w:eastAsia="en-US"/>
        </w:rPr>
        <w:t>Юганск</w:t>
      </w:r>
      <w:proofErr w:type="spellEnd"/>
      <w:r>
        <w:rPr>
          <w:b w:val="0"/>
          <w:color w:val="000000"/>
          <w:sz w:val="28"/>
          <w:szCs w:val="28"/>
          <w:lang w:eastAsia="en-US"/>
        </w:rPr>
        <w:t>»</w:t>
      </w:r>
      <w:r>
        <w:rPr>
          <w:rFonts w:ascii="Calibri" w:hAnsi="Calibri"/>
          <w:b w:val="0"/>
          <w:color w:val="000000"/>
          <w:sz w:val="28"/>
          <w:szCs w:val="28"/>
          <w:lang w:eastAsia="en-US"/>
        </w:rPr>
        <w:t>:</w:t>
      </w:r>
      <w:r>
        <w:rPr>
          <w:b w:val="0"/>
          <w:color w:val="000000"/>
          <w:sz w:val="28"/>
          <w:szCs w:val="28"/>
          <w:lang w:eastAsia="en-US"/>
        </w:rPr>
        <w:t xml:space="preserve"> «Пострадала от снега», «Сообщать о незаконных местах складирования снега в ЕДДС т. 31-01-18», «Уберите сосульки», ТРК «7 канал»  репортаж «ЧП в Нефтеюганске (ты туда не ход</w:t>
      </w:r>
      <w:r>
        <w:rPr>
          <w:rFonts w:ascii="Times New Roman" w:hAnsi="Times New Roman"/>
          <w:b w:val="0"/>
          <w:color w:val="000000"/>
          <w:sz w:val="28"/>
          <w:szCs w:val="28"/>
          <w:lang w:eastAsia="en-US"/>
        </w:rPr>
        <w:t>и)»;</w:t>
      </w:r>
    </w:p>
    <w:p w:rsidR="008A16B1" w:rsidRDefault="008A16B1" w:rsidP="008A16B1">
      <w:pPr>
        <w:autoSpaceDE w:val="0"/>
        <w:autoSpaceDN w:val="0"/>
        <w:adjustRightInd w:val="0"/>
        <w:ind w:firstLine="709"/>
        <w:jc w:val="both"/>
        <w:outlineLvl w:val="0"/>
        <w:rPr>
          <w:rFonts w:ascii="Calibri" w:hAnsi="Calibri"/>
          <w:b w:val="0"/>
          <w:color w:val="000000"/>
          <w:sz w:val="28"/>
          <w:szCs w:val="28"/>
          <w:lang w:eastAsia="en-US"/>
        </w:rPr>
      </w:pPr>
      <w:r>
        <w:rPr>
          <w:rFonts w:ascii="Times New Roman" w:hAnsi="Times New Roman"/>
          <w:b w:val="0"/>
          <w:color w:val="000000"/>
          <w:sz w:val="28"/>
          <w:szCs w:val="28"/>
        </w:rPr>
        <w:t xml:space="preserve">-информация о деятельности Службы, в части соблюдения Правил благоустройства города Нефтеюганска и информирования                                               об административной ответственности за нарушение Закона ХМАО - Югры «Об административных правонарушениях» от 11.06.2020 № 102-оз отражена в СМИ (в газете «Здравствуйте, нефтеюганцы!», на официальном сайте органов местного самоуправления </w:t>
      </w:r>
      <w:proofErr w:type="spellStart"/>
      <w:r>
        <w:rPr>
          <w:rFonts w:ascii="Times New Roman" w:hAnsi="Times New Roman"/>
          <w:b w:val="0"/>
          <w:color w:val="000000"/>
          <w:sz w:val="28"/>
          <w:szCs w:val="28"/>
        </w:rPr>
        <w:t>г.Нефтеюганска</w:t>
      </w:r>
      <w:proofErr w:type="spellEnd"/>
      <w:r>
        <w:rPr>
          <w:rFonts w:ascii="Times New Roman" w:hAnsi="Times New Roman"/>
          <w:b w:val="0"/>
          <w:color w:val="000000"/>
          <w:sz w:val="28"/>
          <w:szCs w:val="28"/>
        </w:rPr>
        <w:t xml:space="preserve">, в социальных сетях Интернет,                                  в </w:t>
      </w:r>
      <w:r>
        <w:rPr>
          <w:b w:val="0"/>
          <w:color w:val="000000"/>
          <w:sz w:val="28"/>
          <w:szCs w:val="28"/>
          <w:lang w:eastAsia="en-US"/>
        </w:rPr>
        <w:t xml:space="preserve">репортажах </w:t>
      </w:r>
      <w:r>
        <w:rPr>
          <w:rFonts w:ascii="Times New Roman" w:hAnsi="Times New Roman"/>
          <w:b w:val="0"/>
          <w:color w:val="000000"/>
          <w:sz w:val="28"/>
          <w:szCs w:val="28"/>
        </w:rPr>
        <w:t>ТРК «</w:t>
      </w:r>
      <w:proofErr w:type="spellStart"/>
      <w:r>
        <w:rPr>
          <w:rFonts w:ascii="Times New Roman" w:hAnsi="Times New Roman"/>
          <w:b w:val="0"/>
          <w:color w:val="000000"/>
          <w:sz w:val="28"/>
          <w:szCs w:val="28"/>
        </w:rPr>
        <w:t>Юганск</w:t>
      </w:r>
      <w:proofErr w:type="spellEnd"/>
      <w:r>
        <w:rPr>
          <w:rFonts w:ascii="Times New Roman" w:hAnsi="Times New Roman"/>
          <w:b w:val="0"/>
          <w:color w:val="000000"/>
          <w:sz w:val="28"/>
          <w:szCs w:val="28"/>
        </w:rPr>
        <w:t>»: «Осторожно, коровы», «Нет травы у дома», «Свое место».</w:t>
      </w:r>
    </w:p>
    <w:p w:rsidR="008A16B1" w:rsidRDefault="008A16B1" w:rsidP="008A16B1">
      <w:pPr>
        <w:ind w:firstLine="708"/>
        <w:jc w:val="both"/>
        <w:rPr>
          <w:b w:val="0"/>
          <w:color w:val="000000"/>
          <w:sz w:val="28"/>
          <w:szCs w:val="28"/>
          <w:lang w:eastAsia="en-US"/>
        </w:rPr>
      </w:pPr>
      <w:r>
        <w:rPr>
          <w:b w:val="0"/>
          <w:color w:val="000000"/>
          <w:sz w:val="28"/>
          <w:szCs w:val="28"/>
          <w:lang w:eastAsia="en-US"/>
        </w:rPr>
        <w:t xml:space="preserve">В целях оперативного реагирования на обращения жителей города, размещенные в социальных сетях, ведется постоянный мониторинг отдельных городских форумов, содержащих </w:t>
      </w:r>
      <w:proofErr w:type="gramStart"/>
      <w:r>
        <w:rPr>
          <w:b w:val="0"/>
          <w:color w:val="000000"/>
          <w:sz w:val="28"/>
          <w:szCs w:val="28"/>
          <w:lang w:eastAsia="en-US"/>
        </w:rPr>
        <w:t>факты о нарушениях</w:t>
      </w:r>
      <w:proofErr w:type="gramEnd"/>
      <w:r>
        <w:rPr>
          <w:b w:val="0"/>
          <w:color w:val="000000"/>
          <w:sz w:val="28"/>
          <w:szCs w:val="28"/>
          <w:lang w:eastAsia="en-US"/>
        </w:rPr>
        <w:t xml:space="preserve"> Правил благоустройства территории города, жилищного  и земельного законодательства. Также подобные  сообщения о фактах нарушений  поступают на электронный адрес Службы </w:t>
      </w:r>
      <w:r>
        <w:rPr>
          <w:rFonts w:ascii="Times New Roman" w:hAnsi="Times New Roman"/>
          <w:b w:val="0"/>
          <w:color w:val="000000"/>
          <w:sz w:val="28"/>
          <w:szCs w:val="28"/>
          <w:lang w:eastAsia="en-US"/>
        </w:rPr>
        <w:t>(</w:t>
      </w:r>
      <w:hyperlink r:id="rId5" w:history="1">
        <w:r>
          <w:rPr>
            <w:rStyle w:val="a3"/>
            <w:rFonts w:ascii="Times New Roman" w:hAnsi="Times New Roman"/>
            <w:b w:val="0"/>
            <w:color w:val="000000"/>
            <w:sz w:val="28"/>
            <w:szCs w:val="28"/>
            <w:u w:val="none"/>
            <w:lang w:val="en-US" w:eastAsia="en-US"/>
          </w:rPr>
          <w:t>smk</w:t>
        </w:r>
        <w:r>
          <w:rPr>
            <w:rStyle w:val="a3"/>
            <w:rFonts w:ascii="Times New Roman" w:hAnsi="Times New Roman"/>
            <w:b w:val="0"/>
            <w:color w:val="000000"/>
            <w:sz w:val="28"/>
            <w:szCs w:val="28"/>
            <w:u w:val="none"/>
            <w:lang w:eastAsia="en-US"/>
          </w:rPr>
          <w:t>@</w:t>
        </w:r>
        <w:r>
          <w:rPr>
            <w:rStyle w:val="a3"/>
            <w:rFonts w:ascii="Times New Roman" w:hAnsi="Times New Roman"/>
            <w:b w:val="0"/>
            <w:color w:val="000000"/>
            <w:sz w:val="28"/>
            <w:szCs w:val="28"/>
            <w:u w:val="none"/>
            <w:lang w:val="en-US" w:eastAsia="en-US"/>
          </w:rPr>
          <w:t>admugansk</w:t>
        </w:r>
        <w:r>
          <w:rPr>
            <w:rStyle w:val="a3"/>
            <w:rFonts w:ascii="Times New Roman" w:hAnsi="Times New Roman"/>
            <w:b w:val="0"/>
            <w:color w:val="000000"/>
            <w:sz w:val="28"/>
            <w:szCs w:val="28"/>
            <w:u w:val="none"/>
            <w:lang w:eastAsia="en-US"/>
          </w:rPr>
          <w:t>.</w:t>
        </w:r>
        <w:r>
          <w:rPr>
            <w:rStyle w:val="a3"/>
            <w:rFonts w:ascii="Times New Roman" w:hAnsi="Times New Roman"/>
            <w:b w:val="0"/>
            <w:color w:val="000000"/>
            <w:sz w:val="28"/>
            <w:szCs w:val="28"/>
            <w:u w:val="none"/>
            <w:lang w:val="en-US" w:eastAsia="en-US"/>
          </w:rPr>
          <w:t>ru</w:t>
        </w:r>
      </w:hyperlink>
      <w:r>
        <w:rPr>
          <w:rFonts w:ascii="Times New Roman" w:hAnsi="Times New Roman"/>
          <w:b w:val="0"/>
          <w:color w:val="000000"/>
          <w:sz w:val="28"/>
          <w:szCs w:val="28"/>
          <w:lang w:eastAsia="en-US"/>
        </w:rPr>
        <w:t>).</w:t>
      </w:r>
      <w:r>
        <w:rPr>
          <w:b w:val="0"/>
          <w:color w:val="000000"/>
          <w:sz w:val="28"/>
          <w:szCs w:val="28"/>
          <w:lang w:eastAsia="en-US"/>
        </w:rPr>
        <w:t xml:space="preserve"> По результатам мероприятий даются разъяснения.</w:t>
      </w:r>
    </w:p>
    <w:p w:rsidR="008A16B1" w:rsidRDefault="008A16B1" w:rsidP="008A16B1">
      <w:pPr>
        <w:ind w:right="-1" w:firstLine="851"/>
        <w:jc w:val="both"/>
        <w:rPr>
          <w:rFonts w:ascii="Times New Roman" w:hAnsi="Times New Roman"/>
          <w:b w:val="0"/>
          <w:color w:val="FF0000"/>
          <w:sz w:val="28"/>
          <w:szCs w:val="28"/>
        </w:rPr>
      </w:pPr>
    </w:p>
    <w:p w:rsidR="008A16B1" w:rsidRDefault="008A16B1" w:rsidP="008A16B1">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 xml:space="preserve">Раздел 2.План мероприятий по профилактике нарушений </w:t>
      </w:r>
    </w:p>
    <w:p w:rsidR="008A16B1" w:rsidRDefault="008A16B1" w:rsidP="008A16B1">
      <w:pPr>
        <w:pStyle w:val="ConsPlusNonformat"/>
        <w:widowControl/>
        <w:ind w:firstLine="708"/>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511"/>
        <w:gridCol w:w="1876"/>
        <w:gridCol w:w="2659"/>
      </w:tblGrid>
      <w:tr w:rsidR="008A16B1" w:rsidTr="008A16B1">
        <w:tc>
          <w:tcPr>
            <w:tcW w:w="593"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 п/п</w:t>
            </w:r>
          </w:p>
        </w:tc>
        <w:tc>
          <w:tcPr>
            <w:tcW w:w="4511"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Наименование мероприятия по профилактике нарушений обязательных требований</w:t>
            </w:r>
          </w:p>
        </w:tc>
        <w:tc>
          <w:tcPr>
            <w:tcW w:w="1876"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Срок исполнения</w:t>
            </w:r>
          </w:p>
        </w:tc>
        <w:tc>
          <w:tcPr>
            <w:tcW w:w="2659"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Ответственное должностное лицо</w:t>
            </w:r>
          </w:p>
        </w:tc>
      </w:tr>
      <w:tr w:rsidR="008A16B1" w:rsidTr="008A16B1">
        <w:tc>
          <w:tcPr>
            <w:tcW w:w="593"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1</w:t>
            </w:r>
          </w:p>
        </w:tc>
        <w:tc>
          <w:tcPr>
            <w:tcW w:w="4511"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2</w:t>
            </w:r>
          </w:p>
        </w:tc>
        <w:tc>
          <w:tcPr>
            <w:tcW w:w="1876"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3</w:t>
            </w:r>
          </w:p>
        </w:tc>
        <w:tc>
          <w:tcPr>
            <w:tcW w:w="2659"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4</w:t>
            </w:r>
          </w:p>
        </w:tc>
      </w:tr>
      <w:tr w:rsidR="008A16B1" w:rsidTr="008A16B1">
        <w:tc>
          <w:tcPr>
            <w:tcW w:w="593"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1</w:t>
            </w:r>
          </w:p>
        </w:tc>
        <w:tc>
          <w:tcPr>
            <w:tcW w:w="4511" w:type="dxa"/>
            <w:tcBorders>
              <w:top w:val="single" w:sz="4" w:space="0" w:color="auto"/>
              <w:left w:val="single" w:sz="4" w:space="0" w:color="auto"/>
              <w:bottom w:val="single" w:sz="4" w:space="0" w:color="auto"/>
              <w:right w:val="single" w:sz="4" w:space="0" w:color="auto"/>
            </w:tcBorders>
            <w:hideMark/>
          </w:tcPr>
          <w:p w:rsidR="008A16B1" w:rsidRDefault="008A16B1">
            <w:pPr>
              <w:jc w:val="both"/>
              <w:rPr>
                <w:rFonts w:ascii="Times New Roman" w:eastAsia="Calibri" w:hAnsi="Times New Roman"/>
                <w:b w:val="0"/>
                <w:sz w:val="24"/>
                <w:szCs w:val="24"/>
              </w:rPr>
            </w:pPr>
            <w:r>
              <w:rPr>
                <w:rFonts w:ascii="Times New Roman" w:eastAsia="Calibri" w:hAnsi="Times New Roman"/>
                <w:b w:val="0"/>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w:t>
            </w:r>
            <w:r>
              <w:rPr>
                <w:rFonts w:ascii="Times New Roman" w:eastAsia="Calibri" w:hAnsi="Times New Roman"/>
                <w:b w:val="0"/>
                <w:sz w:val="24"/>
                <w:szCs w:val="24"/>
              </w:rPr>
              <w:lastRenderedPageBreak/>
              <w:t>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tc>
        <w:tc>
          <w:tcPr>
            <w:tcW w:w="1876"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lastRenderedPageBreak/>
              <w:t>В течение года (по мере необходимости)</w:t>
            </w:r>
          </w:p>
        </w:tc>
        <w:tc>
          <w:tcPr>
            <w:tcW w:w="2659"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Должностные  лица,  уполномоченные на осуществление муниципального  контроля</w:t>
            </w:r>
          </w:p>
        </w:tc>
      </w:tr>
      <w:tr w:rsidR="008A16B1" w:rsidTr="008A16B1">
        <w:tc>
          <w:tcPr>
            <w:tcW w:w="593"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lastRenderedPageBreak/>
              <w:t>2</w:t>
            </w:r>
          </w:p>
        </w:tc>
        <w:tc>
          <w:tcPr>
            <w:tcW w:w="4511" w:type="dxa"/>
            <w:tcBorders>
              <w:top w:val="single" w:sz="4" w:space="0" w:color="auto"/>
              <w:left w:val="single" w:sz="4" w:space="0" w:color="auto"/>
              <w:bottom w:val="single" w:sz="4" w:space="0" w:color="auto"/>
              <w:right w:val="single" w:sz="4" w:space="0" w:color="auto"/>
            </w:tcBorders>
          </w:tcPr>
          <w:p w:rsidR="008A16B1" w:rsidRDefault="008A16B1">
            <w:pPr>
              <w:jc w:val="both"/>
              <w:rPr>
                <w:rFonts w:ascii="Times New Roman" w:eastAsia="Calibri" w:hAnsi="Times New Roman"/>
                <w:b w:val="0"/>
                <w:sz w:val="24"/>
                <w:szCs w:val="24"/>
              </w:rPr>
            </w:pPr>
            <w:r>
              <w:rPr>
                <w:rFonts w:ascii="Times New Roman" w:eastAsia="Calibri" w:hAnsi="Times New Roman"/>
                <w:b w:val="0"/>
                <w:sz w:val="24"/>
                <w:szCs w:val="24"/>
              </w:rPr>
              <w:t xml:space="preserve">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8A16B1" w:rsidRDefault="008A16B1">
            <w:pPr>
              <w:jc w:val="both"/>
              <w:rPr>
                <w:rFonts w:ascii="Times New Roman" w:eastAsia="Calibri" w:hAnsi="Times New Roman"/>
                <w:b w:val="0"/>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В течение года (по мере необходимости)</w:t>
            </w:r>
          </w:p>
        </w:tc>
        <w:tc>
          <w:tcPr>
            <w:tcW w:w="2659"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Должностные  лица,  уполномоченные на осуществление муниципального  контроля</w:t>
            </w:r>
          </w:p>
        </w:tc>
      </w:tr>
      <w:tr w:rsidR="008A16B1" w:rsidTr="008A16B1">
        <w:tc>
          <w:tcPr>
            <w:tcW w:w="593"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3</w:t>
            </w:r>
          </w:p>
        </w:tc>
        <w:tc>
          <w:tcPr>
            <w:tcW w:w="4511" w:type="dxa"/>
            <w:tcBorders>
              <w:top w:val="single" w:sz="4" w:space="0" w:color="auto"/>
              <w:left w:val="single" w:sz="4" w:space="0" w:color="auto"/>
              <w:bottom w:val="single" w:sz="4" w:space="0" w:color="auto"/>
              <w:right w:val="single" w:sz="4" w:space="0" w:color="auto"/>
            </w:tcBorders>
          </w:tcPr>
          <w:p w:rsidR="008A16B1" w:rsidRDefault="008A16B1">
            <w:pPr>
              <w:jc w:val="both"/>
              <w:rPr>
                <w:rFonts w:ascii="Times New Roman" w:eastAsia="Calibri" w:hAnsi="Times New Roman"/>
                <w:b w:val="0"/>
                <w:sz w:val="24"/>
                <w:szCs w:val="24"/>
              </w:rPr>
            </w:pPr>
            <w:r>
              <w:rPr>
                <w:rFonts w:ascii="Times New Roman" w:eastAsia="Calibri" w:hAnsi="Times New Roman"/>
                <w:b w:val="0"/>
                <w:sz w:val="24"/>
                <w:szCs w:val="24"/>
              </w:rPr>
              <w:t>Проведение разъяснительной работы в средствах массовой   информации и (или) на официальном сайте органов местного самоуправления города Нефтеюганска в сети Интернет по вопросам соблюдения обязательных требований в сфере муниципального контроля</w:t>
            </w:r>
          </w:p>
          <w:p w:rsidR="008A16B1" w:rsidRDefault="008A16B1">
            <w:pPr>
              <w:jc w:val="both"/>
              <w:rPr>
                <w:rFonts w:ascii="Times New Roman" w:eastAsia="Calibri" w:hAnsi="Times New Roman"/>
                <w:b w:val="0"/>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В течение года (по мере необходимости)</w:t>
            </w:r>
          </w:p>
        </w:tc>
        <w:tc>
          <w:tcPr>
            <w:tcW w:w="2659"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Должностные  лица,  уполномоченные на осуществление муниципального  контроля</w:t>
            </w:r>
          </w:p>
        </w:tc>
      </w:tr>
      <w:tr w:rsidR="008A16B1" w:rsidTr="008A16B1">
        <w:tc>
          <w:tcPr>
            <w:tcW w:w="593"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4</w:t>
            </w:r>
          </w:p>
        </w:tc>
        <w:tc>
          <w:tcPr>
            <w:tcW w:w="4511" w:type="dxa"/>
            <w:tcBorders>
              <w:top w:val="single" w:sz="4" w:space="0" w:color="auto"/>
              <w:left w:val="single" w:sz="4" w:space="0" w:color="auto"/>
              <w:bottom w:val="single" w:sz="4" w:space="0" w:color="auto"/>
              <w:right w:val="single" w:sz="4" w:space="0" w:color="auto"/>
            </w:tcBorders>
            <w:hideMark/>
          </w:tcPr>
          <w:p w:rsidR="008A16B1" w:rsidRDefault="008A16B1">
            <w:pPr>
              <w:jc w:val="both"/>
              <w:rPr>
                <w:rFonts w:ascii="Times New Roman" w:eastAsia="Calibri" w:hAnsi="Times New Roman"/>
                <w:b w:val="0"/>
                <w:sz w:val="16"/>
                <w:szCs w:val="16"/>
              </w:rPr>
            </w:pPr>
            <w:r>
              <w:rPr>
                <w:rFonts w:ascii="Times New Roman" w:eastAsia="Calibri" w:hAnsi="Times New Roman"/>
                <w:b w:val="0"/>
                <w:sz w:val="24"/>
                <w:szCs w:val="24"/>
              </w:rPr>
              <w:t>Обобщение практики осуществления муниципального контроля и размещение на официальном сайте органов местного самоуправления города Нефтеюганска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876"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 xml:space="preserve">Апрель 2021 </w:t>
            </w:r>
          </w:p>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(ежегодно)</w:t>
            </w:r>
          </w:p>
        </w:tc>
        <w:tc>
          <w:tcPr>
            <w:tcW w:w="2659"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Должностные  лица,  уполномоченные на осуществление муниципального  контроля</w:t>
            </w:r>
          </w:p>
        </w:tc>
      </w:tr>
      <w:tr w:rsidR="008A16B1" w:rsidTr="008A16B1">
        <w:tc>
          <w:tcPr>
            <w:tcW w:w="593"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5</w:t>
            </w:r>
          </w:p>
        </w:tc>
        <w:tc>
          <w:tcPr>
            <w:tcW w:w="4511" w:type="dxa"/>
            <w:tcBorders>
              <w:top w:val="single" w:sz="4" w:space="0" w:color="auto"/>
              <w:left w:val="single" w:sz="4" w:space="0" w:color="auto"/>
              <w:bottom w:val="single" w:sz="4" w:space="0" w:color="auto"/>
              <w:right w:val="single" w:sz="4" w:space="0" w:color="auto"/>
            </w:tcBorders>
            <w:hideMark/>
          </w:tcPr>
          <w:p w:rsidR="008A16B1" w:rsidRDefault="008A16B1">
            <w:pPr>
              <w:jc w:val="both"/>
              <w:rPr>
                <w:rFonts w:ascii="Times New Roman" w:eastAsia="Calibri" w:hAnsi="Times New Roman"/>
                <w:b w:val="0"/>
                <w:sz w:val="24"/>
                <w:szCs w:val="24"/>
              </w:rPr>
            </w:pPr>
            <w:r>
              <w:rPr>
                <w:rFonts w:ascii="Times New Roman" w:eastAsia="Calibri" w:hAnsi="Times New Roman"/>
                <w:b w:val="0"/>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876"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В течение года (по мере необходимости)</w:t>
            </w:r>
          </w:p>
        </w:tc>
        <w:tc>
          <w:tcPr>
            <w:tcW w:w="2659"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Должностные  лица,  уполномоченные на осуществление муниципального  контроля</w:t>
            </w:r>
          </w:p>
        </w:tc>
      </w:tr>
      <w:tr w:rsidR="008A16B1" w:rsidTr="008A16B1">
        <w:tc>
          <w:tcPr>
            <w:tcW w:w="593"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t>6</w:t>
            </w:r>
          </w:p>
        </w:tc>
        <w:tc>
          <w:tcPr>
            <w:tcW w:w="4511" w:type="dxa"/>
            <w:tcBorders>
              <w:top w:val="single" w:sz="4" w:space="0" w:color="auto"/>
              <w:left w:val="single" w:sz="4" w:space="0" w:color="auto"/>
              <w:bottom w:val="single" w:sz="4" w:space="0" w:color="auto"/>
              <w:right w:val="single" w:sz="4" w:space="0" w:color="auto"/>
            </w:tcBorders>
            <w:hideMark/>
          </w:tcPr>
          <w:p w:rsidR="008A16B1" w:rsidRDefault="008A16B1">
            <w:pPr>
              <w:jc w:val="both"/>
              <w:rPr>
                <w:rFonts w:ascii="Times New Roman" w:eastAsia="Calibri" w:hAnsi="Times New Roman"/>
                <w:b w:val="0"/>
                <w:sz w:val="24"/>
                <w:szCs w:val="24"/>
              </w:rPr>
            </w:pPr>
            <w:r>
              <w:rPr>
                <w:rFonts w:ascii="Times New Roman" w:eastAsia="Calibri" w:hAnsi="Times New Roman"/>
                <w:b w:val="0"/>
                <w:sz w:val="24"/>
                <w:szCs w:val="24"/>
              </w:rPr>
              <w:t xml:space="preserve">Разработка программы профилактики </w:t>
            </w:r>
            <w:r>
              <w:rPr>
                <w:rFonts w:ascii="Times New Roman" w:eastAsia="Calibri" w:hAnsi="Times New Roman"/>
                <w:b w:val="0"/>
                <w:sz w:val="24"/>
                <w:szCs w:val="24"/>
              </w:rPr>
              <w:lastRenderedPageBreak/>
              <w:t>нарушений обязательных требований при осуществлении муниципального контроля на 2022 год и плановый период 2023-2024 годов</w:t>
            </w:r>
          </w:p>
        </w:tc>
        <w:tc>
          <w:tcPr>
            <w:tcW w:w="1876"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lastRenderedPageBreak/>
              <w:t xml:space="preserve">Декабрь </w:t>
            </w:r>
          </w:p>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lastRenderedPageBreak/>
              <w:t xml:space="preserve">2021 </w:t>
            </w:r>
          </w:p>
        </w:tc>
        <w:tc>
          <w:tcPr>
            <w:tcW w:w="2659" w:type="dxa"/>
            <w:tcBorders>
              <w:top w:val="single" w:sz="4" w:space="0" w:color="auto"/>
              <w:left w:val="single" w:sz="4" w:space="0" w:color="auto"/>
              <w:bottom w:val="single" w:sz="4" w:space="0" w:color="auto"/>
              <w:right w:val="single" w:sz="4" w:space="0" w:color="auto"/>
            </w:tcBorders>
            <w:hideMark/>
          </w:tcPr>
          <w:p w:rsidR="008A16B1" w:rsidRDefault="008A16B1">
            <w:pPr>
              <w:jc w:val="center"/>
              <w:rPr>
                <w:rFonts w:ascii="Times New Roman" w:eastAsia="Calibri" w:hAnsi="Times New Roman"/>
                <w:b w:val="0"/>
                <w:sz w:val="24"/>
                <w:szCs w:val="24"/>
              </w:rPr>
            </w:pPr>
            <w:r>
              <w:rPr>
                <w:rFonts w:ascii="Times New Roman" w:eastAsia="Calibri" w:hAnsi="Times New Roman"/>
                <w:b w:val="0"/>
                <w:sz w:val="24"/>
                <w:szCs w:val="24"/>
              </w:rPr>
              <w:lastRenderedPageBreak/>
              <w:t xml:space="preserve">Начальник службы </w:t>
            </w:r>
            <w:r>
              <w:rPr>
                <w:rFonts w:ascii="Times New Roman" w:eastAsia="Calibri" w:hAnsi="Times New Roman"/>
                <w:b w:val="0"/>
                <w:sz w:val="24"/>
                <w:szCs w:val="24"/>
              </w:rPr>
              <w:lastRenderedPageBreak/>
              <w:t>муниципального контроля</w:t>
            </w:r>
          </w:p>
        </w:tc>
      </w:tr>
    </w:tbl>
    <w:p w:rsidR="008A16B1" w:rsidRDefault="008A16B1" w:rsidP="008A16B1">
      <w:pPr>
        <w:pStyle w:val="ConsPlusNonformat"/>
        <w:widowControl/>
        <w:jc w:val="center"/>
        <w:rPr>
          <w:rFonts w:ascii="Times New Roman" w:hAnsi="Times New Roman" w:cs="Times New Roman"/>
          <w:sz w:val="28"/>
          <w:szCs w:val="28"/>
        </w:rPr>
      </w:pPr>
    </w:p>
    <w:p w:rsidR="008A16B1" w:rsidRDefault="008A16B1" w:rsidP="008A16B1">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Раздел 3.Ресурсное обеспечение программы</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Штатная численность специалистов службы муниципального контроля администрации города Нефтеюганска составляет 7 человек. </w:t>
      </w:r>
    </w:p>
    <w:p w:rsidR="008A16B1" w:rsidRDefault="008A16B1" w:rsidP="008A16B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Материальные ресурсы для обеспечения исполнения мероприятий, направленных на профилактику нарушений обязательных требований законодательства при осуществлении муниципального контроля на территории города Нефтеюганска, обеспечиваются посредством финансирования в рамках бюджетных средств города Нефтеюганска.</w:t>
      </w:r>
    </w:p>
    <w:p w:rsidR="008A16B1" w:rsidRDefault="008A16B1" w:rsidP="008A16B1">
      <w:pPr>
        <w:pStyle w:val="ConsPlusNonformat"/>
        <w:widowControl/>
        <w:ind w:firstLine="708"/>
        <w:jc w:val="center"/>
        <w:rPr>
          <w:rFonts w:ascii="Times New Roman" w:hAnsi="Times New Roman" w:cs="Times New Roman"/>
          <w:sz w:val="28"/>
          <w:szCs w:val="28"/>
        </w:rPr>
      </w:pPr>
    </w:p>
    <w:p w:rsidR="008A16B1" w:rsidRDefault="008A16B1" w:rsidP="008A16B1">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Раздел 4.Отчетные показатели программы</w:t>
      </w:r>
    </w:p>
    <w:p w:rsidR="008A16B1" w:rsidRDefault="008A16B1" w:rsidP="008A16B1">
      <w:pPr>
        <w:pStyle w:val="ConsPlusNonformat"/>
        <w:widowControl/>
        <w:ind w:firstLine="708"/>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29"/>
        <w:gridCol w:w="1984"/>
        <w:gridCol w:w="1418"/>
        <w:gridCol w:w="992"/>
        <w:gridCol w:w="1134"/>
        <w:gridCol w:w="850"/>
      </w:tblGrid>
      <w:tr w:rsidR="008A16B1" w:rsidTr="008A16B1">
        <w:trPr>
          <w:trHeight w:val="606"/>
        </w:trPr>
        <w:tc>
          <w:tcPr>
            <w:tcW w:w="540" w:type="dxa"/>
            <w:vMerge w:val="restart"/>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 п/п</w:t>
            </w:r>
          </w:p>
        </w:tc>
        <w:tc>
          <w:tcPr>
            <w:tcW w:w="2829" w:type="dxa"/>
            <w:vMerge w:val="restart"/>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Тип показателя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Базовое значение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Период 2021 год</w:t>
            </w:r>
          </w:p>
        </w:tc>
        <w:tc>
          <w:tcPr>
            <w:tcW w:w="1984" w:type="dxa"/>
            <w:gridSpan w:val="2"/>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Плановый период</w:t>
            </w:r>
          </w:p>
        </w:tc>
      </w:tr>
      <w:tr w:rsidR="008A16B1" w:rsidTr="008A16B1">
        <w:tc>
          <w:tcPr>
            <w:tcW w:w="540" w:type="dxa"/>
            <w:vMerge/>
            <w:tcBorders>
              <w:top w:val="single" w:sz="4" w:space="0" w:color="auto"/>
              <w:left w:val="single" w:sz="4" w:space="0" w:color="auto"/>
              <w:bottom w:val="single" w:sz="4" w:space="0" w:color="auto"/>
              <w:right w:val="single" w:sz="4" w:space="0" w:color="auto"/>
            </w:tcBorders>
            <w:vAlign w:val="center"/>
            <w:hideMark/>
          </w:tcPr>
          <w:p w:rsidR="008A16B1" w:rsidRDefault="008A16B1">
            <w:pPr>
              <w:rPr>
                <w:rFonts w:ascii="Times New Roman" w:hAnsi="Times New Roman"/>
                <w:b w:val="0"/>
                <w:sz w:val="24"/>
                <w:szCs w:val="24"/>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8A16B1" w:rsidRDefault="008A16B1">
            <w:pPr>
              <w:rPr>
                <w:rFonts w:ascii="Times New Roman" w:hAnsi="Times New Roman"/>
                <w:b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16B1" w:rsidRDefault="008A16B1">
            <w:pPr>
              <w:rPr>
                <w:rFonts w:ascii="Times New Roman" w:hAnsi="Times New Roman"/>
                <w:b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A16B1" w:rsidRDefault="008A16B1">
            <w:pPr>
              <w:rPr>
                <w:rFonts w:ascii="Times New Roman" w:hAnsi="Times New Roman"/>
                <w:b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16B1" w:rsidRDefault="008A16B1">
            <w:pPr>
              <w:rPr>
                <w:rFonts w:ascii="Times New Roman" w:hAnsi="Times New Roman"/>
                <w:b w:val="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2022 год</w:t>
            </w:r>
          </w:p>
        </w:tc>
        <w:tc>
          <w:tcPr>
            <w:tcW w:w="850"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2023</w:t>
            </w:r>
          </w:p>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год</w:t>
            </w:r>
          </w:p>
        </w:tc>
      </w:tr>
      <w:tr w:rsidR="008A16B1" w:rsidTr="008A16B1">
        <w:tc>
          <w:tcPr>
            <w:tcW w:w="540"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1</w:t>
            </w:r>
          </w:p>
        </w:tc>
        <w:tc>
          <w:tcPr>
            <w:tcW w:w="2829"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Снижение доли нарушений, выявленных в рамках муниципального контроля, в отношении к предыдущему периоду</w:t>
            </w:r>
          </w:p>
        </w:tc>
        <w:tc>
          <w:tcPr>
            <w:tcW w:w="1984"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аналитический</w:t>
            </w:r>
          </w:p>
        </w:tc>
        <w:tc>
          <w:tcPr>
            <w:tcW w:w="1418"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85%</w:t>
            </w:r>
          </w:p>
        </w:tc>
      </w:tr>
      <w:tr w:rsidR="008A16B1" w:rsidTr="008A16B1">
        <w:tc>
          <w:tcPr>
            <w:tcW w:w="540"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2</w:t>
            </w:r>
          </w:p>
        </w:tc>
        <w:tc>
          <w:tcPr>
            <w:tcW w:w="2829"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Увеличение доли мероприятий по профилактике нарушений обязательных требований, установленных муниципальными правовыми  актами</w:t>
            </w:r>
          </w:p>
        </w:tc>
        <w:tc>
          <w:tcPr>
            <w:tcW w:w="1984"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аналитический</w:t>
            </w:r>
          </w:p>
        </w:tc>
        <w:tc>
          <w:tcPr>
            <w:tcW w:w="1418"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110%</w:t>
            </w:r>
          </w:p>
        </w:tc>
        <w:tc>
          <w:tcPr>
            <w:tcW w:w="850" w:type="dxa"/>
            <w:tcBorders>
              <w:top w:val="single" w:sz="4" w:space="0" w:color="auto"/>
              <w:left w:val="single" w:sz="4" w:space="0" w:color="auto"/>
              <w:bottom w:val="single" w:sz="4" w:space="0" w:color="auto"/>
              <w:right w:val="single" w:sz="4" w:space="0" w:color="auto"/>
            </w:tcBorders>
            <w:hideMark/>
          </w:tcPr>
          <w:p w:rsidR="008A16B1" w:rsidRDefault="008A16B1">
            <w:pPr>
              <w:pStyle w:val="ConsPlusNonformat"/>
              <w:widowControl/>
              <w:tabs>
                <w:tab w:val="left" w:pos="276"/>
              </w:tabs>
              <w:jc w:val="center"/>
              <w:rPr>
                <w:rFonts w:ascii="Times New Roman" w:hAnsi="Times New Roman" w:cs="Times New Roman"/>
                <w:sz w:val="24"/>
                <w:szCs w:val="24"/>
              </w:rPr>
            </w:pPr>
            <w:r>
              <w:rPr>
                <w:rFonts w:ascii="Times New Roman" w:hAnsi="Times New Roman" w:cs="Times New Roman"/>
                <w:sz w:val="24"/>
                <w:szCs w:val="24"/>
              </w:rPr>
              <w:t>120%</w:t>
            </w:r>
          </w:p>
        </w:tc>
      </w:tr>
    </w:tbl>
    <w:p w:rsidR="008A16B1" w:rsidRDefault="008A16B1" w:rsidP="008A16B1">
      <w:pPr>
        <w:pStyle w:val="ConsPlusNonformat"/>
        <w:widowControl/>
        <w:jc w:val="center"/>
        <w:rPr>
          <w:rFonts w:ascii="Times New Roman" w:hAnsi="Times New Roman" w:cs="Times New Roman"/>
          <w:sz w:val="28"/>
          <w:szCs w:val="28"/>
        </w:rPr>
      </w:pPr>
    </w:p>
    <w:p w:rsidR="008A16B1" w:rsidRDefault="008A16B1" w:rsidP="008A16B1">
      <w:pPr>
        <w:pStyle w:val="ConsPlusNonformat"/>
        <w:widowControl/>
        <w:jc w:val="center"/>
        <w:rPr>
          <w:rFonts w:ascii="Times New Roman" w:hAnsi="Times New Roman" w:cs="Times New Roman"/>
          <w:sz w:val="28"/>
          <w:szCs w:val="28"/>
        </w:rPr>
      </w:pPr>
    </w:p>
    <w:p w:rsidR="00070233" w:rsidRDefault="00070233"/>
    <w:sectPr w:rsidR="00070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32"/>
    <w:rsid w:val="00070233"/>
    <w:rsid w:val="008A16B1"/>
    <w:rsid w:val="00E16432"/>
    <w:rsid w:val="00F20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6B1"/>
    <w:pPr>
      <w:spacing w:after="0" w:line="240" w:lineRule="auto"/>
    </w:pPr>
    <w:rPr>
      <w:rFonts w:ascii="Pragmatica" w:eastAsia="Times New Roman" w:hAnsi="Pragmatica"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16B1"/>
    <w:rPr>
      <w:color w:val="0000FF"/>
      <w:u w:val="single"/>
    </w:rPr>
  </w:style>
  <w:style w:type="paragraph" w:customStyle="1" w:styleId="ConsPlusNormal">
    <w:name w:val="ConsPlusNormal"/>
    <w:rsid w:val="008A16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A1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16B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6B1"/>
    <w:pPr>
      <w:spacing w:after="0" w:line="240" w:lineRule="auto"/>
    </w:pPr>
    <w:rPr>
      <w:rFonts w:ascii="Pragmatica" w:eastAsia="Times New Roman" w:hAnsi="Pragmatica"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16B1"/>
    <w:rPr>
      <w:color w:val="0000FF"/>
      <w:u w:val="single"/>
    </w:rPr>
  </w:style>
  <w:style w:type="paragraph" w:customStyle="1" w:styleId="ConsPlusNormal">
    <w:name w:val="ConsPlusNormal"/>
    <w:rsid w:val="008A16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A1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16B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mk@admugan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6657</Words>
  <Characters>37945</Characters>
  <Application>Microsoft Office Word</Application>
  <DocSecurity>0</DocSecurity>
  <Lines>316</Lines>
  <Paragraphs>89</Paragraphs>
  <ScaleCrop>false</ScaleCrop>
  <Company/>
  <LinksUpToDate>false</LinksUpToDate>
  <CharactersWithSpaces>44513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 ЕД</dc:creator>
  <cp:keywords/>
  <dc:description/>
  <cp:lastModifiedBy>Duma</cp:lastModifiedBy>
  <cp:revision>3</cp:revision>
  <dcterms:created xsi:type="dcterms:W3CDTF">2020-12-21T06:06:00Z</dcterms:created>
  <dcterms:modified xsi:type="dcterms:W3CDTF">2020-12-21T06:42:00Z</dcterms:modified>
</cp:coreProperties>
</file>