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ED" w:rsidRPr="005A44ED" w:rsidRDefault="005A44ED" w:rsidP="001B1EA9">
      <w:pPr>
        <w:suppressAutoHyphens/>
        <w:ind w:firstLine="709"/>
        <w:jc w:val="center"/>
        <w:rPr>
          <w:bCs/>
          <w:sz w:val="28"/>
          <w:szCs w:val="28"/>
        </w:rPr>
      </w:pPr>
      <w:r w:rsidRPr="005A44ED">
        <w:rPr>
          <w:bCs/>
          <w:sz w:val="28"/>
          <w:szCs w:val="28"/>
        </w:rPr>
        <w:t>Решение</w:t>
      </w:r>
    </w:p>
    <w:p w:rsidR="005A44ED" w:rsidRPr="005A44ED" w:rsidRDefault="005A44ED" w:rsidP="001B1EA9">
      <w:pPr>
        <w:suppressAutoHyphens/>
        <w:ind w:firstLine="709"/>
        <w:jc w:val="center"/>
        <w:rPr>
          <w:bCs/>
          <w:sz w:val="28"/>
          <w:szCs w:val="28"/>
        </w:rPr>
      </w:pPr>
      <w:r w:rsidRPr="005A44ED">
        <w:rPr>
          <w:bCs/>
          <w:sz w:val="28"/>
          <w:szCs w:val="28"/>
        </w:rPr>
        <w:t>об условиях приватизации имущества</w:t>
      </w:r>
    </w:p>
    <w:p w:rsidR="005A44ED" w:rsidRPr="005A44ED" w:rsidRDefault="005A44ED" w:rsidP="001B1EA9">
      <w:pPr>
        <w:suppressAutoHyphens/>
        <w:ind w:firstLine="709"/>
        <w:jc w:val="center"/>
        <w:rPr>
          <w:bCs/>
          <w:sz w:val="28"/>
          <w:szCs w:val="28"/>
        </w:rPr>
      </w:pPr>
      <w:r w:rsidRPr="005A44ED">
        <w:rPr>
          <w:bCs/>
          <w:sz w:val="28"/>
          <w:szCs w:val="28"/>
        </w:rPr>
        <w:t>муниципального образования город Нефтеюганск</w:t>
      </w:r>
    </w:p>
    <w:p w:rsidR="005A44ED" w:rsidRPr="005A44ED" w:rsidRDefault="005A44ED" w:rsidP="001B1EA9">
      <w:pPr>
        <w:suppressAutoHyphens/>
        <w:ind w:firstLine="709"/>
        <w:jc w:val="center"/>
        <w:rPr>
          <w:bCs/>
          <w:sz w:val="28"/>
          <w:szCs w:val="28"/>
        </w:rPr>
      </w:pPr>
      <w:r w:rsidRPr="005A44ED">
        <w:rPr>
          <w:bCs/>
          <w:sz w:val="28"/>
          <w:szCs w:val="28"/>
        </w:rPr>
        <w:t>«ПАЗ 320538-70 (Автобус для перевозки детей)»</w:t>
      </w:r>
    </w:p>
    <w:p w:rsidR="005A44ED" w:rsidRPr="005A44ED" w:rsidRDefault="005A44ED" w:rsidP="001B1EA9">
      <w:pPr>
        <w:suppressAutoHyphens/>
        <w:ind w:firstLine="709"/>
        <w:jc w:val="both"/>
        <w:rPr>
          <w:bCs/>
          <w:sz w:val="28"/>
          <w:szCs w:val="28"/>
        </w:rPr>
      </w:pPr>
    </w:p>
    <w:p w:rsidR="005A44ED" w:rsidRPr="005A44ED" w:rsidRDefault="005A44ED" w:rsidP="001B1EA9">
      <w:pPr>
        <w:suppressAutoHyphens/>
        <w:ind w:firstLine="709"/>
        <w:jc w:val="both"/>
        <w:rPr>
          <w:bCs/>
          <w:sz w:val="28"/>
          <w:szCs w:val="28"/>
        </w:rPr>
      </w:pPr>
      <w:r w:rsidRPr="005A44ED">
        <w:rPr>
          <w:bCs/>
          <w:sz w:val="28"/>
          <w:szCs w:val="28"/>
        </w:rPr>
        <w:t>Приватизация осуществляется в соответствии с решением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от 25.11.2020 № 859-VI)».</w:t>
      </w:r>
    </w:p>
    <w:p w:rsidR="005A44ED" w:rsidRPr="005A44ED" w:rsidRDefault="005A44ED" w:rsidP="001B1EA9">
      <w:pPr>
        <w:suppressAutoHyphens/>
        <w:ind w:firstLine="709"/>
        <w:jc w:val="both"/>
        <w:rPr>
          <w:bCs/>
          <w:sz w:val="28"/>
          <w:szCs w:val="28"/>
        </w:rPr>
      </w:pPr>
      <w:r w:rsidRPr="005A44ED">
        <w:rPr>
          <w:bCs/>
          <w:sz w:val="28"/>
          <w:szCs w:val="28"/>
        </w:rPr>
        <w:t>1.Объектом приватизации является «ПАЗ 320538-70 (Автобус для перевозки детей)».</w:t>
      </w:r>
    </w:p>
    <w:p w:rsidR="005A44ED" w:rsidRPr="005A44ED" w:rsidRDefault="005A44ED" w:rsidP="001B1EA9">
      <w:pPr>
        <w:suppressAutoHyphens/>
        <w:ind w:firstLine="709"/>
        <w:jc w:val="both"/>
        <w:rPr>
          <w:bCs/>
          <w:sz w:val="28"/>
          <w:szCs w:val="28"/>
        </w:rPr>
      </w:pPr>
      <w:r w:rsidRPr="005A44ED">
        <w:rPr>
          <w:bCs/>
          <w:sz w:val="28"/>
          <w:szCs w:val="28"/>
        </w:rPr>
        <w:t>Характеристики объекта приватизации:</w:t>
      </w:r>
    </w:p>
    <w:p w:rsidR="005A44ED" w:rsidRPr="005A44ED" w:rsidRDefault="005A44ED" w:rsidP="001B1EA9">
      <w:pPr>
        <w:suppressAutoHyphens/>
        <w:ind w:firstLine="709"/>
        <w:jc w:val="both"/>
        <w:rPr>
          <w:bCs/>
          <w:sz w:val="28"/>
          <w:szCs w:val="28"/>
        </w:rPr>
      </w:pPr>
      <w:r w:rsidRPr="005A44ED">
        <w:rPr>
          <w:bCs/>
          <w:sz w:val="28"/>
          <w:szCs w:val="28"/>
        </w:rPr>
        <w:t>Марка, модель (ТС): ПАЗ 320538-70</w:t>
      </w:r>
    </w:p>
    <w:p w:rsidR="005A44ED" w:rsidRPr="005A44ED" w:rsidRDefault="005A44ED" w:rsidP="001B1EA9">
      <w:pPr>
        <w:suppressAutoHyphens/>
        <w:ind w:firstLine="709"/>
        <w:jc w:val="both"/>
        <w:rPr>
          <w:bCs/>
          <w:sz w:val="28"/>
          <w:szCs w:val="28"/>
        </w:rPr>
      </w:pPr>
      <w:r w:rsidRPr="005A44ED">
        <w:rPr>
          <w:bCs/>
          <w:sz w:val="28"/>
          <w:szCs w:val="28"/>
        </w:rPr>
        <w:t>Идентификационный номер (VIN): X1M3205СZ90000419</w:t>
      </w:r>
    </w:p>
    <w:p w:rsidR="005A44ED" w:rsidRPr="005A44ED" w:rsidRDefault="005A44ED" w:rsidP="001B1EA9">
      <w:pPr>
        <w:suppressAutoHyphens/>
        <w:ind w:firstLine="709"/>
        <w:jc w:val="both"/>
        <w:rPr>
          <w:bCs/>
          <w:sz w:val="28"/>
          <w:szCs w:val="28"/>
        </w:rPr>
      </w:pPr>
      <w:r w:rsidRPr="005A44ED">
        <w:rPr>
          <w:bCs/>
          <w:sz w:val="28"/>
          <w:szCs w:val="28"/>
        </w:rPr>
        <w:t>Наименование (тип ТС): Автобус для перевозки детей</w:t>
      </w:r>
    </w:p>
    <w:p w:rsidR="005A44ED" w:rsidRPr="005A44ED" w:rsidRDefault="005A44ED" w:rsidP="001B1EA9">
      <w:pPr>
        <w:suppressAutoHyphens/>
        <w:ind w:firstLine="709"/>
        <w:jc w:val="both"/>
        <w:rPr>
          <w:bCs/>
          <w:sz w:val="28"/>
          <w:szCs w:val="28"/>
        </w:rPr>
      </w:pPr>
      <w:r w:rsidRPr="005A44ED">
        <w:rPr>
          <w:bCs/>
          <w:sz w:val="28"/>
          <w:szCs w:val="28"/>
        </w:rPr>
        <w:t>Категория ТС (А, В, С, D, прицеп): D</w:t>
      </w:r>
    </w:p>
    <w:p w:rsidR="005A44ED" w:rsidRPr="005A44ED" w:rsidRDefault="005A44ED" w:rsidP="001B1EA9">
      <w:pPr>
        <w:suppressAutoHyphens/>
        <w:ind w:firstLine="709"/>
        <w:jc w:val="both"/>
        <w:rPr>
          <w:bCs/>
          <w:sz w:val="28"/>
          <w:szCs w:val="28"/>
        </w:rPr>
      </w:pPr>
      <w:r w:rsidRPr="005A44ED">
        <w:rPr>
          <w:bCs/>
          <w:sz w:val="28"/>
          <w:szCs w:val="28"/>
        </w:rPr>
        <w:t>Год выпуска: 2009</w:t>
      </w:r>
    </w:p>
    <w:p w:rsidR="005A44ED" w:rsidRPr="005A44ED" w:rsidRDefault="005A44ED" w:rsidP="001B1EA9">
      <w:pPr>
        <w:suppressAutoHyphens/>
        <w:ind w:firstLine="709"/>
        <w:jc w:val="both"/>
        <w:rPr>
          <w:bCs/>
          <w:sz w:val="28"/>
          <w:szCs w:val="28"/>
        </w:rPr>
      </w:pPr>
      <w:r w:rsidRPr="005A44ED">
        <w:rPr>
          <w:bCs/>
          <w:sz w:val="28"/>
          <w:szCs w:val="28"/>
        </w:rPr>
        <w:t>Модель, № двигателя: 523400 81025257</w:t>
      </w:r>
    </w:p>
    <w:p w:rsidR="005A44ED" w:rsidRPr="005A44ED" w:rsidRDefault="005A44ED" w:rsidP="001B1EA9">
      <w:pPr>
        <w:suppressAutoHyphens/>
        <w:ind w:firstLine="709"/>
        <w:jc w:val="both"/>
        <w:rPr>
          <w:bCs/>
          <w:sz w:val="28"/>
          <w:szCs w:val="28"/>
        </w:rPr>
      </w:pPr>
      <w:r w:rsidRPr="005A44ED">
        <w:rPr>
          <w:bCs/>
          <w:sz w:val="28"/>
          <w:szCs w:val="28"/>
        </w:rPr>
        <w:t>Шасси (рама) №: отсутствует</w:t>
      </w:r>
    </w:p>
    <w:p w:rsidR="005A44ED" w:rsidRPr="005A44ED" w:rsidRDefault="005A44ED" w:rsidP="001B1EA9">
      <w:pPr>
        <w:suppressAutoHyphens/>
        <w:ind w:firstLine="709"/>
        <w:jc w:val="both"/>
        <w:rPr>
          <w:bCs/>
          <w:sz w:val="28"/>
          <w:szCs w:val="28"/>
        </w:rPr>
      </w:pPr>
      <w:r w:rsidRPr="005A44ED">
        <w:rPr>
          <w:bCs/>
          <w:sz w:val="28"/>
          <w:szCs w:val="28"/>
        </w:rPr>
        <w:t>Кузов (кабина, прицеп): X1M3205СZ90000419</w:t>
      </w:r>
    </w:p>
    <w:p w:rsidR="005A44ED" w:rsidRPr="005A44ED" w:rsidRDefault="005A44ED" w:rsidP="001B1EA9">
      <w:pPr>
        <w:suppressAutoHyphens/>
        <w:ind w:firstLine="709"/>
        <w:jc w:val="both"/>
        <w:rPr>
          <w:bCs/>
          <w:sz w:val="28"/>
          <w:szCs w:val="28"/>
        </w:rPr>
      </w:pPr>
      <w:r w:rsidRPr="005A44ED">
        <w:rPr>
          <w:bCs/>
          <w:sz w:val="28"/>
          <w:szCs w:val="28"/>
        </w:rPr>
        <w:t>Цвет кузова (кабины, прицепа): желтый</w:t>
      </w:r>
    </w:p>
    <w:p w:rsidR="005A44ED" w:rsidRPr="005A44ED" w:rsidRDefault="005A44ED" w:rsidP="001B1EA9">
      <w:pPr>
        <w:suppressAutoHyphens/>
        <w:ind w:firstLine="709"/>
        <w:jc w:val="both"/>
        <w:rPr>
          <w:bCs/>
          <w:sz w:val="28"/>
          <w:szCs w:val="28"/>
        </w:rPr>
      </w:pPr>
      <w:r w:rsidRPr="005A44ED">
        <w:rPr>
          <w:bCs/>
          <w:sz w:val="28"/>
          <w:szCs w:val="28"/>
        </w:rPr>
        <w:t xml:space="preserve">Мощность двигателя, </w:t>
      </w:r>
      <w:proofErr w:type="spellStart"/>
      <w:r w:rsidRPr="005A44ED">
        <w:rPr>
          <w:bCs/>
          <w:sz w:val="28"/>
          <w:szCs w:val="28"/>
        </w:rPr>
        <w:t>л.с</w:t>
      </w:r>
      <w:proofErr w:type="spellEnd"/>
      <w:r w:rsidRPr="005A44ED">
        <w:rPr>
          <w:bCs/>
          <w:sz w:val="28"/>
          <w:szCs w:val="28"/>
        </w:rPr>
        <w:t>. (кВт): 130</w:t>
      </w:r>
    </w:p>
    <w:p w:rsidR="005A44ED" w:rsidRPr="005A44ED" w:rsidRDefault="005A44ED" w:rsidP="001B1EA9">
      <w:pPr>
        <w:suppressAutoHyphens/>
        <w:ind w:firstLine="709"/>
        <w:jc w:val="both"/>
        <w:rPr>
          <w:bCs/>
          <w:sz w:val="28"/>
          <w:szCs w:val="28"/>
        </w:rPr>
      </w:pPr>
      <w:r w:rsidRPr="005A44ED">
        <w:rPr>
          <w:bCs/>
          <w:sz w:val="28"/>
          <w:szCs w:val="28"/>
        </w:rPr>
        <w:t xml:space="preserve">Рабочий объем двигателя, </w:t>
      </w:r>
      <w:proofErr w:type="spellStart"/>
      <w:r w:rsidRPr="005A44ED">
        <w:rPr>
          <w:bCs/>
          <w:sz w:val="28"/>
          <w:szCs w:val="28"/>
        </w:rPr>
        <w:t>куб.см</w:t>
      </w:r>
      <w:proofErr w:type="spellEnd"/>
      <w:r w:rsidRPr="005A44ED">
        <w:rPr>
          <w:bCs/>
          <w:sz w:val="28"/>
          <w:szCs w:val="28"/>
        </w:rPr>
        <w:t>.: 4670</w:t>
      </w:r>
    </w:p>
    <w:p w:rsidR="005A44ED" w:rsidRPr="005A44ED" w:rsidRDefault="005A44ED" w:rsidP="001B1EA9">
      <w:pPr>
        <w:suppressAutoHyphens/>
        <w:ind w:firstLine="709"/>
        <w:jc w:val="both"/>
        <w:rPr>
          <w:bCs/>
          <w:sz w:val="28"/>
          <w:szCs w:val="28"/>
        </w:rPr>
      </w:pPr>
      <w:r w:rsidRPr="005A44ED">
        <w:rPr>
          <w:bCs/>
          <w:sz w:val="28"/>
          <w:szCs w:val="28"/>
        </w:rPr>
        <w:t>Тип двигателя: Бензиновый</w:t>
      </w:r>
    </w:p>
    <w:p w:rsidR="005A44ED" w:rsidRPr="005A44ED" w:rsidRDefault="005A44ED" w:rsidP="001B1EA9">
      <w:pPr>
        <w:suppressAutoHyphens/>
        <w:ind w:firstLine="709"/>
        <w:jc w:val="both"/>
        <w:rPr>
          <w:bCs/>
          <w:sz w:val="28"/>
          <w:szCs w:val="28"/>
        </w:rPr>
      </w:pPr>
      <w:r w:rsidRPr="005A44ED">
        <w:rPr>
          <w:bCs/>
          <w:sz w:val="28"/>
          <w:szCs w:val="28"/>
        </w:rPr>
        <w:t>Разрешенная максимальная масса, кг: 6500</w:t>
      </w:r>
    </w:p>
    <w:p w:rsidR="005A44ED" w:rsidRPr="005A44ED" w:rsidRDefault="005A44ED" w:rsidP="001B1EA9">
      <w:pPr>
        <w:suppressAutoHyphens/>
        <w:ind w:firstLine="709"/>
        <w:jc w:val="both"/>
        <w:rPr>
          <w:bCs/>
          <w:sz w:val="28"/>
          <w:szCs w:val="28"/>
        </w:rPr>
      </w:pPr>
      <w:r w:rsidRPr="005A44ED">
        <w:rPr>
          <w:bCs/>
          <w:sz w:val="28"/>
          <w:szCs w:val="28"/>
        </w:rPr>
        <w:t>Масса без нагрузки, кг: 5310</w:t>
      </w:r>
    </w:p>
    <w:p w:rsidR="005A44ED" w:rsidRPr="005A44ED" w:rsidRDefault="005A44ED" w:rsidP="001B1EA9">
      <w:pPr>
        <w:suppressAutoHyphens/>
        <w:ind w:firstLine="709"/>
        <w:jc w:val="both"/>
        <w:rPr>
          <w:bCs/>
          <w:sz w:val="28"/>
          <w:szCs w:val="28"/>
        </w:rPr>
      </w:pPr>
      <w:r w:rsidRPr="005A44ED">
        <w:rPr>
          <w:bCs/>
          <w:sz w:val="28"/>
          <w:szCs w:val="28"/>
        </w:rPr>
        <w:t>Организация изготовитель ТС (страна): ООО «Павловский автобусный завод».</w:t>
      </w:r>
    </w:p>
    <w:p w:rsidR="005A44ED" w:rsidRPr="005A44ED" w:rsidRDefault="005A44ED" w:rsidP="001B1EA9">
      <w:pPr>
        <w:suppressAutoHyphens/>
        <w:ind w:firstLine="709"/>
        <w:jc w:val="both"/>
        <w:rPr>
          <w:bCs/>
          <w:sz w:val="28"/>
          <w:szCs w:val="28"/>
        </w:rPr>
      </w:pPr>
      <w:r w:rsidRPr="005A44ED">
        <w:rPr>
          <w:bCs/>
          <w:sz w:val="28"/>
          <w:szCs w:val="28"/>
        </w:rPr>
        <w:t>2.Способ приватизации – продажа на аукционе с открытой формой подачи предложений о цене.</w:t>
      </w:r>
    </w:p>
    <w:p w:rsidR="005A44ED" w:rsidRPr="005A44ED" w:rsidRDefault="005A44ED" w:rsidP="001B1EA9">
      <w:pPr>
        <w:suppressAutoHyphens/>
        <w:ind w:firstLine="709"/>
        <w:jc w:val="both"/>
        <w:rPr>
          <w:bCs/>
          <w:sz w:val="28"/>
          <w:szCs w:val="28"/>
        </w:rPr>
      </w:pPr>
      <w:r w:rsidRPr="005A44ED">
        <w:rPr>
          <w:bCs/>
          <w:sz w:val="28"/>
          <w:szCs w:val="28"/>
        </w:rPr>
        <w:t>3.Согласно отчету об определении рыночной стоимости от 07.09.2020              №ОЦ-б/н-17, предоставленному индивидуальным предпринимателем Козловой Марией Юрьевной, рыночная стоимость объекта приватизации составляет             172 000 рублей с учетом НДС.</w:t>
      </w:r>
    </w:p>
    <w:p w:rsidR="005A44ED" w:rsidRPr="005A44ED" w:rsidRDefault="005A44ED" w:rsidP="001B1EA9">
      <w:pPr>
        <w:suppressAutoHyphens/>
        <w:ind w:firstLine="709"/>
        <w:jc w:val="both"/>
        <w:rPr>
          <w:bCs/>
          <w:sz w:val="28"/>
          <w:szCs w:val="28"/>
        </w:rPr>
      </w:pPr>
      <w:r w:rsidRPr="005A44ED">
        <w:rPr>
          <w:bCs/>
          <w:sz w:val="28"/>
          <w:szCs w:val="28"/>
        </w:rPr>
        <w:t xml:space="preserve">Начальная цена продажи – 172 000 рублей с учетом НДС.     </w:t>
      </w:r>
    </w:p>
    <w:p w:rsidR="005A44ED" w:rsidRPr="005A44ED" w:rsidRDefault="005A44ED" w:rsidP="001B1EA9">
      <w:pPr>
        <w:suppressAutoHyphens/>
        <w:ind w:firstLine="709"/>
        <w:jc w:val="both"/>
        <w:rPr>
          <w:bCs/>
          <w:sz w:val="28"/>
          <w:szCs w:val="28"/>
        </w:rPr>
      </w:pPr>
      <w:r w:rsidRPr="005A44ED">
        <w:rPr>
          <w:bCs/>
          <w:sz w:val="28"/>
          <w:szCs w:val="28"/>
        </w:rPr>
        <w:t xml:space="preserve">4.Величина повышения начальной цены («шаг аукциона») –                 </w:t>
      </w:r>
      <w:r w:rsidR="001B1EA9">
        <w:rPr>
          <w:bCs/>
          <w:sz w:val="28"/>
          <w:szCs w:val="28"/>
        </w:rPr>
        <w:t xml:space="preserve">                       </w:t>
      </w:r>
      <w:r w:rsidRPr="005A44ED">
        <w:rPr>
          <w:bCs/>
          <w:sz w:val="28"/>
          <w:szCs w:val="28"/>
        </w:rPr>
        <w:t xml:space="preserve">       5 % начальной цены продажи, в размере 8 600 рублей. </w:t>
      </w:r>
    </w:p>
    <w:p w:rsidR="005A44ED" w:rsidRPr="005A44ED" w:rsidRDefault="005A44ED" w:rsidP="001B1EA9">
      <w:pPr>
        <w:suppressAutoHyphens/>
        <w:ind w:firstLine="709"/>
        <w:jc w:val="both"/>
        <w:rPr>
          <w:bCs/>
          <w:sz w:val="28"/>
          <w:szCs w:val="28"/>
        </w:rPr>
      </w:pPr>
      <w:r w:rsidRPr="005A44ED">
        <w:rPr>
          <w:bCs/>
          <w:sz w:val="28"/>
          <w:szCs w:val="28"/>
        </w:rPr>
        <w:t>5.Сумма задатка – 34 400 рублей, что составляет 20 % от начальной цены продажи.</w:t>
      </w:r>
    </w:p>
    <w:p w:rsidR="005A44ED" w:rsidRPr="005A44ED" w:rsidRDefault="005A44ED" w:rsidP="001B1EA9">
      <w:pPr>
        <w:suppressAutoHyphens/>
        <w:ind w:firstLine="709"/>
        <w:jc w:val="both"/>
        <w:rPr>
          <w:bCs/>
          <w:sz w:val="28"/>
          <w:szCs w:val="28"/>
        </w:rPr>
      </w:pPr>
      <w:r w:rsidRPr="005A44ED">
        <w:rPr>
          <w:bCs/>
          <w:sz w:val="28"/>
          <w:szCs w:val="28"/>
        </w:rPr>
        <w:t>6.Победителем признается участник, предложивший наиболее высокую цену имущества.</w:t>
      </w:r>
    </w:p>
    <w:p w:rsidR="005A44ED" w:rsidRPr="005A44ED" w:rsidRDefault="005A44ED" w:rsidP="001B1EA9">
      <w:pPr>
        <w:suppressAutoHyphens/>
        <w:ind w:firstLine="709"/>
        <w:jc w:val="both"/>
        <w:rPr>
          <w:bCs/>
          <w:sz w:val="28"/>
          <w:szCs w:val="28"/>
        </w:rPr>
      </w:pPr>
      <w:r w:rsidRPr="005A44ED">
        <w:rPr>
          <w:bCs/>
          <w:sz w:val="28"/>
          <w:szCs w:val="28"/>
        </w:rPr>
        <w:t>7.Срок заключения договора купли-продажи – в течение 5 рабочих дней          с даты подведения итогов аукциона.</w:t>
      </w:r>
    </w:p>
    <w:p w:rsidR="005A44ED" w:rsidRPr="005A44ED" w:rsidRDefault="005A44ED" w:rsidP="001B1EA9">
      <w:pPr>
        <w:suppressAutoHyphens/>
        <w:ind w:firstLine="709"/>
        <w:jc w:val="both"/>
        <w:rPr>
          <w:bCs/>
          <w:sz w:val="28"/>
          <w:szCs w:val="28"/>
        </w:rPr>
      </w:pPr>
      <w:r w:rsidRPr="005A44ED">
        <w:rPr>
          <w:bCs/>
          <w:sz w:val="28"/>
          <w:szCs w:val="28"/>
        </w:rPr>
        <w:t xml:space="preserve">8.Оплата приватизируемого имущества производится победителем аукциона путем перечисления денежных средств на счет, указанный                        в информационном сообщении о проведении аукциона, в срок, указанный             в договоре купли-продажи, но не позднее 30 рабочих дней со дня заключения </w:t>
      </w:r>
      <w:r w:rsidRPr="005A44ED">
        <w:rPr>
          <w:bCs/>
          <w:sz w:val="28"/>
          <w:szCs w:val="28"/>
        </w:rPr>
        <w:lastRenderedPageBreak/>
        <w:t>договора купли-продажи. Внесенный победителем аукциона задаток засчитывается в счет оплаты приобретаемого имущества.</w:t>
      </w:r>
    </w:p>
    <w:p w:rsidR="005A44ED" w:rsidRPr="005A44ED" w:rsidRDefault="005A44ED" w:rsidP="001B1EA9">
      <w:pPr>
        <w:suppressAutoHyphens/>
        <w:ind w:firstLine="709"/>
        <w:jc w:val="both"/>
        <w:rPr>
          <w:bCs/>
          <w:sz w:val="28"/>
          <w:szCs w:val="28"/>
        </w:rPr>
      </w:pPr>
      <w:r w:rsidRPr="005A44ED">
        <w:rPr>
          <w:bCs/>
          <w:sz w:val="28"/>
          <w:szCs w:val="28"/>
        </w:rPr>
        <w:t>9.Ограничения участия отдельных категорий физических лиц                               и юридических лиц в приватизации имущества:</w:t>
      </w:r>
    </w:p>
    <w:p w:rsidR="005A44ED" w:rsidRPr="005A44ED" w:rsidRDefault="005A44ED" w:rsidP="001B1EA9">
      <w:pPr>
        <w:suppressAutoHyphens/>
        <w:ind w:firstLine="709"/>
        <w:jc w:val="both"/>
        <w:rPr>
          <w:bCs/>
          <w:sz w:val="28"/>
          <w:szCs w:val="28"/>
        </w:rPr>
      </w:pPr>
      <w:r w:rsidRPr="005A44ED">
        <w:rPr>
          <w:bCs/>
          <w:sz w:val="28"/>
          <w:szCs w:val="28"/>
        </w:rPr>
        <w:t>покупателями государственного и муниципального имущества могут быть любые физические и юридические лица, за исключением:</w:t>
      </w:r>
    </w:p>
    <w:p w:rsidR="005A44ED" w:rsidRPr="005A44ED" w:rsidRDefault="005A44ED" w:rsidP="001B1EA9">
      <w:pPr>
        <w:suppressAutoHyphens/>
        <w:ind w:firstLine="709"/>
        <w:jc w:val="both"/>
        <w:rPr>
          <w:bCs/>
          <w:sz w:val="28"/>
          <w:szCs w:val="28"/>
        </w:rPr>
      </w:pPr>
      <w:r w:rsidRPr="005A44ED">
        <w:rPr>
          <w:bCs/>
          <w:sz w:val="28"/>
          <w:szCs w:val="28"/>
        </w:rPr>
        <w:t>-государственных и муниципальных унитарных предприятий, государственных и муниципальных учреждений;</w:t>
      </w:r>
    </w:p>
    <w:p w:rsidR="005A44ED" w:rsidRPr="005A44ED" w:rsidRDefault="005A44ED" w:rsidP="001B1EA9">
      <w:pPr>
        <w:suppressAutoHyphens/>
        <w:ind w:firstLine="709"/>
        <w:jc w:val="both"/>
        <w:rPr>
          <w:bCs/>
          <w:sz w:val="28"/>
          <w:szCs w:val="28"/>
        </w:rPr>
      </w:pPr>
      <w:r w:rsidRPr="005A44ED">
        <w:rPr>
          <w:bCs/>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A44ED" w:rsidRPr="005A44ED" w:rsidRDefault="005A44ED" w:rsidP="001B1EA9">
      <w:pPr>
        <w:suppressAutoHyphens/>
        <w:ind w:firstLine="709"/>
        <w:jc w:val="both"/>
        <w:rPr>
          <w:bCs/>
          <w:sz w:val="28"/>
          <w:szCs w:val="28"/>
        </w:rPr>
      </w:pPr>
      <w:r w:rsidRPr="005A44ED">
        <w:rPr>
          <w:bCs/>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A44ED">
        <w:rPr>
          <w:bCs/>
          <w:sz w:val="28"/>
          <w:szCs w:val="28"/>
        </w:rPr>
        <w:t>бенефициарных</w:t>
      </w:r>
      <w:proofErr w:type="spellEnd"/>
      <w:r w:rsidRPr="005A44ED">
        <w:rPr>
          <w:bCs/>
          <w:sz w:val="28"/>
          <w:szCs w:val="28"/>
        </w:rPr>
        <w:t xml:space="preserve"> владельцах и контролирующих лицах в порядке, установленном Правительством Российской Федерации.</w:t>
      </w:r>
    </w:p>
    <w:p w:rsidR="005A44ED" w:rsidRPr="005A44ED" w:rsidRDefault="005A44ED" w:rsidP="001B1EA9">
      <w:pPr>
        <w:suppressAutoHyphens/>
        <w:ind w:firstLine="709"/>
        <w:jc w:val="both"/>
        <w:rPr>
          <w:bCs/>
          <w:sz w:val="28"/>
          <w:szCs w:val="28"/>
        </w:rPr>
      </w:pPr>
      <w:r w:rsidRPr="005A44ED">
        <w:rPr>
          <w:bCs/>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5A44ED" w:rsidRPr="005A44ED" w:rsidRDefault="005A44ED" w:rsidP="001B1EA9">
      <w:pPr>
        <w:suppressAutoHyphens/>
        <w:ind w:firstLine="709"/>
        <w:jc w:val="both"/>
        <w:rPr>
          <w:bCs/>
          <w:sz w:val="28"/>
          <w:szCs w:val="28"/>
        </w:rPr>
      </w:pPr>
    </w:p>
    <w:p w:rsidR="005A44ED" w:rsidRPr="005A44ED" w:rsidRDefault="005A44ED" w:rsidP="001B1EA9">
      <w:pPr>
        <w:suppressAutoHyphens/>
        <w:ind w:firstLine="709"/>
        <w:jc w:val="center"/>
        <w:rPr>
          <w:bCs/>
          <w:sz w:val="28"/>
          <w:szCs w:val="28"/>
        </w:rPr>
      </w:pPr>
      <w:bookmarkStart w:id="0" w:name="_GoBack"/>
      <w:r w:rsidRPr="005A44ED">
        <w:rPr>
          <w:bCs/>
          <w:sz w:val="28"/>
          <w:szCs w:val="28"/>
        </w:rPr>
        <w:t>Решение</w:t>
      </w:r>
    </w:p>
    <w:p w:rsidR="005A44ED" w:rsidRPr="005A44ED" w:rsidRDefault="005A44ED" w:rsidP="001B1EA9">
      <w:pPr>
        <w:suppressAutoHyphens/>
        <w:ind w:firstLine="709"/>
        <w:jc w:val="center"/>
        <w:rPr>
          <w:bCs/>
          <w:sz w:val="28"/>
          <w:szCs w:val="28"/>
        </w:rPr>
      </w:pPr>
      <w:r w:rsidRPr="005A44ED">
        <w:rPr>
          <w:bCs/>
          <w:sz w:val="28"/>
          <w:szCs w:val="28"/>
        </w:rPr>
        <w:t>об условиях приватизации имущества</w:t>
      </w:r>
    </w:p>
    <w:p w:rsidR="005A44ED" w:rsidRPr="005A44ED" w:rsidRDefault="005A44ED" w:rsidP="001B1EA9">
      <w:pPr>
        <w:suppressAutoHyphens/>
        <w:ind w:firstLine="709"/>
        <w:jc w:val="center"/>
        <w:rPr>
          <w:bCs/>
          <w:sz w:val="28"/>
          <w:szCs w:val="28"/>
        </w:rPr>
      </w:pPr>
      <w:r w:rsidRPr="005A44ED">
        <w:rPr>
          <w:bCs/>
          <w:sz w:val="28"/>
          <w:szCs w:val="28"/>
        </w:rPr>
        <w:t>муниципального образования город Нефтеюганск</w:t>
      </w:r>
    </w:p>
    <w:p w:rsidR="005A44ED" w:rsidRPr="005A44ED" w:rsidRDefault="005A44ED" w:rsidP="001B1EA9">
      <w:pPr>
        <w:suppressAutoHyphens/>
        <w:ind w:firstLine="709"/>
        <w:jc w:val="center"/>
        <w:rPr>
          <w:bCs/>
          <w:sz w:val="28"/>
          <w:szCs w:val="28"/>
        </w:rPr>
      </w:pPr>
      <w:r w:rsidRPr="005A44ED">
        <w:rPr>
          <w:bCs/>
          <w:sz w:val="28"/>
          <w:szCs w:val="28"/>
        </w:rPr>
        <w:t xml:space="preserve">«Базовый комплекс», расположенный по адресу: Ханты-Мансийский автономный округ – Югра, </w:t>
      </w:r>
      <w:proofErr w:type="spellStart"/>
      <w:r w:rsidRPr="005A44ED">
        <w:rPr>
          <w:bCs/>
          <w:sz w:val="28"/>
          <w:szCs w:val="28"/>
        </w:rPr>
        <w:t>г</w:t>
      </w:r>
      <w:proofErr w:type="gramStart"/>
      <w:r w:rsidRPr="005A44ED">
        <w:rPr>
          <w:bCs/>
          <w:sz w:val="28"/>
          <w:szCs w:val="28"/>
        </w:rPr>
        <w:t>.Н</w:t>
      </w:r>
      <w:proofErr w:type="gramEnd"/>
      <w:r w:rsidRPr="005A44ED">
        <w:rPr>
          <w:bCs/>
          <w:sz w:val="28"/>
          <w:szCs w:val="28"/>
        </w:rPr>
        <w:t>ефтеюганск</w:t>
      </w:r>
      <w:proofErr w:type="spellEnd"/>
      <w:r w:rsidRPr="005A44ED">
        <w:rPr>
          <w:bCs/>
          <w:sz w:val="28"/>
          <w:szCs w:val="28"/>
        </w:rPr>
        <w:t xml:space="preserve">, проезд 5П, строение 25,                              с земельным участком, общей площадью 10 779,68 </w:t>
      </w:r>
      <w:proofErr w:type="spellStart"/>
      <w:r w:rsidRPr="005A44ED">
        <w:rPr>
          <w:bCs/>
          <w:sz w:val="28"/>
          <w:szCs w:val="28"/>
        </w:rPr>
        <w:t>кв.м</w:t>
      </w:r>
      <w:proofErr w:type="spellEnd"/>
      <w:r w:rsidRPr="005A44ED">
        <w:rPr>
          <w:bCs/>
          <w:sz w:val="28"/>
          <w:szCs w:val="28"/>
        </w:rPr>
        <w:t>., кадастровый номер 86:20:0000069:26</w:t>
      </w:r>
      <w:bookmarkEnd w:id="0"/>
      <w:r w:rsidRPr="005A44ED">
        <w:rPr>
          <w:bCs/>
          <w:sz w:val="28"/>
          <w:szCs w:val="28"/>
        </w:rPr>
        <w:t xml:space="preserve">,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w:t>
      </w:r>
      <w:proofErr w:type="spellStart"/>
      <w:r w:rsidRPr="005A44ED">
        <w:rPr>
          <w:bCs/>
          <w:sz w:val="28"/>
          <w:szCs w:val="28"/>
        </w:rPr>
        <w:t>промзона</w:t>
      </w:r>
      <w:proofErr w:type="spellEnd"/>
      <w:r w:rsidRPr="005A44ED">
        <w:rPr>
          <w:bCs/>
          <w:sz w:val="28"/>
          <w:szCs w:val="28"/>
        </w:rPr>
        <w:t xml:space="preserve"> Юго-Западная, массив 01, квартал 04, строен. № 7, в состав которого входят:</w:t>
      </w:r>
    </w:p>
    <w:p w:rsidR="005A44ED" w:rsidRPr="005A44ED" w:rsidRDefault="005A44ED" w:rsidP="001B1EA9">
      <w:pPr>
        <w:suppressAutoHyphens/>
        <w:ind w:firstLine="709"/>
        <w:jc w:val="center"/>
        <w:rPr>
          <w:bCs/>
          <w:sz w:val="28"/>
          <w:szCs w:val="28"/>
        </w:rPr>
      </w:pPr>
      <w:r w:rsidRPr="005A44ED">
        <w:rPr>
          <w:bCs/>
          <w:sz w:val="28"/>
          <w:szCs w:val="28"/>
        </w:rPr>
        <w:t xml:space="preserve">-нежилое строение проходной, расположенное по адресу: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Юго-Западная зона, массив 01, квартал 04, строение № 7/2, назначение: проходная, год постройки 2003, количество этажей 1, площадью 17,3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center"/>
        <w:rPr>
          <w:bCs/>
          <w:sz w:val="28"/>
          <w:szCs w:val="28"/>
        </w:rPr>
      </w:pPr>
      <w:r w:rsidRPr="005A44ED">
        <w:rPr>
          <w:bCs/>
          <w:sz w:val="28"/>
          <w:szCs w:val="28"/>
        </w:rPr>
        <w:t xml:space="preserve">-нежилое строение арочного склада, расположенное по адресу: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Юго-Западная зона, массив 01, квартал 04, строение № 7/1, назначение: арочный склад, год постройки 2003, количество этажей 1, площадью 461,6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center"/>
        <w:rPr>
          <w:bCs/>
          <w:sz w:val="28"/>
          <w:szCs w:val="28"/>
        </w:rPr>
      </w:pPr>
      <w:r w:rsidRPr="005A44ED">
        <w:rPr>
          <w:bCs/>
          <w:sz w:val="28"/>
          <w:szCs w:val="28"/>
        </w:rPr>
        <w:t xml:space="preserve">-нежилое строение, расположенное по адресу: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Юго-Западная зона, массив 01, </w:t>
      </w:r>
      <w:r w:rsidRPr="005A44ED">
        <w:rPr>
          <w:bCs/>
          <w:sz w:val="28"/>
          <w:szCs w:val="28"/>
        </w:rPr>
        <w:lastRenderedPageBreak/>
        <w:t xml:space="preserve">квартал 04, строение № 7, назначение: нежилое строение, год постройки 2003, количество этажей 2, площадью 1408,6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both"/>
        <w:rPr>
          <w:bCs/>
          <w:sz w:val="28"/>
          <w:szCs w:val="28"/>
        </w:rPr>
      </w:pPr>
    </w:p>
    <w:p w:rsidR="005A44ED" w:rsidRPr="005A44ED" w:rsidRDefault="005A44ED" w:rsidP="001B1EA9">
      <w:pPr>
        <w:suppressAutoHyphens/>
        <w:ind w:firstLine="709"/>
        <w:jc w:val="both"/>
        <w:rPr>
          <w:bCs/>
          <w:sz w:val="28"/>
          <w:szCs w:val="28"/>
        </w:rPr>
      </w:pPr>
      <w:r w:rsidRPr="005A44ED">
        <w:rPr>
          <w:bCs/>
          <w:sz w:val="28"/>
          <w:szCs w:val="28"/>
        </w:rPr>
        <w:t>Приватизация осуществляется в соответствии с решением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от 25.11.2020 № 859-VI)».</w:t>
      </w:r>
    </w:p>
    <w:p w:rsidR="005A44ED" w:rsidRPr="005A44ED" w:rsidRDefault="005A44ED" w:rsidP="001B1EA9">
      <w:pPr>
        <w:suppressAutoHyphens/>
        <w:ind w:firstLine="709"/>
        <w:jc w:val="both"/>
        <w:rPr>
          <w:bCs/>
          <w:sz w:val="28"/>
          <w:szCs w:val="28"/>
        </w:rPr>
      </w:pPr>
      <w:r w:rsidRPr="005A44ED">
        <w:rPr>
          <w:bCs/>
          <w:sz w:val="28"/>
          <w:szCs w:val="28"/>
        </w:rPr>
        <w:t xml:space="preserve">1.Объектом приватизации является «Базовый комплекс», расположенный по адресу: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проезд 5П, строение 25, с земельным участком,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w:t>
      </w:r>
      <w:proofErr w:type="spellStart"/>
      <w:r w:rsidRPr="005A44ED">
        <w:rPr>
          <w:bCs/>
          <w:sz w:val="28"/>
          <w:szCs w:val="28"/>
        </w:rPr>
        <w:t>г.Нефтеюганск</w:t>
      </w:r>
      <w:proofErr w:type="spellEnd"/>
      <w:r w:rsidRPr="005A44ED">
        <w:rPr>
          <w:bCs/>
          <w:sz w:val="28"/>
          <w:szCs w:val="28"/>
        </w:rPr>
        <w:t xml:space="preserve">, </w:t>
      </w:r>
      <w:proofErr w:type="spellStart"/>
      <w:r w:rsidRPr="005A44ED">
        <w:rPr>
          <w:bCs/>
          <w:sz w:val="28"/>
          <w:szCs w:val="28"/>
        </w:rPr>
        <w:t>промзона</w:t>
      </w:r>
      <w:proofErr w:type="spellEnd"/>
      <w:r w:rsidRPr="005A44ED">
        <w:rPr>
          <w:bCs/>
          <w:sz w:val="28"/>
          <w:szCs w:val="28"/>
        </w:rPr>
        <w:t xml:space="preserve"> Юго-Западная, массив 01, квартал 04, строен. № 7, в состав которого входят:</w:t>
      </w:r>
    </w:p>
    <w:p w:rsidR="005A44ED" w:rsidRPr="005A44ED" w:rsidRDefault="005A44ED" w:rsidP="001B1EA9">
      <w:pPr>
        <w:suppressAutoHyphens/>
        <w:ind w:firstLine="709"/>
        <w:jc w:val="both"/>
        <w:rPr>
          <w:bCs/>
          <w:sz w:val="28"/>
          <w:szCs w:val="28"/>
        </w:rPr>
      </w:pPr>
      <w:r w:rsidRPr="005A44ED">
        <w:rPr>
          <w:bCs/>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both"/>
        <w:rPr>
          <w:bCs/>
          <w:sz w:val="28"/>
          <w:szCs w:val="28"/>
        </w:rPr>
      </w:pPr>
      <w:r w:rsidRPr="005A44ED">
        <w:rPr>
          <w:bCs/>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both"/>
        <w:rPr>
          <w:bCs/>
          <w:sz w:val="28"/>
          <w:szCs w:val="28"/>
        </w:rPr>
      </w:pPr>
      <w:r w:rsidRPr="005A44ED">
        <w:rPr>
          <w:bCs/>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both"/>
        <w:rPr>
          <w:bCs/>
          <w:sz w:val="28"/>
          <w:szCs w:val="28"/>
        </w:rPr>
      </w:pPr>
      <w:r w:rsidRPr="005A44ED">
        <w:rPr>
          <w:bCs/>
          <w:sz w:val="28"/>
          <w:szCs w:val="28"/>
        </w:rPr>
        <w:t xml:space="preserve">         Земельный участок:</w:t>
      </w:r>
    </w:p>
    <w:p w:rsidR="005A44ED" w:rsidRPr="005A44ED" w:rsidRDefault="005A44ED" w:rsidP="001B1EA9">
      <w:pPr>
        <w:suppressAutoHyphens/>
        <w:ind w:firstLine="709"/>
        <w:jc w:val="both"/>
        <w:rPr>
          <w:bCs/>
          <w:sz w:val="28"/>
          <w:szCs w:val="28"/>
        </w:rPr>
      </w:pPr>
      <w:r w:rsidRPr="005A44ED">
        <w:rPr>
          <w:bCs/>
          <w:sz w:val="28"/>
          <w:szCs w:val="28"/>
        </w:rPr>
        <w:t>- кадастровый номер 86:20:0000069:26;</w:t>
      </w:r>
    </w:p>
    <w:p w:rsidR="005A44ED" w:rsidRPr="005A44ED" w:rsidRDefault="005A44ED" w:rsidP="001B1EA9">
      <w:pPr>
        <w:suppressAutoHyphens/>
        <w:ind w:firstLine="709"/>
        <w:jc w:val="both"/>
        <w:rPr>
          <w:bCs/>
          <w:sz w:val="28"/>
          <w:szCs w:val="28"/>
        </w:rPr>
      </w:pPr>
      <w:r w:rsidRPr="005A44ED">
        <w:rPr>
          <w:bCs/>
          <w:sz w:val="28"/>
          <w:szCs w:val="28"/>
        </w:rPr>
        <w:t xml:space="preserve">-площадь: 10 779,68 </w:t>
      </w:r>
      <w:proofErr w:type="spellStart"/>
      <w:r w:rsidRPr="005A44ED">
        <w:rPr>
          <w:bCs/>
          <w:sz w:val="28"/>
          <w:szCs w:val="28"/>
        </w:rPr>
        <w:t>кв.м</w:t>
      </w:r>
      <w:proofErr w:type="spellEnd"/>
      <w:r w:rsidRPr="005A44ED">
        <w:rPr>
          <w:bCs/>
          <w:sz w:val="28"/>
          <w:szCs w:val="28"/>
        </w:rPr>
        <w:t>.;</w:t>
      </w:r>
    </w:p>
    <w:p w:rsidR="005A44ED" w:rsidRPr="005A44ED" w:rsidRDefault="005A44ED" w:rsidP="001B1EA9">
      <w:pPr>
        <w:suppressAutoHyphens/>
        <w:ind w:firstLine="709"/>
        <w:jc w:val="both"/>
        <w:rPr>
          <w:bCs/>
          <w:sz w:val="28"/>
          <w:szCs w:val="28"/>
        </w:rPr>
      </w:pPr>
      <w:r w:rsidRPr="005A44ED">
        <w:rPr>
          <w:bCs/>
          <w:sz w:val="28"/>
          <w:szCs w:val="28"/>
        </w:rPr>
        <w:t>-категория земель: земли населенных пунктов;</w:t>
      </w:r>
    </w:p>
    <w:p w:rsidR="005A44ED" w:rsidRPr="005A44ED" w:rsidRDefault="005A44ED" w:rsidP="001B1EA9">
      <w:pPr>
        <w:suppressAutoHyphens/>
        <w:ind w:firstLine="709"/>
        <w:jc w:val="both"/>
        <w:rPr>
          <w:bCs/>
          <w:sz w:val="28"/>
          <w:szCs w:val="28"/>
        </w:rPr>
      </w:pPr>
      <w:r w:rsidRPr="005A44ED">
        <w:rPr>
          <w:bCs/>
          <w:sz w:val="28"/>
          <w:szCs w:val="28"/>
        </w:rPr>
        <w:t>-разрешенное использование: под склады.</w:t>
      </w:r>
    </w:p>
    <w:p w:rsidR="005A44ED" w:rsidRPr="005A44ED" w:rsidRDefault="005A44ED" w:rsidP="001B1EA9">
      <w:pPr>
        <w:suppressAutoHyphens/>
        <w:ind w:firstLine="709"/>
        <w:jc w:val="both"/>
        <w:rPr>
          <w:bCs/>
          <w:sz w:val="28"/>
          <w:szCs w:val="28"/>
        </w:rPr>
      </w:pPr>
      <w:r w:rsidRPr="005A44ED">
        <w:rPr>
          <w:bCs/>
          <w:sz w:val="28"/>
          <w:szCs w:val="28"/>
        </w:rPr>
        <w:t>2.Способ приватизации – продажа на аукционе с открытой формой подачи предложений о цене.</w:t>
      </w:r>
    </w:p>
    <w:p w:rsidR="005A44ED" w:rsidRPr="005A44ED" w:rsidRDefault="005A44ED" w:rsidP="001B1EA9">
      <w:pPr>
        <w:suppressAutoHyphens/>
        <w:ind w:firstLine="709"/>
        <w:jc w:val="both"/>
        <w:rPr>
          <w:bCs/>
          <w:sz w:val="28"/>
          <w:szCs w:val="28"/>
        </w:rPr>
      </w:pPr>
      <w:r w:rsidRPr="005A44ED">
        <w:rPr>
          <w:bCs/>
          <w:sz w:val="28"/>
          <w:szCs w:val="28"/>
        </w:rPr>
        <w:t>3.Согласно отчёту об определении рыночной стоимости от 13.11.2020             № 401/20, предоставленном</w:t>
      </w:r>
      <w:proofErr w:type="gramStart"/>
      <w:r w:rsidRPr="005A44ED">
        <w:rPr>
          <w:bCs/>
          <w:sz w:val="28"/>
          <w:szCs w:val="28"/>
        </w:rPr>
        <w:t>у ООО</w:t>
      </w:r>
      <w:proofErr w:type="gramEnd"/>
      <w:r w:rsidRPr="005A44ED">
        <w:rPr>
          <w:bCs/>
          <w:sz w:val="28"/>
          <w:szCs w:val="28"/>
        </w:rPr>
        <w:t xml:space="preserve"> «ЗСКЦ», рыночная стоимость объекта приватизации составляет 53 697 182 рубля с учётом НДС, в том числе стоимость земельного участка 14 659 117 рублей.</w:t>
      </w:r>
    </w:p>
    <w:p w:rsidR="005A44ED" w:rsidRPr="005A44ED" w:rsidRDefault="005A44ED" w:rsidP="001B1EA9">
      <w:pPr>
        <w:suppressAutoHyphens/>
        <w:ind w:firstLine="709"/>
        <w:jc w:val="both"/>
        <w:rPr>
          <w:bCs/>
          <w:sz w:val="28"/>
          <w:szCs w:val="28"/>
        </w:rPr>
      </w:pPr>
      <w:r w:rsidRPr="005A44ED">
        <w:rPr>
          <w:bCs/>
          <w:sz w:val="28"/>
          <w:szCs w:val="28"/>
        </w:rPr>
        <w:t xml:space="preserve">Начальная цена продажи – 53 697 182 рубля с учетом НДС.     </w:t>
      </w:r>
    </w:p>
    <w:p w:rsidR="005A44ED" w:rsidRPr="005A44ED" w:rsidRDefault="005A44ED" w:rsidP="001B1EA9">
      <w:pPr>
        <w:suppressAutoHyphens/>
        <w:ind w:firstLine="709"/>
        <w:jc w:val="both"/>
        <w:rPr>
          <w:bCs/>
          <w:sz w:val="28"/>
          <w:szCs w:val="28"/>
        </w:rPr>
      </w:pPr>
      <w:r w:rsidRPr="005A44ED">
        <w:rPr>
          <w:bCs/>
          <w:sz w:val="28"/>
          <w:szCs w:val="28"/>
        </w:rPr>
        <w:t xml:space="preserve">4.Величина повышения начальной цены («шаг аукциона») –                      </w:t>
      </w:r>
      <w:r>
        <w:rPr>
          <w:bCs/>
          <w:sz w:val="28"/>
          <w:szCs w:val="28"/>
        </w:rPr>
        <w:t xml:space="preserve">                       </w:t>
      </w:r>
      <w:r w:rsidRPr="005A44ED">
        <w:rPr>
          <w:bCs/>
          <w:sz w:val="28"/>
          <w:szCs w:val="28"/>
        </w:rPr>
        <w:t xml:space="preserve">  5 % начальной цены продажи, в размере 2 684 859 рублей 10 копеек.</w:t>
      </w:r>
    </w:p>
    <w:p w:rsidR="005A44ED" w:rsidRPr="005A44ED" w:rsidRDefault="005A44ED" w:rsidP="001B1EA9">
      <w:pPr>
        <w:suppressAutoHyphens/>
        <w:ind w:firstLine="709"/>
        <w:jc w:val="both"/>
        <w:rPr>
          <w:bCs/>
          <w:sz w:val="28"/>
          <w:szCs w:val="28"/>
        </w:rPr>
      </w:pPr>
      <w:r w:rsidRPr="005A44ED">
        <w:rPr>
          <w:bCs/>
          <w:sz w:val="28"/>
          <w:szCs w:val="28"/>
        </w:rPr>
        <w:t>5.Сумма задатка – 10 739 636 рублей 40 копеек, что составляет 20 % от начальной цены продажи.</w:t>
      </w:r>
    </w:p>
    <w:p w:rsidR="005A44ED" w:rsidRPr="005A44ED" w:rsidRDefault="005A44ED" w:rsidP="001B1EA9">
      <w:pPr>
        <w:suppressAutoHyphens/>
        <w:ind w:firstLine="709"/>
        <w:jc w:val="both"/>
        <w:rPr>
          <w:bCs/>
          <w:sz w:val="28"/>
          <w:szCs w:val="28"/>
        </w:rPr>
      </w:pPr>
      <w:r w:rsidRPr="005A44ED">
        <w:rPr>
          <w:bCs/>
          <w:sz w:val="28"/>
          <w:szCs w:val="28"/>
        </w:rPr>
        <w:t>6.Победителем признается участник, предложивший наиболее высокую цену имущества.</w:t>
      </w:r>
    </w:p>
    <w:p w:rsidR="005A44ED" w:rsidRPr="005A44ED" w:rsidRDefault="005A44ED" w:rsidP="001B1EA9">
      <w:pPr>
        <w:suppressAutoHyphens/>
        <w:ind w:firstLine="709"/>
        <w:jc w:val="both"/>
        <w:rPr>
          <w:bCs/>
          <w:sz w:val="28"/>
          <w:szCs w:val="28"/>
        </w:rPr>
      </w:pPr>
      <w:r w:rsidRPr="005A44ED">
        <w:rPr>
          <w:bCs/>
          <w:sz w:val="28"/>
          <w:szCs w:val="28"/>
        </w:rPr>
        <w:t>7.Срок заключения договора купли-продажи – в течение 5 рабочих дней          с даты подведения итогов аукциона.</w:t>
      </w:r>
    </w:p>
    <w:p w:rsidR="005A44ED" w:rsidRPr="005A44ED" w:rsidRDefault="005A44ED" w:rsidP="001B1EA9">
      <w:pPr>
        <w:suppressAutoHyphens/>
        <w:ind w:firstLine="709"/>
        <w:jc w:val="both"/>
        <w:rPr>
          <w:bCs/>
          <w:sz w:val="28"/>
          <w:szCs w:val="28"/>
        </w:rPr>
      </w:pPr>
      <w:r w:rsidRPr="005A44ED">
        <w:rPr>
          <w:bCs/>
          <w:sz w:val="28"/>
          <w:szCs w:val="28"/>
        </w:rPr>
        <w:lastRenderedPageBreak/>
        <w:t>8.Оплата приватизируемого имущества производится победителем аукциона путем перечисления денежных средств на счет, у</w:t>
      </w:r>
      <w:r w:rsidR="001B1EA9">
        <w:rPr>
          <w:bCs/>
          <w:sz w:val="28"/>
          <w:szCs w:val="28"/>
        </w:rPr>
        <w:t xml:space="preserve">казанный </w:t>
      </w:r>
      <w:r w:rsidRPr="005A44ED">
        <w:rPr>
          <w:bCs/>
          <w:sz w:val="28"/>
          <w:szCs w:val="28"/>
        </w:rPr>
        <w:t>в информационном сообщении о проведении аукцион</w:t>
      </w:r>
      <w:r w:rsidR="001B1EA9">
        <w:rPr>
          <w:bCs/>
          <w:sz w:val="28"/>
          <w:szCs w:val="28"/>
        </w:rPr>
        <w:t>а, в срок, указанный</w:t>
      </w:r>
      <w:r w:rsidRPr="005A44ED">
        <w:rPr>
          <w:bCs/>
          <w:sz w:val="28"/>
          <w:szCs w:val="28"/>
        </w:rPr>
        <w:t xml:space="preserve">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5A44ED" w:rsidRPr="005A44ED" w:rsidRDefault="005A44ED" w:rsidP="001B1EA9">
      <w:pPr>
        <w:suppressAutoHyphens/>
        <w:ind w:firstLine="709"/>
        <w:jc w:val="both"/>
        <w:rPr>
          <w:bCs/>
          <w:sz w:val="28"/>
          <w:szCs w:val="28"/>
        </w:rPr>
      </w:pPr>
      <w:r w:rsidRPr="005A44ED">
        <w:rPr>
          <w:bCs/>
          <w:sz w:val="28"/>
          <w:szCs w:val="28"/>
        </w:rPr>
        <w:t>9.Ограничения участия отдельных категорий физических лиц                               и юридических лиц в приватизации имущества:</w:t>
      </w:r>
    </w:p>
    <w:p w:rsidR="005A44ED" w:rsidRPr="005A44ED" w:rsidRDefault="005A44ED" w:rsidP="001B1EA9">
      <w:pPr>
        <w:suppressAutoHyphens/>
        <w:ind w:firstLine="709"/>
        <w:jc w:val="both"/>
        <w:rPr>
          <w:bCs/>
          <w:sz w:val="28"/>
          <w:szCs w:val="28"/>
        </w:rPr>
      </w:pPr>
      <w:r w:rsidRPr="005A44ED">
        <w:rPr>
          <w:bCs/>
          <w:sz w:val="28"/>
          <w:szCs w:val="28"/>
        </w:rPr>
        <w:t>покупателями государственного и муниципального имущества могут быть любые физические и юридические лица, за исключением:</w:t>
      </w:r>
    </w:p>
    <w:p w:rsidR="005A44ED" w:rsidRPr="005A44ED" w:rsidRDefault="005A44ED" w:rsidP="001B1EA9">
      <w:pPr>
        <w:suppressAutoHyphens/>
        <w:ind w:firstLine="709"/>
        <w:jc w:val="both"/>
        <w:rPr>
          <w:bCs/>
          <w:sz w:val="28"/>
          <w:szCs w:val="28"/>
        </w:rPr>
      </w:pPr>
      <w:r w:rsidRPr="005A44ED">
        <w:rPr>
          <w:bCs/>
          <w:sz w:val="28"/>
          <w:szCs w:val="28"/>
        </w:rPr>
        <w:t>-государственных и муниципальных унитарных предприятий, государственных и муниципальных учреждений;</w:t>
      </w:r>
    </w:p>
    <w:p w:rsidR="005A44ED" w:rsidRPr="005A44ED" w:rsidRDefault="005A44ED" w:rsidP="001B1EA9">
      <w:pPr>
        <w:suppressAutoHyphens/>
        <w:ind w:firstLine="709"/>
        <w:jc w:val="both"/>
        <w:rPr>
          <w:bCs/>
          <w:sz w:val="28"/>
          <w:szCs w:val="28"/>
        </w:rPr>
      </w:pPr>
      <w:r w:rsidRPr="005A44ED">
        <w:rPr>
          <w:bCs/>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A44ED" w:rsidRPr="005A44ED" w:rsidRDefault="005A44ED" w:rsidP="001B1EA9">
      <w:pPr>
        <w:suppressAutoHyphens/>
        <w:ind w:firstLine="709"/>
        <w:jc w:val="both"/>
        <w:rPr>
          <w:bCs/>
          <w:sz w:val="28"/>
          <w:szCs w:val="28"/>
        </w:rPr>
      </w:pPr>
      <w:r w:rsidRPr="005A44ED">
        <w:rPr>
          <w:bCs/>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A44ED">
        <w:rPr>
          <w:bCs/>
          <w:sz w:val="28"/>
          <w:szCs w:val="28"/>
        </w:rPr>
        <w:t>бенефициарных</w:t>
      </w:r>
      <w:proofErr w:type="spellEnd"/>
      <w:r w:rsidRPr="005A44ED">
        <w:rPr>
          <w:bCs/>
          <w:sz w:val="28"/>
          <w:szCs w:val="28"/>
        </w:rPr>
        <w:t xml:space="preserve"> владельцах и контролирующих лицах в порядке, установленном Правительством Российской Федерации.</w:t>
      </w:r>
    </w:p>
    <w:p w:rsidR="00514FD6" w:rsidRPr="005A44ED" w:rsidRDefault="005A44ED" w:rsidP="001B1EA9">
      <w:pPr>
        <w:suppressAutoHyphens/>
        <w:ind w:firstLine="709"/>
        <w:jc w:val="both"/>
        <w:rPr>
          <w:sz w:val="28"/>
          <w:szCs w:val="28"/>
        </w:rPr>
      </w:pPr>
      <w:r w:rsidRPr="005A44ED">
        <w:rPr>
          <w:bCs/>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E436B6" w:rsidRPr="00325592" w:rsidRDefault="00E436B6" w:rsidP="001B1EA9">
      <w:pPr>
        <w:suppressAutoHyphens/>
        <w:ind w:firstLine="709"/>
        <w:jc w:val="both"/>
        <w:rPr>
          <w:bCs/>
          <w:sz w:val="28"/>
          <w:szCs w:val="28"/>
        </w:rPr>
      </w:pPr>
    </w:p>
    <w:p w:rsidR="005A44ED" w:rsidRPr="00B56106" w:rsidRDefault="005A44ED" w:rsidP="001B1EA9">
      <w:pPr>
        <w:pStyle w:val="af0"/>
        <w:numPr>
          <w:ilvl w:val="0"/>
          <w:numId w:val="45"/>
        </w:numPr>
        <w:suppressAutoHyphens/>
        <w:autoSpaceDE w:val="0"/>
        <w:autoSpaceDN w:val="0"/>
        <w:adjustRightInd w:val="0"/>
        <w:spacing w:after="0" w:line="280" w:lineRule="exact"/>
        <w:ind w:left="0" w:firstLine="567"/>
        <w:jc w:val="center"/>
        <w:rPr>
          <w:rFonts w:eastAsia="Times New Roman"/>
          <w:b/>
          <w:iCs/>
          <w:lang w:eastAsia="ru-RU"/>
        </w:rPr>
      </w:pPr>
      <w:r w:rsidRPr="00523DC8">
        <w:rPr>
          <w:rFonts w:eastAsia="Times New Roman"/>
          <w:b/>
          <w:iCs/>
          <w:lang w:eastAsia="ru-RU"/>
        </w:rPr>
        <w:t>Информационное сообщение о проведении аукциона в электронной форме</w:t>
      </w:r>
    </w:p>
    <w:p w:rsidR="005A44ED" w:rsidRPr="00523DC8" w:rsidRDefault="005A44ED" w:rsidP="001B1EA9">
      <w:pPr>
        <w:pStyle w:val="Default"/>
        <w:tabs>
          <w:tab w:val="left" w:pos="284"/>
          <w:tab w:val="left" w:pos="426"/>
        </w:tabs>
        <w:suppressAutoHyphens/>
        <w:ind w:firstLine="567"/>
        <w:jc w:val="both"/>
        <w:rPr>
          <w:rFonts w:eastAsiaTheme="minorHAnsi"/>
          <w:color w:val="F79646" w:themeColor="accent6"/>
          <w:sz w:val="28"/>
          <w:szCs w:val="28"/>
          <w:lang w:eastAsia="en-US"/>
        </w:rPr>
      </w:pPr>
      <w:r w:rsidRPr="00523DC8">
        <w:rPr>
          <w:iCs/>
          <w:color w:val="auto"/>
          <w:sz w:val="28"/>
          <w:szCs w:val="28"/>
        </w:rPr>
        <w:t xml:space="preserve">Электронный Аукцион проводится на электронной площадке РТС-тендер - </w:t>
      </w:r>
      <w:r w:rsidRPr="00523DC8">
        <w:rPr>
          <w:b/>
          <w:iCs/>
          <w:color w:val="auto"/>
          <w:sz w:val="28"/>
          <w:szCs w:val="28"/>
        </w:rPr>
        <w:t>www.rts-tender.ru</w:t>
      </w:r>
      <w:r w:rsidRPr="00523DC8">
        <w:rPr>
          <w:iCs/>
          <w:color w:val="auto"/>
          <w:sz w:val="28"/>
          <w:szCs w:val="28"/>
        </w:rPr>
        <w:t xml:space="preserve"> в сети интернет в соответствии с Гражданским кодексом Российской Федерации, Федеральным з</w:t>
      </w:r>
      <w:r w:rsidRPr="00523DC8">
        <w:rPr>
          <w:color w:val="auto"/>
          <w:sz w:val="28"/>
          <w:szCs w:val="28"/>
        </w:rPr>
        <w:t xml:space="preserve">аконом </w:t>
      </w:r>
      <w:r w:rsidRPr="00523DC8">
        <w:rPr>
          <w:iCs/>
          <w:color w:val="auto"/>
          <w:sz w:val="28"/>
          <w:szCs w:val="28"/>
        </w:rPr>
        <w:t>Российской Федерации</w:t>
      </w:r>
      <w:r w:rsidRPr="00523DC8">
        <w:rPr>
          <w:color w:val="auto"/>
          <w:sz w:val="28"/>
          <w:szCs w:val="28"/>
        </w:rPr>
        <w:t xml:space="preserve">                           «О приватизации государственного и муниципального имущества» от 21.12.2001 № 178-ФЗ, Постановлением правительства Российской Федерации от 27 </w:t>
      </w:r>
      <w:r w:rsidRPr="00523DC8">
        <w:rPr>
          <w:sz w:val="28"/>
          <w:szCs w:val="28"/>
        </w:rPr>
        <w:t>августа 2012 г. N 860 «Об организации и проведения продажи государственного или муниципального имущества в электронной форме»</w:t>
      </w:r>
      <w:proofErr w:type="gramStart"/>
      <w:r w:rsidRPr="00523DC8">
        <w:rPr>
          <w:sz w:val="28"/>
          <w:szCs w:val="28"/>
        </w:rPr>
        <w:t xml:space="preserve"> .</w:t>
      </w:r>
      <w:proofErr w:type="gramEnd"/>
    </w:p>
    <w:p w:rsidR="005A44ED" w:rsidRPr="00523DC8" w:rsidRDefault="005A44ED" w:rsidP="001B1EA9">
      <w:pPr>
        <w:pStyle w:val="Default"/>
        <w:tabs>
          <w:tab w:val="left" w:pos="0"/>
          <w:tab w:val="left" w:pos="284"/>
        </w:tabs>
        <w:suppressAutoHyphens/>
        <w:ind w:firstLine="567"/>
        <w:jc w:val="both"/>
        <w:rPr>
          <w:iCs/>
          <w:color w:val="auto"/>
          <w:sz w:val="28"/>
          <w:szCs w:val="28"/>
        </w:rPr>
      </w:pPr>
      <w:r w:rsidRPr="00523DC8">
        <w:rPr>
          <w:rFonts w:eastAsiaTheme="minorHAnsi"/>
          <w:b/>
          <w:bCs/>
          <w:iCs/>
          <w:color w:val="auto"/>
          <w:sz w:val="28"/>
          <w:szCs w:val="28"/>
          <w:lang w:eastAsia="en-US"/>
        </w:rPr>
        <w:t>Собственник выставляемого на торги имущества:</w:t>
      </w:r>
      <w:r w:rsidRPr="00523DC8">
        <w:rPr>
          <w:rFonts w:eastAsiaTheme="minorHAnsi"/>
          <w:b/>
          <w:bCs/>
          <w:i/>
          <w:iCs/>
          <w:color w:val="auto"/>
          <w:sz w:val="28"/>
          <w:szCs w:val="28"/>
          <w:lang w:eastAsia="en-US"/>
        </w:rPr>
        <w:t xml:space="preserve"> </w:t>
      </w:r>
      <w:r w:rsidRPr="00523DC8">
        <w:rPr>
          <w:rFonts w:eastAsiaTheme="minorHAnsi"/>
          <w:bCs/>
          <w:iCs/>
          <w:color w:val="auto"/>
          <w:sz w:val="28"/>
          <w:szCs w:val="28"/>
          <w:lang w:eastAsia="en-US"/>
        </w:rPr>
        <w:t>муниципальное образование город Нефтеюганск</w:t>
      </w:r>
      <w:r w:rsidRPr="00523DC8">
        <w:rPr>
          <w:iCs/>
          <w:color w:val="auto"/>
          <w:sz w:val="28"/>
          <w:szCs w:val="28"/>
        </w:rPr>
        <w:t>.</w:t>
      </w:r>
    </w:p>
    <w:p w:rsidR="005A44ED" w:rsidRPr="00523DC8" w:rsidRDefault="005A44ED" w:rsidP="001B1EA9">
      <w:pPr>
        <w:pStyle w:val="Default"/>
        <w:tabs>
          <w:tab w:val="left" w:pos="0"/>
          <w:tab w:val="left" w:pos="284"/>
        </w:tabs>
        <w:suppressAutoHyphens/>
        <w:ind w:firstLine="567"/>
        <w:jc w:val="both"/>
        <w:rPr>
          <w:b/>
          <w:bCs/>
          <w:iCs/>
          <w:color w:val="auto"/>
          <w:sz w:val="28"/>
          <w:szCs w:val="28"/>
        </w:rPr>
      </w:pPr>
      <w:r w:rsidRPr="00523DC8">
        <w:rPr>
          <w:rFonts w:eastAsiaTheme="minorHAnsi"/>
          <w:b/>
          <w:bCs/>
          <w:iCs/>
          <w:color w:val="auto"/>
          <w:sz w:val="28"/>
          <w:szCs w:val="28"/>
          <w:lang w:eastAsia="en-US"/>
        </w:rPr>
        <w:t xml:space="preserve">Продавец </w:t>
      </w:r>
      <w:r w:rsidRPr="00523DC8">
        <w:rPr>
          <w:rFonts w:eastAsiaTheme="minorHAnsi"/>
          <w:b/>
          <w:bCs/>
          <w:i/>
          <w:iCs/>
          <w:color w:val="auto"/>
          <w:sz w:val="28"/>
          <w:szCs w:val="28"/>
          <w:lang w:eastAsia="en-US"/>
        </w:rPr>
        <w:t xml:space="preserve">– </w:t>
      </w:r>
      <w:r w:rsidRPr="00523DC8">
        <w:rPr>
          <w:rFonts w:eastAsiaTheme="minorHAnsi"/>
          <w:bCs/>
          <w:iCs/>
          <w:color w:val="auto"/>
          <w:sz w:val="28"/>
          <w:szCs w:val="28"/>
          <w:lang w:eastAsia="en-US"/>
        </w:rPr>
        <w:t>Департамент муниципального имущества администрации города Нефтеюганска.</w:t>
      </w:r>
      <w:r w:rsidRPr="00523DC8">
        <w:rPr>
          <w:b/>
          <w:bCs/>
          <w:iCs/>
          <w:color w:val="auto"/>
          <w:sz w:val="28"/>
          <w:szCs w:val="28"/>
        </w:rPr>
        <w:t xml:space="preserve"> </w:t>
      </w:r>
    </w:p>
    <w:p w:rsidR="005A44ED" w:rsidRPr="00523DC8" w:rsidRDefault="005A44ED" w:rsidP="001B1EA9">
      <w:pPr>
        <w:pStyle w:val="Default"/>
        <w:tabs>
          <w:tab w:val="left" w:pos="0"/>
          <w:tab w:val="left" w:pos="284"/>
        </w:tabs>
        <w:suppressAutoHyphens/>
        <w:ind w:firstLine="567"/>
        <w:jc w:val="both"/>
        <w:rPr>
          <w:iCs/>
          <w:color w:val="auto"/>
          <w:sz w:val="28"/>
          <w:szCs w:val="28"/>
        </w:rPr>
      </w:pPr>
      <w:r w:rsidRPr="00523DC8">
        <w:rPr>
          <w:b/>
          <w:bCs/>
          <w:iCs/>
          <w:color w:val="auto"/>
          <w:sz w:val="28"/>
          <w:szCs w:val="28"/>
        </w:rPr>
        <w:t>Основание проведения торгов</w:t>
      </w:r>
      <w:r w:rsidRPr="00523DC8">
        <w:rPr>
          <w:b/>
          <w:bCs/>
          <w:i/>
          <w:iCs/>
          <w:color w:val="auto"/>
          <w:sz w:val="28"/>
          <w:szCs w:val="28"/>
        </w:rPr>
        <w:t xml:space="preserve"> – </w:t>
      </w:r>
      <w:r w:rsidRPr="00523DC8">
        <w:rPr>
          <w:color w:val="auto"/>
          <w:sz w:val="28"/>
          <w:szCs w:val="28"/>
        </w:rPr>
        <w:t xml:space="preserve">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w:t>
      </w:r>
      <w:r w:rsidRPr="00200174">
        <w:rPr>
          <w:color w:val="auto"/>
          <w:sz w:val="28"/>
          <w:szCs w:val="28"/>
        </w:rPr>
        <w:t>(с изм. на 25.11.2020 № 859-VI)</w:t>
      </w:r>
      <w:r w:rsidRPr="00200174">
        <w:rPr>
          <w:iCs/>
          <w:color w:val="auto"/>
          <w:sz w:val="28"/>
          <w:szCs w:val="28"/>
        </w:rPr>
        <w:t>.</w:t>
      </w:r>
      <w:r w:rsidRPr="00523DC8">
        <w:rPr>
          <w:iCs/>
          <w:color w:val="auto"/>
          <w:sz w:val="28"/>
          <w:szCs w:val="28"/>
        </w:rPr>
        <w:t xml:space="preserve"> </w:t>
      </w:r>
    </w:p>
    <w:p w:rsidR="005A44ED" w:rsidRPr="00523DC8" w:rsidRDefault="005A44ED" w:rsidP="001B1E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5A44ED" w:rsidRPr="00B56106" w:rsidRDefault="005A44ED" w:rsidP="001B1EA9">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523DC8">
        <w:rPr>
          <w:rFonts w:eastAsia="Times New Roman"/>
          <w:b/>
        </w:rPr>
        <w:t>Сведения об Имуществе</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b/>
          <w:sz w:val="28"/>
          <w:szCs w:val="28"/>
        </w:rPr>
        <w:t>Лот № 1:</w:t>
      </w:r>
      <w:r w:rsidRPr="00523DC8">
        <w:rPr>
          <w:sz w:val="28"/>
          <w:szCs w:val="28"/>
        </w:rPr>
        <w:t xml:space="preserve"> «ПАЗ 320538-70 (Автобус для перевозки детей)».</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Способ приватизации – аукцион.</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Начальная цена продажи – 172</w:t>
      </w:r>
      <w:r w:rsidRPr="00523DC8">
        <w:rPr>
          <w:sz w:val="28"/>
          <w:szCs w:val="28"/>
        </w:rPr>
        <w:t xml:space="preserve"> 000 рублей с учетом НДС.</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 xml:space="preserve">Форма подачи предложений о цене - открытая. </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Сумма задатка – 34</w:t>
      </w:r>
      <w:r w:rsidRPr="00523DC8">
        <w:rPr>
          <w:sz w:val="28"/>
          <w:szCs w:val="28"/>
        </w:rPr>
        <w:t xml:space="preserve"> 400 рублей, что составляет 20 % начальной цены продажи.</w:t>
      </w:r>
    </w:p>
    <w:p w:rsidR="005A44ED" w:rsidRPr="00523DC8" w:rsidRDefault="005A44ED" w:rsidP="001B1EA9">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Величина повышения начальной цены («шаг аукциона») – 5% начальн</w:t>
      </w:r>
      <w:r>
        <w:rPr>
          <w:sz w:val="28"/>
          <w:szCs w:val="28"/>
        </w:rPr>
        <w:t>ой цены продажи, в размере 8 600</w:t>
      </w:r>
      <w:r w:rsidRPr="00523DC8">
        <w:rPr>
          <w:sz w:val="28"/>
          <w:szCs w:val="28"/>
        </w:rPr>
        <w:t xml:space="preserve"> рублей.</w:t>
      </w:r>
    </w:p>
    <w:p w:rsidR="005A44ED" w:rsidRPr="00523DC8" w:rsidRDefault="005A44ED" w:rsidP="001B1EA9">
      <w:pPr>
        <w:pStyle w:val="af1"/>
        <w:tabs>
          <w:tab w:val="left" w:pos="9638"/>
        </w:tabs>
        <w:suppressAutoHyphens/>
        <w:spacing w:after="0" w:line="240" w:lineRule="auto"/>
        <w:ind w:left="0" w:right="-1"/>
        <w:jc w:val="both"/>
        <w:rPr>
          <w:rFonts w:eastAsia="Times New Roman"/>
          <w:lang w:eastAsia="ru-RU"/>
        </w:rPr>
      </w:pPr>
      <w:r>
        <w:rPr>
          <w:rFonts w:eastAsia="Times New Roman"/>
          <w:lang w:eastAsia="ru-RU"/>
        </w:rPr>
        <w:t xml:space="preserve">        </w:t>
      </w:r>
      <w:r w:rsidRPr="00523DC8">
        <w:rPr>
          <w:rFonts w:eastAsia="Times New Roman"/>
          <w:lang w:eastAsia="ru-RU"/>
        </w:rPr>
        <w:t>Информация о предыдущих торгах по Лоту № 1: три аукциона, объявленные в течении предшествующего года, в отношении объекта муниципальной собственности «ПАЗ 320538-70 (Автобус для перевозки детей)» признаны несостоявшимися, по причине отсутствия заявок на участие в аукционе.</w:t>
      </w:r>
    </w:p>
    <w:p w:rsidR="005A44ED" w:rsidRDefault="005A44ED" w:rsidP="001B1EA9">
      <w:pPr>
        <w:pStyle w:val="af1"/>
        <w:tabs>
          <w:tab w:val="left" w:pos="9638"/>
        </w:tabs>
        <w:suppressAutoHyphens/>
        <w:spacing w:after="0" w:line="240" w:lineRule="auto"/>
        <w:ind w:right="-1" w:firstLine="284"/>
        <w:jc w:val="both"/>
      </w:pPr>
      <w:r w:rsidRPr="00523DC8">
        <w:t>Характеристики объекта приватизации:</w:t>
      </w:r>
    </w:p>
    <w:p w:rsidR="005A44ED" w:rsidRDefault="005A44ED" w:rsidP="001B1EA9">
      <w:pPr>
        <w:pStyle w:val="af1"/>
        <w:tabs>
          <w:tab w:val="left" w:pos="9638"/>
        </w:tabs>
        <w:suppressAutoHyphens/>
        <w:spacing w:after="0" w:line="240" w:lineRule="auto"/>
        <w:ind w:right="-1" w:firstLine="284"/>
        <w:jc w:val="both"/>
      </w:pPr>
      <w:r w:rsidRPr="00523DC8">
        <w:t>Марка, модель (ТС): ПАЗ 320538-70, Наименование (тип ТС): Автобус для перевозки детей, Категория ТС (А, В, С, D, прицеп): D, Год выпуска: 2009, Модель, № двигателя</w:t>
      </w:r>
      <w:r>
        <w:t xml:space="preserve">: 523400 81025257, Шасси (рама) </w:t>
      </w:r>
      <w:r w:rsidRPr="00523DC8">
        <w:t xml:space="preserve">№: отсутствует, Кузов (кабина, прицеп): X1M3205СZ90000419, Цвет кузова (кабины, прицепа): желтый, Мощность двигателя, </w:t>
      </w:r>
      <w:proofErr w:type="spellStart"/>
      <w:r w:rsidRPr="00523DC8">
        <w:t>л.с</w:t>
      </w:r>
      <w:proofErr w:type="spellEnd"/>
      <w:r w:rsidRPr="00523DC8">
        <w:t xml:space="preserve">. (кВт): 130, Рабочий объем двигателя, </w:t>
      </w:r>
      <w:proofErr w:type="spellStart"/>
      <w:r w:rsidRPr="00523DC8">
        <w:t>куб.см</w:t>
      </w:r>
      <w:proofErr w:type="spellEnd"/>
      <w:r w:rsidRPr="00523DC8">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r w:rsidRPr="00800F3C">
        <w:t xml:space="preserve"> Паспорт транспортного средства: серия 52МТ № 942099. Регистрационный знак транспортного средства: X053ТУ.</w:t>
      </w:r>
    </w:p>
    <w:p w:rsidR="005A44ED" w:rsidRPr="00F329DF" w:rsidRDefault="005A44ED" w:rsidP="001B1EA9">
      <w:pPr>
        <w:suppressAutoHyphens/>
        <w:ind w:firstLine="709"/>
        <w:jc w:val="both"/>
        <w:rPr>
          <w:color w:val="000000"/>
          <w:sz w:val="28"/>
          <w:szCs w:val="28"/>
          <w:lang w:eastAsia="en-US"/>
        </w:rPr>
      </w:pPr>
      <w:r w:rsidRPr="00523DC8">
        <w:rPr>
          <w:b/>
          <w:sz w:val="28"/>
          <w:szCs w:val="28"/>
        </w:rPr>
        <w:t xml:space="preserve">Лот № </w:t>
      </w:r>
      <w:r>
        <w:rPr>
          <w:b/>
        </w:rPr>
        <w:t>2</w:t>
      </w:r>
      <w:r w:rsidRPr="00523DC8">
        <w:rPr>
          <w:b/>
          <w:sz w:val="28"/>
          <w:szCs w:val="28"/>
        </w:rPr>
        <w:t>:</w:t>
      </w:r>
      <w:r w:rsidRPr="003B79D2">
        <w:rPr>
          <w:sz w:val="28"/>
          <w:szCs w:val="28"/>
        </w:rPr>
        <w:t xml:space="preserve"> </w:t>
      </w:r>
      <w:r w:rsidRPr="00F329DF">
        <w:rPr>
          <w:color w:val="000000"/>
          <w:sz w:val="28"/>
          <w:szCs w:val="28"/>
          <w:lang w:eastAsia="en-US"/>
        </w:rPr>
        <w:t xml:space="preserve">«Базовый комплекс», расположенный по адресу: Ханты-Мансийский автономный округ – Югра, </w:t>
      </w:r>
      <w:proofErr w:type="spellStart"/>
      <w:r w:rsidRPr="00F329DF">
        <w:rPr>
          <w:color w:val="000000"/>
          <w:sz w:val="28"/>
          <w:szCs w:val="28"/>
          <w:lang w:eastAsia="en-US"/>
        </w:rPr>
        <w:t>г.Нефте</w:t>
      </w:r>
      <w:r>
        <w:rPr>
          <w:color w:val="000000"/>
          <w:sz w:val="28"/>
          <w:szCs w:val="28"/>
          <w:lang w:eastAsia="en-US"/>
        </w:rPr>
        <w:t>юганск</w:t>
      </w:r>
      <w:proofErr w:type="spellEnd"/>
      <w:r>
        <w:rPr>
          <w:color w:val="000000"/>
          <w:sz w:val="28"/>
          <w:szCs w:val="28"/>
          <w:lang w:eastAsia="en-US"/>
        </w:rPr>
        <w:t>, проезд 5П, строение 25,</w:t>
      </w:r>
      <w:r w:rsidRPr="00F329DF">
        <w:rPr>
          <w:color w:val="000000"/>
          <w:sz w:val="28"/>
          <w:szCs w:val="28"/>
          <w:lang w:eastAsia="en-US"/>
        </w:rPr>
        <w:t xml:space="preserve"> с земельным участком,</w:t>
      </w:r>
      <w:r w:rsidRPr="00F329DF">
        <w:rPr>
          <w:rFonts w:ascii="Calibri" w:hAnsi="Calibri"/>
          <w:sz w:val="22"/>
          <w:szCs w:val="22"/>
          <w:lang w:eastAsia="en-US"/>
        </w:rPr>
        <w:t xml:space="preserve"> </w:t>
      </w:r>
      <w:r w:rsidRPr="00F329DF">
        <w:rPr>
          <w:color w:val="000000"/>
          <w:sz w:val="28"/>
          <w:szCs w:val="28"/>
          <w:lang w:eastAsia="en-US"/>
        </w:rPr>
        <w:t xml:space="preserve">общей площадью 10 779,68 </w:t>
      </w:r>
      <w:proofErr w:type="spellStart"/>
      <w:r w:rsidRPr="00F329DF">
        <w:rPr>
          <w:color w:val="000000"/>
          <w:sz w:val="28"/>
          <w:szCs w:val="28"/>
          <w:lang w:eastAsia="en-US"/>
        </w:rPr>
        <w:t>кв.м</w:t>
      </w:r>
      <w:proofErr w:type="spellEnd"/>
      <w:r w:rsidRPr="00F329DF">
        <w:rPr>
          <w:color w:val="000000"/>
          <w:sz w:val="28"/>
          <w:szCs w:val="28"/>
          <w:lang w:eastAsia="en-US"/>
        </w:rPr>
        <w:t xml:space="preserve">., кадастровый номер 86:20:0000069:26,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w:t>
      </w:r>
      <w:proofErr w:type="spellStart"/>
      <w:r w:rsidRPr="00F329DF">
        <w:rPr>
          <w:color w:val="000000"/>
          <w:sz w:val="28"/>
          <w:szCs w:val="28"/>
          <w:lang w:eastAsia="en-US"/>
        </w:rPr>
        <w:t>г.Нефтеюганск</w:t>
      </w:r>
      <w:proofErr w:type="spellEnd"/>
      <w:r w:rsidRPr="00F329DF">
        <w:rPr>
          <w:color w:val="000000"/>
          <w:sz w:val="28"/>
          <w:szCs w:val="28"/>
          <w:lang w:eastAsia="en-US"/>
        </w:rPr>
        <w:t xml:space="preserve">, </w:t>
      </w:r>
      <w:proofErr w:type="spellStart"/>
      <w:r w:rsidRPr="00F329DF">
        <w:rPr>
          <w:color w:val="000000"/>
          <w:sz w:val="28"/>
          <w:szCs w:val="28"/>
          <w:lang w:eastAsia="en-US"/>
        </w:rPr>
        <w:t>промзона</w:t>
      </w:r>
      <w:proofErr w:type="spellEnd"/>
      <w:r w:rsidRPr="00F329DF">
        <w:rPr>
          <w:color w:val="000000"/>
          <w:sz w:val="28"/>
          <w:szCs w:val="28"/>
          <w:lang w:eastAsia="en-US"/>
        </w:rPr>
        <w:t xml:space="preserve"> Юго-Западная, массив 01, квартал 04, строен. № 7, в состав которого входят:</w:t>
      </w:r>
    </w:p>
    <w:p w:rsidR="005A44ED" w:rsidRPr="00F329DF" w:rsidRDefault="005A44ED" w:rsidP="001B1EA9">
      <w:pPr>
        <w:suppressAutoHyphens/>
        <w:ind w:firstLine="709"/>
        <w:jc w:val="both"/>
        <w:rPr>
          <w:color w:val="000000"/>
          <w:sz w:val="28"/>
          <w:szCs w:val="28"/>
          <w:lang w:eastAsia="en-US"/>
        </w:rPr>
      </w:pPr>
      <w:r w:rsidRPr="00F329DF">
        <w:rPr>
          <w:color w:val="000000"/>
          <w:sz w:val="28"/>
          <w:szCs w:val="28"/>
          <w:lang w:eastAsia="en-US"/>
        </w:rPr>
        <w:t xml:space="preserve">-нежилое строение проходной, расположенное по адресу: Ханты-Мансийский автономный округ – Югра, </w:t>
      </w:r>
      <w:proofErr w:type="spellStart"/>
      <w:r w:rsidRPr="00F329DF">
        <w:rPr>
          <w:color w:val="000000"/>
          <w:sz w:val="28"/>
          <w:szCs w:val="28"/>
          <w:lang w:eastAsia="en-US"/>
        </w:rPr>
        <w:t>г.Нефтеюганск</w:t>
      </w:r>
      <w:proofErr w:type="spellEnd"/>
      <w:r w:rsidRPr="00F329DF">
        <w:rPr>
          <w:color w:val="000000"/>
          <w:sz w:val="28"/>
          <w:szCs w:val="28"/>
          <w:lang w:eastAsia="en-US"/>
        </w:rPr>
        <w:t xml:space="preserve">, Юго-Западная зона, массив 01, квартал 04, строение № 7/2, назначение: проходная, год постройки 2003, количество этажей 1, площадью 17,3 </w:t>
      </w:r>
      <w:proofErr w:type="spellStart"/>
      <w:r w:rsidRPr="00F329DF">
        <w:rPr>
          <w:color w:val="000000"/>
          <w:sz w:val="28"/>
          <w:szCs w:val="28"/>
          <w:lang w:eastAsia="en-US"/>
        </w:rPr>
        <w:t>кв.м</w:t>
      </w:r>
      <w:proofErr w:type="spellEnd"/>
      <w:r w:rsidRPr="00F329DF">
        <w:rPr>
          <w:color w:val="000000"/>
          <w:sz w:val="28"/>
          <w:szCs w:val="28"/>
          <w:lang w:eastAsia="en-US"/>
        </w:rPr>
        <w:t>;</w:t>
      </w:r>
    </w:p>
    <w:p w:rsidR="005A44ED" w:rsidRPr="00F329DF" w:rsidRDefault="005A44ED" w:rsidP="001B1EA9">
      <w:pPr>
        <w:suppressAutoHyphens/>
        <w:ind w:firstLine="709"/>
        <w:jc w:val="both"/>
        <w:rPr>
          <w:color w:val="000000"/>
          <w:sz w:val="28"/>
          <w:szCs w:val="28"/>
          <w:lang w:eastAsia="en-US"/>
        </w:rPr>
      </w:pPr>
      <w:r w:rsidRPr="00F329DF">
        <w:rPr>
          <w:color w:val="000000"/>
          <w:sz w:val="28"/>
          <w:szCs w:val="28"/>
          <w:lang w:eastAsia="en-US"/>
        </w:rPr>
        <w:t xml:space="preserve">-нежилое строение арочного склада, расположенное по адресу: Ханты-Мансийский автономный округ – Югра, </w:t>
      </w:r>
      <w:proofErr w:type="spellStart"/>
      <w:r w:rsidRPr="00F329DF">
        <w:rPr>
          <w:color w:val="000000"/>
          <w:sz w:val="28"/>
          <w:szCs w:val="28"/>
          <w:lang w:eastAsia="en-US"/>
        </w:rPr>
        <w:t>г.Нефтеюганск</w:t>
      </w:r>
      <w:proofErr w:type="spellEnd"/>
      <w:r w:rsidRPr="00F329DF">
        <w:rPr>
          <w:color w:val="000000"/>
          <w:sz w:val="28"/>
          <w:szCs w:val="28"/>
          <w:lang w:eastAsia="en-US"/>
        </w:rPr>
        <w:t xml:space="preserve">, Юго-Западная зона, массив 01, квартал 04, строение № 7/1, назначение: арочный склад, год постройки 2003, количество этажей 1, площадью 461,6 </w:t>
      </w:r>
      <w:proofErr w:type="spellStart"/>
      <w:r w:rsidRPr="00F329DF">
        <w:rPr>
          <w:color w:val="000000"/>
          <w:sz w:val="28"/>
          <w:szCs w:val="28"/>
          <w:lang w:eastAsia="en-US"/>
        </w:rPr>
        <w:t>кв.м</w:t>
      </w:r>
      <w:proofErr w:type="spellEnd"/>
      <w:r w:rsidRPr="00F329DF">
        <w:rPr>
          <w:color w:val="000000"/>
          <w:sz w:val="28"/>
          <w:szCs w:val="28"/>
          <w:lang w:eastAsia="en-US"/>
        </w:rPr>
        <w:t>;</w:t>
      </w:r>
    </w:p>
    <w:p w:rsidR="005A44ED" w:rsidRDefault="005A44ED" w:rsidP="001B1EA9">
      <w:pPr>
        <w:suppressAutoHyphens/>
        <w:ind w:firstLine="709"/>
        <w:jc w:val="both"/>
        <w:rPr>
          <w:sz w:val="28"/>
          <w:szCs w:val="28"/>
          <w:lang w:eastAsia="en-US"/>
        </w:rPr>
      </w:pPr>
      <w:r w:rsidRPr="00F329DF">
        <w:rPr>
          <w:color w:val="000000"/>
          <w:sz w:val="28"/>
          <w:szCs w:val="28"/>
          <w:lang w:eastAsia="en-US"/>
        </w:rPr>
        <w:t xml:space="preserve">-нежилое строение, расположенное по адресу: Ханты-Мансийский автономный округ – Югра, </w:t>
      </w:r>
      <w:proofErr w:type="spellStart"/>
      <w:r w:rsidRPr="00F329DF">
        <w:rPr>
          <w:color w:val="000000"/>
          <w:sz w:val="28"/>
          <w:szCs w:val="28"/>
          <w:lang w:eastAsia="en-US"/>
        </w:rPr>
        <w:t>г.Нефтеюганск</w:t>
      </w:r>
      <w:proofErr w:type="spellEnd"/>
      <w:r w:rsidRPr="00F329DF">
        <w:rPr>
          <w:color w:val="000000"/>
          <w:sz w:val="28"/>
          <w:szCs w:val="28"/>
          <w:lang w:eastAsia="en-US"/>
        </w:rPr>
        <w:t xml:space="preserve">, Юго-Западная зона, массив 01, квартал 04, строение № 7, назначение: нежилое строение, год постройки 2003, количество этажей 2, площадью 1408,6 </w:t>
      </w:r>
      <w:proofErr w:type="spellStart"/>
      <w:r w:rsidRPr="00F329DF">
        <w:rPr>
          <w:color w:val="000000"/>
          <w:sz w:val="28"/>
          <w:szCs w:val="28"/>
          <w:lang w:eastAsia="en-US"/>
        </w:rPr>
        <w:t>кв.м</w:t>
      </w:r>
      <w:proofErr w:type="spellEnd"/>
      <w:r w:rsidRPr="00F329DF">
        <w:rPr>
          <w:color w:val="000000"/>
          <w:sz w:val="28"/>
          <w:szCs w:val="28"/>
          <w:lang w:eastAsia="en-US"/>
        </w:rPr>
        <w:t>.</w:t>
      </w:r>
    </w:p>
    <w:p w:rsidR="005A44ED" w:rsidRPr="003B79D2" w:rsidRDefault="005A44ED" w:rsidP="001B1EA9">
      <w:pPr>
        <w:suppressAutoHyphens/>
        <w:ind w:firstLine="709"/>
        <w:jc w:val="both"/>
        <w:rPr>
          <w:sz w:val="28"/>
          <w:szCs w:val="28"/>
        </w:rPr>
      </w:pPr>
      <w:r w:rsidRPr="003B79D2">
        <w:rPr>
          <w:sz w:val="28"/>
          <w:szCs w:val="28"/>
        </w:rPr>
        <w:t>Способ приватизации – аукцион.</w:t>
      </w:r>
    </w:p>
    <w:p w:rsidR="005A44ED" w:rsidRPr="003B79D2" w:rsidRDefault="005A44ED" w:rsidP="001B1EA9">
      <w:pPr>
        <w:suppressAutoHyphens/>
        <w:ind w:left="-54" w:right="-4" w:firstLine="763"/>
        <w:jc w:val="both"/>
        <w:rPr>
          <w:sz w:val="28"/>
          <w:szCs w:val="28"/>
        </w:rPr>
      </w:pPr>
      <w:r w:rsidRPr="003B79D2">
        <w:rPr>
          <w:sz w:val="28"/>
          <w:szCs w:val="28"/>
        </w:rPr>
        <w:lastRenderedPageBreak/>
        <w:t>Н</w:t>
      </w:r>
      <w:r>
        <w:rPr>
          <w:sz w:val="28"/>
          <w:szCs w:val="28"/>
        </w:rPr>
        <w:t>ачальная цена продажи – 53 697 182 рубля с учетом НДС,</w:t>
      </w:r>
      <w:r w:rsidRPr="00954A80">
        <w:rPr>
          <w:rFonts w:eastAsiaTheme="minorHAnsi"/>
          <w:sz w:val="28"/>
          <w:szCs w:val="28"/>
          <w:lang w:eastAsia="en-US"/>
        </w:rPr>
        <w:t xml:space="preserve"> </w:t>
      </w:r>
      <w:r w:rsidRPr="00523DC8">
        <w:rPr>
          <w:rFonts w:eastAsiaTheme="minorHAnsi"/>
          <w:sz w:val="28"/>
          <w:szCs w:val="28"/>
          <w:lang w:eastAsia="en-US"/>
        </w:rPr>
        <w:t>в том числе стоимость земельного участка</w:t>
      </w:r>
      <w:r>
        <w:rPr>
          <w:rFonts w:eastAsiaTheme="minorHAnsi"/>
          <w:sz w:val="28"/>
          <w:szCs w:val="28"/>
          <w:lang w:eastAsia="en-US"/>
        </w:rPr>
        <w:t xml:space="preserve"> 14 659 117 рублей.</w:t>
      </w:r>
    </w:p>
    <w:p w:rsidR="005A44ED" w:rsidRPr="003B79D2" w:rsidRDefault="005A44ED" w:rsidP="001B1EA9">
      <w:pPr>
        <w:suppressAutoHyphens/>
        <w:ind w:left="-54" w:right="-4" w:firstLine="763"/>
        <w:jc w:val="both"/>
        <w:rPr>
          <w:sz w:val="28"/>
          <w:szCs w:val="28"/>
        </w:rPr>
      </w:pPr>
      <w:r w:rsidRPr="003B79D2">
        <w:rPr>
          <w:sz w:val="28"/>
          <w:szCs w:val="28"/>
        </w:rPr>
        <w:t xml:space="preserve">Форма подачи предложений о цене - открытая. </w:t>
      </w:r>
    </w:p>
    <w:p w:rsidR="005A44ED" w:rsidRPr="003B79D2" w:rsidRDefault="005A44ED" w:rsidP="001B1EA9">
      <w:pPr>
        <w:suppressAutoHyphens/>
        <w:ind w:left="-54" w:right="-4" w:firstLine="763"/>
        <w:jc w:val="both"/>
        <w:rPr>
          <w:sz w:val="28"/>
          <w:szCs w:val="28"/>
        </w:rPr>
      </w:pPr>
      <w:r>
        <w:rPr>
          <w:sz w:val="28"/>
          <w:szCs w:val="28"/>
        </w:rPr>
        <w:t>Сумма задатка – 10 739 436</w:t>
      </w:r>
      <w:r w:rsidRPr="003B79D2">
        <w:rPr>
          <w:sz w:val="28"/>
          <w:szCs w:val="28"/>
        </w:rPr>
        <w:t xml:space="preserve"> рублей</w:t>
      </w:r>
      <w:r>
        <w:rPr>
          <w:sz w:val="28"/>
          <w:szCs w:val="28"/>
        </w:rPr>
        <w:t xml:space="preserve"> 40 копеек</w:t>
      </w:r>
      <w:r w:rsidRPr="003B79D2">
        <w:rPr>
          <w:sz w:val="28"/>
          <w:szCs w:val="28"/>
        </w:rPr>
        <w:t>, что составляет 20 % начальной цены продажи.</w:t>
      </w:r>
    </w:p>
    <w:p w:rsidR="005A44ED" w:rsidRPr="003B79D2" w:rsidRDefault="005A44ED" w:rsidP="001B1EA9">
      <w:pPr>
        <w:suppressAutoHyphens/>
        <w:ind w:left="-54" w:right="-4" w:firstLine="763"/>
        <w:jc w:val="both"/>
        <w:rPr>
          <w:sz w:val="28"/>
          <w:szCs w:val="28"/>
        </w:rPr>
      </w:pPr>
      <w:r w:rsidRPr="003B79D2">
        <w:rPr>
          <w:sz w:val="28"/>
          <w:szCs w:val="28"/>
        </w:rPr>
        <w:t>Величина повышения начальной цены («шаг аукциона») – 5% начально</w:t>
      </w:r>
      <w:r>
        <w:rPr>
          <w:sz w:val="28"/>
          <w:szCs w:val="28"/>
        </w:rPr>
        <w:t>й цены продажи, в размере 2 684 859 рублей 10 копеек</w:t>
      </w:r>
      <w:r w:rsidRPr="003B79D2">
        <w:rPr>
          <w:sz w:val="28"/>
          <w:szCs w:val="28"/>
        </w:rPr>
        <w:t>.</w:t>
      </w:r>
    </w:p>
    <w:p w:rsidR="005A44ED" w:rsidRPr="004D2076" w:rsidRDefault="005A44ED" w:rsidP="001B1EA9">
      <w:pPr>
        <w:suppressAutoHyphens/>
        <w:ind w:firstLine="709"/>
        <w:jc w:val="both"/>
        <w:rPr>
          <w:sz w:val="28"/>
          <w:szCs w:val="28"/>
        </w:rPr>
      </w:pPr>
      <w:r w:rsidRPr="003B79D2">
        <w:rPr>
          <w:sz w:val="28"/>
          <w:szCs w:val="28"/>
        </w:rPr>
        <w:t>Информация</w:t>
      </w:r>
      <w:r>
        <w:rPr>
          <w:sz w:val="28"/>
          <w:szCs w:val="28"/>
        </w:rPr>
        <w:t xml:space="preserve"> о предыдущих торгах по Лоту № 2</w:t>
      </w:r>
      <w:r w:rsidRPr="003B79D2">
        <w:rPr>
          <w:sz w:val="28"/>
          <w:szCs w:val="28"/>
        </w:rPr>
        <w:t xml:space="preserve">: </w:t>
      </w:r>
      <w:r w:rsidRPr="00936BCC">
        <w:rPr>
          <w:bCs/>
          <w:color w:val="000000"/>
          <w:sz w:val="28"/>
          <w:szCs w:val="28"/>
          <w:lang w:eastAsia="x-none"/>
        </w:rPr>
        <w:t>в течении предшествующего года, в отношении объекта муниципальной собственности</w:t>
      </w:r>
      <w:r>
        <w:rPr>
          <w:bCs/>
          <w:color w:val="000000"/>
          <w:sz w:val="28"/>
          <w:szCs w:val="28"/>
          <w:lang w:eastAsia="x-none"/>
        </w:rPr>
        <w:t xml:space="preserve"> </w:t>
      </w:r>
      <w:r w:rsidRPr="004D2076">
        <w:rPr>
          <w:sz w:val="28"/>
          <w:szCs w:val="28"/>
        </w:rPr>
        <w:t>«Б</w:t>
      </w:r>
      <w:r>
        <w:rPr>
          <w:sz w:val="28"/>
          <w:szCs w:val="28"/>
        </w:rPr>
        <w:t>азовый комплекс», расположенный</w:t>
      </w:r>
      <w:r w:rsidRPr="004D2076">
        <w:rPr>
          <w:sz w:val="28"/>
          <w:szCs w:val="28"/>
        </w:rPr>
        <w:t xml:space="preserve"> по адресу: Ханты-Мансийский автономный округ-Югра, </w:t>
      </w:r>
      <w:proofErr w:type="spellStart"/>
      <w:r w:rsidRPr="004D2076">
        <w:rPr>
          <w:sz w:val="28"/>
          <w:szCs w:val="28"/>
        </w:rPr>
        <w:t>г.Нефтеюганск</w:t>
      </w:r>
      <w:proofErr w:type="spellEnd"/>
      <w:r w:rsidRPr="004D2076">
        <w:rPr>
          <w:sz w:val="28"/>
          <w:szCs w:val="28"/>
        </w:rPr>
        <w:t>, проезд 5П, строение 25, с земельным участком, кадастровый номер 8</w:t>
      </w:r>
      <w:r>
        <w:rPr>
          <w:sz w:val="28"/>
          <w:szCs w:val="28"/>
        </w:rPr>
        <w:t xml:space="preserve">6:20:0000069:26, общей площадью </w:t>
      </w:r>
      <w:r w:rsidRPr="004D2076">
        <w:rPr>
          <w:sz w:val="28"/>
          <w:szCs w:val="28"/>
        </w:rPr>
        <w:t xml:space="preserve">10 779,68 </w:t>
      </w:r>
      <w:proofErr w:type="spellStart"/>
      <w:r w:rsidRPr="004D2076">
        <w:rPr>
          <w:sz w:val="28"/>
          <w:szCs w:val="28"/>
        </w:rPr>
        <w:t>кв.м</w:t>
      </w:r>
      <w:proofErr w:type="spellEnd"/>
      <w:r w:rsidRPr="004D2076">
        <w:rPr>
          <w:sz w:val="28"/>
          <w:szCs w:val="28"/>
        </w:rPr>
        <w:t xml:space="preserve">., расположенного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округ-Югра, </w:t>
      </w:r>
      <w:proofErr w:type="spellStart"/>
      <w:r w:rsidRPr="004D2076">
        <w:rPr>
          <w:sz w:val="28"/>
          <w:szCs w:val="28"/>
        </w:rPr>
        <w:t>г.Нефтеюганск</w:t>
      </w:r>
      <w:proofErr w:type="spellEnd"/>
      <w:r w:rsidRPr="004D2076">
        <w:rPr>
          <w:sz w:val="28"/>
          <w:szCs w:val="28"/>
        </w:rPr>
        <w:t xml:space="preserve">, </w:t>
      </w:r>
      <w:proofErr w:type="spellStart"/>
      <w:r w:rsidRPr="004D2076">
        <w:rPr>
          <w:sz w:val="28"/>
          <w:szCs w:val="28"/>
        </w:rPr>
        <w:t>промзона</w:t>
      </w:r>
      <w:proofErr w:type="spellEnd"/>
      <w:r w:rsidRPr="004D2076">
        <w:rPr>
          <w:sz w:val="28"/>
          <w:szCs w:val="28"/>
        </w:rPr>
        <w:t xml:space="preserve"> Юго-Западная, массив 01, квартал 04, строен № 7, в состав которого входят:</w:t>
      </w:r>
    </w:p>
    <w:p w:rsidR="005A44ED" w:rsidRPr="004D2076" w:rsidRDefault="005A44ED" w:rsidP="001B1EA9">
      <w:pPr>
        <w:suppressAutoHyphens/>
        <w:ind w:left="-54" w:right="-4" w:firstLine="763"/>
        <w:jc w:val="both"/>
        <w:rPr>
          <w:sz w:val="28"/>
          <w:szCs w:val="28"/>
        </w:rPr>
      </w:pPr>
      <w:r w:rsidRPr="004D2076">
        <w:rPr>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4D2076">
        <w:rPr>
          <w:sz w:val="28"/>
          <w:szCs w:val="28"/>
        </w:rPr>
        <w:t>кв.м</w:t>
      </w:r>
      <w:proofErr w:type="spellEnd"/>
      <w:r w:rsidRPr="004D2076">
        <w:rPr>
          <w:sz w:val="28"/>
          <w:szCs w:val="28"/>
        </w:rPr>
        <w:t xml:space="preserve">; </w:t>
      </w:r>
    </w:p>
    <w:p w:rsidR="005A44ED" w:rsidRPr="004D2076" w:rsidRDefault="005A44ED" w:rsidP="001B1EA9">
      <w:pPr>
        <w:suppressAutoHyphens/>
        <w:ind w:left="-54" w:right="-4" w:firstLine="763"/>
        <w:jc w:val="both"/>
        <w:rPr>
          <w:sz w:val="28"/>
          <w:szCs w:val="28"/>
        </w:rPr>
      </w:pPr>
      <w:r w:rsidRPr="004D2076">
        <w:rPr>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4D2076">
        <w:rPr>
          <w:sz w:val="28"/>
          <w:szCs w:val="28"/>
        </w:rPr>
        <w:t>кв.м</w:t>
      </w:r>
      <w:proofErr w:type="spellEnd"/>
      <w:r w:rsidRPr="004D2076">
        <w:rPr>
          <w:sz w:val="28"/>
          <w:szCs w:val="28"/>
        </w:rPr>
        <w:t>;</w:t>
      </w:r>
    </w:p>
    <w:p w:rsidR="005A44ED" w:rsidRPr="00936BCC" w:rsidRDefault="005A44ED" w:rsidP="001B1EA9">
      <w:pPr>
        <w:suppressAutoHyphens/>
        <w:ind w:left="-54" w:right="-4" w:firstLine="763"/>
        <w:jc w:val="both"/>
        <w:rPr>
          <w:sz w:val="28"/>
          <w:szCs w:val="28"/>
        </w:rPr>
      </w:pPr>
      <w:r w:rsidRPr="004D2076">
        <w:rPr>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4D2076">
        <w:rPr>
          <w:sz w:val="28"/>
          <w:szCs w:val="28"/>
        </w:rPr>
        <w:t>кв.м</w:t>
      </w:r>
      <w:proofErr w:type="spellEnd"/>
      <w:r w:rsidRPr="004D2076">
        <w:rPr>
          <w:sz w:val="28"/>
          <w:szCs w:val="28"/>
        </w:rPr>
        <w:t>.</w:t>
      </w:r>
      <w:r w:rsidRPr="00936BCC">
        <w:rPr>
          <w:bCs/>
          <w:color w:val="000000"/>
          <w:sz w:val="28"/>
          <w:szCs w:val="28"/>
          <w:lang w:eastAsia="x-none"/>
        </w:rPr>
        <w:t>, торги не проводились.</w:t>
      </w:r>
    </w:p>
    <w:p w:rsidR="005A44ED" w:rsidRPr="00523DC8" w:rsidRDefault="005A44ED" w:rsidP="001B1EA9">
      <w:pPr>
        <w:suppressAutoHyphens/>
        <w:jc w:val="both"/>
        <w:rPr>
          <w:sz w:val="28"/>
          <w:szCs w:val="28"/>
        </w:rPr>
      </w:pPr>
    </w:p>
    <w:p w:rsidR="005A44ED" w:rsidRPr="00B56106" w:rsidRDefault="005A44ED" w:rsidP="001B1EA9">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523DC8">
        <w:rPr>
          <w:rFonts w:eastAsia="Times New Roman"/>
          <w:b/>
        </w:rPr>
        <w:t>Порядок, место, подачи заявок</w:t>
      </w:r>
    </w:p>
    <w:p w:rsidR="005A44ED" w:rsidRPr="00736BE6" w:rsidRDefault="005A44ED" w:rsidP="001B1EA9">
      <w:pPr>
        <w:tabs>
          <w:tab w:val="left" w:pos="7788"/>
        </w:tabs>
        <w:suppressAutoHyphens/>
        <w:ind w:firstLine="567"/>
        <w:jc w:val="both"/>
        <w:rPr>
          <w:sz w:val="28"/>
          <w:szCs w:val="28"/>
        </w:rPr>
      </w:pPr>
      <w:r w:rsidRPr="00523DC8">
        <w:rPr>
          <w:sz w:val="28"/>
          <w:szCs w:val="28"/>
        </w:rPr>
        <w:t xml:space="preserve">2.1.Начало приема заявок на участие в аукционе </w:t>
      </w:r>
      <w:r w:rsidRPr="00736BE6">
        <w:rPr>
          <w:sz w:val="28"/>
          <w:szCs w:val="28"/>
        </w:rPr>
        <w:t xml:space="preserve">– </w:t>
      </w:r>
      <w:r w:rsidRPr="00736BE6">
        <w:rPr>
          <w:b/>
          <w:sz w:val="28"/>
          <w:szCs w:val="28"/>
        </w:rPr>
        <w:t xml:space="preserve">21 декабря 2020 года      10 часов 00 минут </w:t>
      </w:r>
      <w:r w:rsidRPr="00736BE6">
        <w:rPr>
          <w:sz w:val="28"/>
          <w:szCs w:val="28"/>
        </w:rPr>
        <w:t>на электронной площадке www.rts-tender.ru в сети интернет.</w:t>
      </w:r>
    </w:p>
    <w:p w:rsidR="005A44ED" w:rsidRPr="00736BE6" w:rsidRDefault="005A44ED" w:rsidP="001B1EA9">
      <w:pPr>
        <w:tabs>
          <w:tab w:val="left" w:pos="7788"/>
        </w:tabs>
        <w:suppressAutoHyphens/>
        <w:ind w:firstLine="567"/>
        <w:jc w:val="both"/>
        <w:rPr>
          <w:sz w:val="28"/>
          <w:szCs w:val="28"/>
        </w:rPr>
      </w:pPr>
      <w:r w:rsidRPr="00736BE6">
        <w:rPr>
          <w:sz w:val="28"/>
          <w:szCs w:val="28"/>
        </w:rPr>
        <w:t xml:space="preserve">2.2.Окончание приема заявок на участие в аукционе – </w:t>
      </w:r>
      <w:r w:rsidRPr="00736BE6">
        <w:rPr>
          <w:b/>
          <w:sz w:val="28"/>
          <w:szCs w:val="28"/>
        </w:rPr>
        <w:t xml:space="preserve">15 января 2021 года в 17 часов 30 минут </w:t>
      </w:r>
      <w:r w:rsidRPr="00736BE6">
        <w:rPr>
          <w:sz w:val="28"/>
          <w:szCs w:val="28"/>
        </w:rPr>
        <w:t>на электронной площадке www.rts-tender.ru в сети интернет.</w:t>
      </w:r>
    </w:p>
    <w:p w:rsidR="005A44ED" w:rsidRPr="00736BE6" w:rsidRDefault="005A44ED" w:rsidP="001B1EA9">
      <w:pPr>
        <w:tabs>
          <w:tab w:val="left" w:pos="7788"/>
        </w:tabs>
        <w:suppressAutoHyphens/>
        <w:ind w:firstLine="567"/>
        <w:jc w:val="both"/>
        <w:rPr>
          <w:bCs/>
          <w:sz w:val="28"/>
          <w:szCs w:val="28"/>
        </w:rPr>
      </w:pPr>
      <w:r w:rsidRPr="00736BE6">
        <w:rPr>
          <w:sz w:val="28"/>
          <w:szCs w:val="28"/>
        </w:rPr>
        <w:t xml:space="preserve">2.3.Определение Участников аукциона – </w:t>
      </w:r>
      <w:r w:rsidRPr="00736BE6">
        <w:rPr>
          <w:b/>
          <w:bCs/>
          <w:color w:val="000000"/>
          <w:sz w:val="28"/>
          <w:szCs w:val="28"/>
        </w:rPr>
        <w:t xml:space="preserve">20 января 2021 года в </w:t>
      </w:r>
      <w:r>
        <w:rPr>
          <w:b/>
          <w:bCs/>
          <w:color w:val="000000"/>
          <w:sz w:val="28"/>
          <w:szCs w:val="28"/>
        </w:rPr>
        <w:t xml:space="preserve"> </w:t>
      </w:r>
      <w:r w:rsidRPr="00736BE6">
        <w:rPr>
          <w:b/>
          <w:bCs/>
          <w:color w:val="000000"/>
          <w:sz w:val="28"/>
          <w:szCs w:val="28"/>
        </w:rPr>
        <w:t>10 часов 00 минут (время местное)</w:t>
      </w:r>
      <w:r w:rsidRPr="00736BE6">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w:t>
      </w:r>
      <w:proofErr w:type="spellStart"/>
      <w:r w:rsidRPr="00736BE6">
        <w:rPr>
          <w:bCs/>
          <w:sz w:val="28"/>
          <w:szCs w:val="28"/>
        </w:rPr>
        <w:t>мкр</w:t>
      </w:r>
      <w:proofErr w:type="spellEnd"/>
      <w:r w:rsidRPr="00736BE6">
        <w:rPr>
          <w:bCs/>
          <w:sz w:val="28"/>
          <w:szCs w:val="28"/>
        </w:rPr>
        <w:t xml:space="preserve">., 25 дом.  </w:t>
      </w:r>
    </w:p>
    <w:p w:rsidR="005A44ED" w:rsidRPr="00523DC8" w:rsidRDefault="005A44ED" w:rsidP="001B1EA9">
      <w:pPr>
        <w:tabs>
          <w:tab w:val="left" w:pos="7797"/>
        </w:tabs>
        <w:suppressAutoHyphens/>
        <w:ind w:firstLine="567"/>
        <w:jc w:val="both"/>
        <w:rPr>
          <w:sz w:val="28"/>
          <w:szCs w:val="28"/>
        </w:rPr>
      </w:pPr>
      <w:r w:rsidRPr="00736BE6">
        <w:rPr>
          <w:sz w:val="28"/>
          <w:szCs w:val="28"/>
        </w:rPr>
        <w:t xml:space="preserve">2.4.Проведение аукциона – </w:t>
      </w:r>
      <w:r w:rsidRPr="00736BE6">
        <w:rPr>
          <w:b/>
          <w:sz w:val="28"/>
          <w:szCs w:val="28"/>
        </w:rPr>
        <w:t xml:space="preserve">25 января 2021 года в 10 часов 00 минут </w:t>
      </w:r>
      <w:r w:rsidRPr="00736BE6">
        <w:rPr>
          <w:sz w:val="28"/>
          <w:szCs w:val="28"/>
        </w:rPr>
        <w:t>на электронной площадке РТС-тендер - www.rts-tender.ru. в сети интернет.</w:t>
      </w:r>
    </w:p>
    <w:p w:rsidR="005A44ED" w:rsidRPr="00523DC8" w:rsidRDefault="005A44ED" w:rsidP="001B1EA9">
      <w:pPr>
        <w:suppressAutoHyphens/>
        <w:spacing w:line="228" w:lineRule="auto"/>
        <w:ind w:firstLine="567"/>
        <w:jc w:val="both"/>
        <w:rPr>
          <w:sz w:val="28"/>
          <w:szCs w:val="28"/>
        </w:rPr>
      </w:pPr>
      <w:r w:rsidRPr="00523DC8">
        <w:rPr>
          <w:sz w:val="28"/>
          <w:szCs w:val="28"/>
        </w:rPr>
        <w:t>2.5.</w:t>
      </w:r>
      <w:r w:rsidRPr="00523DC8">
        <w:rPr>
          <w:bCs/>
          <w:sz w:val="28"/>
          <w:szCs w:val="28"/>
        </w:rPr>
        <w:t>Заявка подается путем заполнения ее электронной формы с приложением электронных образцов необходимых документов</w:t>
      </w:r>
      <w:r w:rsidRPr="00523DC8">
        <w:rPr>
          <w:sz w:val="28"/>
          <w:szCs w:val="28"/>
        </w:rPr>
        <w:t xml:space="preserve"> на электронную торговую площадку www.rts-tender.ru в сети интернет.</w:t>
      </w:r>
    </w:p>
    <w:p w:rsidR="005A44ED" w:rsidRPr="00523DC8" w:rsidRDefault="005A44ED" w:rsidP="001B1EA9">
      <w:pPr>
        <w:tabs>
          <w:tab w:val="left" w:pos="7797"/>
        </w:tabs>
        <w:suppressAutoHyphens/>
        <w:ind w:firstLine="567"/>
        <w:jc w:val="both"/>
        <w:rPr>
          <w:sz w:val="28"/>
          <w:szCs w:val="28"/>
        </w:rPr>
      </w:pPr>
      <w:r w:rsidRPr="00523DC8">
        <w:rPr>
          <w:sz w:val="28"/>
          <w:szCs w:val="28"/>
        </w:rPr>
        <w:t>2.6. Заявка на участие в торгах заполняется и подается по утвержденной форме Приложение 1 к настоящему информационному сообщению.</w:t>
      </w:r>
    </w:p>
    <w:p w:rsidR="005A44ED" w:rsidRPr="00523DC8" w:rsidRDefault="005A44ED" w:rsidP="001B1EA9">
      <w:pPr>
        <w:tabs>
          <w:tab w:val="left" w:pos="7797"/>
        </w:tabs>
        <w:suppressAutoHyphens/>
        <w:ind w:firstLine="567"/>
        <w:jc w:val="both"/>
        <w:rPr>
          <w:sz w:val="28"/>
          <w:szCs w:val="28"/>
        </w:rPr>
      </w:pPr>
      <w:r w:rsidRPr="00523DC8">
        <w:rPr>
          <w:sz w:val="28"/>
          <w:szCs w:val="28"/>
        </w:rPr>
        <w:t>2.7.Перечень документов, входящих в состав заявки:</w:t>
      </w:r>
    </w:p>
    <w:p w:rsidR="005A44ED" w:rsidRPr="00523DC8" w:rsidRDefault="005A44ED" w:rsidP="001B1EA9">
      <w:pPr>
        <w:suppressAutoHyphens/>
        <w:adjustRightInd w:val="0"/>
        <w:ind w:firstLine="567"/>
        <w:jc w:val="both"/>
        <w:rPr>
          <w:sz w:val="28"/>
          <w:szCs w:val="28"/>
        </w:rPr>
      </w:pPr>
      <w:r w:rsidRPr="00523DC8">
        <w:rPr>
          <w:sz w:val="28"/>
          <w:szCs w:val="28"/>
        </w:rPr>
        <w:lastRenderedPageBreak/>
        <w:t>юридические лица:</w:t>
      </w:r>
    </w:p>
    <w:p w:rsidR="005A44ED" w:rsidRPr="00523DC8" w:rsidRDefault="005A44ED" w:rsidP="001B1EA9">
      <w:pPr>
        <w:suppressAutoHyphens/>
        <w:ind w:firstLine="567"/>
        <w:jc w:val="both"/>
        <w:rPr>
          <w:sz w:val="28"/>
          <w:szCs w:val="28"/>
        </w:rPr>
      </w:pPr>
      <w:r w:rsidRPr="00523DC8">
        <w:rPr>
          <w:sz w:val="28"/>
          <w:szCs w:val="28"/>
        </w:rPr>
        <w:t>- заверенные копии учредительных документов;</w:t>
      </w:r>
    </w:p>
    <w:p w:rsidR="005A44ED" w:rsidRPr="00523DC8" w:rsidRDefault="005A44ED" w:rsidP="001B1EA9">
      <w:pPr>
        <w:suppressAutoHyphens/>
        <w:ind w:firstLine="567"/>
        <w:jc w:val="both"/>
        <w:rPr>
          <w:sz w:val="28"/>
          <w:szCs w:val="28"/>
        </w:rPr>
      </w:pPr>
      <w:r w:rsidRPr="00523DC8">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A44ED" w:rsidRPr="00523DC8" w:rsidRDefault="005A44ED" w:rsidP="001B1EA9">
      <w:pPr>
        <w:suppressAutoHyphens/>
        <w:ind w:firstLine="567"/>
        <w:jc w:val="both"/>
        <w:rPr>
          <w:sz w:val="28"/>
          <w:szCs w:val="28"/>
        </w:rPr>
      </w:pPr>
      <w:r w:rsidRPr="00523DC8">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A44ED" w:rsidRPr="00523DC8" w:rsidRDefault="005A44ED" w:rsidP="001B1EA9">
      <w:pPr>
        <w:suppressAutoHyphens/>
        <w:ind w:firstLine="567"/>
        <w:jc w:val="both"/>
        <w:rPr>
          <w:sz w:val="28"/>
          <w:szCs w:val="28"/>
        </w:rPr>
      </w:pPr>
      <w:r w:rsidRPr="00523DC8">
        <w:rPr>
          <w:sz w:val="28"/>
          <w:szCs w:val="28"/>
        </w:rPr>
        <w:t>- физические лица предъявляют документ, удостоверяющий личность, или представляют копии всех его листов.</w:t>
      </w:r>
    </w:p>
    <w:p w:rsidR="005A44ED" w:rsidRPr="00523DC8" w:rsidRDefault="005A44ED" w:rsidP="001B1EA9">
      <w:pPr>
        <w:suppressAutoHyphens/>
        <w:ind w:firstLine="567"/>
        <w:jc w:val="both"/>
        <w:rPr>
          <w:sz w:val="28"/>
          <w:szCs w:val="28"/>
        </w:rPr>
      </w:pPr>
      <w:r w:rsidRPr="00523DC8">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44ED" w:rsidRPr="00523DC8" w:rsidRDefault="005A44ED" w:rsidP="001B1EA9">
      <w:pPr>
        <w:suppressAutoHyphens/>
        <w:ind w:firstLine="567"/>
        <w:jc w:val="both"/>
        <w:rPr>
          <w:color w:val="F79646" w:themeColor="accent6"/>
          <w:sz w:val="28"/>
          <w:szCs w:val="28"/>
        </w:rPr>
      </w:pPr>
      <w:r w:rsidRPr="00523DC8">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5A44ED" w:rsidRPr="00523DC8" w:rsidRDefault="005A44ED" w:rsidP="001B1EA9">
      <w:pPr>
        <w:suppressAutoHyphens/>
        <w:spacing w:line="228" w:lineRule="auto"/>
        <w:ind w:firstLine="567"/>
        <w:jc w:val="both"/>
        <w:rPr>
          <w:bCs/>
          <w:sz w:val="28"/>
          <w:szCs w:val="28"/>
        </w:rPr>
      </w:pPr>
      <w:r w:rsidRPr="00523DC8">
        <w:rPr>
          <w:bCs/>
          <w:sz w:val="28"/>
          <w:szCs w:val="28"/>
        </w:rPr>
        <w:t>2.10.Одно лицо имеет право подать только одну заявку на один лот.</w:t>
      </w:r>
    </w:p>
    <w:p w:rsidR="005A44ED" w:rsidRPr="00523DC8" w:rsidRDefault="005A44ED" w:rsidP="001B1EA9">
      <w:pPr>
        <w:tabs>
          <w:tab w:val="left" w:pos="540"/>
        </w:tabs>
        <w:suppressAutoHyphens/>
        <w:ind w:firstLine="567"/>
        <w:jc w:val="both"/>
        <w:outlineLvl w:val="0"/>
        <w:rPr>
          <w:sz w:val="28"/>
          <w:szCs w:val="28"/>
        </w:rPr>
      </w:pPr>
      <w:r w:rsidRPr="00523DC8">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2.12.В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5A44ED" w:rsidRPr="00523DC8" w:rsidRDefault="005A44ED" w:rsidP="001B1EA9">
      <w:pPr>
        <w:suppressAutoHyphens/>
        <w:autoSpaceDE w:val="0"/>
        <w:autoSpaceDN w:val="0"/>
        <w:adjustRightInd w:val="0"/>
        <w:ind w:firstLine="567"/>
        <w:jc w:val="both"/>
        <w:rPr>
          <w:rFonts w:eastAsia="Calibri"/>
          <w:sz w:val="28"/>
          <w:szCs w:val="28"/>
        </w:rPr>
      </w:pPr>
      <w:r w:rsidRPr="00523DC8">
        <w:rPr>
          <w:rFonts w:eastAsia="Calibri"/>
          <w:sz w:val="28"/>
          <w:szCs w:val="28"/>
        </w:rPr>
        <w:t xml:space="preserve">2.13.Претендент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5A44ED" w:rsidRPr="00523DC8" w:rsidRDefault="005A44ED" w:rsidP="001B1EA9">
      <w:pPr>
        <w:suppressAutoHyphens/>
        <w:autoSpaceDE w:val="0"/>
        <w:autoSpaceDN w:val="0"/>
        <w:adjustRightInd w:val="0"/>
        <w:ind w:firstLine="567"/>
        <w:jc w:val="both"/>
        <w:rPr>
          <w:rFonts w:eastAsia="Calibri"/>
          <w:sz w:val="28"/>
          <w:szCs w:val="28"/>
        </w:rPr>
      </w:pPr>
      <w:r w:rsidRPr="00523DC8">
        <w:rPr>
          <w:rFonts w:eastAsia="Calibri"/>
          <w:sz w:val="28"/>
          <w:szCs w:val="28"/>
        </w:rPr>
        <w:t>2.14.</w:t>
      </w:r>
      <w:r w:rsidRPr="00523DC8">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5A44ED" w:rsidRPr="00B56106" w:rsidRDefault="005A44ED" w:rsidP="001B1EA9">
      <w:pPr>
        <w:tabs>
          <w:tab w:val="left" w:pos="540"/>
        </w:tabs>
        <w:suppressAutoHyphens/>
        <w:ind w:firstLine="567"/>
        <w:jc w:val="both"/>
        <w:outlineLvl w:val="0"/>
        <w:rPr>
          <w:rFonts w:eastAsia="Calibri"/>
          <w:sz w:val="28"/>
          <w:szCs w:val="28"/>
        </w:rPr>
      </w:pPr>
      <w:r w:rsidRPr="00523DC8">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5A44ED" w:rsidRPr="00523DC8" w:rsidRDefault="005A44ED" w:rsidP="001B1EA9">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523DC8">
        <w:rPr>
          <w:rFonts w:eastAsia="Calibri"/>
          <w:b/>
          <w:lang w:eastAsia="ru-RU"/>
        </w:rPr>
        <w:t>Порядок внесения и возврата задатка</w:t>
      </w:r>
    </w:p>
    <w:p w:rsidR="005A44ED" w:rsidRPr="00523DC8" w:rsidRDefault="005A44ED" w:rsidP="001B1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sidRPr="00523DC8">
        <w:rPr>
          <w:bCs/>
          <w:sz w:val="28"/>
          <w:szCs w:val="28"/>
        </w:rPr>
        <w:t>3.1.</w:t>
      </w:r>
      <w:r w:rsidRPr="00523DC8">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w:t>
      </w:r>
      <w:r w:rsidRPr="00523DC8">
        <w:rPr>
          <w:sz w:val="28"/>
          <w:szCs w:val="28"/>
        </w:rPr>
        <w:lastRenderedPageBreak/>
        <w:t xml:space="preserve">задатка являются акцептом такой оферты, после чего договор о задатке считается заключенным в установленном порядке. </w:t>
      </w:r>
    </w:p>
    <w:p w:rsidR="005A44ED" w:rsidRPr="00523DC8" w:rsidRDefault="005A44ED" w:rsidP="001B1EA9">
      <w:pPr>
        <w:widowControl w:val="0"/>
        <w:tabs>
          <w:tab w:val="left" w:pos="0"/>
        </w:tabs>
        <w:suppressAutoHyphens/>
        <w:ind w:right="-1" w:firstLine="426"/>
        <w:contextualSpacing/>
        <w:jc w:val="both"/>
        <w:rPr>
          <w:sz w:val="28"/>
          <w:szCs w:val="28"/>
        </w:rPr>
      </w:pPr>
      <w:r w:rsidRPr="00523DC8">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5A44ED" w:rsidRPr="00523DC8" w:rsidRDefault="005A44ED" w:rsidP="001B1EA9">
      <w:pPr>
        <w:suppressAutoHyphens/>
        <w:autoSpaceDE w:val="0"/>
        <w:autoSpaceDN w:val="0"/>
        <w:adjustRightInd w:val="0"/>
        <w:ind w:firstLine="540"/>
        <w:jc w:val="both"/>
        <w:rPr>
          <w:bCs/>
          <w:sz w:val="28"/>
          <w:szCs w:val="28"/>
        </w:rPr>
      </w:pPr>
      <w:r w:rsidRPr="00523DC8">
        <w:rPr>
          <w:bCs/>
          <w:sz w:val="28"/>
          <w:szCs w:val="28"/>
        </w:rPr>
        <w:t xml:space="preserve">3.3.Окончательный срок поступления задатка для участия в аукционе      </w:t>
      </w:r>
      <w:r w:rsidR="001B1EA9">
        <w:rPr>
          <w:bCs/>
          <w:sz w:val="28"/>
          <w:szCs w:val="28"/>
        </w:rPr>
        <w:t xml:space="preserve">                 </w:t>
      </w:r>
      <w:r w:rsidRPr="00523DC8">
        <w:rPr>
          <w:bCs/>
          <w:sz w:val="28"/>
          <w:szCs w:val="28"/>
        </w:rPr>
        <w:t xml:space="preserve"> </w:t>
      </w:r>
      <w:r w:rsidRPr="00BB0487">
        <w:rPr>
          <w:b/>
          <w:bCs/>
          <w:sz w:val="28"/>
          <w:szCs w:val="28"/>
        </w:rPr>
        <w:t>15 января</w:t>
      </w:r>
      <w:r w:rsidRPr="00BB0487">
        <w:rPr>
          <w:b/>
          <w:color w:val="000000"/>
          <w:sz w:val="28"/>
          <w:szCs w:val="28"/>
        </w:rPr>
        <w:t xml:space="preserve"> 2021 </w:t>
      </w:r>
      <w:r w:rsidRPr="00BB0487">
        <w:rPr>
          <w:b/>
          <w:bCs/>
          <w:sz w:val="28"/>
          <w:szCs w:val="28"/>
        </w:rPr>
        <w:t>года</w:t>
      </w:r>
      <w:r w:rsidRPr="00BB0487">
        <w:rPr>
          <w:bCs/>
          <w:sz w:val="28"/>
          <w:szCs w:val="28"/>
        </w:rPr>
        <w:t>. Задаток</w:t>
      </w:r>
      <w:r w:rsidRPr="00523DC8">
        <w:rPr>
          <w:bCs/>
          <w:sz w:val="28"/>
          <w:szCs w:val="28"/>
        </w:rPr>
        <w:t xml:space="preserve"> вносится единым платежом на расчетный счет Оператора. </w:t>
      </w:r>
    </w:p>
    <w:p w:rsidR="005A44ED" w:rsidRPr="00523DC8" w:rsidRDefault="005A44ED" w:rsidP="001B1EA9">
      <w:pPr>
        <w:suppressAutoHyphens/>
        <w:autoSpaceDE w:val="0"/>
        <w:autoSpaceDN w:val="0"/>
        <w:adjustRightInd w:val="0"/>
        <w:ind w:firstLine="540"/>
        <w:jc w:val="both"/>
        <w:rPr>
          <w:bCs/>
          <w:sz w:val="28"/>
          <w:szCs w:val="28"/>
        </w:rPr>
      </w:pPr>
      <w:r w:rsidRPr="00523DC8">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5A44ED" w:rsidRPr="00523DC8" w:rsidRDefault="005A44ED" w:rsidP="001B1EA9">
      <w:pPr>
        <w:suppressAutoHyphens/>
        <w:autoSpaceDE w:val="0"/>
        <w:autoSpaceDN w:val="0"/>
        <w:adjustRightInd w:val="0"/>
        <w:ind w:firstLine="540"/>
        <w:jc w:val="both"/>
        <w:rPr>
          <w:bCs/>
          <w:sz w:val="28"/>
          <w:szCs w:val="28"/>
        </w:rPr>
      </w:pPr>
      <w:r w:rsidRPr="00523DC8">
        <w:rPr>
          <w:bCs/>
          <w:sz w:val="28"/>
          <w:szCs w:val="28"/>
        </w:rPr>
        <w:t>Получатель платежа:</w:t>
      </w:r>
    </w:p>
    <w:p w:rsidR="005A44ED" w:rsidRPr="00523DC8" w:rsidRDefault="005A44ED" w:rsidP="001B1EA9">
      <w:pPr>
        <w:suppressAutoHyphens/>
        <w:autoSpaceDE w:val="0"/>
        <w:autoSpaceDN w:val="0"/>
        <w:adjustRightInd w:val="0"/>
        <w:ind w:firstLine="540"/>
        <w:jc w:val="both"/>
        <w:rPr>
          <w:b/>
          <w:bCs/>
          <w:sz w:val="28"/>
          <w:szCs w:val="28"/>
        </w:rPr>
      </w:pPr>
      <w:r w:rsidRPr="00523DC8">
        <w:rPr>
          <w:b/>
          <w:bCs/>
          <w:sz w:val="28"/>
          <w:szCs w:val="28"/>
        </w:rPr>
        <w:t>ООО «РТС-тендер»</w:t>
      </w:r>
    </w:p>
    <w:p w:rsidR="005A44ED" w:rsidRPr="00523DC8" w:rsidRDefault="005A44ED" w:rsidP="001B1EA9">
      <w:pPr>
        <w:suppressAutoHyphens/>
        <w:autoSpaceDE w:val="0"/>
        <w:autoSpaceDN w:val="0"/>
        <w:adjustRightInd w:val="0"/>
        <w:ind w:firstLine="540"/>
        <w:jc w:val="both"/>
        <w:rPr>
          <w:b/>
          <w:bCs/>
          <w:sz w:val="28"/>
          <w:szCs w:val="28"/>
        </w:rPr>
      </w:pPr>
      <w:r>
        <w:rPr>
          <w:b/>
          <w:bCs/>
          <w:sz w:val="28"/>
          <w:szCs w:val="28"/>
        </w:rPr>
        <w:t>Наименование банка Филиал «Корпоративный» ПАО «</w:t>
      </w:r>
      <w:proofErr w:type="spellStart"/>
      <w:r>
        <w:rPr>
          <w:b/>
          <w:bCs/>
          <w:sz w:val="28"/>
          <w:szCs w:val="28"/>
        </w:rPr>
        <w:t>Совкомбанк</w:t>
      </w:r>
      <w:proofErr w:type="spellEnd"/>
      <w:r>
        <w:rPr>
          <w:b/>
          <w:bCs/>
          <w:sz w:val="28"/>
          <w:szCs w:val="28"/>
        </w:rPr>
        <w:t>»</w:t>
      </w:r>
    </w:p>
    <w:p w:rsidR="005A44ED" w:rsidRPr="00523DC8" w:rsidRDefault="005A44ED" w:rsidP="001B1EA9">
      <w:pPr>
        <w:suppressAutoHyphens/>
        <w:autoSpaceDE w:val="0"/>
        <w:autoSpaceDN w:val="0"/>
        <w:adjustRightInd w:val="0"/>
        <w:ind w:firstLine="540"/>
        <w:jc w:val="both"/>
        <w:rPr>
          <w:b/>
          <w:bCs/>
          <w:sz w:val="28"/>
          <w:szCs w:val="28"/>
        </w:rPr>
      </w:pPr>
      <w:r w:rsidRPr="00523DC8">
        <w:rPr>
          <w:b/>
          <w:bCs/>
          <w:sz w:val="28"/>
          <w:szCs w:val="28"/>
        </w:rPr>
        <w:t>Рас</w:t>
      </w:r>
      <w:r>
        <w:rPr>
          <w:b/>
          <w:bCs/>
          <w:sz w:val="28"/>
          <w:szCs w:val="28"/>
        </w:rPr>
        <w:t>четный счёт 40702810512030016362</w:t>
      </w:r>
    </w:p>
    <w:p w:rsidR="005A44ED" w:rsidRPr="00523DC8" w:rsidRDefault="005A44ED" w:rsidP="001B1EA9">
      <w:pPr>
        <w:suppressAutoHyphens/>
        <w:autoSpaceDE w:val="0"/>
        <w:autoSpaceDN w:val="0"/>
        <w:adjustRightInd w:val="0"/>
        <w:ind w:firstLine="540"/>
        <w:jc w:val="both"/>
        <w:rPr>
          <w:b/>
          <w:bCs/>
          <w:sz w:val="28"/>
          <w:szCs w:val="28"/>
        </w:rPr>
      </w:pPr>
      <w:r>
        <w:rPr>
          <w:b/>
          <w:bCs/>
          <w:sz w:val="28"/>
          <w:szCs w:val="28"/>
        </w:rPr>
        <w:t>Корр. счёт 30101810445250000360</w:t>
      </w:r>
    </w:p>
    <w:p w:rsidR="005A44ED" w:rsidRPr="00523DC8" w:rsidRDefault="005A44ED" w:rsidP="001B1EA9">
      <w:pPr>
        <w:suppressAutoHyphens/>
        <w:autoSpaceDE w:val="0"/>
        <w:autoSpaceDN w:val="0"/>
        <w:adjustRightInd w:val="0"/>
        <w:ind w:firstLine="540"/>
        <w:jc w:val="both"/>
        <w:rPr>
          <w:b/>
          <w:bCs/>
          <w:sz w:val="28"/>
          <w:szCs w:val="28"/>
        </w:rPr>
      </w:pPr>
      <w:r>
        <w:rPr>
          <w:b/>
          <w:bCs/>
          <w:sz w:val="28"/>
          <w:szCs w:val="28"/>
        </w:rPr>
        <w:t>БИК 044525360</w:t>
      </w:r>
    </w:p>
    <w:p w:rsidR="005A44ED" w:rsidRPr="00523DC8" w:rsidRDefault="005A44ED" w:rsidP="001B1EA9">
      <w:pPr>
        <w:suppressAutoHyphens/>
        <w:autoSpaceDE w:val="0"/>
        <w:autoSpaceDN w:val="0"/>
        <w:adjustRightInd w:val="0"/>
        <w:ind w:firstLine="540"/>
        <w:jc w:val="both"/>
        <w:rPr>
          <w:b/>
          <w:bCs/>
          <w:sz w:val="28"/>
          <w:szCs w:val="28"/>
        </w:rPr>
      </w:pPr>
      <w:r w:rsidRPr="00523DC8">
        <w:rPr>
          <w:b/>
          <w:bCs/>
          <w:sz w:val="28"/>
          <w:szCs w:val="28"/>
        </w:rPr>
        <w:t>ИНН 7710357167</w:t>
      </w:r>
    </w:p>
    <w:p w:rsidR="005A44ED" w:rsidRPr="00523DC8" w:rsidRDefault="005A44ED" w:rsidP="001B1EA9">
      <w:pPr>
        <w:suppressAutoHyphens/>
        <w:autoSpaceDE w:val="0"/>
        <w:autoSpaceDN w:val="0"/>
        <w:adjustRightInd w:val="0"/>
        <w:ind w:firstLine="540"/>
        <w:jc w:val="both"/>
        <w:rPr>
          <w:b/>
          <w:bCs/>
          <w:sz w:val="28"/>
          <w:szCs w:val="28"/>
        </w:rPr>
      </w:pPr>
      <w:r w:rsidRPr="00523DC8">
        <w:rPr>
          <w:b/>
          <w:bCs/>
          <w:sz w:val="28"/>
          <w:szCs w:val="28"/>
        </w:rPr>
        <w:t>КПП 773001001</w:t>
      </w:r>
    </w:p>
    <w:p w:rsidR="005A44ED" w:rsidRPr="00523DC8" w:rsidRDefault="005A44ED" w:rsidP="001B1EA9">
      <w:pPr>
        <w:suppressAutoHyphens/>
        <w:autoSpaceDE w:val="0"/>
        <w:autoSpaceDN w:val="0"/>
        <w:adjustRightInd w:val="0"/>
        <w:ind w:firstLine="540"/>
        <w:jc w:val="both"/>
        <w:rPr>
          <w:b/>
          <w:bCs/>
          <w:sz w:val="28"/>
          <w:szCs w:val="28"/>
        </w:rPr>
      </w:pPr>
      <w:r w:rsidRPr="00523DC8">
        <w:rPr>
          <w:b/>
          <w:bCs/>
          <w:sz w:val="28"/>
          <w:szCs w:val="28"/>
        </w:rPr>
        <w:t xml:space="preserve">Назначение платежа: </w:t>
      </w:r>
      <w:r w:rsidRPr="00523DC8">
        <w:rPr>
          <w:bCs/>
          <w:sz w:val="28"/>
          <w:szCs w:val="28"/>
        </w:rPr>
        <w:t>Внесение гарантийного обеспечения по Соглашению о внесении гарантийного обеспечения, № аналитического счета _________,</w:t>
      </w:r>
      <w:r w:rsidRPr="00523DC8">
        <w:rPr>
          <w:b/>
          <w:bCs/>
          <w:sz w:val="28"/>
          <w:szCs w:val="28"/>
        </w:rPr>
        <w:t xml:space="preserve"> без НДС.</w:t>
      </w:r>
    </w:p>
    <w:p w:rsidR="005A44ED" w:rsidRPr="00523DC8" w:rsidRDefault="005A44ED" w:rsidP="001B1EA9">
      <w:pPr>
        <w:widowControl w:val="0"/>
        <w:tabs>
          <w:tab w:val="left" w:pos="0"/>
        </w:tabs>
        <w:suppressAutoHyphens/>
        <w:ind w:right="-1" w:firstLine="426"/>
        <w:contextualSpacing/>
        <w:jc w:val="both"/>
        <w:rPr>
          <w:sz w:val="28"/>
          <w:szCs w:val="28"/>
        </w:rPr>
      </w:pPr>
      <w:r w:rsidRPr="00523DC8">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5A44ED" w:rsidRPr="00523DC8" w:rsidRDefault="005A44ED" w:rsidP="001B1EA9">
      <w:pPr>
        <w:widowControl w:val="0"/>
        <w:tabs>
          <w:tab w:val="left" w:pos="0"/>
        </w:tabs>
        <w:suppressAutoHyphens/>
        <w:ind w:right="-1" w:firstLine="426"/>
        <w:contextualSpacing/>
        <w:jc w:val="both"/>
        <w:rPr>
          <w:sz w:val="28"/>
          <w:szCs w:val="28"/>
        </w:rPr>
      </w:pPr>
      <w:r w:rsidRPr="00523DC8">
        <w:rPr>
          <w:sz w:val="28"/>
          <w:szCs w:val="28"/>
        </w:rPr>
        <w:t>3.5.Лицам, перечислившим задаток для участия в аукционе, денежные средства возвращаются в следующем порядке:</w:t>
      </w:r>
    </w:p>
    <w:p w:rsidR="005A44ED" w:rsidRPr="00523DC8" w:rsidRDefault="005A44ED" w:rsidP="001B1EA9">
      <w:pPr>
        <w:tabs>
          <w:tab w:val="left" w:pos="0"/>
        </w:tabs>
        <w:suppressAutoHyphens/>
        <w:autoSpaceDE w:val="0"/>
        <w:autoSpaceDN w:val="0"/>
        <w:adjustRightInd w:val="0"/>
        <w:ind w:firstLine="426"/>
        <w:jc w:val="both"/>
        <w:rPr>
          <w:sz w:val="28"/>
          <w:szCs w:val="28"/>
        </w:rPr>
      </w:pPr>
      <w:r w:rsidRPr="00523DC8">
        <w:rPr>
          <w:sz w:val="28"/>
          <w:szCs w:val="28"/>
        </w:rPr>
        <w:t>а) Участникам, за исключением победителя, - в течение 5 календарных дней со дня подведения итогов продажи имущества;</w:t>
      </w:r>
    </w:p>
    <w:p w:rsidR="005A44ED" w:rsidRPr="00523DC8" w:rsidRDefault="005A44ED" w:rsidP="001B1EA9">
      <w:pPr>
        <w:tabs>
          <w:tab w:val="left" w:pos="0"/>
        </w:tabs>
        <w:suppressAutoHyphens/>
        <w:autoSpaceDE w:val="0"/>
        <w:autoSpaceDN w:val="0"/>
        <w:adjustRightInd w:val="0"/>
        <w:ind w:firstLine="426"/>
        <w:jc w:val="both"/>
        <w:rPr>
          <w:sz w:val="28"/>
          <w:szCs w:val="28"/>
        </w:rPr>
      </w:pPr>
      <w:r w:rsidRPr="00523DC8">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5A44ED" w:rsidRPr="00523DC8" w:rsidRDefault="005A44ED" w:rsidP="001B1EA9">
      <w:pPr>
        <w:tabs>
          <w:tab w:val="left" w:pos="0"/>
        </w:tabs>
        <w:suppressAutoHyphens/>
        <w:autoSpaceDE w:val="0"/>
        <w:autoSpaceDN w:val="0"/>
        <w:adjustRightInd w:val="0"/>
        <w:ind w:firstLine="426"/>
        <w:jc w:val="both"/>
        <w:rPr>
          <w:sz w:val="28"/>
          <w:szCs w:val="28"/>
        </w:rPr>
      </w:pPr>
      <w:r w:rsidRPr="00523DC8">
        <w:rPr>
          <w:sz w:val="28"/>
          <w:szCs w:val="28"/>
        </w:rPr>
        <w:t>3.6.Задаток Победителя продажи муниципального имущества засчитывается в счет оплаты приобретаемого имущества.</w:t>
      </w:r>
    </w:p>
    <w:p w:rsidR="005A44ED" w:rsidRPr="00B56106" w:rsidRDefault="005A44ED" w:rsidP="001B1EA9">
      <w:pPr>
        <w:tabs>
          <w:tab w:val="left" w:pos="0"/>
        </w:tabs>
        <w:suppressAutoHyphens/>
        <w:autoSpaceDE w:val="0"/>
        <w:autoSpaceDN w:val="0"/>
        <w:adjustRightInd w:val="0"/>
        <w:ind w:firstLine="426"/>
        <w:jc w:val="both"/>
        <w:rPr>
          <w:sz w:val="28"/>
          <w:szCs w:val="28"/>
        </w:rPr>
      </w:pPr>
      <w:r w:rsidRPr="00523DC8">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5A44ED" w:rsidRPr="00523DC8" w:rsidRDefault="005A44ED" w:rsidP="001B1EA9">
      <w:pPr>
        <w:pStyle w:val="af0"/>
        <w:numPr>
          <w:ilvl w:val="0"/>
          <w:numId w:val="46"/>
        </w:numPr>
        <w:suppressAutoHyphens/>
        <w:autoSpaceDE w:val="0"/>
        <w:autoSpaceDN w:val="0"/>
        <w:adjustRightInd w:val="0"/>
        <w:spacing w:after="0" w:line="240" w:lineRule="auto"/>
        <w:jc w:val="center"/>
        <w:rPr>
          <w:rFonts w:eastAsia="Times New Roman"/>
          <w:b/>
        </w:rPr>
      </w:pPr>
      <w:r w:rsidRPr="00523DC8">
        <w:rPr>
          <w:rFonts w:eastAsia="Times New Roman"/>
          <w:b/>
        </w:rPr>
        <w:t>Требования к Участникам, условия допуска к участию в аукционе</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4.2.Аукцион проводится без ограничения по составу Участников. К участию в аукционе не допускаются заявители в случае если:</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lastRenderedPageBreak/>
        <w:t>- представленные документы не подтверждают право заявителя быть покупателем в соответствии с законодательством Российской Федерации;</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 заявка подана лицом, не уполномоченным заявителем на осуществление таких действий;</w:t>
      </w:r>
    </w:p>
    <w:p w:rsidR="005A44ED" w:rsidRPr="00523DC8" w:rsidRDefault="005A44ED" w:rsidP="001B1EA9">
      <w:pPr>
        <w:suppressAutoHyphens/>
        <w:autoSpaceDE w:val="0"/>
        <w:autoSpaceDN w:val="0"/>
        <w:adjustRightInd w:val="0"/>
        <w:ind w:firstLine="567"/>
        <w:jc w:val="both"/>
        <w:rPr>
          <w:sz w:val="28"/>
          <w:szCs w:val="28"/>
        </w:rPr>
      </w:pPr>
      <w:r w:rsidRPr="00523DC8">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5A44ED" w:rsidRPr="00523DC8" w:rsidRDefault="005A44ED" w:rsidP="001B1EA9">
      <w:pPr>
        <w:pStyle w:val="af0"/>
        <w:suppressAutoHyphens/>
        <w:autoSpaceDE w:val="0"/>
        <w:autoSpaceDN w:val="0"/>
        <w:adjustRightInd w:val="0"/>
        <w:spacing w:after="0" w:line="240" w:lineRule="auto"/>
        <w:ind w:left="0"/>
        <w:jc w:val="both"/>
        <w:rPr>
          <w:rFonts w:eastAsia="Times New Roman"/>
        </w:rPr>
      </w:pPr>
    </w:p>
    <w:p w:rsidR="005A44ED" w:rsidRPr="00523DC8" w:rsidRDefault="005A44ED" w:rsidP="001B1EA9">
      <w:pPr>
        <w:pStyle w:val="af0"/>
        <w:numPr>
          <w:ilvl w:val="0"/>
          <w:numId w:val="46"/>
        </w:numPr>
        <w:suppressAutoHyphens/>
        <w:autoSpaceDE w:val="0"/>
        <w:autoSpaceDN w:val="0"/>
        <w:adjustRightInd w:val="0"/>
        <w:spacing w:after="0" w:line="240" w:lineRule="auto"/>
        <w:jc w:val="center"/>
        <w:rPr>
          <w:rFonts w:eastAsia="Calibri"/>
          <w:b/>
          <w:lang w:eastAsia="ru-RU"/>
        </w:rPr>
      </w:pPr>
      <w:r w:rsidRPr="00523DC8">
        <w:rPr>
          <w:rFonts w:eastAsia="Calibri"/>
          <w:b/>
          <w:lang w:eastAsia="ru-RU"/>
        </w:rPr>
        <w:t>Заключение договора купли-продажи по итогам проведения аукциона, условия оплаты имущества</w:t>
      </w:r>
    </w:p>
    <w:p w:rsidR="005A44ED" w:rsidRPr="00523DC8" w:rsidRDefault="005A44ED" w:rsidP="001B1EA9">
      <w:pPr>
        <w:suppressAutoHyphens/>
        <w:autoSpaceDE w:val="0"/>
        <w:autoSpaceDN w:val="0"/>
        <w:adjustRightInd w:val="0"/>
        <w:jc w:val="center"/>
        <w:rPr>
          <w:rFonts w:eastAsia="Calibri"/>
          <w:b/>
          <w:sz w:val="28"/>
          <w:szCs w:val="28"/>
        </w:rPr>
      </w:pPr>
    </w:p>
    <w:p w:rsidR="005A44ED" w:rsidRPr="00523DC8" w:rsidRDefault="005A44ED" w:rsidP="001B1EA9">
      <w:pPr>
        <w:suppressAutoHyphens/>
        <w:ind w:firstLine="426"/>
        <w:jc w:val="both"/>
        <w:rPr>
          <w:sz w:val="28"/>
          <w:szCs w:val="28"/>
        </w:rPr>
      </w:pPr>
      <w:r w:rsidRPr="00523DC8">
        <w:rPr>
          <w:sz w:val="28"/>
          <w:szCs w:val="28"/>
        </w:rPr>
        <w:t>5.1.Договор купли-продажи с победителем аукциона заключается в течение пяти рабочих дней с даты подведения итогов аукциона.</w:t>
      </w:r>
    </w:p>
    <w:p w:rsidR="005A44ED" w:rsidRPr="00523DC8" w:rsidRDefault="005A44ED" w:rsidP="001B1EA9">
      <w:pPr>
        <w:suppressAutoHyphens/>
        <w:ind w:firstLine="426"/>
        <w:jc w:val="both"/>
        <w:rPr>
          <w:sz w:val="28"/>
          <w:szCs w:val="28"/>
        </w:rPr>
      </w:pPr>
      <w:r w:rsidRPr="00523DC8">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5A44ED" w:rsidRPr="00523DC8" w:rsidRDefault="005A44ED" w:rsidP="001B1EA9">
      <w:pPr>
        <w:suppressAutoHyphens/>
        <w:ind w:firstLine="426"/>
        <w:jc w:val="both"/>
        <w:rPr>
          <w:sz w:val="28"/>
          <w:szCs w:val="28"/>
        </w:rPr>
      </w:pPr>
      <w:r w:rsidRPr="00F93A76">
        <w:rPr>
          <w:sz w:val="28"/>
          <w:szCs w:val="28"/>
        </w:rPr>
        <w:t xml:space="preserve">5.3.Оплата приватизируемого имущества производится победителем аукциона путем перечисления денежных средств на расчетный счет                              № </w:t>
      </w:r>
      <w:r w:rsidRPr="00F93A76">
        <w:rPr>
          <w:rFonts w:eastAsiaTheme="minorHAnsi"/>
          <w:sz w:val="28"/>
          <w:szCs w:val="28"/>
          <w:lang w:eastAsia="en-US"/>
        </w:rPr>
        <w:t>0310064300000001870</w:t>
      </w:r>
      <w:r w:rsidRPr="00F93A76">
        <w:rPr>
          <w:sz w:val="28"/>
          <w:szCs w:val="28"/>
        </w:rPr>
        <w:t xml:space="preserve">, открытый в РКЦ Ханты-Мансийск//УФК по Ханты-Мансийскому автономному округу – Югре </w:t>
      </w:r>
      <w:proofErr w:type="spellStart"/>
      <w:r w:rsidRPr="00F93A76">
        <w:rPr>
          <w:sz w:val="28"/>
          <w:szCs w:val="28"/>
        </w:rPr>
        <w:t>г.Ханты-Мансийск</w:t>
      </w:r>
      <w:proofErr w:type="spellEnd"/>
      <w:r w:rsidRPr="00F93A76">
        <w:rPr>
          <w:sz w:val="28"/>
          <w:szCs w:val="28"/>
        </w:rPr>
        <w:t>,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5A44ED" w:rsidRPr="00523DC8" w:rsidRDefault="005A44ED" w:rsidP="001B1EA9">
      <w:pPr>
        <w:suppressAutoHyphens/>
        <w:ind w:firstLine="426"/>
        <w:jc w:val="both"/>
        <w:rPr>
          <w:sz w:val="28"/>
          <w:szCs w:val="28"/>
        </w:rPr>
      </w:pPr>
      <w:r w:rsidRPr="00523DC8">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 xml:space="preserve">5.5.Факт оплаты Имущества подтверждается выпиской со счета, указанного в п. 5.3 информационного сообщения. </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5A44ED" w:rsidRPr="00523DC8" w:rsidRDefault="005A44ED" w:rsidP="001B1EA9">
      <w:pPr>
        <w:suppressAutoHyphens/>
        <w:ind w:firstLine="426"/>
        <w:jc w:val="both"/>
        <w:rPr>
          <w:sz w:val="28"/>
          <w:szCs w:val="28"/>
        </w:rPr>
      </w:pPr>
      <w:r w:rsidRPr="00523DC8">
        <w:rPr>
          <w:sz w:val="28"/>
          <w:szCs w:val="28"/>
        </w:rPr>
        <w:t>5.8.Расходы, связанные с государственной регистрацией, возлагаются на победителя аукциона.</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5.9.С проектом договора купли-продажи можно ознакомиться                                           в приложенных документах к настоящему информационному сообщению                    (по Лоту №</w:t>
      </w:r>
      <w:r>
        <w:rPr>
          <w:sz w:val="28"/>
          <w:szCs w:val="28"/>
        </w:rPr>
        <w:t>1 - приложение 2; по Лоту № 2</w:t>
      </w:r>
      <w:r w:rsidRPr="00523DC8">
        <w:rPr>
          <w:sz w:val="28"/>
          <w:szCs w:val="28"/>
        </w:rPr>
        <w:t xml:space="preserve"> – приложение № 3).</w:t>
      </w:r>
    </w:p>
    <w:p w:rsidR="005A44ED" w:rsidRPr="00523DC8" w:rsidRDefault="005A44ED" w:rsidP="001B1EA9">
      <w:pPr>
        <w:suppressAutoHyphens/>
        <w:autoSpaceDE w:val="0"/>
        <w:autoSpaceDN w:val="0"/>
        <w:adjustRightInd w:val="0"/>
        <w:ind w:firstLine="426"/>
        <w:jc w:val="both"/>
        <w:rPr>
          <w:color w:val="F79646" w:themeColor="accent6"/>
          <w:sz w:val="28"/>
          <w:szCs w:val="28"/>
        </w:rPr>
      </w:pPr>
    </w:p>
    <w:p w:rsidR="005A44ED" w:rsidRPr="00523DC8" w:rsidRDefault="005A44ED" w:rsidP="001B1EA9">
      <w:pPr>
        <w:pStyle w:val="af0"/>
        <w:widowControl w:val="0"/>
        <w:numPr>
          <w:ilvl w:val="0"/>
          <w:numId w:val="46"/>
        </w:numPr>
        <w:suppressAutoHyphens/>
        <w:autoSpaceDE w:val="0"/>
        <w:autoSpaceDN w:val="0"/>
        <w:adjustRightInd w:val="0"/>
        <w:spacing w:after="0" w:line="240" w:lineRule="auto"/>
        <w:jc w:val="center"/>
        <w:rPr>
          <w:rFonts w:eastAsia="Calibri"/>
          <w:b/>
          <w:lang w:eastAsia="ru-RU"/>
        </w:rPr>
      </w:pPr>
      <w:r w:rsidRPr="00523DC8">
        <w:rPr>
          <w:rFonts w:eastAsia="Calibri"/>
          <w:b/>
          <w:lang w:eastAsia="ru-RU"/>
        </w:rPr>
        <w:t>Порядок ознакомления с документами и информацией об Имуществе</w:t>
      </w:r>
    </w:p>
    <w:p w:rsidR="005A44ED" w:rsidRPr="00523DC8" w:rsidRDefault="005A44ED" w:rsidP="001B1EA9">
      <w:pPr>
        <w:suppressAutoHyphens/>
        <w:ind w:firstLine="425"/>
        <w:jc w:val="both"/>
        <w:outlineLvl w:val="0"/>
        <w:rPr>
          <w:rFonts w:eastAsia="Calibri"/>
          <w:sz w:val="28"/>
          <w:szCs w:val="28"/>
        </w:rPr>
      </w:pPr>
      <w:r w:rsidRPr="00523DC8">
        <w:rPr>
          <w:rFonts w:eastAsia="Calibri"/>
          <w:bCs/>
          <w:sz w:val="28"/>
          <w:szCs w:val="28"/>
        </w:rPr>
        <w:lastRenderedPageBreak/>
        <w:t xml:space="preserve">6.1.Информационное сообщение о проведении продажи имущества </w:t>
      </w:r>
      <w:r w:rsidRPr="00523DC8">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523DC8">
          <w:rPr>
            <w:rStyle w:val="ad"/>
            <w:rFonts w:eastAsia="Calibri"/>
            <w:sz w:val="28"/>
            <w:szCs w:val="28"/>
          </w:rPr>
          <w:t>www.torgi.gov.ru</w:t>
        </w:r>
      </w:hyperlink>
      <w:r w:rsidRPr="00523DC8">
        <w:rPr>
          <w:rFonts w:eastAsia="Calibri"/>
          <w:sz w:val="28"/>
          <w:szCs w:val="28"/>
        </w:rPr>
        <w:t xml:space="preserve">, официальном сайте органов местного самоуправления города Нефтеюганска </w:t>
      </w:r>
      <w:hyperlink r:id="rId9" w:history="1">
        <w:r w:rsidRPr="00523DC8">
          <w:rPr>
            <w:rStyle w:val="ad"/>
            <w:sz w:val="28"/>
            <w:szCs w:val="28"/>
          </w:rPr>
          <w:t>www.admugansk.ru</w:t>
        </w:r>
      </w:hyperlink>
      <w:r w:rsidRPr="00523DC8">
        <w:rPr>
          <w:sz w:val="28"/>
          <w:szCs w:val="28"/>
        </w:rPr>
        <w:t xml:space="preserve"> </w:t>
      </w:r>
      <w:r w:rsidRPr="00523DC8">
        <w:rPr>
          <w:rFonts w:eastAsia="Calibri"/>
          <w:sz w:val="28"/>
          <w:szCs w:val="28"/>
        </w:rPr>
        <w:t xml:space="preserve">в разделе «Имущественные отношения», на электронной площадке </w:t>
      </w:r>
      <w:r w:rsidRPr="00523DC8">
        <w:rPr>
          <w:sz w:val="28"/>
          <w:szCs w:val="28"/>
        </w:rPr>
        <w:t>РТС-тендер - www.rts-tender.ru</w:t>
      </w:r>
      <w:r w:rsidRPr="00523DC8">
        <w:rPr>
          <w:rFonts w:eastAsia="Calibri"/>
          <w:sz w:val="28"/>
          <w:szCs w:val="28"/>
        </w:rPr>
        <w:t>.</w:t>
      </w:r>
    </w:p>
    <w:p w:rsidR="005A44ED" w:rsidRPr="00523DC8" w:rsidRDefault="005A44ED" w:rsidP="001B1EA9">
      <w:pPr>
        <w:suppressAutoHyphens/>
        <w:autoSpaceDE w:val="0"/>
        <w:autoSpaceDN w:val="0"/>
        <w:adjustRightInd w:val="0"/>
        <w:ind w:firstLine="425"/>
        <w:jc w:val="both"/>
        <w:rPr>
          <w:sz w:val="28"/>
          <w:szCs w:val="28"/>
        </w:rPr>
      </w:pPr>
      <w:r w:rsidRPr="00523DC8">
        <w:rPr>
          <w:rFonts w:eastAsia="Calibri"/>
          <w:sz w:val="28"/>
          <w:szCs w:val="28"/>
        </w:rPr>
        <w:t>6.2.</w:t>
      </w:r>
      <w:r w:rsidRPr="00523DC8">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5A44ED" w:rsidRPr="00523DC8" w:rsidRDefault="005A44ED" w:rsidP="001B1EA9">
      <w:pPr>
        <w:suppressAutoHyphens/>
        <w:autoSpaceDE w:val="0"/>
        <w:autoSpaceDN w:val="0"/>
        <w:adjustRightInd w:val="0"/>
        <w:ind w:firstLine="425"/>
        <w:jc w:val="both"/>
        <w:rPr>
          <w:sz w:val="28"/>
          <w:szCs w:val="28"/>
        </w:rPr>
      </w:pPr>
      <w:r w:rsidRPr="00523DC8">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5A44ED" w:rsidRPr="00523DC8" w:rsidRDefault="005A44ED" w:rsidP="001B1EA9">
      <w:pPr>
        <w:suppressAutoHyphens/>
        <w:autoSpaceDE w:val="0"/>
        <w:autoSpaceDN w:val="0"/>
        <w:adjustRightInd w:val="0"/>
        <w:ind w:firstLine="425"/>
        <w:jc w:val="both"/>
        <w:rPr>
          <w:sz w:val="28"/>
          <w:szCs w:val="28"/>
        </w:rPr>
      </w:pPr>
      <w:r w:rsidRPr="00523DC8">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5A44ED" w:rsidRPr="00523DC8" w:rsidRDefault="005A44ED" w:rsidP="001B1EA9">
      <w:pPr>
        <w:suppressAutoHyphens/>
        <w:autoSpaceDE w:val="0"/>
        <w:autoSpaceDN w:val="0"/>
        <w:adjustRightInd w:val="0"/>
        <w:ind w:firstLine="425"/>
        <w:jc w:val="both"/>
        <w:rPr>
          <w:rFonts w:eastAsia="Calibri"/>
          <w:sz w:val="28"/>
          <w:szCs w:val="28"/>
        </w:rPr>
      </w:pPr>
      <w:r w:rsidRPr="00523DC8">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5A44ED" w:rsidRPr="00523DC8" w:rsidRDefault="005A44ED" w:rsidP="001B1EA9">
      <w:pPr>
        <w:suppressAutoHyphens/>
        <w:autoSpaceDE w:val="0"/>
        <w:autoSpaceDN w:val="0"/>
        <w:adjustRightInd w:val="0"/>
        <w:ind w:firstLine="425"/>
        <w:jc w:val="both"/>
        <w:rPr>
          <w:rFonts w:eastAsia="Calibri"/>
          <w:sz w:val="28"/>
          <w:szCs w:val="28"/>
        </w:rPr>
      </w:pPr>
      <w:r w:rsidRPr="00523DC8">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523DC8">
        <w:rPr>
          <w:rFonts w:eastAsia="Calibri"/>
          <w:sz w:val="28"/>
          <w:szCs w:val="28"/>
        </w:rPr>
        <w:t>мкр</w:t>
      </w:r>
      <w:proofErr w:type="spellEnd"/>
      <w:r w:rsidRPr="00523DC8">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5A44ED" w:rsidRPr="00523DC8" w:rsidRDefault="005A44ED" w:rsidP="001B1EA9">
      <w:pPr>
        <w:suppressAutoHyphens/>
        <w:autoSpaceDE w:val="0"/>
        <w:autoSpaceDN w:val="0"/>
        <w:adjustRightInd w:val="0"/>
        <w:ind w:firstLine="425"/>
        <w:jc w:val="both"/>
        <w:rPr>
          <w:b/>
          <w:sz w:val="28"/>
          <w:szCs w:val="28"/>
        </w:rPr>
      </w:pPr>
    </w:p>
    <w:p w:rsidR="005A44ED" w:rsidRPr="00523DC8" w:rsidRDefault="005A44ED" w:rsidP="001B1EA9">
      <w:pPr>
        <w:suppressAutoHyphens/>
        <w:autoSpaceDE w:val="0"/>
        <w:autoSpaceDN w:val="0"/>
        <w:adjustRightInd w:val="0"/>
        <w:ind w:left="720"/>
        <w:jc w:val="center"/>
        <w:rPr>
          <w:b/>
          <w:sz w:val="28"/>
          <w:szCs w:val="28"/>
        </w:rPr>
      </w:pPr>
      <w:r w:rsidRPr="00523DC8">
        <w:rPr>
          <w:b/>
          <w:sz w:val="28"/>
          <w:szCs w:val="28"/>
        </w:rPr>
        <w:t>7. Порядок проведения аукциона, подведение итогов</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7.1.Процедура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A44ED" w:rsidRPr="00523DC8" w:rsidRDefault="005A44ED" w:rsidP="001B1EA9">
      <w:pPr>
        <w:pStyle w:val="af0"/>
        <w:suppressAutoHyphens/>
        <w:autoSpaceDE w:val="0"/>
        <w:autoSpaceDN w:val="0"/>
        <w:adjustRightInd w:val="0"/>
        <w:spacing w:after="0" w:line="240" w:lineRule="auto"/>
        <w:ind w:left="0" w:firstLine="426"/>
        <w:jc w:val="both"/>
      </w:pPr>
      <w:r w:rsidRPr="00523DC8">
        <w:t xml:space="preserve">б) не поступило ни одного предложения о начальной цене имущества, то аукцион автоматически завершается. </w:t>
      </w:r>
    </w:p>
    <w:p w:rsidR="005A44ED" w:rsidRPr="00523DC8" w:rsidRDefault="005A44ED" w:rsidP="001B1EA9">
      <w:pPr>
        <w:pStyle w:val="af0"/>
        <w:suppressAutoHyphens/>
        <w:autoSpaceDE w:val="0"/>
        <w:autoSpaceDN w:val="0"/>
        <w:adjustRightInd w:val="0"/>
        <w:spacing w:after="0" w:line="240" w:lineRule="auto"/>
        <w:ind w:left="0" w:firstLine="426"/>
        <w:jc w:val="both"/>
      </w:pPr>
      <w:r w:rsidRPr="00523DC8">
        <w:t xml:space="preserve"> Победителем признается Участник, предложивший наиболее высокую цену имущества.</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 xml:space="preserve">7.3.Ход проведения процедуры аукциона фиксируется Оператором в электронном журнале, который направляется Организатору в течение одного </w:t>
      </w:r>
      <w:r w:rsidRPr="00523DC8">
        <w:rPr>
          <w:sz w:val="28"/>
          <w:szCs w:val="28"/>
        </w:rPr>
        <w:lastRenderedPageBreak/>
        <w:t>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5A44ED" w:rsidRPr="00523DC8" w:rsidRDefault="005A44ED" w:rsidP="001B1EA9">
      <w:pPr>
        <w:suppressAutoHyphens/>
        <w:autoSpaceDE w:val="0"/>
        <w:autoSpaceDN w:val="0"/>
        <w:adjustRightInd w:val="0"/>
        <w:ind w:firstLine="426"/>
        <w:jc w:val="both"/>
        <w:rPr>
          <w:sz w:val="28"/>
          <w:szCs w:val="28"/>
        </w:rPr>
      </w:pPr>
      <w:r w:rsidRPr="00523DC8">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5A44ED" w:rsidRPr="00523DC8" w:rsidRDefault="005A44ED" w:rsidP="001B1EA9">
      <w:pPr>
        <w:suppressAutoHyphens/>
        <w:autoSpaceDE w:val="0"/>
        <w:autoSpaceDN w:val="0"/>
        <w:adjustRightInd w:val="0"/>
        <w:ind w:firstLine="426"/>
        <w:jc w:val="both"/>
        <w:outlineLvl w:val="1"/>
        <w:rPr>
          <w:sz w:val="28"/>
          <w:szCs w:val="28"/>
        </w:rPr>
      </w:pPr>
      <w:r w:rsidRPr="00523DC8">
        <w:rPr>
          <w:sz w:val="28"/>
          <w:szCs w:val="28"/>
        </w:rPr>
        <w:t>7.5.Процедура аукциона считается завершенной с момента подписания Организатором торгов протокола об итогах аукциона.</w:t>
      </w:r>
    </w:p>
    <w:p w:rsidR="005A44ED" w:rsidRPr="00523DC8" w:rsidRDefault="005A44ED" w:rsidP="001B1EA9">
      <w:pPr>
        <w:suppressAutoHyphens/>
        <w:ind w:firstLine="426"/>
        <w:rPr>
          <w:rFonts w:eastAsia="Calibri"/>
          <w:sz w:val="28"/>
          <w:szCs w:val="28"/>
        </w:rPr>
      </w:pPr>
      <w:r w:rsidRPr="00523DC8">
        <w:rPr>
          <w:sz w:val="28"/>
          <w:szCs w:val="28"/>
        </w:rPr>
        <w:t>7.6.</w:t>
      </w:r>
      <w:r w:rsidRPr="00523DC8">
        <w:rPr>
          <w:rFonts w:eastAsia="Calibri"/>
          <w:sz w:val="28"/>
          <w:szCs w:val="28"/>
        </w:rPr>
        <w:t>Аукцион признается несостоявшимся в следующих случаях:</w:t>
      </w:r>
    </w:p>
    <w:p w:rsidR="005A44ED" w:rsidRPr="00523DC8" w:rsidRDefault="005A44ED" w:rsidP="001B1EA9">
      <w:pPr>
        <w:suppressAutoHyphens/>
        <w:autoSpaceDE w:val="0"/>
        <w:autoSpaceDN w:val="0"/>
        <w:adjustRightInd w:val="0"/>
        <w:ind w:firstLine="426"/>
        <w:jc w:val="both"/>
        <w:rPr>
          <w:rFonts w:eastAsia="Calibri"/>
          <w:sz w:val="28"/>
          <w:szCs w:val="28"/>
        </w:rPr>
      </w:pPr>
      <w:r w:rsidRPr="00523DC8">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5A44ED" w:rsidRPr="00523DC8" w:rsidRDefault="005A44ED" w:rsidP="001B1EA9">
      <w:pPr>
        <w:suppressAutoHyphens/>
        <w:autoSpaceDE w:val="0"/>
        <w:autoSpaceDN w:val="0"/>
        <w:adjustRightInd w:val="0"/>
        <w:ind w:firstLine="426"/>
        <w:jc w:val="both"/>
        <w:rPr>
          <w:rFonts w:eastAsia="Calibri"/>
          <w:sz w:val="28"/>
          <w:szCs w:val="28"/>
        </w:rPr>
      </w:pPr>
      <w:r w:rsidRPr="00523DC8">
        <w:rPr>
          <w:rFonts w:eastAsia="Calibri"/>
          <w:sz w:val="28"/>
          <w:szCs w:val="28"/>
        </w:rPr>
        <w:t>- принято решение о признании только одного Претендента Участником;</w:t>
      </w:r>
    </w:p>
    <w:p w:rsidR="005A44ED" w:rsidRPr="00523DC8" w:rsidRDefault="005A44ED" w:rsidP="001B1EA9">
      <w:pPr>
        <w:suppressAutoHyphens/>
        <w:autoSpaceDE w:val="0"/>
        <w:autoSpaceDN w:val="0"/>
        <w:adjustRightInd w:val="0"/>
        <w:ind w:firstLine="426"/>
        <w:jc w:val="both"/>
        <w:rPr>
          <w:rFonts w:eastAsia="Calibri"/>
          <w:sz w:val="28"/>
          <w:szCs w:val="28"/>
        </w:rPr>
      </w:pPr>
      <w:r w:rsidRPr="00523DC8">
        <w:rPr>
          <w:rFonts w:eastAsia="Calibri"/>
          <w:sz w:val="28"/>
          <w:szCs w:val="28"/>
        </w:rPr>
        <w:t>- ни один из Участников не сделал предложение о начальной цене Имущества.</w:t>
      </w:r>
    </w:p>
    <w:p w:rsidR="005A44ED" w:rsidRPr="00523DC8" w:rsidRDefault="005A44ED" w:rsidP="001B1EA9">
      <w:pPr>
        <w:suppressAutoHyphens/>
        <w:autoSpaceDE w:val="0"/>
        <w:autoSpaceDN w:val="0"/>
        <w:adjustRightInd w:val="0"/>
        <w:ind w:firstLine="426"/>
        <w:jc w:val="both"/>
        <w:rPr>
          <w:rFonts w:eastAsia="Calibri"/>
          <w:sz w:val="28"/>
          <w:szCs w:val="28"/>
        </w:rPr>
      </w:pPr>
      <w:r w:rsidRPr="00523DC8">
        <w:rPr>
          <w:rFonts w:eastAsia="Calibri"/>
          <w:sz w:val="28"/>
          <w:szCs w:val="28"/>
        </w:rPr>
        <w:t>7.7.Решение о признании аукциона несостоявшимся оформляется протоколом об итогах аукциона.</w:t>
      </w:r>
    </w:p>
    <w:p w:rsidR="005A44ED" w:rsidRPr="00523DC8" w:rsidRDefault="005A44ED" w:rsidP="001B1EA9">
      <w:pPr>
        <w:suppressAutoHyphens/>
        <w:autoSpaceDE w:val="0"/>
        <w:autoSpaceDN w:val="0"/>
        <w:adjustRightInd w:val="0"/>
        <w:rPr>
          <w:sz w:val="28"/>
          <w:szCs w:val="28"/>
          <w:lang w:eastAsia="en-US"/>
        </w:rPr>
      </w:pPr>
    </w:p>
    <w:p w:rsidR="005A44ED" w:rsidRDefault="005A44ED" w:rsidP="001B1EA9">
      <w:pPr>
        <w:suppressAutoHyphens/>
        <w:autoSpaceDE w:val="0"/>
        <w:autoSpaceDN w:val="0"/>
        <w:adjustRightInd w:val="0"/>
        <w:ind w:left="142"/>
        <w:jc w:val="right"/>
        <w:rPr>
          <w:sz w:val="28"/>
          <w:szCs w:val="28"/>
          <w:lang w:eastAsia="en-US"/>
        </w:rPr>
      </w:pPr>
    </w:p>
    <w:p w:rsidR="005A44ED" w:rsidRDefault="005A44ED" w:rsidP="001B1EA9">
      <w:pPr>
        <w:suppressAutoHyphens/>
        <w:autoSpaceDE w:val="0"/>
        <w:autoSpaceDN w:val="0"/>
        <w:adjustRightInd w:val="0"/>
        <w:ind w:left="142"/>
        <w:jc w:val="right"/>
        <w:rPr>
          <w:sz w:val="28"/>
          <w:szCs w:val="28"/>
          <w:lang w:eastAsia="en-US"/>
        </w:rPr>
      </w:pPr>
    </w:p>
    <w:p w:rsidR="005A44ED" w:rsidRDefault="005A44ED" w:rsidP="001B1EA9">
      <w:pPr>
        <w:suppressAutoHyphens/>
        <w:autoSpaceDE w:val="0"/>
        <w:autoSpaceDN w:val="0"/>
        <w:adjustRightInd w:val="0"/>
        <w:ind w:left="142"/>
        <w:jc w:val="right"/>
        <w:rPr>
          <w:sz w:val="28"/>
          <w:szCs w:val="28"/>
          <w:lang w:eastAsia="en-US"/>
        </w:rPr>
      </w:pPr>
    </w:p>
    <w:p w:rsidR="005A44ED" w:rsidRDefault="005A44ED" w:rsidP="001B1EA9">
      <w:pPr>
        <w:suppressAutoHyphens/>
        <w:autoSpaceDE w:val="0"/>
        <w:autoSpaceDN w:val="0"/>
        <w:adjustRightInd w:val="0"/>
        <w:ind w:left="142"/>
        <w:jc w:val="right"/>
        <w:rPr>
          <w:sz w:val="28"/>
          <w:szCs w:val="28"/>
          <w:lang w:eastAsia="en-US"/>
        </w:rPr>
      </w:pPr>
    </w:p>
    <w:p w:rsidR="005A44ED" w:rsidRDefault="005A44ED" w:rsidP="001B1EA9">
      <w:pPr>
        <w:suppressAutoHyphens/>
        <w:autoSpaceDE w:val="0"/>
        <w:autoSpaceDN w:val="0"/>
        <w:adjustRightInd w:val="0"/>
        <w:ind w:left="142"/>
        <w:jc w:val="right"/>
        <w:rPr>
          <w:sz w:val="28"/>
          <w:szCs w:val="28"/>
          <w:lang w:eastAsia="en-US"/>
        </w:rPr>
      </w:pPr>
    </w:p>
    <w:p w:rsidR="00B56106" w:rsidRDefault="00B56106" w:rsidP="001B1EA9">
      <w:pPr>
        <w:suppressAutoHyphens/>
        <w:autoSpaceDE w:val="0"/>
        <w:autoSpaceDN w:val="0"/>
        <w:adjustRightInd w:val="0"/>
        <w:rPr>
          <w:sz w:val="28"/>
          <w:szCs w:val="28"/>
          <w:lang w:eastAsia="en-US"/>
        </w:rPr>
      </w:pPr>
    </w:p>
    <w:p w:rsidR="001B1EA9" w:rsidRDefault="001B1EA9" w:rsidP="001B1EA9">
      <w:pPr>
        <w:suppressAutoHyphens/>
        <w:autoSpaceDE w:val="0"/>
        <w:autoSpaceDN w:val="0"/>
        <w:adjustRightInd w:val="0"/>
        <w:rPr>
          <w:sz w:val="28"/>
          <w:szCs w:val="28"/>
          <w:lang w:eastAsia="en-US"/>
        </w:rPr>
      </w:pPr>
    </w:p>
    <w:p w:rsidR="005A44ED" w:rsidRPr="00523DC8" w:rsidRDefault="005A44ED" w:rsidP="001B1EA9">
      <w:pPr>
        <w:suppressAutoHyphens/>
        <w:autoSpaceDE w:val="0"/>
        <w:autoSpaceDN w:val="0"/>
        <w:adjustRightInd w:val="0"/>
        <w:rPr>
          <w:sz w:val="28"/>
          <w:szCs w:val="28"/>
          <w:lang w:eastAsia="en-US"/>
        </w:rPr>
      </w:pPr>
    </w:p>
    <w:p w:rsidR="005A44ED" w:rsidRPr="00523DC8" w:rsidRDefault="005A44ED" w:rsidP="001B1EA9">
      <w:pPr>
        <w:suppressAutoHyphens/>
        <w:autoSpaceDE w:val="0"/>
        <w:autoSpaceDN w:val="0"/>
        <w:adjustRightInd w:val="0"/>
        <w:ind w:left="142" w:right="141"/>
        <w:jc w:val="right"/>
        <w:rPr>
          <w:sz w:val="28"/>
          <w:szCs w:val="28"/>
        </w:rPr>
      </w:pPr>
      <w:r w:rsidRPr="00523DC8">
        <w:rPr>
          <w:sz w:val="28"/>
          <w:szCs w:val="28"/>
        </w:rPr>
        <w:t>Приложение 1</w:t>
      </w:r>
    </w:p>
    <w:p w:rsidR="005A44ED" w:rsidRPr="00523DC8" w:rsidRDefault="005A44ED" w:rsidP="001B1EA9">
      <w:pPr>
        <w:suppressAutoHyphens/>
        <w:autoSpaceDE w:val="0"/>
        <w:autoSpaceDN w:val="0"/>
        <w:adjustRightInd w:val="0"/>
        <w:ind w:left="142" w:right="141"/>
        <w:jc w:val="right"/>
        <w:rPr>
          <w:bCs/>
          <w:sz w:val="28"/>
          <w:szCs w:val="28"/>
        </w:rPr>
      </w:pPr>
      <w:r w:rsidRPr="00523DC8">
        <w:rPr>
          <w:bCs/>
          <w:sz w:val="28"/>
          <w:szCs w:val="28"/>
        </w:rPr>
        <w:t>к информационному сообщению</w:t>
      </w:r>
    </w:p>
    <w:p w:rsidR="005A44ED" w:rsidRPr="00523DC8" w:rsidRDefault="005A44ED" w:rsidP="001B1EA9">
      <w:pPr>
        <w:suppressAutoHyphens/>
        <w:autoSpaceDE w:val="0"/>
        <w:autoSpaceDN w:val="0"/>
        <w:adjustRightInd w:val="0"/>
        <w:ind w:left="142" w:right="141"/>
        <w:jc w:val="right"/>
        <w:rPr>
          <w:bCs/>
          <w:sz w:val="28"/>
          <w:szCs w:val="28"/>
        </w:rPr>
      </w:pPr>
    </w:p>
    <w:p w:rsidR="005A44ED" w:rsidRPr="00523DC8" w:rsidRDefault="005A44ED" w:rsidP="001B1EA9">
      <w:pPr>
        <w:suppressAutoHyphens/>
        <w:ind w:left="5760"/>
        <w:rPr>
          <w:bCs/>
          <w:sz w:val="28"/>
          <w:szCs w:val="28"/>
        </w:rPr>
      </w:pPr>
      <w:r w:rsidRPr="00523DC8">
        <w:rPr>
          <w:bCs/>
          <w:sz w:val="28"/>
          <w:szCs w:val="28"/>
        </w:rPr>
        <w:t>ПРОДАВЦУ: В департамент муниципального имущества администрации города Нефтеюганска</w:t>
      </w:r>
    </w:p>
    <w:p w:rsidR="005A44ED" w:rsidRPr="00523DC8" w:rsidRDefault="005A44ED" w:rsidP="001B1EA9">
      <w:pPr>
        <w:suppressAutoHyphens/>
        <w:ind w:left="5760"/>
        <w:rPr>
          <w:bCs/>
          <w:sz w:val="28"/>
          <w:szCs w:val="28"/>
        </w:rPr>
      </w:pPr>
      <w:r w:rsidRPr="00523DC8">
        <w:rPr>
          <w:bCs/>
          <w:sz w:val="28"/>
          <w:szCs w:val="28"/>
        </w:rPr>
        <w:t xml:space="preserve">5 </w:t>
      </w:r>
      <w:proofErr w:type="spellStart"/>
      <w:r w:rsidRPr="00523DC8">
        <w:rPr>
          <w:bCs/>
          <w:sz w:val="28"/>
          <w:szCs w:val="28"/>
        </w:rPr>
        <w:t>мкр</w:t>
      </w:r>
      <w:proofErr w:type="spellEnd"/>
      <w:r w:rsidRPr="00523DC8">
        <w:rPr>
          <w:bCs/>
          <w:sz w:val="28"/>
          <w:szCs w:val="28"/>
        </w:rPr>
        <w:t xml:space="preserve">., 6 дом, пом. № </w:t>
      </w:r>
      <w:smartTag w:uri="urn:schemas-microsoft-com:office:smarttags" w:element="metricconverter">
        <w:smartTagPr>
          <w:attr w:name="ProductID" w:val="73, г"/>
        </w:smartTagPr>
        <w:r w:rsidRPr="00523DC8">
          <w:rPr>
            <w:bCs/>
            <w:sz w:val="28"/>
            <w:szCs w:val="28"/>
          </w:rPr>
          <w:t xml:space="preserve">73, </w:t>
        </w:r>
        <w:proofErr w:type="spellStart"/>
        <w:r w:rsidRPr="00523DC8">
          <w:rPr>
            <w:bCs/>
            <w:sz w:val="28"/>
            <w:szCs w:val="28"/>
          </w:rPr>
          <w:t>г</w:t>
        </w:r>
      </w:smartTag>
      <w:proofErr w:type="gramStart"/>
      <w:r w:rsidRPr="00523DC8">
        <w:rPr>
          <w:bCs/>
          <w:sz w:val="28"/>
          <w:szCs w:val="28"/>
        </w:rPr>
        <w:t>.Н</w:t>
      </w:r>
      <w:proofErr w:type="gramEnd"/>
      <w:r w:rsidRPr="00523DC8">
        <w:rPr>
          <w:bCs/>
          <w:sz w:val="28"/>
          <w:szCs w:val="28"/>
        </w:rPr>
        <w:t>ефтеюганск</w:t>
      </w:r>
      <w:proofErr w:type="spellEnd"/>
    </w:p>
    <w:p w:rsidR="005A44ED" w:rsidRPr="00523DC8" w:rsidRDefault="005A44ED" w:rsidP="001B1EA9">
      <w:pPr>
        <w:suppressAutoHyphens/>
        <w:ind w:firstLine="600"/>
        <w:jc w:val="center"/>
        <w:rPr>
          <w:b/>
          <w:bCs/>
          <w:sz w:val="28"/>
          <w:szCs w:val="28"/>
        </w:rPr>
      </w:pPr>
    </w:p>
    <w:p w:rsidR="005A44ED" w:rsidRPr="00523DC8" w:rsidRDefault="005A44ED" w:rsidP="001B1EA9">
      <w:pPr>
        <w:suppressAutoHyphens/>
        <w:spacing w:line="254" w:lineRule="auto"/>
        <w:ind w:left="142" w:right="141"/>
        <w:jc w:val="center"/>
        <w:outlineLvl w:val="0"/>
        <w:rPr>
          <w:rFonts w:eastAsia="Calibri"/>
          <w:b/>
          <w:sz w:val="28"/>
          <w:szCs w:val="28"/>
          <w:u w:val="single"/>
        </w:rPr>
      </w:pPr>
      <w:r w:rsidRPr="00523DC8">
        <w:rPr>
          <w:rFonts w:eastAsia="Calibri"/>
          <w:b/>
          <w:sz w:val="28"/>
          <w:szCs w:val="28"/>
        </w:rPr>
        <w:t xml:space="preserve">ЗАЯВКА </w:t>
      </w:r>
    </w:p>
    <w:p w:rsidR="005A44ED" w:rsidRPr="00523DC8" w:rsidRDefault="005A44ED" w:rsidP="001B1EA9">
      <w:pPr>
        <w:suppressAutoHyphens/>
        <w:spacing w:line="254" w:lineRule="auto"/>
        <w:ind w:left="142" w:right="141"/>
        <w:jc w:val="center"/>
        <w:rPr>
          <w:rFonts w:eastAsia="Calibri"/>
          <w:b/>
          <w:sz w:val="28"/>
          <w:szCs w:val="28"/>
        </w:rPr>
      </w:pPr>
      <w:r w:rsidRPr="00523DC8">
        <w:rPr>
          <w:rFonts w:eastAsia="Calibri"/>
          <w:b/>
          <w:sz w:val="28"/>
          <w:szCs w:val="28"/>
        </w:rPr>
        <w:t>НА ПРИОБРЕТЕНИЕ ИМУЩЕСТВА ПРИ ПРОДАЖЕ В ЭЛЕКТРОННОЙ ФОРМЕ:</w:t>
      </w:r>
    </w:p>
    <w:p w:rsidR="005A44ED" w:rsidRPr="00523DC8" w:rsidRDefault="005A44ED" w:rsidP="001B1EA9">
      <w:pPr>
        <w:suppressAutoHyphens/>
        <w:spacing w:line="254" w:lineRule="auto"/>
        <w:ind w:left="142" w:right="141"/>
        <w:jc w:val="center"/>
        <w:rPr>
          <w:rFonts w:eastAsia="Calibri"/>
          <w:b/>
          <w:sz w:val="28"/>
          <w:szCs w:val="28"/>
        </w:rPr>
      </w:pPr>
      <w:r w:rsidRPr="00523DC8">
        <w:rPr>
          <w:rFonts w:eastAsia="Calibri"/>
          <w:b/>
          <w:sz w:val="28"/>
          <w:szCs w:val="28"/>
        </w:rPr>
        <w:t>НА АУКЦИОНЕ №</w:t>
      </w:r>
      <w:r w:rsidRPr="00523DC8">
        <w:rPr>
          <w:rFonts w:eastAsia="Calibri"/>
          <w:sz w:val="28"/>
          <w:szCs w:val="28"/>
        </w:rPr>
        <w:t xml:space="preserve"> </w:t>
      </w:r>
      <w:r w:rsidRPr="00523DC8">
        <w:rPr>
          <w:rFonts w:eastAsia="Calibri"/>
          <w:b/>
          <w:sz w:val="28"/>
          <w:szCs w:val="28"/>
        </w:rPr>
        <w:t>__ Лот № __</w:t>
      </w:r>
    </w:p>
    <w:p w:rsidR="005A44ED" w:rsidRPr="00523DC8" w:rsidRDefault="005A44ED" w:rsidP="001B1EA9">
      <w:pPr>
        <w:suppressAutoHyphens/>
        <w:ind w:left="142" w:right="141"/>
        <w:rPr>
          <w:sz w:val="28"/>
          <w:szCs w:val="28"/>
        </w:rPr>
      </w:pPr>
      <w:r w:rsidRPr="00523DC8">
        <w:rPr>
          <w:b/>
          <w:sz w:val="28"/>
          <w:szCs w:val="28"/>
        </w:rPr>
        <w:t>Претендент</w:t>
      </w:r>
      <w:r w:rsidRPr="00523DC8">
        <w:rPr>
          <w:sz w:val="28"/>
          <w:szCs w:val="28"/>
        </w:rPr>
        <w:t xml:space="preserve">__________________________________________________________________________                         </w:t>
      </w:r>
    </w:p>
    <w:p w:rsidR="005A44ED" w:rsidRPr="00523DC8" w:rsidRDefault="005A44ED" w:rsidP="001B1EA9">
      <w:pPr>
        <w:suppressAutoHyphens/>
        <w:ind w:left="142" w:right="141"/>
        <w:rPr>
          <w:sz w:val="28"/>
          <w:szCs w:val="28"/>
        </w:rPr>
      </w:pPr>
      <w:r w:rsidRPr="00523DC8">
        <w:rPr>
          <w:sz w:val="28"/>
          <w:szCs w:val="28"/>
        </w:rPr>
        <w:t xml:space="preserve">(наименование и организационно-правовая форма юридического лица либо Ф.И.О. физического лица)                                               </w:t>
      </w:r>
    </w:p>
    <w:p w:rsidR="005A44ED" w:rsidRPr="00523DC8" w:rsidRDefault="005A44ED" w:rsidP="001B1EA9">
      <w:pPr>
        <w:suppressAutoHyphens/>
        <w:ind w:left="142" w:right="141"/>
        <w:jc w:val="both"/>
        <w:rPr>
          <w:b/>
          <w:sz w:val="28"/>
          <w:szCs w:val="28"/>
          <w:u w:val="single"/>
        </w:rPr>
      </w:pPr>
      <w:r w:rsidRPr="00523DC8">
        <w:rPr>
          <w:b/>
          <w:sz w:val="28"/>
          <w:szCs w:val="28"/>
          <w:u w:val="single"/>
        </w:rPr>
        <w:t>Для физических лиц:</w:t>
      </w:r>
    </w:p>
    <w:p w:rsidR="005A44ED" w:rsidRPr="00523DC8" w:rsidRDefault="005A44ED" w:rsidP="001B1EA9">
      <w:pPr>
        <w:suppressAutoHyphens/>
        <w:ind w:left="142" w:right="141"/>
        <w:jc w:val="both"/>
        <w:rPr>
          <w:sz w:val="28"/>
          <w:szCs w:val="28"/>
        </w:rPr>
      </w:pPr>
      <w:r w:rsidRPr="00523DC8">
        <w:rPr>
          <w:sz w:val="28"/>
          <w:szCs w:val="28"/>
        </w:rPr>
        <w:lastRenderedPageBreak/>
        <w:t>Документ, удостоверяющий личность:____________________________________________________</w:t>
      </w:r>
    </w:p>
    <w:p w:rsidR="005A44ED" w:rsidRPr="00523DC8" w:rsidRDefault="005A44ED" w:rsidP="001B1EA9">
      <w:pPr>
        <w:suppressAutoHyphens/>
        <w:ind w:left="142" w:right="141"/>
        <w:jc w:val="both"/>
        <w:rPr>
          <w:sz w:val="28"/>
          <w:szCs w:val="28"/>
        </w:rPr>
      </w:pPr>
      <w:r w:rsidRPr="00523DC8">
        <w:rPr>
          <w:sz w:val="28"/>
          <w:szCs w:val="28"/>
        </w:rPr>
        <w:t>серия _____________, № ___________________, выдан «____» ________________ ____________ г.</w:t>
      </w:r>
    </w:p>
    <w:p w:rsidR="005A44ED" w:rsidRPr="00523DC8" w:rsidRDefault="005A44ED" w:rsidP="001B1EA9">
      <w:pPr>
        <w:suppressAutoHyphens/>
        <w:ind w:left="142" w:right="141"/>
        <w:jc w:val="both"/>
        <w:rPr>
          <w:sz w:val="28"/>
          <w:szCs w:val="28"/>
        </w:rPr>
      </w:pPr>
      <w:r w:rsidRPr="00523DC8">
        <w:rPr>
          <w:sz w:val="28"/>
          <w:szCs w:val="28"/>
        </w:rPr>
        <w:t xml:space="preserve">(кем </w:t>
      </w:r>
      <w:proofErr w:type="gramStart"/>
      <w:r w:rsidRPr="00523DC8">
        <w:rPr>
          <w:sz w:val="28"/>
          <w:szCs w:val="28"/>
        </w:rPr>
        <w:t>выдан</w:t>
      </w:r>
      <w:proofErr w:type="gramEnd"/>
      <w:r w:rsidRPr="00523DC8">
        <w:rPr>
          <w:sz w:val="28"/>
          <w:szCs w:val="28"/>
        </w:rPr>
        <w:t>)__________________________________________________________________________</w:t>
      </w:r>
    </w:p>
    <w:p w:rsidR="005A44ED" w:rsidRPr="00523DC8" w:rsidRDefault="005A44ED" w:rsidP="001B1EA9">
      <w:pPr>
        <w:suppressAutoHyphens/>
        <w:ind w:left="142" w:right="141"/>
        <w:jc w:val="both"/>
        <w:rPr>
          <w:sz w:val="28"/>
          <w:szCs w:val="28"/>
        </w:rPr>
      </w:pPr>
      <w:r w:rsidRPr="00523DC8">
        <w:rPr>
          <w:sz w:val="28"/>
          <w:szCs w:val="28"/>
        </w:rPr>
        <w:t>Дата р</w:t>
      </w:r>
      <w:r>
        <w:rPr>
          <w:sz w:val="28"/>
          <w:szCs w:val="28"/>
        </w:rPr>
        <w:t>ождения «__________»</w:t>
      </w:r>
      <w:r w:rsidRPr="00523DC8">
        <w:rPr>
          <w:sz w:val="28"/>
          <w:szCs w:val="28"/>
        </w:rPr>
        <w:t>__________________ _________</w:t>
      </w:r>
      <w:r>
        <w:rPr>
          <w:sz w:val="28"/>
          <w:szCs w:val="28"/>
        </w:rPr>
        <w:t>___</w:t>
      </w:r>
      <w:r w:rsidRPr="00523DC8">
        <w:rPr>
          <w:sz w:val="28"/>
          <w:szCs w:val="28"/>
        </w:rPr>
        <w:t>_______</w:t>
      </w:r>
      <w:proofErr w:type="gramStart"/>
      <w:r w:rsidRPr="00523DC8">
        <w:rPr>
          <w:sz w:val="28"/>
          <w:szCs w:val="28"/>
        </w:rPr>
        <w:t>г</w:t>
      </w:r>
      <w:proofErr w:type="gramEnd"/>
      <w:r w:rsidRPr="00523DC8">
        <w:rPr>
          <w:sz w:val="28"/>
          <w:szCs w:val="28"/>
        </w:rPr>
        <w:t>.</w:t>
      </w:r>
    </w:p>
    <w:p w:rsidR="005A44ED" w:rsidRPr="00523DC8" w:rsidRDefault="005A44ED" w:rsidP="001B1EA9">
      <w:pPr>
        <w:suppressAutoHyphens/>
        <w:ind w:left="142" w:right="141"/>
        <w:jc w:val="both"/>
        <w:rPr>
          <w:sz w:val="28"/>
          <w:szCs w:val="28"/>
        </w:rPr>
      </w:pPr>
      <w:r w:rsidRPr="00523DC8">
        <w:rPr>
          <w:sz w:val="28"/>
          <w:szCs w:val="28"/>
        </w:rPr>
        <w:t>ИНН ________________________________________________</w:t>
      </w:r>
      <w:r>
        <w:rPr>
          <w:sz w:val="28"/>
          <w:szCs w:val="28"/>
        </w:rPr>
        <w:t>_____________</w:t>
      </w:r>
    </w:p>
    <w:p w:rsidR="005A44ED" w:rsidRPr="00523DC8" w:rsidRDefault="005A44ED" w:rsidP="001B1EA9">
      <w:pPr>
        <w:suppressAutoHyphens/>
        <w:ind w:left="142" w:right="141"/>
        <w:jc w:val="both"/>
        <w:rPr>
          <w:sz w:val="28"/>
          <w:szCs w:val="28"/>
        </w:rPr>
      </w:pPr>
      <w:r w:rsidRPr="00523DC8">
        <w:rPr>
          <w:sz w:val="28"/>
          <w:szCs w:val="28"/>
        </w:rPr>
        <w:t>Адрес регистрации_____________________________________</w:t>
      </w:r>
      <w:r>
        <w:rPr>
          <w:sz w:val="28"/>
          <w:szCs w:val="28"/>
        </w:rPr>
        <w:t>______________</w:t>
      </w:r>
      <w:r w:rsidRPr="00523DC8">
        <w:rPr>
          <w:sz w:val="28"/>
          <w:szCs w:val="28"/>
        </w:rPr>
        <w:t xml:space="preserve">          </w:t>
      </w:r>
    </w:p>
    <w:p w:rsidR="005A44ED" w:rsidRPr="00523DC8" w:rsidRDefault="005A44ED" w:rsidP="001B1EA9">
      <w:pPr>
        <w:suppressAutoHyphens/>
        <w:ind w:left="142" w:right="141"/>
        <w:jc w:val="both"/>
        <w:rPr>
          <w:sz w:val="28"/>
          <w:szCs w:val="28"/>
        </w:rPr>
      </w:pPr>
      <w:r w:rsidRPr="00523DC8">
        <w:rPr>
          <w:sz w:val="28"/>
          <w:szCs w:val="28"/>
        </w:rPr>
        <w:t>Адрес проживания____________________________________</w:t>
      </w:r>
      <w:r>
        <w:rPr>
          <w:sz w:val="28"/>
          <w:szCs w:val="28"/>
        </w:rPr>
        <w:t>_______________</w:t>
      </w:r>
    </w:p>
    <w:p w:rsidR="005A44ED" w:rsidRPr="00523DC8" w:rsidRDefault="005A44ED" w:rsidP="001B1EA9">
      <w:pPr>
        <w:suppressAutoHyphens/>
        <w:ind w:left="142" w:right="141"/>
        <w:jc w:val="both"/>
        <w:rPr>
          <w:i/>
          <w:sz w:val="28"/>
          <w:szCs w:val="28"/>
        </w:rPr>
      </w:pPr>
      <w:r w:rsidRPr="00523DC8">
        <w:rPr>
          <w:sz w:val="28"/>
          <w:szCs w:val="28"/>
        </w:rPr>
        <w:t>Телефон ______________ адрес электронной почты_</w:t>
      </w:r>
      <w:r>
        <w:rPr>
          <w:sz w:val="28"/>
          <w:szCs w:val="28"/>
        </w:rPr>
        <w:t>_________________</w:t>
      </w:r>
    </w:p>
    <w:p w:rsidR="005A44ED" w:rsidRPr="00523DC8" w:rsidRDefault="005A44ED" w:rsidP="001B1EA9">
      <w:pPr>
        <w:suppressAutoHyphens/>
        <w:ind w:left="142" w:right="141"/>
        <w:jc w:val="both"/>
        <w:rPr>
          <w:sz w:val="28"/>
          <w:szCs w:val="28"/>
          <w:u w:val="single"/>
        </w:rPr>
      </w:pPr>
      <w:r w:rsidRPr="00523DC8">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sidRPr="00523DC8">
        <w:rPr>
          <w:b/>
          <w:sz w:val="28"/>
          <w:szCs w:val="28"/>
          <w:u w:val="single"/>
        </w:rPr>
        <w:t xml:space="preserve"> (ВСЕ СТРАНИЦЫ ПАСПОРТА), </w:t>
      </w:r>
      <w:r w:rsidRPr="00523DC8">
        <w:rPr>
          <w:sz w:val="28"/>
          <w:szCs w:val="28"/>
          <w:u w:val="single"/>
        </w:rPr>
        <w:t xml:space="preserve">путем </w:t>
      </w:r>
      <w:proofErr w:type="spellStart"/>
      <w:r w:rsidRPr="00523DC8">
        <w:rPr>
          <w:sz w:val="28"/>
          <w:szCs w:val="28"/>
          <w:u w:val="single"/>
        </w:rPr>
        <w:t>подгружения</w:t>
      </w:r>
      <w:proofErr w:type="spellEnd"/>
      <w:r w:rsidRPr="00523DC8">
        <w:rPr>
          <w:sz w:val="28"/>
          <w:szCs w:val="28"/>
          <w:u w:val="single"/>
        </w:rPr>
        <w:t xml:space="preserve"> на электронную площадку.</w:t>
      </w:r>
    </w:p>
    <w:p w:rsidR="005A44ED" w:rsidRPr="003E0F21" w:rsidRDefault="005A44ED" w:rsidP="001B1EA9">
      <w:pPr>
        <w:suppressAutoHyphens/>
        <w:ind w:left="142" w:right="141"/>
        <w:jc w:val="both"/>
        <w:rPr>
          <w:i/>
          <w:sz w:val="28"/>
          <w:szCs w:val="28"/>
        </w:rPr>
      </w:pPr>
      <w:r w:rsidRPr="00523DC8">
        <w:rPr>
          <w:i/>
          <w:sz w:val="28"/>
          <w:szCs w:val="28"/>
        </w:rPr>
        <w:t>В соответствии Федеральным законом от 27.07.2006 года № 152-ФЗ даю согласие на обраб</w:t>
      </w:r>
      <w:r>
        <w:rPr>
          <w:i/>
          <w:sz w:val="28"/>
          <w:szCs w:val="28"/>
        </w:rPr>
        <w:t xml:space="preserve">отку моих персональных данных. </w:t>
      </w:r>
    </w:p>
    <w:p w:rsidR="005A44ED" w:rsidRPr="00523DC8" w:rsidRDefault="005A44ED" w:rsidP="001B1EA9">
      <w:pPr>
        <w:suppressAutoHyphens/>
        <w:ind w:left="142" w:right="141"/>
        <w:jc w:val="both"/>
        <w:rPr>
          <w:b/>
          <w:sz w:val="28"/>
          <w:szCs w:val="28"/>
          <w:u w:val="single"/>
        </w:rPr>
      </w:pPr>
      <w:r w:rsidRPr="00523DC8">
        <w:rPr>
          <w:b/>
          <w:sz w:val="28"/>
          <w:szCs w:val="28"/>
          <w:u w:val="single"/>
        </w:rPr>
        <w:t>Для юридических лиц:</w:t>
      </w:r>
    </w:p>
    <w:p w:rsidR="005A44ED" w:rsidRPr="00523DC8" w:rsidRDefault="005A44ED" w:rsidP="001B1EA9">
      <w:pPr>
        <w:suppressAutoHyphens/>
        <w:ind w:left="142" w:right="141"/>
        <w:jc w:val="both"/>
        <w:rPr>
          <w:sz w:val="28"/>
          <w:szCs w:val="28"/>
        </w:rPr>
      </w:pPr>
      <w:r w:rsidRPr="00523DC8">
        <w:rPr>
          <w:sz w:val="28"/>
          <w:szCs w:val="28"/>
        </w:rPr>
        <w:t xml:space="preserve">Документ о государственной регистрации </w:t>
      </w:r>
      <w:r>
        <w:rPr>
          <w:sz w:val="28"/>
          <w:szCs w:val="28"/>
        </w:rPr>
        <w:t>в качестве юридического лица</w:t>
      </w:r>
    </w:p>
    <w:p w:rsidR="005A44ED" w:rsidRDefault="005A44ED" w:rsidP="001B1EA9">
      <w:pPr>
        <w:suppressAutoHyphens/>
        <w:ind w:left="142" w:right="-1"/>
        <w:jc w:val="both"/>
        <w:rPr>
          <w:sz w:val="28"/>
          <w:szCs w:val="28"/>
        </w:rPr>
      </w:pPr>
      <w:r w:rsidRPr="00523DC8">
        <w:rPr>
          <w:sz w:val="28"/>
          <w:szCs w:val="28"/>
        </w:rPr>
        <w:t>____________________________________________________</w:t>
      </w:r>
      <w:r>
        <w:rPr>
          <w:sz w:val="28"/>
          <w:szCs w:val="28"/>
        </w:rPr>
        <w:t>___</w:t>
      </w:r>
    </w:p>
    <w:p w:rsidR="005A44ED" w:rsidRPr="00523DC8" w:rsidRDefault="005A44ED" w:rsidP="001B1EA9">
      <w:pPr>
        <w:suppressAutoHyphens/>
        <w:ind w:left="142" w:right="-1"/>
        <w:jc w:val="both"/>
        <w:rPr>
          <w:sz w:val="28"/>
          <w:szCs w:val="28"/>
        </w:rPr>
      </w:pPr>
      <w:r w:rsidRPr="00523DC8">
        <w:rPr>
          <w:sz w:val="28"/>
          <w:szCs w:val="28"/>
        </w:rPr>
        <w:t>(наименование, номер, дата регистрации, орган, осуществивший регистрацию)</w:t>
      </w:r>
    </w:p>
    <w:p w:rsidR="005A44ED" w:rsidRPr="00523DC8" w:rsidRDefault="005A44ED" w:rsidP="001B1EA9">
      <w:pPr>
        <w:suppressAutoHyphens/>
        <w:ind w:left="142" w:right="-1"/>
        <w:jc w:val="both"/>
        <w:rPr>
          <w:sz w:val="28"/>
          <w:szCs w:val="28"/>
        </w:rPr>
      </w:pPr>
      <w:r w:rsidRPr="00523DC8">
        <w:rPr>
          <w:sz w:val="28"/>
          <w:szCs w:val="28"/>
        </w:rPr>
        <w:t>ОГРН_____________________________________ ИНН__________________КПП___________________</w:t>
      </w:r>
    </w:p>
    <w:p w:rsidR="005A44ED" w:rsidRPr="00523DC8" w:rsidRDefault="005A44ED" w:rsidP="001B1EA9">
      <w:pPr>
        <w:suppressAutoHyphens/>
        <w:ind w:left="142" w:right="-1"/>
        <w:jc w:val="both"/>
        <w:rPr>
          <w:sz w:val="28"/>
          <w:szCs w:val="28"/>
          <w:u w:val="single"/>
        </w:rPr>
      </w:pPr>
      <w:r w:rsidRPr="00523DC8">
        <w:rPr>
          <w:sz w:val="28"/>
          <w:szCs w:val="28"/>
        </w:rPr>
        <w:t>Должность, ФИО руководителя________</w:t>
      </w:r>
      <w:r>
        <w:rPr>
          <w:sz w:val="28"/>
          <w:szCs w:val="28"/>
        </w:rPr>
        <w:t>___________________</w:t>
      </w:r>
    </w:p>
    <w:p w:rsidR="005A44ED" w:rsidRPr="00523DC8" w:rsidRDefault="005A44ED" w:rsidP="001B1EA9">
      <w:pPr>
        <w:suppressAutoHyphens/>
        <w:ind w:left="142" w:right="-1"/>
        <w:jc w:val="both"/>
        <w:rPr>
          <w:sz w:val="28"/>
          <w:szCs w:val="28"/>
        </w:rPr>
      </w:pPr>
      <w:r w:rsidRPr="00523DC8">
        <w:rPr>
          <w:sz w:val="28"/>
          <w:szCs w:val="28"/>
        </w:rPr>
        <w:t>Юридический адрес___________________________________________________________</w:t>
      </w:r>
    </w:p>
    <w:p w:rsidR="005A44ED" w:rsidRPr="00523DC8" w:rsidRDefault="005A44ED" w:rsidP="001B1EA9">
      <w:pPr>
        <w:suppressAutoHyphens/>
        <w:ind w:left="142" w:right="-1"/>
        <w:jc w:val="both"/>
        <w:rPr>
          <w:sz w:val="28"/>
          <w:szCs w:val="28"/>
        </w:rPr>
      </w:pPr>
      <w:r w:rsidRPr="00523DC8">
        <w:rPr>
          <w:sz w:val="28"/>
          <w:szCs w:val="28"/>
        </w:rPr>
        <w:t>Почтовый адрес______________________________</w:t>
      </w:r>
      <w:r>
        <w:rPr>
          <w:sz w:val="28"/>
          <w:szCs w:val="28"/>
        </w:rPr>
        <w:t>______________________________</w:t>
      </w:r>
    </w:p>
    <w:p w:rsidR="005A44ED" w:rsidRPr="00523DC8" w:rsidRDefault="005A44ED" w:rsidP="001B1EA9">
      <w:pPr>
        <w:suppressAutoHyphens/>
        <w:ind w:left="142" w:right="-1"/>
        <w:jc w:val="both"/>
        <w:rPr>
          <w:sz w:val="28"/>
          <w:szCs w:val="28"/>
        </w:rPr>
      </w:pPr>
      <w:r w:rsidRPr="00523DC8">
        <w:rPr>
          <w:sz w:val="28"/>
          <w:szCs w:val="28"/>
        </w:rPr>
        <w:t>Телефон ________________________ Факс _______</w:t>
      </w:r>
      <w:r>
        <w:rPr>
          <w:sz w:val="28"/>
          <w:szCs w:val="28"/>
        </w:rPr>
        <w:t>_____________</w:t>
      </w:r>
    </w:p>
    <w:p w:rsidR="005A44ED" w:rsidRPr="00523DC8" w:rsidRDefault="005A44ED" w:rsidP="001B1EA9">
      <w:pPr>
        <w:suppressAutoHyphens/>
        <w:ind w:left="142" w:right="-1"/>
        <w:jc w:val="both"/>
        <w:rPr>
          <w:sz w:val="28"/>
          <w:szCs w:val="28"/>
        </w:rPr>
      </w:pPr>
      <w:r w:rsidRPr="00523DC8">
        <w:rPr>
          <w:sz w:val="28"/>
          <w:szCs w:val="28"/>
        </w:rPr>
        <w:t>в лице Представителя претендента _______________________________</w:t>
      </w:r>
    </w:p>
    <w:p w:rsidR="005A44ED" w:rsidRPr="00523DC8" w:rsidRDefault="005A44ED" w:rsidP="001B1EA9">
      <w:pPr>
        <w:suppressAutoHyphens/>
        <w:ind w:left="142" w:right="-1"/>
        <w:jc w:val="both"/>
        <w:rPr>
          <w:sz w:val="28"/>
          <w:szCs w:val="28"/>
        </w:rPr>
      </w:pPr>
      <w:r w:rsidRPr="00523DC8">
        <w:rPr>
          <w:sz w:val="28"/>
          <w:szCs w:val="28"/>
        </w:rPr>
        <w:t>Действует на основании доверенности № _</w:t>
      </w:r>
      <w:r>
        <w:rPr>
          <w:sz w:val="28"/>
          <w:szCs w:val="28"/>
        </w:rPr>
        <w:t>_</w:t>
      </w:r>
      <w:r w:rsidRPr="00523DC8">
        <w:rPr>
          <w:sz w:val="28"/>
          <w:szCs w:val="28"/>
        </w:rPr>
        <w:t>___  «____» _</w:t>
      </w:r>
      <w:r>
        <w:rPr>
          <w:sz w:val="28"/>
          <w:szCs w:val="28"/>
        </w:rPr>
        <w:t>_</w:t>
      </w:r>
      <w:r w:rsidRPr="00523DC8">
        <w:rPr>
          <w:sz w:val="28"/>
          <w:szCs w:val="28"/>
        </w:rPr>
        <w:t xml:space="preserve">_____ 20_______г.  </w:t>
      </w:r>
    </w:p>
    <w:p w:rsidR="005A44ED" w:rsidRPr="00523DC8" w:rsidRDefault="005A44ED" w:rsidP="001B1EA9">
      <w:pPr>
        <w:suppressAutoHyphens/>
        <w:ind w:left="142" w:right="-1"/>
        <w:jc w:val="both"/>
        <w:rPr>
          <w:sz w:val="28"/>
          <w:szCs w:val="28"/>
        </w:rPr>
      </w:pPr>
      <w:r w:rsidRPr="00523DC8">
        <w:rPr>
          <w:sz w:val="28"/>
          <w:szCs w:val="28"/>
        </w:rPr>
        <w:t>Документ, удостоверяющий личность довере</w:t>
      </w:r>
      <w:r>
        <w:rPr>
          <w:sz w:val="28"/>
          <w:szCs w:val="28"/>
        </w:rPr>
        <w:t xml:space="preserve">нного лица </w:t>
      </w:r>
    </w:p>
    <w:p w:rsidR="005A44ED" w:rsidRPr="00523DC8" w:rsidRDefault="005A44ED" w:rsidP="001B1EA9">
      <w:pPr>
        <w:suppressAutoHyphens/>
        <w:ind w:left="142" w:right="-1"/>
        <w:jc w:val="center"/>
        <w:rPr>
          <w:sz w:val="28"/>
          <w:szCs w:val="28"/>
        </w:rPr>
      </w:pPr>
      <w:r w:rsidRPr="00523DC8">
        <w:rPr>
          <w:sz w:val="28"/>
          <w:szCs w:val="28"/>
        </w:rPr>
        <w:t>____________________________________________________</w:t>
      </w:r>
      <w:r>
        <w:rPr>
          <w:sz w:val="28"/>
          <w:szCs w:val="28"/>
        </w:rPr>
        <w:t>__________</w:t>
      </w:r>
      <w:r w:rsidRPr="00523DC8">
        <w:rPr>
          <w:sz w:val="28"/>
          <w:szCs w:val="28"/>
        </w:rPr>
        <w:t xml:space="preserve">      (наименование документа, серия, номер, дата, кем выдан)</w:t>
      </w:r>
    </w:p>
    <w:p w:rsidR="005A44ED" w:rsidRPr="00523DC8" w:rsidRDefault="005A44ED" w:rsidP="001B1EA9">
      <w:pPr>
        <w:suppressAutoHyphens/>
        <w:spacing w:line="254" w:lineRule="auto"/>
        <w:ind w:left="142" w:right="141"/>
        <w:jc w:val="both"/>
        <w:rPr>
          <w:i/>
          <w:sz w:val="28"/>
          <w:szCs w:val="28"/>
        </w:rPr>
      </w:pPr>
      <w:r w:rsidRPr="00523DC8">
        <w:rPr>
          <w:sz w:val="28"/>
          <w:szCs w:val="28"/>
        </w:rPr>
        <w:t>Принимая решение о приобретении имущества:</w:t>
      </w:r>
      <w:r w:rsidRPr="00523DC8">
        <w:rPr>
          <w:i/>
          <w:sz w:val="28"/>
          <w:szCs w:val="28"/>
        </w:rPr>
        <w:t xml:space="preserve"> ___</w:t>
      </w:r>
      <w:r>
        <w:rPr>
          <w:i/>
          <w:sz w:val="28"/>
          <w:szCs w:val="28"/>
        </w:rPr>
        <w:t>_________</w:t>
      </w:r>
      <w:r w:rsidRPr="00523DC8">
        <w:rPr>
          <w:i/>
          <w:sz w:val="28"/>
          <w:szCs w:val="28"/>
        </w:rPr>
        <w:t>___.</w:t>
      </w:r>
    </w:p>
    <w:p w:rsidR="005A44ED" w:rsidRPr="00523DC8" w:rsidRDefault="005A44ED" w:rsidP="001B1EA9">
      <w:pPr>
        <w:suppressAutoHyphens/>
        <w:spacing w:line="254" w:lineRule="auto"/>
        <w:ind w:left="142" w:right="141"/>
        <w:jc w:val="center"/>
        <w:rPr>
          <w:i/>
          <w:sz w:val="28"/>
          <w:szCs w:val="28"/>
        </w:rPr>
      </w:pPr>
      <w:r w:rsidRPr="00523DC8">
        <w:rPr>
          <w:i/>
          <w:sz w:val="28"/>
          <w:szCs w:val="28"/>
        </w:rPr>
        <w:t xml:space="preserve">                                                          (</w:t>
      </w:r>
      <w:r w:rsidRPr="00523DC8">
        <w:rPr>
          <w:sz w:val="28"/>
          <w:szCs w:val="28"/>
        </w:rPr>
        <w:t>наименование имущества</w:t>
      </w:r>
      <w:r w:rsidRPr="00523DC8">
        <w:rPr>
          <w:i/>
          <w:sz w:val="28"/>
          <w:szCs w:val="28"/>
        </w:rPr>
        <w:t>)</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523DC8">
        <w:rPr>
          <w:bCs/>
          <w:sz w:val="28"/>
          <w:szCs w:val="28"/>
        </w:rPr>
        <w:t>йся</w:t>
      </w:r>
      <w:proofErr w:type="spellEnd"/>
      <w:r w:rsidRPr="00523DC8">
        <w:rPr>
          <w:bCs/>
          <w:sz w:val="28"/>
          <w:szCs w:val="28"/>
        </w:rPr>
        <w:t>), согласны(</w:t>
      </w:r>
      <w:proofErr w:type="spellStart"/>
      <w:r w:rsidRPr="00523DC8">
        <w:rPr>
          <w:bCs/>
          <w:sz w:val="28"/>
          <w:szCs w:val="28"/>
        </w:rPr>
        <w:t>ен</w:t>
      </w:r>
      <w:proofErr w:type="spellEnd"/>
      <w:r w:rsidRPr="00523DC8">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t>Настоящей заявкой подтверждаем(-ю), что</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t>- против нас (меня) не проводится процедура ликвидации;</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lastRenderedPageBreak/>
        <w:t>- в отношении нас (меня) отсутствует решение арбитражного суда о признании банкротом и об открытии конкурсного производства;</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t>- наша (моя) деятельность не приостановлена.</w:t>
      </w:r>
    </w:p>
    <w:p w:rsidR="005A44ED" w:rsidRPr="00523DC8" w:rsidRDefault="005A44ED" w:rsidP="001B1EA9">
      <w:pPr>
        <w:suppressAutoHyphens/>
        <w:ind w:left="142" w:right="141" w:firstLine="425"/>
        <w:contextualSpacing/>
        <w:jc w:val="both"/>
        <w:rPr>
          <w:bCs/>
          <w:sz w:val="28"/>
          <w:szCs w:val="28"/>
        </w:rPr>
      </w:pPr>
      <w:r w:rsidRPr="00523DC8">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A44ED" w:rsidRPr="00523DC8" w:rsidRDefault="005A44ED" w:rsidP="001B1EA9">
      <w:pPr>
        <w:suppressAutoHyphens/>
        <w:ind w:left="142" w:right="141" w:firstLine="425"/>
        <w:contextualSpacing/>
        <w:jc w:val="both"/>
        <w:rPr>
          <w:sz w:val="28"/>
          <w:szCs w:val="28"/>
        </w:rPr>
      </w:pPr>
      <w:r w:rsidRPr="00523DC8">
        <w:rPr>
          <w:bCs/>
          <w:sz w:val="28"/>
          <w:szCs w:val="28"/>
        </w:rPr>
        <w:t xml:space="preserve">Мы (я) подтверждаем(-ю), что </w:t>
      </w:r>
      <w:r w:rsidRPr="00523DC8">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A44ED" w:rsidRPr="00523DC8" w:rsidRDefault="005A44ED" w:rsidP="001B1EA9">
      <w:pPr>
        <w:suppressAutoHyphens/>
        <w:ind w:left="142" w:right="141" w:firstLine="425"/>
        <w:contextualSpacing/>
        <w:jc w:val="both"/>
        <w:rPr>
          <w:sz w:val="28"/>
          <w:szCs w:val="28"/>
        </w:rPr>
      </w:pPr>
      <w:r w:rsidRPr="00523DC8">
        <w:rPr>
          <w:bCs/>
          <w:sz w:val="28"/>
          <w:szCs w:val="28"/>
        </w:rPr>
        <w:t xml:space="preserve">Мы (я) подтверждаем(-ю), что </w:t>
      </w:r>
      <w:r w:rsidRPr="00523DC8">
        <w:rPr>
          <w:sz w:val="28"/>
          <w:szCs w:val="28"/>
        </w:rPr>
        <w:t>на дату подписания настоящей заявки ознакомлены (-н) с характеристиками Имущества, указанными в извещении</w:t>
      </w:r>
      <w:r w:rsidRPr="00523DC8">
        <w:rPr>
          <w:bCs/>
          <w:sz w:val="28"/>
          <w:szCs w:val="28"/>
        </w:rPr>
        <w:t xml:space="preserve"> о проведении настоящей процедуры</w:t>
      </w:r>
      <w:r w:rsidRPr="00523DC8">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523DC8">
        <w:rPr>
          <w:bCs/>
          <w:sz w:val="28"/>
          <w:szCs w:val="28"/>
        </w:rPr>
        <w:t>о проведении настоящей процедуры</w:t>
      </w:r>
      <w:r w:rsidRPr="00523DC8">
        <w:rPr>
          <w:sz w:val="28"/>
          <w:szCs w:val="28"/>
        </w:rPr>
        <w:t>.</w:t>
      </w:r>
    </w:p>
    <w:p w:rsidR="005A44ED" w:rsidRPr="00523DC8" w:rsidRDefault="005A44ED" w:rsidP="001B1EA9">
      <w:pPr>
        <w:suppressAutoHyphens/>
        <w:ind w:left="142" w:right="141" w:firstLine="425"/>
        <w:contextualSpacing/>
        <w:jc w:val="both"/>
        <w:rPr>
          <w:rFonts w:eastAsia="Calibri"/>
          <w:sz w:val="28"/>
          <w:szCs w:val="28"/>
        </w:rPr>
      </w:pPr>
      <w:r w:rsidRPr="00523DC8">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5A44ED" w:rsidRPr="00523DC8" w:rsidRDefault="005A44ED" w:rsidP="001B1EA9">
      <w:pPr>
        <w:suppressAutoHyphens/>
        <w:ind w:left="142" w:right="141" w:firstLine="425"/>
        <w:contextualSpacing/>
        <w:jc w:val="both"/>
        <w:rPr>
          <w:rFonts w:eastAsia="Calibri"/>
          <w:sz w:val="28"/>
          <w:szCs w:val="28"/>
        </w:rPr>
      </w:pPr>
      <w:r w:rsidRPr="00523DC8">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A44ED" w:rsidRPr="00523DC8" w:rsidRDefault="005A44ED" w:rsidP="001B1EA9">
      <w:pPr>
        <w:suppressAutoHyphens/>
        <w:ind w:left="142" w:right="141" w:firstLine="425"/>
        <w:contextualSpacing/>
        <w:jc w:val="both"/>
        <w:rPr>
          <w:sz w:val="28"/>
          <w:szCs w:val="28"/>
        </w:rPr>
      </w:pPr>
      <w:r w:rsidRPr="00523DC8">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5A44ED" w:rsidRPr="00523DC8" w:rsidRDefault="005A44ED" w:rsidP="001B1EA9">
      <w:pPr>
        <w:suppressAutoHyphens/>
        <w:ind w:left="142" w:right="141" w:firstLine="425"/>
        <w:contextualSpacing/>
        <w:jc w:val="both"/>
        <w:rPr>
          <w:sz w:val="28"/>
          <w:szCs w:val="28"/>
        </w:rPr>
      </w:pPr>
      <w:r w:rsidRPr="00523DC8">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5A44ED" w:rsidRPr="00523DC8" w:rsidRDefault="005A44ED" w:rsidP="001B1EA9">
      <w:pPr>
        <w:suppressAutoHyphens/>
        <w:ind w:left="142" w:right="141" w:firstLine="425"/>
        <w:contextualSpacing/>
        <w:jc w:val="both"/>
        <w:rPr>
          <w:sz w:val="28"/>
          <w:szCs w:val="28"/>
        </w:rPr>
      </w:pPr>
      <w:r w:rsidRPr="00523DC8">
        <w:rPr>
          <w:sz w:val="28"/>
          <w:szCs w:val="28"/>
        </w:rPr>
        <w:t>Настоящим удостоверяем (-ю), что ознакомлены (-</w:t>
      </w:r>
      <w:proofErr w:type="spellStart"/>
      <w:r w:rsidRPr="00523DC8">
        <w:rPr>
          <w:sz w:val="28"/>
          <w:szCs w:val="28"/>
        </w:rPr>
        <w:t>ен</w:t>
      </w:r>
      <w:proofErr w:type="spellEnd"/>
      <w:r w:rsidRPr="00523DC8">
        <w:rPr>
          <w:sz w:val="28"/>
          <w:szCs w:val="28"/>
        </w:rPr>
        <w:t>) и согласны (-</w:t>
      </w:r>
      <w:proofErr w:type="spellStart"/>
      <w:r w:rsidRPr="00523DC8">
        <w:rPr>
          <w:sz w:val="28"/>
          <w:szCs w:val="28"/>
        </w:rPr>
        <w:t>ен</w:t>
      </w:r>
      <w:proofErr w:type="spellEnd"/>
      <w:r w:rsidRPr="00523DC8">
        <w:rPr>
          <w:sz w:val="28"/>
          <w:szCs w:val="28"/>
        </w:rPr>
        <w:t xml:space="preserve">) с условиями продажи имущества. </w:t>
      </w:r>
    </w:p>
    <w:p w:rsidR="005A44ED" w:rsidRPr="00523DC8" w:rsidRDefault="005A44ED" w:rsidP="001B1EA9">
      <w:pPr>
        <w:suppressAutoHyphens/>
        <w:ind w:left="142" w:right="141" w:firstLine="425"/>
        <w:contextualSpacing/>
        <w:jc w:val="both"/>
        <w:rPr>
          <w:sz w:val="28"/>
          <w:szCs w:val="28"/>
        </w:rPr>
      </w:pPr>
      <w:r w:rsidRPr="00523DC8">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5A44ED" w:rsidRPr="00523DC8" w:rsidRDefault="005A44ED" w:rsidP="001B1EA9">
      <w:pPr>
        <w:suppressAutoHyphens/>
        <w:ind w:left="142" w:right="141" w:firstLine="425"/>
        <w:contextualSpacing/>
        <w:jc w:val="both"/>
        <w:rPr>
          <w:sz w:val="28"/>
          <w:szCs w:val="28"/>
        </w:rPr>
      </w:pPr>
      <w:r w:rsidRPr="00523DC8">
        <w:rPr>
          <w:sz w:val="28"/>
          <w:szCs w:val="28"/>
        </w:rPr>
        <w:t xml:space="preserve"> Мы (я) обязуемся (</w:t>
      </w:r>
      <w:proofErr w:type="spellStart"/>
      <w:r w:rsidRPr="00523DC8">
        <w:rPr>
          <w:sz w:val="28"/>
          <w:szCs w:val="28"/>
        </w:rPr>
        <w:t>юсь</w:t>
      </w:r>
      <w:proofErr w:type="spellEnd"/>
      <w:r w:rsidRPr="00523DC8">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523DC8">
        <w:rPr>
          <w:bCs/>
          <w:sz w:val="28"/>
          <w:szCs w:val="28"/>
        </w:rPr>
        <w:t>извещении о проведении настоящей процедуры</w:t>
      </w:r>
      <w:r w:rsidRPr="00523DC8">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5A44ED" w:rsidRPr="00523DC8" w:rsidRDefault="005A44ED" w:rsidP="001B1EA9">
      <w:pPr>
        <w:suppressAutoHyphens/>
        <w:spacing w:line="240" w:lineRule="atLeast"/>
        <w:ind w:left="142" w:right="141" w:firstLine="425"/>
        <w:jc w:val="both"/>
        <w:rPr>
          <w:sz w:val="28"/>
          <w:szCs w:val="28"/>
        </w:rPr>
      </w:pPr>
      <w:r w:rsidRPr="00523DC8">
        <w:rPr>
          <w:sz w:val="28"/>
          <w:szCs w:val="28"/>
        </w:rPr>
        <w:lastRenderedPageBreak/>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5A44ED" w:rsidRPr="00523DC8" w:rsidRDefault="005A44ED" w:rsidP="001B1EA9">
      <w:pPr>
        <w:suppressAutoHyphens/>
        <w:spacing w:line="240" w:lineRule="atLeast"/>
        <w:ind w:left="142" w:right="141" w:firstLine="425"/>
        <w:jc w:val="both"/>
        <w:rPr>
          <w:sz w:val="28"/>
          <w:szCs w:val="28"/>
        </w:rPr>
      </w:pPr>
      <w:r w:rsidRPr="00523DC8">
        <w:rPr>
          <w:sz w:val="28"/>
          <w:szCs w:val="28"/>
        </w:rPr>
        <w:t>Заявитель согласен на обработку своих персональных данных и персональных данных доверителя (в случае передоверия).</w:t>
      </w:r>
    </w:p>
    <w:p w:rsidR="005A44ED" w:rsidRPr="00523DC8" w:rsidRDefault="005A44ED" w:rsidP="001B1EA9">
      <w:pPr>
        <w:suppressAutoHyphens/>
        <w:autoSpaceDE w:val="0"/>
        <w:autoSpaceDN w:val="0"/>
        <w:adjustRightInd w:val="0"/>
        <w:ind w:left="142"/>
        <w:jc w:val="right"/>
        <w:rPr>
          <w:sz w:val="28"/>
          <w:szCs w:val="28"/>
        </w:rPr>
      </w:pPr>
    </w:p>
    <w:p w:rsidR="005A44ED" w:rsidRPr="00523DC8" w:rsidRDefault="005A44ED" w:rsidP="001B1EA9">
      <w:pPr>
        <w:suppressAutoHyphens/>
        <w:autoSpaceDE w:val="0"/>
        <w:autoSpaceDN w:val="0"/>
        <w:adjustRightInd w:val="0"/>
        <w:ind w:left="142"/>
        <w:jc w:val="right"/>
        <w:rPr>
          <w:sz w:val="28"/>
          <w:szCs w:val="28"/>
        </w:rPr>
      </w:pPr>
    </w:p>
    <w:p w:rsidR="005A44ED" w:rsidRPr="00523DC8" w:rsidRDefault="005A44ED" w:rsidP="001B1EA9">
      <w:pPr>
        <w:suppressAutoHyphens/>
        <w:autoSpaceDE w:val="0"/>
        <w:autoSpaceDN w:val="0"/>
        <w:adjustRightInd w:val="0"/>
        <w:ind w:left="142"/>
        <w:jc w:val="right"/>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Default="005A44ED"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026616" w:rsidRDefault="00026616" w:rsidP="001B1EA9">
      <w:pPr>
        <w:suppressAutoHyphens/>
        <w:autoSpaceDE w:val="0"/>
        <w:autoSpaceDN w:val="0"/>
        <w:adjustRightInd w:val="0"/>
        <w:rPr>
          <w:sz w:val="28"/>
          <w:szCs w:val="28"/>
        </w:rPr>
      </w:pPr>
    </w:p>
    <w:p w:rsidR="005A44ED" w:rsidRDefault="005A44ED" w:rsidP="001B1EA9">
      <w:pPr>
        <w:suppressAutoHyphens/>
        <w:autoSpaceDE w:val="0"/>
        <w:autoSpaceDN w:val="0"/>
        <w:adjustRightInd w:val="0"/>
        <w:rPr>
          <w:sz w:val="28"/>
          <w:szCs w:val="28"/>
        </w:rPr>
      </w:pPr>
    </w:p>
    <w:p w:rsidR="001B1EA9" w:rsidRDefault="001B1EA9" w:rsidP="001B1EA9">
      <w:pPr>
        <w:suppressAutoHyphens/>
        <w:autoSpaceDE w:val="0"/>
        <w:autoSpaceDN w:val="0"/>
        <w:adjustRightInd w:val="0"/>
        <w:rPr>
          <w:sz w:val="28"/>
          <w:szCs w:val="28"/>
        </w:rPr>
      </w:pPr>
    </w:p>
    <w:p w:rsidR="001B1EA9" w:rsidRPr="00523DC8" w:rsidRDefault="001B1EA9"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jc w:val="right"/>
        <w:rPr>
          <w:sz w:val="28"/>
          <w:szCs w:val="28"/>
        </w:rPr>
      </w:pPr>
      <w:r w:rsidRPr="00523DC8">
        <w:rPr>
          <w:sz w:val="28"/>
          <w:szCs w:val="28"/>
        </w:rPr>
        <w:t>Приложение 2</w:t>
      </w:r>
    </w:p>
    <w:p w:rsidR="005A44ED" w:rsidRPr="00523DC8" w:rsidRDefault="005A44ED" w:rsidP="001B1EA9">
      <w:pPr>
        <w:suppressAutoHyphens/>
        <w:autoSpaceDE w:val="0"/>
        <w:autoSpaceDN w:val="0"/>
        <w:adjustRightInd w:val="0"/>
        <w:jc w:val="right"/>
        <w:rPr>
          <w:sz w:val="28"/>
          <w:szCs w:val="28"/>
        </w:rPr>
      </w:pPr>
      <w:r w:rsidRPr="00523DC8">
        <w:rPr>
          <w:sz w:val="28"/>
          <w:szCs w:val="28"/>
        </w:rPr>
        <w:t>к информационному сообщению</w:t>
      </w:r>
    </w:p>
    <w:p w:rsidR="005A44ED" w:rsidRPr="00523DC8" w:rsidRDefault="005A44ED" w:rsidP="001B1EA9">
      <w:pPr>
        <w:suppressAutoHyphens/>
        <w:autoSpaceDE w:val="0"/>
        <w:autoSpaceDN w:val="0"/>
        <w:adjustRightInd w:val="0"/>
        <w:rPr>
          <w:sz w:val="28"/>
          <w:szCs w:val="28"/>
        </w:rPr>
      </w:pPr>
    </w:p>
    <w:p w:rsidR="005A44ED" w:rsidRPr="00523DC8" w:rsidRDefault="005A44ED" w:rsidP="001B1EA9">
      <w:pPr>
        <w:shd w:val="clear" w:color="auto" w:fill="FFFFFF"/>
        <w:suppressAutoHyphens/>
        <w:jc w:val="center"/>
        <w:rPr>
          <w:sz w:val="28"/>
          <w:szCs w:val="28"/>
        </w:rPr>
      </w:pPr>
      <w:r w:rsidRPr="00523DC8">
        <w:rPr>
          <w:b/>
          <w:bCs/>
          <w:color w:val="000000"/>
          <w:spacing w:val="-3"/>
          <w:sz w:val="28"/>
          <w:szCs w:val="28"/>
        </w:rPr>
        <w:t>Проект договора</w:t>
      </w:r>
    </w:p>
    <w:p w:rsidR="005A44ED" w:rsidRPr="00523DC8" w:rsidRDefault="005A44ED" w:rsidP="001B1EA9">
      <w:pPr>
        <w:shd w:val="clear" w:color="auto" w:fill="FFFFFF"/>
        <w:suppressAutoHyphens/>
        <w:ind w:right="22"/>
        <w:contextualSpacing/>
        <w:jc w:val="center"/>
        <w:rPr>
          <w:rFonts w:eastAsiaTheme="minorHAnsi"/>
          <w:b/>
          <w:sz w:val="28"/>
          <w:szCs w:val="28"/>
          <w:lang w:eastAsia="en-US"/>
        </w:rPr>
      </w:pPr>
      <w:r w:rsidRPr="00523DC8">
        <w:rPr>
          <w:b/>
          <w:bCs/>
          <w:color w:val="000000"/>
          <w:sz w:val="28"/>
          <w:szCs w:val="28"/>
        </w:rPr>
        <w:t xml:space="preserve">купли-продажи </w:t>
      </w:r>
      <w:r w:rsidRPr="00523DC8">
        <w:rPr>
          <w:rFonts w:eastAsiaTheme="minorHAnsi"/>
          <w:b/>
          <w:bCs/>
          <w:color w:val="000000"/>
          <w:sz w:val="28"/>
          <w:szCs w:val="28"/>
          <w:lang w:eastAsia="en-US"/>
        </w:rPr>
        <w:t>движимого имущества по лоту № 1</w:t>
      </w:r>
    </w:p>
    <w:p w:rsidR="005A44ED" w:rsidRPr="00523DC8" w:rsidRDefault="005A44ED" w:rsidP="001B1EA9">
      <w:pPr>
        <w:tabs>
          <w:tab w:val="left" w:pos="9638"/>
        </w:tabs>
        <w:suppressAutoHyphens/>
        <w:ind w:right="-1"/>
        <w:rPr>
          <w:b/>
          <w:i/>
          <w:sz w:val="28"/>
          <w:szCs w:val="28"/>
        </w:rPr>
      </w:pPr>
    </w:p>
    <w:p w:rsidR="005A44ED" w:rsidRPr="00523DC8" w:rsidRDefault="005A44ED" w:rsidP="001B1EA9">
      <w:pPr>
        <w:tabs>
          <w:tab w:val="left" w:pos="9638"/>
        </w:tabs>
        <w:suppressAutoHyphens/>
        <w:ind w:right="-1"/>
        <w:jc w:val="both"/>
        <w:rPr>
          <w:sz w:val="28"/>
          <w:szCs w:val="28"/>
        </w:rPr>
      </w:pPr>
      <w:r w:rsidRPr="00523DC8">
        <w:rPr>
          <w:sz w:val="28"/>
          <w:szCs w:val="28"/>
        </w:rPr>
        <w:t>г. Нефтеюганск                                                       «</w:t>
      </w:r>
      <w:r>
        <w:rPr>
          <w:sz w:val="28"/>
          <w:szCs w:val="28"/>
        </w:rPr>
        <w:t>___» ____________ 2021</w:t>
      </w:r>
      <w:r w:rsidRPr="00523DC8">
        <w:rPr>
          <w:sz w:val="28"/>
          <w:szCs w:val="28"/>
        </w:rPr>
        <w:t xml:space="preserve"> года</w:t>
      </w:r>
    </w:p>
    <w:p w:rsidR="005A44ED" w:rsidRPr="00523DC8" w:rsidRDefault="005A44ED" w:rsidP="001B1EA9">
      <w:pPr>
        <w:tabs>
          <w:tab w:val="left" w:pos="9638"/>
        </w:tabs>
        <w:suppressAutoHyphens/>
        <w:ind w:left="283" w:right="-1" w:firstLine="720"/>
        <w:jc w:val="both"/>
        <w:rPr>
          <w:sz w:val="28"/>
          <w:szCs w:val="28"/>
        </w:rPr>
      </w:pPr>
    </w:p>
    <w:p w:rsidR="005A44ED" w:rsidRPr="00523DC8" w:rsidRDefault="005A44ED" w:rsidP="001B1EA9">
      <w:pPr>
        <w:tabs>
          <w:tab w:val="left" w:pos="9638"/>
        </w:tabs>
        <w:suppressAutoHyphens/>
        <w:ind w:right="-1"/>
        <w:jc w:val="both"/>
        <w:rPr>
          <w:sz w:val="28"/>
          <w:szCs w:val="28"/>
        </w:rPr>
      </w:pPr>
      <w:r>
        <w:rPr>
          <w:sz w:val="28"/>
          <w:szCs w:val="28"/>
        </w:rPr>
        <w:t xml:space="preserve">         </w:t>
      </w:r>
      <w:r w:rsidRPr="00523DC8">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sidRPr="00523DC8">
        <w:rPr>
          <w:b/>
          <w:sz w:val="28"/>
          <w:szCs w:val="28"/>
        </w:rPr>
        <w:t xml:space="preserve">«Продавец»,  </w:t>
      </w:r>
      <w:r w:rsidRPr="00523DC8">
        <w:rPr>
          <w:sz w:val="28"/>
          <w:szCs w:val="28"/>
        </w:rPr>
        <w:t xml:space="preserve">с одной стороны и </w:t>
      </w:r>
      <w:r w:rsidRPr="00523DC8">
        <w:rPr>
          <w:b/>
          <w:sz w:val="28"/>
          <w:szCs w:val="28"/>
        </w:rPr>
        <w:t>____________________</w:t>
      </w:r>
      <w:r w:rsidRPr="00523DC8">
        <w:rPr>
          <w:sz w:val="28"/>
          <w:szCs w:val="28"/>
        </w:rPr>
        <w:t xml:space="preserve">, действующий на основании ___________, именуемый в дальнейшем </w:t>
      </w:r>
      <w:r w:rsidRPr="00523DC8">
        <w:rPr>
          <w:b/>
          <w:sz w:val="28"/>
          <w:szCs w:val="28"/>
        </w:rPr>
        <w:t>«Покупатель</w:t>
      </w:r>
      <w:r w:rsidRPr="00523DC8">
        <w:rPr>
          <w:sz w:val="28"/>
          <w:szCs w:val="28"/>
        </w:rPr>
        <w:t xml:space="preserve">» (совместно </w:t>
      </w:r>
      <w:r w:rsidRPr="00523DC8">
        <w:rPr>
          <w:b/>
          <w:bCs/>
          <w:sz w:val="28"/>
          <w:szCs w:val="28"/>
        </w:rPr>
        <w:t xml:space="preserve">«Продавец» </w:t>
      </w:r>
      <w:r w:rsidRPr="00523DC8">
        <w:rPr>
          <w:sz w:val="28"/>
          <w:szCs w:val="28"/>
        </w:rPr>
        <w:t xml:space="preserve">и </w:t>
      </w:r>
      <w:r w:rsidRPr="00523DC8">
        <w:rPr>
          <w:b/>
          <w:bCs/>
          <w:sz w:val="28"/>
          <w:szCs w:val="28"/>
        </w:rPr>
        <w:t>«Покупатель»</w:t>
      </w:r>
      <w:r w:rsidRPr="00523DC8">
        <w:rPr>
          <w:sz w:val="28"/>
          <w:szCs w:val="28"/>
        </w:rPr>
        <w:t xml:space="preserve"> далее по тексту договора </w:t>
      </w:r>
      <w:r w:rsidRPr="00523DC8">
        <w:rPr>
          <w:b/>
          <w:bCs/>
          <w:sz w:val="28"/>
          <w:szCs w:val="28"/>
        </w:rPr>
        <w:t>«Стороны»</w:t>
      </w:r>
      <w:r w:rsidRPr="00523DC8">
        <w:rPr>
          <w:sz w:val="28"/>
          <w:szCs w:val="28"/>
        </w:rPr>
        <w:t xml:space="preserve">), с другой стороны, заключили договор о нижеследующем: </w:t>
      </w:r>
    </w:p>
    <w:p w:rsidR="005A44ED" w:rsidRPr="00BB0487" w:rsidRDefault="005A44ED" w:rsidP="001B1EA9">
      <w:pPr>
        <w:suppressAutoHyphens/>
        <w:autoSpaceDE w:val="0"/>
        <w:autoSpaceDN w:val="0"/>
        <w:adjustRightInd w:val="0"/>
        <w:ind w:firstLine="720"/>
        <w:jc w:val="both"/>
        <w:rPr>
          <w:sz w:val="28"/>
          <w:szCs w:val="28"/>
        </w:rPr>
      </w:pPr>
      <w:r w:rsidRPr="00523DC8">
        <w:rPr>
          <w:sz w:val="28"/>
          <w:szCs w:val="28"/>
        </w:rPr>
        <w:t>-</w:t>
      </w:r>
      <w:r w:rsidRPr="00523DC8">
        <w:rPr>
          <w:b/>
          <w:bCs/>
          <w:sz w:val="28"/>
          <w:szCs w:val="28"/>
        </w:rPr>
        <w:t>«</w:t>
      </w:r>
      <w:r w:rsidRPr="00523DC8">
        <w:rPr>
          <w:b/>
          <w:sz w:val="28"/>
          <w:szCs w:val="28"/>
        </w:rPr>
        <w:t>Покупатель»</w:t>
      </w:r>
      <w:r w:rsidRPr="00523DC8">
        <w:rPr>
          <w:sz w:val="28"/>
          <w:szCs w:val="28"/>
        </w:rPr>
        <w:t xml:space="preserve"> принимал участие в аукционе по приватизации объекта муниципальной собственности </w:t>
      </w:r>
      <w:r w:rsidRPr="00523DC8">
        <w:rPr>
          <w:color w:val="000000"/>
          <w:sz w:val="28"/>
          <w:szCs w:val="28"/>
        </w:rPr>
        <w:t xml:space="preserve">___________, </w:t>
      </w:r>
      <w:r w:rsidRPr="00BB0487">
        <w:rPr>
          <w:sz w:val="28"/>
          <w:szCs w:val="28"/>
        </w:rPr>
        <w:t xml:space="preserve">состоявшемся 25.01.2021 </w:t>
      </w:r>
      <w:r w:rsidRPr="00BB0487">
        <w:rPr>
          <w:bCs/>
          <w:color w:val="000000"/>
          <w:sz w:val="28"/>
          <w:szCs w:val="28"/>
          <w:lang w:val="x-none" w:eastAsia="x-none"/>
        </w:rPr>
        <w:t xml:space="preserve">в сети «Интернет» </w:t>
      </w:r>
      <w:r w:rsidRPr="00BB0487">
        <w:rPr>
          <w:sz w:val="28"/>
          <w:szCs w:val="28"/>
        </w:rPr>
        <w:t xml:space="preserve">на электронной площадке РТС-тендер - www.rts-tender.ru, и был признан победителем аукциона (Протокол </w:t>
      </w:r>
      <w:proofErr w:type="gramStart"/>
      <w:r w:rsidRPr="00BB0487">
        <w:rPr>
          <w:sz w:val="28"/>
          <w:szCs w:val="28"/>
        </w:rPr>
        <w:t>от</w:t>
      </w:r>
      <w:proofErr w:type="gramEnd"/>
      <w:r w:rsidRPr="00BB0487">
        <w:rPr>
          <w:sz w:val="28"/>
          <w:szCs w:val="28"/>
        </w:rPr>
        <w:t xml:space="preserve"> _______ № ____ «</w:t>
      </w:r>
      <w:proofErr w:type="gramStart"/>
      <w:r w:rsidRPr="00BB0487">
        <w:rPr>
          <w:sz w:val="28"/>
          <w:szCs w:val="28"/>
        </w:rPr>
        <w:t>О</w:t>
      </w:r>
      <w:proofErr w:type="gramEnd"/>
      <w:r w:rsidRPr="00BB0487">
        <w:rPr>
          <w:sz w:val="28"/>
          <w:szCs w:val="28"/>
        </w:rPr>
        <w:t xml:space="preserve"> проведении аукциона по приватизации объектов муниципальной собственности»).</w:t>
      </w:r>
    </w:p>
    <w:p w:rsidR="005A44ED" w:rsidRPr="00523DC8" w:rsidRDefault="005A44ED" w:rsidP="001B1EA9">
      <w:pPr>
        <w:suppressAutoHyphens/>
        <w:autoSpaceDE w:val="0"/>
        <w:autoSpaceDN w:val="0"/>
        <w:adjustRightInd w:val="0"/>
        <w:ind w:firstLine="720"/>
        <w:jc w:val="both"/>
        <w:rPr>
          <w:sz w:val="28"/>
          <w:szCs w:val="28"/>
        </w:rPr>
      </w:pPr>
      <w:proofErr w:type="gramStart"/>
      <w:r w:rsidRPr="00BB0487">
        <w:rPr>
          <w:sz w:val="28"/>
          <w:szCs w:val="28"/>
        </w:rPr>
        <w:lastRenderedPageBreak/>
        <w:t>-</w:t>
      </w:r>
      <w:r w:rsidRPr="00BB0487">
        <w:rPr>
          <w:b/>
          <w:bCs/>
          <w:sz w:val="28"/>
          <w:szCs w:val="28"/>
        </w:rPr>
        <w:t>«Стороны»</w:t>
      </w:r>
      <w:r w:rsidRPr="00BB0487">
        <w:rPr>
          <w:sz w:val="28"/>
          <w:szCs w:val="28"/>
        </w:rPr>
        <w:t xml:space="preserve"> в день проведения аукциона по продаже объекта муниципальной собственности </w:t>
      </w:r>
      <w:r w:rsidRPr="00BB0487">
        <w:rPr>
          <w:color w:val="000000"/>
          <w:sz w:val="28"/>
          <w:szCs w:val="28"/>
        </w:rPr>
        <w:t xml:space="preserve">__________, </w:t>
      </w:r>
      <w:r w:rsidRPr="00BB0487">
        <w:rPr>
          <w:sz w:val="28"/>
          <w:szCs w:val="28"/>
        </w:rPr>
        <w:t xml:space="preserve">состоявшегося 25.01.2021  </w:t>
      </w:r>
      <w:r w:rsidRPr="00BB0487">
        <w:rPr>
          <w:bCs/>
          <w:color w:val="000000"/>
          <w:sz w:val="28"/>
          <w:szCs w:val="28"/>
          <w:lang w:val="x-none" w:eastAsia="x-none"/>
        </w:rPr>
        <w:t>в сети</w:t>
      </w:r>
      <w:r w:rsidRPr="00523DC8">
        <w:rPr>
          <w:bCs/>
          <w:color w:val="000000"/>
          <w:sz w:val="28"/>
          <w:szCs w:val="28"/>
          <w:lang w:val="x-none" w:eastAsia="x-none"/>
        </w:rPr>
        <w:t xml:space="preserve"> «Интернет» </w:t>
      </w:r>
      <w:r w:rsidRPr="00523DC8">
        <w:rPr>
          <w:sz w:val="28"/>
          <w:szCs w:val="28"/>
        </w:rPr>
        <w:t xml:space="preserve">на электронной площадке РТС-тендер - www.rts-tender.ru, подписали Протокол от _____________ № ____, устанавливающий право </w:t>
      </w:r>
      <w:r w:rsidRPr="00523DC8">
        <w:rPr>
          <w:b/>
          <w:bCs/>
          <w:sz w:val="28"/>
          <w:szCs w:val="28"/>
        </w:rPr>
        <w:t xml:space="preserve">«Покупателя» </w:t>
      </w:r>
      <w:r w:rsidRPr="00523DC8">
        <w:rPr>
          <w:sz w:val="28"/>
          <w:szCs w:val="28"/>
        </w:rPr>
        <w:t>на заключение договора купли-продажи.</w:t>
      </w:r>
      <w:proofErr w:type="gramEnd"/>
    </w:p>
    <w:p w:rsidR="005A44ED" w:rsidRPr="00523DC8" w:rsidRDefault="005A44ED" w:rsidP="001B1EA9">
      <w:pPr>
        <w:tabs>
          <w:tab w:val="left" w:pos="9638"/>
        </w:tabs>
        <w:suppressAutoHyphens/>
        <w:ind w:left="283" w:right="-1" w:firstLine="720"/>
        <w:jc w:val="both"/>
        <w:rPr>
          <w:sz w:val="28"/>
          <w:szCs w:val="28"/>
        </w:rPr>
      </w:pPr>
    </w:p>
    <w:p w:rsidR="005A44ED" w:rsidRPr="00523DC8" w:rsidRDefault="005A44ED" w:rsidP="001B1EA9">
      <w:pPr>
        <w:suppressAutoHyphens/>
        <w:autoSpaceDE w:val="0"/>
        <w:autoSpaceDN w:val="0"/>
        <w:adjustRightInd w:val="0"/>
        <w:ind w:firstLine="720"/>
        <w:jc w:val="center"/>
        <w:rPr>
          <w:b/>
          <w:sz w:val="28"/>
          <w:szCs w:val="28"/>
        </w:rPr>
      </w:pPr>
      <w:r w:rsidRPr="00523DC8">
        <w:rPr>
          <w:b/>
          <w:sz w:val="28"/>
          <w:szCs w:val="28"/>
        </w:rPr>
        <w:t>1. ПРЕДМЕТ ДОГОВОРА</w:t>
      </w:r>
    </w:p>
    <w:p w:rsidR="005A44ED" w:rsidRPr="00523DC8" w:rsidRDefault="005A44ED" w:rsidP="001B1EA9">
      <w:pPr>
        <w:tabs>
          <w:tab w:val="left" w:pos="9638"/>
        </w:tabs>
        <w:suppressAutoHyphens/>
        <w:ind w:left="283" w:right="-1" w:firstLine="720"/>
        <w:jc w:val="both"/>
        <w:rPr>
          <w:sz w:val="28"/>
          <w:szCs w:val="28"/>
        </w:rPr>
      </w:pPr>
      <w:r w:rsidRPr="00523DC8">
        <w:rPr>
          <w:sz w:val="28"/>
          <w:szCs w:val="28"/>
        </w:rPr>
        <w:t>1.1.По настоящему договору «</w:t>
      </w:r>
      <w:r w:rsidRPr="00523DC8">
        <w:rPr>
          <w:b/>
          <w:sz w:val="28"/>
          <w:szCs w:val="28"/>
        </w:rPr>
        <w:t>Продавец»</w:t>
      </w:r>
      <w:r w:rsidRPr="00523DC8">
        <w:rPr>
          <w:sz w:val="28"/>
          <w:szCs w:val="28"/>
        </w:rPr>
        <w:t xml:space="preserve"> обязуется передать в собственность «</w:t>
      </w:r>
      <w:r w:rsidRPr="00523DC8">
        <w:rPr>
          <w:b/>
          <w:sz w:val="28"/>
          <w:szCs w:val="28"/>
        </w:rPr>
        <w:t>Покупателя»</w:t>
      </w:r>
      <w:r w:rsidRPr="00523DC8">
        <w:rPr>
          <w:sz w:val="28"/>
          <w:szCs w:val="28"/>
        </w:rPr>
        <w:t xml:space="preserve"> объект </w:t>
      </w:r>
      <w:r w:rsidRPr="00523DC8">
        <w:rPr>
          <w:color w:val="000000"/>
          <w:sz w:val="28"/>
          <w:szCs w:val="28"/>
        </w:rPr>
        <w:t>муниципальной собственности: ПАЗ 320538-70 (автобус для перевозки детей</w:t>
      </w:r>
      <w:r>
        <w:rPr>
          <w:color w:val="000000"/>
          <w:sz w:val="28"/>
          <w:szCs w:val="28"/>
        </w:rPr>
        <w:t>)</w:t>
      </w:r>
      <w:r w:rsidRPr="00523DC8">
        <w:rPr>
          <w:sz w:val="28"/>
          <w:szCs w:val="28"/>
        </w:rPr>
        <w:t xml:space="preserve">, далее по тексту </w:t>
      </w:r>
      <w:r w:rsidRPr="00523DC8">
        <w:rPr>
          <w:b/>
          <w:bCs/>
          <w:sz w:val="28"/>
          <w:szCs w:val="28"/>
        </w:rPr>
        <w:t>«Имущество»</w:t>
      </w:r>
      <w:r w:rsidRPr="00523DC8">
        <w:rPr>
          <w:sz w:val="28"/>
          <w:szCs w:val="28"/>
        </w:rPr>
        <w:t>,         со следующими характеристиками:</w:t>
      </w:r>
    </w:p>
    <w:p w:rsidR="005A44ED" w:rsidRPr="00523DC8" w:rsidRDefault="005A44ED" w:rsidP="001B1EA9">
      <w:pPr>
        <w:tabs>
          <w:tab w:val="left" w:pos="9638"/>
        </w:tabs>
        <w:suppressAutoHyphens/>
        <w:ind w:left="283" w:right="-1" w:firstLine="720"/>
        <w:jc w:val="both"/>
        <w:rPr>
          <w:sz w:val="28"/>
          <w:szCs w:val="28"/>
        </w:rPr>
      </w:pPr>
      <w:r w:rsidRPr="00523DC8">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523DC8">
        <w:rPr>
          <w:sz w:val="28"/>
          <w:szCs w:val="28"/>
        </w:rPr>
        <w:t>л.с</w:t>
      </w:r>
      <w:proofErr w:type="spellEnd"/>
      <w:r w:rsidRPr="00523DC8">
        <w:rPr>
          <w:sz w:val="28"/>
          <w:szCs w:val="28"/>
        </w:rPr>
        <w:t xml:space="preserve">. (кВт): 130, Рабочий объем двигателя, </w:t>
      </w:r>
      <w:proofErr w:type="spellStart"/>
      <w:r w:rsidRPr="00523DC8">
        <w:rPr>
          <w:sz w:val="28"/>
          <w:szCs w:val="28"/>
        </w:rPr>
        <w:t>куб.см</w:t>
      </w:r>
      <w:proofErr w:type="spellEnd"/>
      <w:r w:rsidRPr="00523DC8">
        <w:rPr>
          <w:sz w:val="28"/>
          <w:szCs w:val="28"/>
        </w:rPr>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серия 52МТ № 942099. Регистрационный знак транспортного средства: X053ТУ.</w:t>
      </w:r>
    </w:p>
    <w:p w:rsidR="005A44ED" w:rsidRPr="00523DC8" w:rsidRDefault="005A44ED" w:rsidP="001B1EA9">
      <w:pPr>
        <w:tabs>
          <w:tab w:val="left" w:pos="9638"/>
        </w:tabs>
        <w:suppressAutoHyphens/>
        <w:spacing w:after="120"/>
        <w:ind w:right="-1" w:firstLine="993"/>
        <w:jc w:val="both"/>
        <w:rPr>
          <w:sz w:val="28"/>
          <w:szCs w:val="28"/>
        </w:rPr>
      </w:pPr>
      <w:r w:rsidRPr="00523DC8">
        <w:rPr>
          <w:bCs/>
          <w:sz w:val="28"/>
          <w:szCs w:val="28"/>
        </w:rPr>
        <w:t>1.2.</w:t>
      </w:r>
      <w:r w:rsidRPr="00523DC8">
        <w:rPr>
          <w:b/>
          <w:sz w:val="28"/>
          <w:szCs w:val="28"/>
        </w:rPr>
        <w:t>«Покупатель»</w:t>
      </w:r>
      <w:r w:rsidRPr="00523DC8">
        <w:rPr>
          <w:sz w:val="28"/>
          <w:szCs w:val="28"/>
        </w:rPr>
        <w:t xml:space="preserve"> обязуется оплатить стоимость </w:t>
      </w:r>
      <w:r w:rsidRPr="00523DC8">
        <w:rPr>
          <w:b/>
          <w:bCs/>
          <w:sz w:val="28"/>
          <w:szCs w:val="28"/>
        </w:rPr>
        <w:t>«Имущества»</w:t>
      </w:r>
      <w:r w:rsidRPr="00523DC8">
        <w:rPr>
          <w:sz w:val="28"/>
          <w:szCs w:val="28"/>
        </w:rPr>
        <w:t xml:space="preserve"> на условиях настоящего договора и принять у </w:t>
      </w:r>
      <w:r w:rsidRPr="00523DC8">
        <w:rPr>
          <w:b/>
          <w:sz w:val="28"/>
          <w:szCs w:val="28"/>
        </w:rPr>
        <w:t xml:space="preserve">«Продавца» </w:t>
      </w:r>
      <w:r w:rsidRPr="00523DC8">
        <w:rPr>
          <w:bCs/>
          <w:sz w:val="28"/>
          <w:szCs w:val="28"/>
        </w:rPr>
        <w:t>указанное</w:t>
      </w:r>
      <w:r w:rsidRPr="00523DC8">
        <w:rPr>
          <w:b/>
          <w:sz w:val="28"/>
          <w:szCs w:val="28"/>
        </w:rPr>
        <w:t xml:space="preserve"> «Имущество»</w:t>
      </w:r>
      <w:r w:rsidRPr="00523DC8">
        <w:rPr>
          <w:sz w:val="28"/>
          <w:szCs w:val="28"/>
        </w:rPr>
        <w:t xml:space="preserve"> по акту приема-передачи.</w:t>
      </w:r>
    </w:p>
    <w:p w:rsidR="005A44ED" w:rsidRPr="00523DC8" w:rsidRDefault="005A44ED" w:rsidP="001B1EA9">
      <w:pPr>
        <w:tabs>
          <w:tab w:val="left" w:pos="9638"/>
        </w:tabs>
        <w:suppressAutoHyphens/>
        <w:spacing w:after="120"/>
        <w:ind w:right="-1" w:firstLine="993"/>
        <w:jc w:val="both"/>
        <w:rPr>
          <w:sz w:val="28"/>
          <w:szCs w:val="28"/>
        </w:rPr>
      </w:pPr>
      <w:r w:rsidRPr="00523DC8">
        <w:rPr>
          <w:sz w:val="28"/>
          <w:szCs w:val="28"/>
        </w:rPr>
        <w:t>1.3.«</w:t>
      </w:r>
      <w:r w:rsidRPr="00523DC8">
        <w:rPr>
          <w:b/>
          <w:sz w:val="28"/>
          <w:szCs w:val="28"/>
        </w:rPr>
        <w:t>Продавец</w:t>
      </w:r>
      <w:r w:rsidRPr="00523DC8">
        <w:rPr>
          <w:sz w:val="28"/>
          <w:szCs w:val="28"/>
        </w:rPr>
        <w:t>» гарантирует, что на момент заключения настоящего договора «</w:t>
      </w:r>
      <w:r w:rsidRPr="00523DC8">
        <w:rPr>
          <w:b/>
          <w:sz w:val="28"/>
          <w:szCs w:val="28"/>
        </w:rPr>
        <w:t>Имущество</w:t>
      </w:r>
      <w:r w:rsidRPr="00523DC8">
        <w:rPr>
          <w:sz w:val="28"/>
          <w:szCs w:val="28"/>
        </w:rPr>
        <w:t>» никому не продано, не заложено, в споре и под арестом не состоит.</w:t>
      </w:r>
    </w:p>
    <w:p w:rsidR="005A44ED" w:rsidRPr="00523DC8" w:rsidRDefault="005A44ED" w:rsidP="001B1EA9">
      <w:pPr>
        <w:tabs>
          <w:tab w:val="left" w:pos="9638"/>
        </w:tabs>
        <w:suppressAutoHyphens/>
        <w:spacing w:after="120"/>
        <w:ind w:right="-1" w:firstLine="993"/>
        <w:jc w:val="both"/>
        <w:rPr>
          <w:sz w:val="28"/>
          <w:szCs w:val="28"/>
        </w:rPr>
      </w:pPr>
      <w:r w:rsidRPr="00523DC8">
        <w:rPr>
          <w:sz w:val="28"/>
          <w:szCs w:val="28"/>
        </w:rPr>
        <w:t xml:space="preserve">1.4.Продаваемое транспортное средство в технически исправном состоянии. </w:t>
      </w:r>
    </w:p>
    <w:p w:rsidR="005A44ED" w:rsidRPr="00523DC8" w:rsidRDefault="005A44ED" w:rsidP="001B1EA9">
      <w:pPr>
        <w:tabs>
          <w:tab w:val="left" w:pos="9638"/>
        </w:tabs>
        <w:suppressAutoHyphens/>
        <w:ind w:right="-1"/>
        <w:jc w:val="center"/>
        <w:rPr>
          <w:b/>
          <w:sz w:val="28"/>
          <w:szCs w:val="28"/>
        </w:rPr>
      </w:pPr>
      <w:r w:rsidRPr="00523DC8">
        <w:rPr>
          <w:b/>
          <w:sz w:val="28"/>
          <w:szCs w:val="28"/>
        </w:rPr>
        <w:t>2. ГАРАНТИИ И ЗАВЕРЕНИЯ СТОРОН</w:t>
      </w:r>
    </w:p>
    <w:p w:rsidR="005A44ED" w:rsidRPr="00523DC8" w:rsidRDefault="005A44ED" w:rsidP="001B1EA9">
      <w:pPr>
        <w:tabs>
          <w:tab w:val="left" w:pos="9638"/>
        </w:tabs>
        <w:suppressAutoHyphens/>
        <w:ind w:left="283" w:right="-1" w:firstLine="720"/>
        <w:jc w:val="both"/>
        <w:rPr>
          <w:sz w:val="28"/>
          <w:szCs w:val="28"/>
        </w:rPr>
      </w:pPr>
      <w:r w:rsidRPr="00523DC8">
        <w:rPr>
          <w:sz w:val="28"/>
          <w:szCs w:val="28"/>
        </w:rPr>
        <w:t>2.1.«</w:t>
      </w:r>
      <w:r w:rsidRPr="00523DC8">
        <w:rPr>
          <w:b/>
          <w:sz w:val="28"/>
          <w:szCs w:val="28"/>
        </w:rPr>
        <w:t>Покупатель</w:t>
      </w:r>
      <w:r w:rsidRPr="00523DC8">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5A44ED" w:rsidRPr="001B1EA9" w:rsidRDefault="005A44ED" w:rsidP="001B1EA9">
      <w:pPr>
        <w:tabs>
          <w:tab w:val="left" w:pos="9638"/>
        </w:tabs>
        <w:suppressAutoHyphens/>
        <w:ind w:right="-1" w:firstLine="993"/>
        <w:jc w:val="both"/>
        <w:rPr>
          <w:sz w:val="28"/>
          <w:szCs w:val="28"/>
        </w:rPr>
      </w:pPr>
      <w:r w:rsidRPr="00523DC8">
        <w:rPr>
          <w:sz w:val="28"/>
          <w:szCs w:val="28"/>
        </w:rPr>
        <w:t>2.2.«</w:t>
      </w:r>
      <w:r w:rsidRPr="00523DC8">
        <w:rPr>
          <w:b/>
          <w:sz w:val="28"/>
          <w:szCs w:val="28"/>
        </w:rPr>
        <w:t>Продавец»</w:t>
      </w:r>
      <w:r w:rsidRPr="00523DC8">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5A44ED" w:rsidRPr="00523DC8" w:rsidRDefault="005A44ED" w:rsidP="001B1EA9">
      <w:pPr>
        <w:tabs>
          <w:tab w:val="left" w:pos="9638"/>
        </w:tabs>
        <w:suppressAutoHyphens/>
        <w:ind w:left="357" w:right="-1"/>
        <w:jc w:val="center"/>
        <w:rPr>
          <w:b/>
          <w:sz w:val="28"/>
          <w:szCs w:val="28"/>
        </w:rPr>
      </w:pPr>
      <w:r w:rsidRPr="00523DC8">
        <w:rPr>
          <w:b/>
          <w:sz w:val="28"/>
          <w:szCs w:val="28"/>
        </w:rPr>
        <w:t>3.ЦЕНА ИМУЩЕСТВА И ПОРЯДОК РАСЧЕТОВ</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3.1. В соответствии с Протоколом от _______ № ___, стоимость </w:t>
      </w:r>
      <w:r w:rsidRPr="00523DC8">
        <w:rPr>
          <w:b/>
          <w:bCs/>
          <w:sz w:val="28"/>
          <w:szCs w:val="28"/>
        </w:rPr>
        <w:t>«Имущества»</w:t>
      </w:r>
      <w:r w:rsidRPr="00523DC8">
        <w:rPr>
          <w:sz w:val="28"/>
          <w:szCs w:val="28"/>
        </w:rPr>
        <w:t xml:space="preserve"> составляет </w:t>
      </w:r>
      <w:r w:rsidRPr="00523DC8">
        <w:rPr>
          <w:b/>
          <w:sz w:val="28"/>
          <w:szCs w:val="28"/>
        </w:rPr>
        <w:t>________ рублей ____ копеек</w:t>
      </w:r>
      <w:r w:rsidRPr="00523DC8">
        <w:rPr>
          <w:sz w:val="28"/>
          <w:szCs w:val="28"/>
        </w:rPr>
        <w:t xml:space="preserve">, в том числе НДС, далее по тексту </w:t>
      </w:r>
      <w:r w:rsidRPr="00523DC8">
        <w:rPr>
          <w:b/>
          <w:bCs/>
          <w:sz w:val="28"/>
          <w:szCs w:val="28"/>
        </w:rPr>
        <w:t>«Цена имущества»</w:t>
      </w:r>
      <w:r w:rsidRPr="00523DC8">
        <w:rPr>
          <w:sz w:val="28"/>
          <w:szCs w:val="28"/>
        </w:rPr>
        <w:t>.</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3.2.В случае уплаты задатка, </w:t>
      </w:r>
      <w:r w:rsidRPr="00523DC8">
        <w:rPr>
          <w:b/>
          <w:bCs/>
          <w:sz w:val="28"/>
          <w:szCs w:val="28"/>
        </w:rPr>
        <w:t>«</w:t>
      </w:r>
      <w:r w:rsidRPr="00523DC8">
        <w:rPr>
          <w:b/>
          <w:sz w:val="28"/>
          <w:szCs w:val="28"/>
        </w:rPr>
        <w:t>Покупатель»</w:t>
      </w:r>
      <w:r w:rsidRPr="00523DC8">
        <w:rPr>
          <w:sz w:val="28"/>
          <w:szCs w:val="28"/>
        </w:rPr>
        <w:t xml:space="preserve"> обязуется уплатить разницу между суммой </w:t>
      </w:r>
      <w:r w:rsidRPr="00523DC8">
        <w:rPr>
          <w:b/>
          <w:bCs/>
          <w:sz w:val="28"/>
          <w:szCs w:val="28"/>
        </w:rPr>
        <w:t xml:space="preserve">«Цены имущества» </w:t>
      </w:r>
      <w:r w:rsidRPr="00523DC8">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523DC8">
        <w:rPr>
          <w:b/>
          <w:sz w:val="28"/>
          <w:szCs w:val="28"/>
        </w:rPr>
        <w:t>«Продавца</w:t>
      </w:r>
      <w:r w:rsidRPr="00523DC8">
        <w:rPr>
          <w:b/>
          <w:bCs/>
          <w:sz w:val="28"/>
          <w:szCs w:val="28"/>
        </w:rPr>
        <w:t>»</w:t>
      </w:r>
      <w:r w:rsidRPr="00523DC8">
        <w:rPr>
          <w:sz w:val="28"/>
          <w:szCs w:val="28"/>
        </w:rPr>
        <w:t xml:space="preserve">. Моментом оплаты </w:t>
      </w:r>
      <w:r w:rsidRPr="00523DC8">
        <w:rPr>
          <w:b/>
          <w:bCs/>
          <w:sz w:val="28"/>
          <w:szCs w:val="28"/>
        </w:rPr>
        <w:t xml:space="preserve">«Цены имущества» </w:t>
      </w:r>
      <w:r w:rsidRPr="00523DC8">
        <w:rPr>
          <w:sz w:val="28"/>
          <w:szCs w:val="28"/>
        </w:rPr>
        <w:t xml:space="preserve">является </w:t>
      </w:r>
      <w:r w:rsidRPr="00523DC8">
        <w:rPr>
          <w:sz w:val="28"/>
          <w:szCs w:val="28"/>
        </w:rPr>
        <w:lastRenderedPageBreak/>
        <w:t xml:space="preserve">поступление денежной суммы на расчётный счёт </w:t>
      </w:r>
      <w:r w:rsidRPr="00523DC8">
        <w:rPr>
          <w:b/>
          <w:bCs/>
          <w:sz w:val="28"/>
          <w:szCs w:val="28"/>
        </w:rPr>
        <w:t>«Продавца»</w:t>
      </w:r>
      <w:r w:rsidRPr="00523DC8">
        <w:rPr>
          <w:sz w:val="28"/>
          <w:szCs w:val="28"/>
        </w:rPr>
        <w:t xml:space="preserve">, что подтверждается выпиской с лицевого счёта </w:t>
      </w:r>
      <w:r w:rsidRPr="00523DC8">
        <w:rPr>
          <w:b/>
          <w:bCs/>
          <w:sz w:val="28"/>
          <w:szCs w:val="28"/>
        </w:rPr>
        <w:t>«Продавца»</w:t>
      </w:r>
      <w:r w:rsidRPr="00523DC8">
        <w:rPr>
          <w:sz w:val="28"/>
          <w:szCs w:val="28"/>
        </w:rPr>
        <w:t xml:space="preserve">. </w:t>
      </w:r>
    </w:p>
    <w:p w:rsidR="005A44ED" w:rsidRPr="00523DC8" w:rsidRDefault="005A44ED" w:rsidP="001B1EA9">
      <w:pPr>
        <w:tabs>
          <w:tab w:val="left" w:pos="9638"/>
        </w:tabs>
        <w:suppressAutoHyphens/>
        <w:ind w:right="-1" w:firstLine="720"/>
        <w:jc w:val="both"/>
        <w:rPr>
          <w:rFonts w:eastAsia="Calibri"/>
          <w:sz w:val="28"/>
          <w:szCs w:val="28"/>
        </w:rPr>
      </w:pPr>
      <w:r w:rsidRPr="00523DC8">
        <w:rPr>
          <w:rFonts w:eastAsia="Calibri"/>
          <w:sz w:val="28"/>
          <w:szCs w:val="28"/>
        </w:rPr>
        <w:t xml:space="preserve">3.3.Сумма внесённого </w:t>
      </w:r>
      <w:r w:rsidRPr="00523DC8">
        <w:rPr>
          <w:rFonts w:eastAsia="Calibri"/>
          <w:b/>
          <w:bCs/>
          <w:sz w:val="28"/>
          <w:szCs w:val="28"/>
        </w:rPr>
        <w:t xml:space="preserve">«Покупателем» </w:t>
      </w:r>
      <w:r w:rsidRPr="00523DC8">
        <w:rPr>
          <w:rFonts w:eastAsia="Calibri"/>
          <w:sz w:val="28"/>
          <w:szCs w:val="28"/>
        </w:rPr>
        <w:t xml:space="preserve">задатка для участия в аукционе по продаже </w:t>
      </w:r>
      <w:r w:rsidRPr="00523DC8">
        <w:rPr>
          <w:rFonts w:eastAsia="Calibri"/>
          <w:b/>
          <w:bCs/>
          <w:sz w:val="28"/>
          <w:szCs w:val="28"/>
        </w:rPr>
        <w:t>«Имущества»</w:t>
      </w:r>
      <w:r w:rsidRPr="00523DC8">
        <w:rPr>
          <w:rFonts w:eastAsia="Calibri"/>
          <w:sz w:val="28"/>
          <w:szCs w:val="28"/>
        </w:rPr>
        <w:t xml:space="preserve"> в размере </w:t>
      </w:r>
      <w:r w:rsidRPr="00523DC8">
        <w:rPr>
          <w:rFonts w:eastAsia="Calibri"/>
          <w:b/>
          <w:sz w:val="28"/>
          <w:szCs w:val="28"/>
        </w:rPr>
        <w:t>– __________ рублей ___ копеек</w:t>
      </w:r>
      <w:r w:rsidRPr="00523DC8">
        <w:rPr>
          <w:rFonts w:eastAsia="Calibri"/>
          <w:sz w:val="28"/>
          <w:szCs w:val="28"/>
        </w:rPr>
        <w:t xml:space="preserve">, перечисленная </w:t>
      </w:r>
      <w:r w:rsidRPr="00523DC8">
        <w:rPr>
          <w:rFonts w:eastAsia="Calibri"/>
          <w:b/>
          <w:bCs/>
          <w:sz w:val="28"/>
          <w:szCs w:val="28"/>
        </w:rPr>
        <w:t>«Покупателем»</w:t>
      </w:r>
      <w:r w:rsidRPr="00523DC8">
        <w:rPr>
          <w:rFonts w:eastAsia="Calibri"/>
          <w:sz w:val="28"/>
          <w:szCs w:val="28"/>
        </w:rPr>
        <w:t xml:space="preserve"> на счёт </w:t>
      </w:r>
      <w:r w:rsidRPr="00523DC8">
        <w:rPr>
          <w:rFonts w:eastAsia="Calibri"/>
          <w:b/>
          <w:bCs/>
          <w:sz w:val="28"/>
          <w:szCs w:val="28"/>
        </w:rPr>
        <w:t xml:space="preserve">Оператора электронной площадки, </w:t>
      </w:r>
      <w:r w:rsidRPr="00523DC8">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523DC8">
        <w:rPr>
          <w:rFonts w:eastAsia="Calibri"/>
          <w:b/>
          <w:bCs/>
          <w:sz w:val="28"/>
          <w:szCs w:val="28"/>
        </w:rPr>
        <w:t xml:space="preserve">«Покупателем» </w:t>
      </w:r>
      <w:r w:rsidRPr="00523DC8">
        <w:rPr>
          <w:rFonts w:eastAsia="Calibri"/>
          <w:sz w:val="28"/>
          <w:szCs w:val="28"/>
        </w:rPr>
        <w:t>и перечисляется оператором электронной площадки на счет «</w:t>
      </w:r>
      <w:r w:rsidRPr="00523DC8">
        <w:rPr>
          <w:rFonts w:eastAsia="Calibri"/>
          <w:b/>
          <w:sz w:val="28"/>
          <w:szCs w:val="28"/>
        </w:rPr>
        <w:t>Продавца</w:t>
      </w:r>
      <w:r w:rsidRPr="00523DC8">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523DC8">
        <w:rPr>
          <w:rFonts w:eastAsia="Calibri"/>
          <w:b/>
          <w:bCs/>
          <w:sz w:val="28"/>
          <w:szCs w:val="28"/>
        </w:rPr>
        <w:t>«Имущества»</w:t>
      </w:r>
      <w:r w:rsidRPr="00523DC8">
        <w:rPr>
          <w:rFonts w:eastAsia="Calibri"/>
          <w:sz w:val="28"/>
          <w:szCs w:val="28"/>
        </w:rPr>
        <w:t>.</w:t>
      </w:r>
    </w:p>
    <w:p w:rsidR="005A44ED" w:rsidRPr="001B1EA9" w:rsidRDefault="005A44ED" w:rsidP="001B1EA9">
      <w:pPr>
        <w:tabs>
          <w:tab w:val="left" w:pos="9638"/>
        </w:tabs>
        <w:suppressAutoHyphens/>
        <w:ind w:right="-1" w:firstLine="720"/>
        <w:jc w:val="both"/>
        <w:rPr>
          <w:rFonts w:eastAsia="Calibri"/>
          <w:bCs/>
          <w:sz w:val="28"/>
          <w:szCs w:val="28"/>
        </w:rPr>
      </w:pPr>
      <w:r w:rsidRPr="00523DC8">
        <w:rPr>
          <w:rFonts w:eastAsia="Calibri"/>
          <w:bCs/>
          <w:sz w:val="28"/>
          <w:szCs w:val="28"/>
        </w:rPr>
        <w:t xml:space="preserve">3.4.Сумма НДС исчисляется </w:t>
      </w:r>
      <w:r w:rsidRPr="00523DC8">
        <w:rPr>
          <w:rFonts w:eastAsia="Calibri"/>
          <w:b/>
          <w:bCs/>
          <w:sz w:val="28"/>
          <w:szCs w:val="28"/>
        </w:rPr>
        <w:t xml:space="preserve">«Покупателем» </w:t>
      </w:r>
      <w:r w:rsidRPr="00523DC8">
        <w:rPr>
          <w:rFonts w:eastAsia="Calibri"/>
          <w:bCs/>
          <w:sz w:val="28"/>
          <w:szCs w:val="28"/>
        </w:rPr>
        <w:t>самостоятельно и уплачивается в бюджет согласно действующему законодательству.</w:t>
      </w:r>
    </w:p>
    <w:p w:rsidR="005A44ED" w:rsidRPr="001B1EA9" w:rsidRDefault="005A44ED" w:rsidP="001B1EA9">
      <w:pPr>
        <w:numPr>
          <w:ilvl w:val="0"/>
          <w:numId w:val="7"/>
        </w:numPr>
        <w:tabs>
          <w:tab w:val="left" w:pos="9638"/>
        </w:tabs>
        <w:suppressAutoHyphens/>
        <w:ind w:right="-1"/>
        <w:contextualSpacing/>
        <w:jc w:val="center"/>
        <w:rPr>
          <w:b/>
          <w:sz w:val="28"/>
          <w:szCs w:val="28"/>
        </w:rPr>
      </w:pPr>
      <w:r w:rsidRPr="00523DC8">
        <w:rPr>
          <w:b/>
          <w:sz w:val="28"/>
          <w:szCs w:val="28"/>
        </w:rPr>
        <w:t>ПОРЯДОК ПЕРЕДАЧИ ИМУЩЕСТВА</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4.1.Передача </w:t>
      </w:r>
      <w:r w:rsidRPr="00523DC8">
        <w:rPr>
          <w:b/>
          <w:sz w:val="28"/>
          <w:szCs w:val="28"/>
        </w:rPr>
        <w:t>«Имущества» «Продавцом» «Покупателю»</w:t>
      </w:r>
      <w:r w:rsidRPr="00523DC8">
        <w:rPr>
          <w:sz w:val="28"/>
          <w:szCs w:val="28"/>
        </w:rPr>
        <w:t xml:space="preserve"> осуществляется путем составления сторонами Акта приема-передачи, после оплаты полной стоимости приобретенного </w:t>
      </w:r>
      <w:r w:rsidRPr="00523DC8">
        <w:rPr>
          <w:b/>
          <w:sz w:val="28"/>
          <w:szCs w:val="28"/>
        </w:rPr>
        <w:t xml:space="preserve">«Имущества» </w:t>
      </w:r>
      <w:r w:rsidRPr="00523DC8">
        <w:rPr>
          <w:sz w:val="28"/>
          <w:szCs w:val="28"/>
        </w:rPr>
        <w:t>по настоящему Договору, в течение 3 рабочих дней.</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4.2.До подписания акта приема–передачи </w:t>
      </w:r>
      <w:r w:rsidRPr="00523DC8">
        <w:rPr>
          <w:b/>
          <w:bCs/>
          <w:sz w:val="28"/>
          <w:szCs w:val="28"/>
        </w:rPr>
        <w:t xml:space="preserve">«Продавец» </w:t>
      </w:r>
      <w:r w:rsidRPr="00523DC8">
        <w:rPr>
          <w:sz w:val="28"/>
          <w:szCs w:val="28"/>
        </w:rPr>
        <w:t xml:space="preserve">обязан принимать меры по обеспечению </w:t>
      </w:r>
      <w:r w:rsidRPr="00523DC8">
        <w:rPr>
          <w:b/>
          <w:bCs/>
          <w:sz w:val="28"/>
          <w:szCs w:val="28"/>
        </w:rPr>
        <w:t xml:space="preserve">«Имущества» </w:t>
      </w:r>
      <w:r w:rsidRPr="00523DC8">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5A44ED" w:rsidRPr="00523DC8" w:rsidRDefault="005A44ED" w:rsidP="001B1EA9">
      <w:pPr>
        <w:tabs>
          <w:tab w:val="left" w:pos="9638"/>
        </w:tabs>
        <w:suppressAutoHyphens/>
        <w:ind w:right="-1" w:firstLine="720"/>
        <w:jc w:val="both"/>
        <w:rPr>
          <w:sz w:val="28"/>
          <w:szCs w:val="28"/>
        </w:rPr>
      </w:pPr>
      <w:r w:rsidRPr="00523DC8">
        <w:rPr>
          <w:sz w:val="28"/>
          <w:szCs w:val="28"/>
        </w:rPr>
        <w:t>4.3.</w:t>
      </w:r>
      <w:r w:rsidRPr="00523DC8">
        <w:rPr>
          <w:b/>
          <w:bCs/>
          <w:sz w:val="28"/>
          <w:szCs w:val="28"/>
        </w:rPr>
        <w:t>«Продавец»</w:t>
      </w:r>
      <w:r w:rsidRPr="00523DC8">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523DC8">
        <w:rPr>
          <w:b/>
          <w:bCs/>
          <w:sz w:val="28"/>
          <w:szCs w:val="28"/>
        </w:rPr>
        <w:t>«Имущество»</w:t>
      </w:r>
      <w:r w:rsidRPr="00523DC8">
        <w:rPr>
          <w:sz w:val="28"/>
          <w:szCs w:val="28"/>
        </w:rPr>
        <w:t xml:space="preserve"> третьим лицам, а также не обременять его каким-либо другим образом.</w:t>
      </w:r>
    </w:p>
    <w:p w:rsidR="005A44ED" w:rsidRPr="00523DC8" w:rsidRDefault="005A44ED" w:rsidP="001B1EA9">
      <w:pPr>
        <w:tabs>
          <w:tab w:val="left" w:pos="9638"/>
        </w:tabs>
        <w:suppressAutoHyphens/>
        <w:ind w:right="-1" w:firstLine="720"/>
        <w:jc w:val="both"/>
        <w:rPr>
          <w:bCs/>
          <w:sz w:val="28"/>
          <w:szCs w:val="28"/>
        </w:rPr>
      </w:pPr>
      <w:r w:rsidRPr="00523DC8">
        <w:rPr>
          <w:sz w:val="28"/>
          <w:szCs w:val="28"/>
        </w:rPr>
        <w:t xml:space="preserve">4.4.Уклонение одной из </w:t>
      </w:r>
      <w:r w:rsidRPr="00523DC8">
        <w:rPr>
          <w:b/>
          <w:bCs/>
          <w:sz w:val="28"/>
          <w:szCs w:val="28"/>
        </w:rPr>
        <w:t xml:space="preserve">«Сторон» </w:t>
      </w:r>
      <w:r w:rsidRPr="00523DC8">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523DC8">
        <w:rPr>
          <w:b/>
          <w:bCs/>
          <w:sz w:val="28"/>
          <w:szCs w:val="28"/>
        </w:rPr>
        <w:t xml:space="preserve">«Продавца» </w:t>
      </w:r>
      <w:r w:rsidRPr="00523DC8">
        <w:rPr>
          <w:sz w:val="28"/>
          <w:szCs w:val="28"/>
        </w:rPr>
        <w:t xml:space="preserve">от исполнения обязанности передать </w:t>
      </w:r>
      <w:r w:rsidRPr="00523DC8">
        <w:rPr>
          <w:b/>
          <w:sz w:val="28"/>
          <w:szCs w:val="28"/>
        </w:rPr>
        <w:t xml:space="preserve">«Имущество», </w:t>
      </w:r>
      <w:r w:rsidRPr="00523DC8">
        <w:rPr>
          <w:bCs/>
          <w:sz w:val="28"/>
          <w:szCs w:val="28"/>
        </w:rPr>
        <w:t xml:space="preserve">а </w:t>
      </w:r>
      <w:r w:rsidRPr="00523DC8">
        <w:rPr>
          <w:b/>
          <w:sz w:val="28"/>
          <w:szCs w:val="28"/>
        </w:rPr>
        <w:t xml:space="preserve">«Покупателя» </w:t>
      </w:r>
      <w:r w:rsidRPr="00523DC8">
        <w:rPr>
          <w:bCs/>
          <w:sz w:val="28"/>
          <w:szCs w:val="28"/>
        </w:rPr>
        <w:t xml:space="preserve">обязанности принять </w:t>
      </w:r>
      <w:r w:rsidRPr="00523DC8">
        <w:rPr>
          <w:b/>
          <w:sz w:val="28"/>
          <w:szCs w:val="28"/>
        </w:rPr>
        <w:t>«Имущество».</w:t>
      </w:r>
    </w:p>
    <w:p w:rsidR="005A44ED" w:rsidRPr="00523DC8" w:rsidRDefault="005A44ED" w:rsidP="001B1EA9">
      <w:pPr>
        <w:tabs>
          <w:tab w:val="left" w:pos="9638"/>
        </w:tabs>
        <w:suppressAutoHyphens/>
        <w:ind w:right="-1" w:firstLine="720"/>
        <w:jc w:val="both"/>
        <w:rPr>
          <w:sz w:val="28"/>
          <w:szCs w:val="28"/>
        </w:rPr>
      </w:pPr>
      <w:r w:rsidRPr="00523DC8">
        <w:rPr>
          <w:bCs/>
          <w:sz w:val="28"/>
          <w:szCs w:val="28"/>
        </w:rPr>
        <w:t>4.5.</w:t>
      </w:r>
      <w:r w:rsidRPr="00523DC8">
        <w:rPr>
          <w:b/>
          <w:sz w:val="28"/>
          <w:szCs w:val="28"/>
        </w:rPr>
        <w:t>«Имущество»</w:t>
      </w:r>
      <w:r w:rsidRPr="00523DC8">
        <w:rPr>
          <w:bCs/>
          <w:sz w:val="28"/>
          <w:szCs w:val="28"/>
        </w:rPr>
        <w:t xml:space="preserve"> считается переданным </w:t>
      </w:r>
      <w:r w:rsidRPr="00523DC8">
        <w:rPr>
          <w:b/>
          <w:sz w:val="28"/>
          <w:szCs w:val="28"/>
        </w:rPr>
        <w:t>«Покупателю»</w:t>
      </w:r>
      <w:r w:rsidRPr="00523DC8">
        <w:rPr>
          <w:bCs/>
          <w:sz w:val="28"/>
          <w:szCs w:val="28"/>
        </w:rPr>
        <w:t xml:space="preserve"> со дня подписания акта приема-передачи обеими </w:t>
      </w:r>
      <w:r w:rsidRPr="00523DC8">
        <w:rPr>
          <w:b/>
          <w:sz w:val="28"/>
          <w:szCs w:val="28"/>
        </w:rPr>
        <w:t xml:space="preserve">«Сторонами». </w:t>
      </w:r>
      <w:r w:rsidRPr="00523DC8">
        <w:rPr>
          <w:bCs/>
          <w:sz w:val="28"/>
          <w:szCs w:val="28"/>
        </w:rPr>
        <w:t xml:space="preserve">С этого момента на </w:t>
      </w:r>
      <w:r w:rsidRPr="00523DC8">
        <w:rPr>
          <w:b/>
          <w:sz w:val="28"/>
          <w:szCs w:val="28"/>
        </w:rPr>
        <w:t xml:space="preserve">«Покупателя» </w:t>
      </w:r>
      <w:r w:rsidRPr="00523DC8">
        <w:rPr>
          <w:bCs/>
          <w:sz w:val="28"/>
          <w:szCs w:val="28"/>
        </w:rPr>
        <w:t xml:space="preserve">переходит риск случайной гибели или случайного повреждения </w:t>
      </w:r>
      <w:r w:rsidRPr="00523DC8">
        <w:rPr>
          <w:b/>
          <w:sz w:val="28"/>
          <w:szCs w:val="28"/>
        </w:rPr>
        <w:t xml:space="preserve">«Имущества». </w:t>
      </w:r>
      <w:r w:rsidRPr="00523DC8">
        <w:rPr>
          <w:sz w:val="28"/>
          <w:szCs w:val="28"/>
        </w:rPr>
        <w:t xml:space="preserve">  </w:t>
      </w:r>
    </w:p>
    <w:p w:rsidR="005A44ED" w:rsidRPr="00523DC8" w:rsidRDefault="005A44ED" w:rsidP="001B1EA9">
      <w:pPr>
        <w:tabs>
          <w:tab w:val="left" w:pos="9638"/>
        </w:tabs>
        <w:suppressAutoHyphens/>
        <w:ind w:right="-1" w:firstLine="720"/>
        <w:jc w:val="both"/>
        <w:rPr>
          <w:sz w:val="28"/>
          <w:szCs w:val="28"/>
        </w:rPr>
      </w:pPr>
      <w:r w:rsidRPr="00523DC8">
        <w:rPr>
          <w:sz w:val="28"/>
          <w:szCs w:val="28"/>
        </w:rPr>
        <w:t>4.6.«</w:t>
      </w:r>
      <w:r w:rsidRPr="00523DC8">
        <w:rPr>
          <w:b/>
          <w:sz w:val="28"/>
          <w:szCs w:val="28"/>
        </w:rPr>
        <w:t>Имущество</w:t>
      </w:r>
      <w:r w:rsidRPr="00523DC8">
        <w:rPr>
          <w:sz w:val="28"/>
          <w:szCs w:val="28"/>
        </w:rPr>
        <w:t>» передается «</w:t>
      </w:r>
      <w:r w:rsidRPr="00523DC8">
        <w:rPr>
          <w:b/>
          <w:sz w:val="28"/>
          <w:szCs w:val="28"/>
        </w:rPr>
        <w:t>Покупателю</w:t>
      </w:r>
      <w:r w:rsidRPr="00523DC8">
        <w:rPr>
          <w:sz w:val="28"/>
          <w:szCs w:val="28"/>
        </w:rPr>
        <w:t>» по месту нахождения «</w:t>
      </w:r>
      <w:r w:rsidRPr="00523DC8">
        <w:rPr>
          <w:b/>
          <w:sz w:val="28"/>
          <w:szCs w:val="28"/>
        </w:rPr>
        <w:t>Имущества</w:t>
      </w:r>
      <w:r w:rsidRPr="00523DC8">
        <w:rPr>
          <w:sz w:val="28"/>
          <w:szCs w:val="28"/>
        </w:rPr>
        <w:t xml:space="preserve">»   по   адресу:  Ханты - Мансийский   автономный  округ - Югра, </w:t>
      </w:r>
    </w:p>
    <w:p w:rsidR="005A44ED" w:rsidRPr="00523DC8" w:rsidRDefault="005A44ED" w:rsidP="001B1EA9">
      <w:pPr>
        <w:tabs>
          <w:tab w:val="left" w:pos="9638"/>
        </w:tabs>
        <w:suppressAutoHyphens/>
        <w:ind w:right="-1"/>
        <w:jc w:val="both"/>
        <w:rPr>
          <w:sz w:val="28"/>
          <w:szCs w:val="28"/>
        </w:rPr>
      </w:pPr>
      <w:r w:rsidRPr="00523DC8">
        <w:rPr>
          <w:sz w:val="28"/>
          <w:szCs w:val="28"/>
        </w:rPr>
        <w:t xml:space="preserve">г. Нефтеюганск, ул. Жилая, д.19 (территория </w:t>
      </w:r>
      <w:r>
        <w:rPr>
          <w:sz w:val="28"/>
          <w:szCs w:val="28"/>
        </w:rPr>
        <w:t>муниципального бюджетного учреждения «Спортивная школа олимпийского резерва «Спартак»</w:t>
      </w:r>
      <w:r w:rsidRPr="00523DC8">
        <w:rPr>
          <w:sz w:val="28"/>
          <w:szCs w:val="28"/>
        </w:rPr>
        <w:t>.</w:t>
      </w:r>
    </w:p>
    <w:p w:rsidR="005A44ED" w:rsidRPr="00523DC8" w:rsidRDefault="005A44ED" w:rsidP="001B1EA9">
      <w:pPr>
        <w:tabs>
          <w:tab w:val="left" w:pos="9638"/>
        </w:tabs>
        <w:suppressAutoHyphens/>
        <w:ind w:right="-1" w:firstLine="720"/>
        <w:jc w:val="both"/>
        <w:rPr>
          <w:sz w:val="28"/>
          <w:szCs w:val="28"/>
        </w:rPr>
      </w:pPr>
      <w:r w:rsidRPr="00523DC8">
        <w:rPr>
          <w:sz w:val="28"/>
          <w:szCs w:val="28"/>
        </w:rPr>
        <w:t>Режим работы: с 8-30 до 17-30, обеденный перерыв с 12-00 до 13-00.</w:t>
      </w:r>
    </w:p>
    <w:p w:rsidR="005A44ED" w:rsidRPr="00523DC8" w:rsidRDefault="005A44ED" w:rsidP="001B1EA9">
      <w:pPr>
        <w:tabs>
          <w:tab w:val="left" w:pos="9638"/>
        </w:tabs>
        <w:suppressAutoHyphens/>
        <w:ind w:right="-1" w:firstLine="720"/>
        <w:jc w:val="both"/>
        <w:rPr>
          <w:sz w:val="28"/>
          <w:szCs w:val="28"/>
        </w:rPr>
      </w:pPr>
      <w:r w:rsidRPr="00523DC8">
        <w:rPr>
          <w:sz w:val="28"/>
          <w:szCs w:val="28"/>
        </w:rPr>
        <w:t>Контактный телефон: 8(3463)24-95-09; 8 (3463)20-21-71.</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Контактное лицо: главный инженер </w:t>
      </w:r>
      <w:proofErr w:type="spellStart"/>
      <w:r w:rsidRPr="00523DC8">
        <w:rPr>
          <w:sz w:val="28"/>
          <w:szCs w:val="28"/>
        </w:rPr>
        <w:t>Лабынцев</w:t>
      </w:r>
      <w:proofErr w:type="spellEnd"/>
      <w:r w:rsidRPr="00523DC8">
        <w:rPr>
          <w:sz w:val="28"/>
          <w:szCs w:val="28"/>
        </w:rPr>
        <w:t xml:space="preserve"> С.А.</w:t>
      </w:r>
    </w:p>
    <w:p w:rsidR="005A44ED" w:rsidRPr="001B1EA9" w:rsidRDefault="005A44ED" w:rsidP="001B1EA9">
      <w:pPr>
        <w:tabs>
          <w:tab w:val="left" w:pos="9638"/>
        </w:tabs>
        <w:suppressAutoHyphens/>
        <w:ind w:right="-1" w:firstLine="720"/>
        <w:jc w:val="both"/>
        <w:rPr>
          <w:sz w:val="28"/>
          <w:szCs w:val="28"/>
        </w:rPr>
      </w:pPr>
      <w:r w:rsidRPr="00523DC8">
        <w:rPr>
          <w:sz w:val="28"/>
          <w:szCs w:val="28"/>
        </w:rPr>
        <w:t>4.7.«</w:t>
      </w:r>
      <w:r w:rsidRPr="00523DC8">
        <w:rPr>
          <w:b/>
          <w:sz w:val="28"/>
          <w:szCs w:val="28"/>
        </w:rPr>
        <w:t>Покупатель</w:t>
      </w:r>
      <w:r w:rsidRPr="00523DC8">
        <w:rPr>
          <w:sz w:val="28"/>
          <w:szCs w:val="28"/>
        </w:rPr>
        <w:t>» обязан осмотреть «</w:t>
      </w:r>
      <w:r w:rsidRPr="00523DC8">
        <w:rPr>
          <w:b/>
          <w:sz w:val="28"/>
          <w:szCs w:val="28"/>
        </w:rPr>
        <w:t>Имущество</w:t>
      </w:r>
      <w:r w:rsidRPr="00523DC8">
        <w:rPr>
          <w:sz w:val="28"/>
          <w:szCs w:val="28"/>
        </w:rPr>
        <w:t>», проверить техническое состояние передаваемого «</w:t>
      </w:r>
      <w:r w:rsidRPr="00523DC8">
        <w:rPr>
          <w:b/>
          <w:sz w:val="28"/>
          <w:szCs w:val="28"/>
        </w:rPr>
        <w:t>Имущества</w:t>
      </w:r>
      <w:r>
        <w:rPr>
          <w:sz w:val="28"/>
          <w:szCs w:val="28"/>
        </w:rPr>
        <w:t xml:space="preserve">» </w:t>
      </w:r>
      <w:r w:rsidRPr="00523DC8">
        <w:rPr>
          <w:sz w:val="28"/>
          <w:szCs w:val="28"/>
        </w:rPr>
        <w:t>и  принять «</w:t>
      </w:r>
      <w:r w:rsidRPr="003E0F21">
        <w:rPr>
          <w:b/>
          <w:sz w:val="28"/>
          <w:szCs w:val="28"/>
        </w:rPr>
        <w:t>Имущество</w:t>
      </w:r>
      <w:r w:rsidRPr="003E0F21">
        <w:rPr>
          <w:sz w:val="28"/>
          <w:szCs w:val="28"/>
        </w:rPr>
        <w:t>».</w:t>
      </w:r>
    </w:p>
    <w:p w:rsidR="005A44ED" w:rsidRPr="00523DC8" w:rsidRDefault="005A44ED" w:rsidP="001B1EA9">
      <w:pPr>
        <w:tabs>
          <w:tab w:val="left" w:pos="9638"/>
        </w:tabs>
        <w:suppressAutoHyphens/>
        <w:ind w:right="-1" w:firstLine="567"/>
        <w:jc w:val="center"/>
        <w:rPr>
          <w:b/>
          <w:sz w:val="28"/>
          <w:szCs w:val="28"/>
        </w:rPr>
      </w:pPr>
      <w:r w:rsidRPr="00523DC8">
        <w:rPr>
          <w:b/>
          <w:sz w:val="28"/>
          <w:szCs w:val="28"/>
        </w:rPr>
        <w:t>5. ПЕРЕХОД ПРАВА СОБСТВЕННОСТИ</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5.1. Право собственности на приобретаемое государственное или муниципальное имущество переходит к покупателю в установленном порядке </w:t>
      </w:r>
      <w:r w:rsidRPr="00523DC8">
        <w:rPr>
          <w:sz w:val="28"/>
          <w:szCs w:val="28"/>
        </w:rPr>
        <w:lastRenderedPageBreak/>
        <w:t>после полной его оплаты с учетом особенностей, установленных настоящим Федеральным законом.</w:t>
      </w:r>
    </w:p>
    <w:p w:rsidR="005A44ED" w:rsidRPr="00523DC8" w:rsidRDefault="005A44ED" w:rsidP="001B1EA9">
      <w:pPr>
        <w:tabs>
          <w:tab w:val="left" w:pos="9638"/>
        </w:tabs>
        <w:suppressAutoHyphens/>
        <w:ind w:right="-1" w:firstLine="709"/>
        <w:jc w:val="both"/>
        <w:rPr>
          <w:color w:val="000000"/>
          <w:sz w:val="28"/>
          <w:szCs w:val="28"/>
        </w:rPr>
      </w:pPr>
      <w:r w:rsidRPr="00523DC8">
        <w:rPr>
          <w:sz w:val="28"/>
          <w:szCs w:val="28"/>
        </w:rPr>
        <w:t>5.2.После приемки «</w:t>
      </w:r>
      <w:r w:rsidRPr="00523DC8">
        <w:rPr>
          <w:b/>
          <w:sz w:val="28"/>
          <w:szCs w:val="28"/>
        </w:rPr>
        <w:t>Имущества</w:t>
      </w:r>
      <w:r w:rsidRPr="00523DC8">
        <w:rPr>
          <w:sz w:val="28"/>
          <w:szCs w:val="28"/>
        </w:rPr>
        <w:t>» по акту приема-передачи, «</w:t>
      </w:r>
      <w:r w:rsidRPr="00523DC8">
        <w:rPr>
          <w:b/>
          <w:sz w:val="28"/>
          <w:szCs w:val="28"/>
        </w:rPr>
        <w:t>Покупатель</w:t>
      </w:r>
      <w:r w:rsidRPr="00523DC8">
        <w:rPr>
          <w:sz w:val="28"/>
          <w:szCs w:val="28"/>
        </w:rPr>
        <w:t>»</w:t>
      </w:r>
      <w:r w:rsidRPr="00523DC8">
        <w:rPr>
          <w:color w:val="000000"/>
          <w:sz w:val="28"/>
          <w:szCs w:val="28"/>
        </w:rPr>
        <w:t xml:space="preserve"> самостоятельно и за счет собственных средств осуществляет регистрацию «</w:t>
      </w:r>
      <w:r w:rsidRPr="00523DC8">
        <w:rPr>
          <w:b/>
          <w:color w:val="000000"/>
          <w:sz w:val="28"/>
          <w:szCs w:val="28"/>
        </w:rPr>
        <w:t>Имущества</w:t>
      </w:r>
      <w:r w:rsidRPr="00523DC8">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5A44ED" w:rsidRPr="00523DC8" w:rsidRDefault="005A44ED" w:rsidP="001B1EA9">
      <w:pPr>
        <w:tabs>
          <w:tab w:val="left" w:pos="9638"/>
        </w:tabs>
        <w:suppressAutoHyphens/>
        <w:ind w:right="-1" w:firstLine="567"/>
        <w:jc w:val="center"/>
        <w:rPr>
          <w:b/>
          <w:sz w:val="28"/>
          <w:szCs w:val="28"/>
        </w:rPr>
      </w:pPr>
      <w:r w:rsidRPr="00523DC8">
        <w:rPr>
          <w:b/>
          <w:sz w:val="28"/>
          <w:szCs w:val="28"/>
        </w:rPr>
        <w:t>6. ОТВЕТСТВЕННОСТЬ СТОРОН. ФОРС – МАЖОР</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6.1.За неисполнение или ненадлежащее исполнение обязательств                                                                                                                   по настоящему договору </w:t>
      </w:r>
      <w:r w:rsidRPr="00523DC8">
        <w:rPr>
          <w:b/>
          <w:bCs/>
          <w:sz w:val="28"/>
          <w:szCs w:val="28"/>
        </w:rPr>
        <w:t>«Стороны»</w:t>
      </w:r>
      <w:r w:rsidRPr="00523DC8">
        <w:rPr>
          <w:sz w:val="28"/>
          <w:szCs w:val="28"/>
        </w:rPr>
        <w:t xml:space="preserve"> несут имущественную ответственность в соответствии с законодательством Российской Федерации.</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6.2.Ни одна из </w:t>
      </w:r>
      <w:r w:rsidRPr="00523DC8">
        <w:rPr>
          <w:b/>
          <w:bCs/>
          <w:sz w:val="28"/>
          <w:szCs w:val="28"/>
        </w:rPr>
        <w:t>«Сторон»</w:t>
      </w:r>
      <w:r w:rsidRPr="00523DC8">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523DC8">
        <w:rPr>
          <w:b/>
          <w:sz w:val="28"/>
          <w:szCs w:val="28"/>
        </w:rPr>
        <w:t>«Стороны»</w:t>
      </w:r>
      <w:r w:rsidRPr="00523DC8">
        <w:rPr>
          <w:sz w:val="28"/>
          <w:szCs w:val="28"/>
        </w:rPr>
        <w:t xml:space="preserve"> не могли ни предвидеть, ни предупредить разумными действиями) – форс-мажорные обстоятельства.</w:t>
      </w:r>
    </w:p>
    <w:p w:rsidR="005A44ED" w:rsidRPr="00523DC8" w:rsidRDefault="005A44ED" w:rsidP="001B1EA9">
      <w:pPr>
        <w:tabs>
          <w:tab w:val="left" w:pos="9638"/>
        </w:tabs>
        <w:suppressAutoHyphens/>
        <w:ind w:right="-1" w:firstLine="720"/>
        <w:jc w:val="both"/>
        <w:rPr>
          <w:sz w:val="28"/>
          <w:szCs w:val="28"/>
        </w:rPr>
      </w:pPr>
      <w:r w:rsidRPr="00523DC8">
        <w:rPr>
          <w:b/>
          <w:sz w:val="28"/>
          <w:szCs w:val="28"/>
        </w:rPr>
        <w:t>«Сторона»</w:t>
      </w:r>
      <w:r w:rsidRPr="00523DC8">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523DC8">
        <w:rPr>
          <w:b/>
          <w:sz w:val="28"/>
          <w:szCs w:val="28"/>
        </w:rPr>
        <w:t>«Сторону»</w:t>
      </w:r>
      <w:r w:rsidRPr="00523DC8">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5A44ED" w:rsidRPr="00523DC8" w:rsidRDefault="005A44ED" w:rsidP="001B1EA9">
      <w:pPr>
        <w:tabs>
          <w:tab w:val="left" w:pos="9638"/>
        </w:tabs>
        <w:suppressAutoHyphens/>
        <w:ind w:right="-1" w:firstLine="567"/>
        <w:jc w:val="both"/>
        <w:rPr>
          <w:sz w:val="28"/>
          <w:szCs w:val="28"/>
        </w:rPr>
      </w:pPr>
      <w:r w:rsidRPr="00523DC8">
        <w:rPr>
          <w:b/>
          <w:sz w:val="28"/>
          <w:szCs w:val="28"/>
        </w:rPr>
        <w:t>«Сторона»</w:t>
      </w:r>
      <w:r w:rsidRPr="00523DC8">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523DC8">
        <w:rPr>
          <w:b/>
          <w:sz w:val="28"/>
          <w:szCs w:val="28"/>
        </w:rPr>
        <w:t>«Сторону»</w:t>
      </w:r>
      <w:r w:rsidRPr="00523DC8">
        <w:rPr>
          <w:sz w:val="28"/>
          <w:szCs w:val="28"/>
        </w:rPr>
        <w:t>, также и о прекращении этих обстоятельств.</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5A44ED" w:rsidRPr="00523DC8" w:rsidRDefault="005A44ED" w:rsidP="001B1EA9">
      <w:pPr>
        <w:tabs>
          <w:tab w:val="left" w:pos="9638"/>
        </w:tabs>
        <w:suppressAutoHyphens/>
        <w:ind w:right="-1" w:firstLine="720"/>
        <w:jc w:val="both"/>
        <w:rPr>
          <w:sz w:val="28"/>
          <w:szCs w:val="28"/>
        </w:rPr>
      </w:pPr>
      <w:r w:rsidRPr="00523DC8">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6.5.Ненадлежащее оформленное извещение или несвоевременное извещение </w:t>
      </w:r>
      <w:r w:rsidRPr="00523DC8">
        <w:rPr>
          <w:b/>
          <w:sz w:val="28"/>
          <w:szCs w:val="28"/>
        </w:rPr>
        <w:t>«Стороной»</w:t>
      </w:r>
      <w:r w:rsidRPr="00523DC8">
        <w:rPr>
          <w:sz w:val="28"/>
          <w:szCs w:val="28"/>
        </w:rPr>
        <w:t xml:space="preserve">, для которой создалась невозможность исполнения обязательства по настоящему договору, другой </w:t>
      </w:r>
      <w:r w:rsidRPr="00523DC8">
        <w:rPr>
          <w:b/>
          <w:sz w:val="28"/>
          <w:szCs w:val="28"/>
        </w:rPr>
        <w:t>«Стороны»</w:t>
      </w:r>
      <w:r w:rsidRPr="00523DC8">
        <w:rPr>
          <w:sz w:val="28"/>
          <w:szCs w:val="28"/>
        </w:rPr>
        <w:t xml:space="preserve"> о наступлении форс-мажорных обстоятельств влечет за собой утрату права ссылаться на эти обстоятельства.</w:t>
      </w:r>
    </w:p>
    <w:p w:rsidR="005A44ED" w:rsidRPr="001B1EA9" w:rsidRDefault="005A44ED" w:rsidP="001B1EA9">
      <w:pPr>
        <w:tabs>
          <w:tab w:val="left" w:pos="9638"/>
        </w:tabs>
        <w:suppressAutoHyphens/>
        <w:ind w:right="-1" w:firstLine="720"/>
        <w:jc w:val="both"/>
        <w:rPr>
          <w:sz w:val="28"/>
          <w:szCs w:val="28"/>
        </w:rPr>
      </w:pPr>
      <w:r w:rsidRPr="00523DC8">
        <w:rPr>
          <w:sz w:val="28"/>
          <w:szCs w:val="28"/>
        </w:rPr>
        <w:lastRenderedPageBreak/>
        <w:t xml:space="preserve">6.6.Освобождение </w:t>
      </w:r>
      <w:r w:rsidRPr="00523DC8">
        <w:rPr>
          <w:b/>
          <w:sz w:val="28"/>
          <w:szCs w:val="28"/>
        </w:rPr>
        <w:t>«Стороны»</w:t>
      </w:r>
      <w:r w:rsidRPr="00523DC8">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5A44ED" w:rsidRPr="00523DC8" w:rsidRDefault="005A44ED" w:rsidP="001B1EA9">
      <w:pPr>
        <w:tabs>
          <w:tab w:val="left" w:pos="9638"/>
        </w:tabs>
        <w:suppressAutoHyphens/>
        <w:ind w:left="360" w:right="-1"/>
        <w:jc w:val="center"/>
        <w:rPr>
          <w:b/>
          <w:sz w:val="28"/>
          <w:szCs w:val="28"/>
        </w:rPr>
      </w:pPr>
      <w:r w:rsidRPr="00523DC8">
        <w:rPr>
          <w:b/>
          <w:sz w:val="28"/>
          <w:szCs w:val="28"/>
        </w:rPr>
        <w:t>7.ПРЕКРАЩЕНИЕ ДЕЙСТВИЯ ДОГОВОРА</w:t>
      </w:r>
    </w:p>
    <w:p w:rsidR="005A44ED" w:rsidRPr="00523DC8" w:rsidRDefault="005A44ED" w:rsidP="001B1EA9">
      <w:pPr>
        <w:tabs>
          <w:tab w:val="left" w:pos="9638"/>
        </w:tabs>
        <w:suppressAutoHyphens/>
        <w:ind w:right="-1"/>
        <w:jc w:val="both"/>
        <w:rPr>
          <w:sz w:val="28"/>
          <w:szCs w:val="28"/>
        </w:rPr>
      </w:pPr>
      <w:r w:rsidRPr="00523DC8">
        <w:rPr>
          <w:sz w:val="28"/>
          <w:szCs w:val="28"/>
        </w:rPr>
        <w:t xml:space="preserve">            7.1.Настоящий договор вступает в силу с момента подписания «</w:t>
      </w:r>
      <w:r w:rsidRPr="00523DC8">
        <w:rPr>
          <w:b/>
          <w:sz w:val="28"/>
          <w:szCs w:val="28"/>
        </w:rPr>
        <w:t>Сторонами</w:t>
      </w:r>
      <w:r w:rsidRPr="00523DC8">
        <w:rPr>
          <w:sz w:val="28"/>
          <w:szCs w:val="28"/>
        </w:rPr>
        <w:t xml:space="preserve">» и прекращает свое действие с момента надлежащего исполнения обеими </w:t>
      </w:r>
      <w:r w:rsidRPr="00523DC8">
        <w:rPr>
          <w:b/>
          <w:bCs/>
          <w:sz w:val="28"/>
          <w:szCs w:val="28"/>
        </w:rPr>
        <w:t>«Сторонами»</w:t>
      </w:r>
      <w:r w:rsidRPr="00523DC8">
        <w:rPr>
          <w:sz w:val="28"/>
          <w:szCs w:val="28"/>
        </w:rPr>
        <w:t xml:space="preserve"> своих обязательств по нему.</w:t>
      </w:r>
    </w:p>
    <w:p w:rsidR="005A44ED" w:rsidRPr="00523DC8" w:rsidRDefault="005A44ED" w:rsidP="001B1EA9">
      <w:pPr>
        <w:tabs>
          <w:tab w:val="left" w:pos="9638"/>
        </w:tabs>
        <w:suppressAutoHyphens/>
        <w:ind w:right="-1" w:firstLine="720"/>
        <w:jc w:val="both"/>
        <w:rPr>
          <w:sz w:val="28"/>
          <w:szCs w:val="28"/>
        </w:rPr>
      </w:pPr>
      <w:r w:rsidRPr="00523DC8">
        <w:rPr>
          <w:sz w:val="28"/>
          <w:szCs w:val="28"/>
        </w:rPr>
        <w:t>7.2.«</w:t>
      </w:r>
      <w:r w:rsidRPr="00523DC8">
        <w:rPr>
          <w:b/>
          <w:sz w:val="28"/>
          <w:szCs w:val="28"/>
        </w:rPr>
        <w:t>Продавец»</w:t>
      </w:r>
      <w:r w:rsidRPr="00523DC8">
        <w:rPr>
          <w:sz w:val="28"/>
          <w:szCs w:val="28"/>
        </w:rPr>
        <w:t xml:space="preserve"> вправе в одностороннем порядке расторгнуть настоящий договор в случае, если </w:t>
      </w:r>
      <w:r w:rsidRPr="00523DC8">
        <w:rPr>
          <w:b/>
          <w:bCs/>
          <w:sz w:val="28"/>
          <w:szCs w:val="28"/>
        </w:rPr>
        <w:t>«</w:t>
      </w:r>
      <w:r w:rsidRPr="00523DC8">
        <w:rPr>
          <w:b/>
          <w:sz w:val="28"/>
          <w:szCs w:val="28"/>
        </w:rPr>
        <w:t>Покупатель»</w:t>
      </w:r>
      <w:r w:rsidRPr="00523DC8">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При нарушении порядка и срока полной оплаты за </w:t>
      </w:r>
      <w:r w:rsidRPr="00523DC8">
        <w:rPr>
          <w:b/>
          <w:bCs/>
          <w:sz w:val="28"/>
          <w:szCs w:val="28"/>
        </w:rPr>
        <w:t>«Имущество»</w:t>
      </w:r>
      <w:r w:rsidRPr="00523DC8">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523DC8">
        <w:rPr>
          <w:b/>
          <w:bCs/>
          <w:sz w:val="28"/>
          <w:szCs w:val="28"/>
        </w:rPr>
        <w:t>«Сторон»</w:t>
      </w:r>
      <w:r w:rsidRPr="00523DC8">
        <w:rPr>
          <w:sz w:val="28"/>
          <w:szCs w:val="28"/>
        </w:rPr>
        <w:t xml:space="preserve"> по настоящему договору прекращаются - сумма задатка </w:t>
      </w:r>
      <w:r w:rsidRPr="00523DC8">
        <w:rPr>
          <w:b/>
          <w:bCs/>
          <w:sz w:val="28"/>
          <w:szCs w:val="28"/>
        </w:rPr>
        <w:t xml:space="preserve">«Покупателю» </w:t>
      </w:r>
      <w:r w:rsidRPr="00523DC8">
        <w:rPr>
          <w:sz w:val="28"/>
          <w:szCs w:val="28"/>
        </w:rPr>
        <w:t xml:space="preserve">не возвращается.  </w:t>
      </w:r>
    </w:p>
    <w:p w:rsidR="005A44ED" w:rsidRPr="00523DC8" w:rsidRDefault="005A44ED" w:rsidP="001B1EA9">
      <w:pPr>
        <w:tabs>
          <w:tab w:val="left" w:pos="9638"/>
        </w:tabs>
        <w:suppressAutoHyphens/>
        <w:ind w:right="-1" w:firstLine="567"/>
        <w:jc w:val="both"/>
        <w:rPr>
          <w:sz w:val="28"/>
          <w:szCs w:val="28"/>
        </w:rPr>
      </w:pPr>
      <w:r w:rsidRPr="00523DC8">
        <w:rPr>
          <w:b/>
          <w:sz w:val="28"/>
          <w:szCs w:val="28"/>
        </w:rPr>
        <w:t>«Продавец»</w:t>
      </w:r>
      <w:r w:rsidRPr="00523DC8">
        <w:rPr>
          <w:sz w:val="28"/>
          <w:szCs w:val="28"/>
        </w:rPr>
        <w:t xml:space="preserve"> извещает </w:t>
      </w:r>
      <w:r w:rsidRPr="00523DC8">
        <w:rPr>
          <w:b/>
          <w:sz w:val="28"/>
          <w:szCs w:val="28"/>
        </w:rPr>
        <w:t>«Покупателя»</w:t>
      </w:r>
      <w:r w:rsidRPr="00523DC8">
        <w:rPr>
          <w:sz w:val="28"/>
          <w:szCs w:val="28"/>
        </w:rPr>
        <w:t xml:space="preserve"> о расторжении настоящего договора путем направления </w:t>
      </w:r>
      <w:r w:rsidRPr="00523DC8">
        <w:rPr>
          <w:b/>
          <w:sz w:val="28"/>
          <w:szCs w:val="28"/>
        </w:rPr>
        <w:t>«Покупателю»</w:t>
      </w:r>
      <w:r w:rsidRPr="00523DC8">
        <w:rPr>
          <w:sz w:val="28"/>
          <w:szCs w:val="28"/>
        </w:rPr>
        <w:t xml:space="preserve"> письменного уведомления.</w:t>
      </w:r>
    </w:p>
    <w:p w:rsidR="005A44ED" w:rsidRPr="001B1EA9" w:rsidRDefault="005A44ED" w:rsidP="001B1EA9">
      <w:pPr>
        <w:tabs>
          <w:tab w:val="left" w:pos="9638"/>
        </w:tabs>
        <w:suppressAutoHyphens/>
        <w:ind w:right="-1" w:firstLine="720"/>
        <w:jc w:val="both"/>
        <w:rPr>
          <w:sz w:val="28"/>
          <w:szCs w:val="28"/>
        </w:rPr>
      </w:pPr>
      <w:r w:rsidRPr="00523DC8">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523DC8">
        <w:rPr>
          <w:b/>
          <w:bCs/>
          <w:sz w:val="28"/>
          <w:szCs w:val="28"/>
        </w:rPr>
        <w:t>«Сторон»</w:t>
      </w:r>
      <w:r w:rsidRPr="00523DC8">
        <w:rPr>
          <w:sz w:val="28"/>
          <w:szCs w:val="28"/>
        </w:rPr>
        <w:t xml:space="preserve"> имеет право расторгнуть настоящий договор. При этом </w:t>
      </w:r>
      <w:r w:rsidRPr="00523DC8">
        <w:rPr>
          <w:b/>
          <w:bCs/>
          <w:sz w:val="28"/>
          <w:szCs w:val="28"/>
        </w:rPr>
        <w:t>«Стороны»</w:t>
      </w:r>
      <w:r w:rsidRPr="00523DC8">
        <w:rPr>
          <w:sz w:val="28"/>
          <w:szCs w:val="28"/>
        </w:rPr>
        <w:t xml:space="preserve"> возвращаются в первоначальное состояние. Расходы по возвращению </w:t>
      </w:r>
      <w:r w:rsidRPr="00523DC8">
        <w:rPr>
          <w:b/>
          <w:bCs/>
          <w:sz w:val="28"/>
          <w:szCs w:val="28"/>
        </w:rPr>
        <w:t>«Сторон»</w:t>
      </w:r>
      <w:r w:rsidRPr="00523DC8">
        <w:rPr>
          <w:sz w:val="28"/>
          <w:szCs w:val="28"/>
        </w:rPr>
        <w:t xml:space="preserve"> в первоначальное состояние </w:t>
      </w:r>
      <w:r w:rsidRPr="00523DC8">
        <w:rPr>
          <w:b/>
          <w:bCs/>
          <w:sz w:val="28"/>
          <w:szCs w:val="28"/>
        </w:rPr>
        <w:t>«Стороны»</w:t>
      </w:r>
      <w:r w:rsidRPr="00523DC8">
        <w:rPr>
          <w:sz w:val="28"/>
          <w:szCs w:val="28"/>
        </w:rPr>
        <w:t xml:space="preserve"> несут в равных долях.</w:t>
      </w:r>
    </w:p>
    <w:p w:rsidR="005A44ED" w:rsidRPr="00523DC8" w:rsidRDefault="005A44ED" w:rsidP="001B1EA9">
      <w:pPr>
        <w:tabs>
          <w:tab w:val="left" w:pos="9638"/>
        </w:tabs>
        <w:suppressAutoHyphens/>
        <w:ind w:left="360" w:right="-1"/>
        <w:jc w:val="center"/>
        <w:rPr>
          <w:b/>
          <w:sz w:val="28"/>
          <w:szCs w:val="28"/>
        </w:rPr>
      </w:pPr>
      <w:r w:rsidRPr="00523DC8">
        <w:rPr>
          <w:b/>
          <w:sz w:val="28"/>
          <w:szCs w:val="28"/>
        </w:rPr>
        <w:t>8.ПРОЧИЕ ПОЛОЖЕНИЯ</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8.1.Любые изменения и дополнения к настоящему договору являются действительными и обязательными для исполнения </w:t>
      </w:r>
      <w:r w:rsidRPr="00523DC8">
        <w:rPr>
          <w:b/>
          <w:bCs/>
          <w:sz w:val="28"/>
          <w:szCs w:val="28"/>
        </w:rPr>
        <w:t>«Сторонами»,</w:t>
      </w:r>
      <w:r w:rsidRPr="00523DC8">
        <w:rPr>
          <w:sz w:val="28"/>
          <w:szCs w:val="28"/>
        </w:rPr>
        <w:t xml:space="preserve"> только если они оформлены в письменном виде и подписаны обеими </w:t>
      </w:r>
      <w:r w:rsidRPr="00523DC8">
        <w:rPr>
          <w:b/>
          <w:bCs/>
          <w:sz w:val="28"/>
          <w:szCs w:val="28"/>
        </w:rPr>
        <w:t>«Сторонами»</w:t>
      </w:r>
      <w:r w:rsidRPr="00523DC8">
        <w:rPr>
          <w:sz w:val="28"/>
          <w:szCs w:val="28"/>
        </w:rPr>
        <w:t xml:space="preserve"> настоящего договора. </w:t>
      </w:r>
    </w:p>
    <w:p w:rsidR="005A44ED" w:rsidRPr="00523DC8" w:rsidRDefault="005A44ED" w:rsidP="001B1EA9">
      <w:pPr>
        <w:tabs>
          <w:tab w:val="left" w:pos="9638"/>
        </w:tabs>
        <w:suppressAutoHyphens/>
        <w:ind w:right="-1" w:firstLine="720"/>
        <w:jc w:val="both"/>
        <w:rPr>
          <w:sz w:val="28"/>
          <w:szCs w:val="28"/>
        </w:rPr>
      </w:pPr>
      <w:r w:rsidRPr="00523DC8">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5A44ED" w:rsidRPr="00523DC8" w:rsidRDefault="005A44ED" w:rsidP="001B1EA9">
      <w:pPr>
        <w:tabs>
          <w:tab w:val="left" w:pos="9638"/>
        </w:tabs>
        <w:suppressAutoHyphens/>
        <w:ind w:right="-1" w:firstLine="720"/>
        <w:jc w:val="both"/>
        <w:rPr>
          <w:sz w:val="28"/>
          <w:szCs w:val="28"/>
        </w:rPr>
      </w:pPr>
      <w:r w:rsidRPr="00523DC8">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523DC8">
        <w:rPr>
          <w:b/>
          <w:bCs/>
          <w:sz w:val="28"/>
          <w:szCs w:val="28"/>
        </w:rPr>
        <w:t>«Стороне»</w:t>
      </w:r>
      <w:r w:rsidRPr="00523DC8">
        <w:rPr>
          <w:sz w:val="28"/>
          <w:szCs w:val="28"/>
        </w:rPr>
        <w:t>. Такое сообщение считается представленным или врученным:</w:t>
      </w:r>
    </w:p>
    <w:p w:rsidR="005A44ED" w:rsidRPr="00523DC8" w:rsidRDefault="005A44ED" w:rsidP="001B1EA9">
      <w:pPr>
        <w:numPr>
          <w:ilvl w:val="0"/>
          <w:numId w:val="5"/>
        </w:numPr>
        <w:tabs>
          <w:tab w:val="num" w:pos="709"/>
          <w:tab w:val="left" w:pos="9638"/>
        </w:tabs>
        <w:suppressAutoHyphens/>
        <w:ind w:left="0" w:right="-1" w:firstLine="0"/>
        <w:jc w:val="both"/>
        <w:rPr>
          <w:sz w:val="28"/>
          <w:szCs w:val="28"/>
        </w:rPr>
      </w:pPr>
      <w:r w:rsidRPr="00523DC8">
        <w:rPr>
          <w:sz w:val="28"/>
          <w:szCs w:val="28"/>
        </w:rPr>
        <w:t>в момент доставки, если сообщение доставлено лично, направлено заказным отправлением по почте;</w:t>
      </w:r>
    </w:p>
    <w:p w:rsidR="005A44ED" w:rsidRPr="00523DC8" w:rsidRDefault="005A44ED" w:rsidP="001B1EA9">
      <w:pPr>
        <w:numPr>
          <w:ilvl w:val="0"/>
          <w:numId w:val="5"/>
        </w:numPr>
        <w:tabs>
          <w:tab w:val="num" w:pos="709"/>
          <w:tab w:val="left" w:pos="9638"/>
        </w:tabs>
        <w:suppressAutoHyphens/>
        <w:ind w:left="0" w:right="-1" w:firstLine="0"/>
        <w:jc w:val="both"/>
        <w:rPr>
          <w:sz w:val="28"/>
          <w:szCs w:val="28"/>
        </w:rPr>
      </w:pPr>
      <w:r w:rsidRPr="00523DC8">
        <w:rPr>
          <w:sz w:val="28"/>
          <w:szCs w:val="28"/>
        </w:rPr>
        <w:t>в момент получения отправителем подтверждения о получении уведомления при отправлении по факсу.</w:t>
      </w:r>
    </w:p>
    <w:p w:rsidR="005A44ED" w:rsidRPr="00523DC8" w:rsidRDefault="005A44ED" w:rsidP="001B1EA9">
      <w:pPr>
        <w:tabs>
          <w:tab w:val="left" w:pos="9638"/>
        </w:tabs>
        <w:suppressAutoHyphens/>
        <w:ind w:right="-1" w:firstLine="720"/>
        <w:jc w:val="both"/>
        <w:rPr>
          <w:sz w:val="28"/>
          <w:szCs w:val="28"/>
        </w:rPr>
      </w:pPr>
      <w:r w:rsidRPr="00523DC8">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523DC8">
        <w:rPr>
          <w:b/>
          <w:sz w:val="28"/>
          <w:szCs w:val="28"/>
        </w:rPr>
        <w:t>Продавца</w:t>
      </w:r>
      <w:r w:rsidRPr="00523DC8">
        <w:rPr>
          <w:sz w:val="28"/>
          <w:szCs w:val="28"/>
        </w:rPr>
        <w:t>».</w:t>
      </w:r>
    </w:p>
    <w:p w:rsidR="005A44ED" w:rsidRPr="00523DC8" w:rsidRDefault="005A44ED" w:rsidP="001B1EA9">
      <w:pPr>
        <w:tabs>
          <w:tab w:val="left" w:pos="9638"/>
        </w:tabs>
        <w:suppressAutoHyphens/>
        <w:spacing w:before="12"/>
        <w:ind w:right="-1"/>
        <w:jc w:val="center"/>
        <w:rPr>
          <w:b/>
          <w:sz w:val="28"/>
          <w:szCs w:val="28"/>
        </w:rPr>
      </w:pPr>
      <w:r w:rsidRPr="00523DC8">
        <w:rPr>
          <w:b/>
          <w:sz w:val="28"/>
          <w:szCs w:val="28"/>
        </w:rPr>
        <w:lastRenderedPageBreak/>
        <w:t>9. АДРЕСА И БАНКОВСКИЕ РЕКВИЗИТЫ СТОРОН</w:t>
      </w:r>
    </w:p>
    <w:tbl>
      <w:tblPr>
        <w:tblW w:w="9605" w:type="dxa"/>
        <w:tblLook w:val="01E0" w:firstRow="1" w:lastRow="1" w:firstColumn="1" w:lastColumn="1" w:noHBand="0" w:noVBand="0"/>
      </w:tblPr>
      <w:tblGrid>
        <w:gridCol w:w="4802"/>
        <w:gridCol w:w="4803"/>
      </w:tblGrid>
      <w:tr w:rsidR="005A44ED" w:rsidRPr="00523DC8" w:rsidTr="001B1EA9">
        <w:trPr>
          <w:trHeight w:val="333"/>
        </w:trPr>
        <w:tc>
          <w:tcPr>
            <w:tcW w:w="4802" w:type="dxa"/>
            <w:vAlign w:val="center"/>
            <w:hideMark/>
          </w:tcPr>
          <w:p w:rsidR="005A44ED" w:rsidRPr="00523DC8" w:rsidRDefault="005A44ED" w:rsidP="001B1EA9">
            <w:pPr>
              <w:tabs>
                <w:tab w:val="left" w:pos="9638"/>
              </w:tabs>
              <w:suppressAutoHyphens/>
              <w:spacing w:before="12" w:line="256" w:lineRule="auto"/>
              <w:ind w:right="-1"/>
              <w:jc w:val="center"/>
              <w:rPr>
                <w:sz w:val="28"/>
                <w:szCs w:val="28"/>
                <w:lang w:eastAsia="en-US"/>
              </w:rPr>
            </w:pPr>
            <w:r w:rsidRPr="00523DC8">
              <w:rPr>
                <w:b/>
                <w:sz w:val="28"/>
                <w:szCs w:val="28"/>
                <w:lang w:eastAsia="en-US"/>
              </w:rPr>
              <w:t>Продавец:</w:t>
            </w:r>
          </w:p>
        </w:tc>
        <w:tc>
          <w:tcPr>
            <w:tcW w:w="4803" w:type="dxa"/>
            <w:vAlign w:val="center"/>
            <w:hideMark/>
          </w:tcPr>
          <w:p w:rsidR="005A44ED" w:rsidRPr="00523DC8" w:rsidRDefault="005A44ED" w:rsidP="001B1EA9">
            <w:pPr>
              <w:tabs>
                <w:tab w:val="left" w:pos="9638"/>
              </w:tabs>
              <w:suppressAutoHyphens/>
              <w:spacing w:before="12" w:line="256" w:lineRule="auto"/>
              <w:ind w:right="-1"/>
              <w:jc w:val="center"/>
              <w:rPr>
                <w:sz w:val="28"/>
                <w:szCs w:val="28"/>
                <w:lang w:eastAsia="en-US"/>
              </w:rPr>
            </w:pPr>
            <w:r w:rsidRPr="00523DC8">
              <w:rPr>
                <w:b/>
                <w:sz w:val="28"/>
                <w:szCs w:val="28"/>
                <w:lang w:eastAsia="en-US"/>
              </w:rPr>
              <w:t>Покупатель:</w:t>
            </w:r>
          </w:p>
        </w:tc>
      </w:tr>
      <w:tr w:rsidR="005A44ED" w:rsidRPr="00523DC8" w:rsidTr="001B1EA9">
        <w:trPr>
          <w:trHeight w:val="1073"/>
        </w:trPr>
        <w:tc>
          <w:tcPr>
            <w:tcW w:w="4802" w:type="dxa"/>
          </w:tcPr>
          <w:p w:rsidR="005A44ED" w:rsidRPr="00AD029A" w:rsidRDefault="005A44ED" w:rsidP="001B1EA9">
            <w:pPr>
              <w:suppressAutoHyphens/>
              <w:jc w:val="center"/>
              <w:rPr>
                <w:rFonts w:eastAsiaTheme="minorHAnsi"/>
                <w:sz w:val="28"/>
                <w:szCs w:val="28"/>
                <w:lang w:eastAsia="en-US"/>
              </w:rPr>
            </w:pPr>
            <w:r w:rsidRPr="00AD029A">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628301, РФ, Тюменская область, </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ХМАО - Югра, г. Нефтеюганск, </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микрорайон 5, дом 6, помещение № 73</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тел./факс: (3463) 23 74 97, 23 71 44</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ИНН 8604029014, КПП 860401001,</w:t>
            </w:r>
          </w:p>
          <w:p w:rsidR="005A44ED"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р/с </w:t>
            </w:r>
            <w:r>
              <w:rPr>
                <w:rFonts w:eastAsiaTheme="minorHAnsi"/>
                <w:sz w:val="28"/>
                <w:szCs w:val="28"/>
                <w:lang w:eastAsia="en-US"/>
              </w:rPr>
              <w:t>0310064300000001870</w:t>
            </w:r>
            <w:r w:rsidRPr="00732624">
              <w:rPr>
                <w:rFonts w:eastAsiaTheme="minorHAnsi"/>
                <w:sz w:val="28"/>
                <w:szCs w:val="28"/>
                <w:lang w:eastAsia="en-US"/>
              </w:rPr>
              <w:t xml:space="preserve"> в открытый в РКЦ Ханты-Мансийск</w:t>
            </w:r>
            <w:r>
              <w:rPr>
                <w:rFonts w:eastAsiaTheme="minorHAnsi"/>
                <w:sz w:val="28"/>
                <w:szCs w:val="28"/>
                <w:lang w:eastAsia="en-US"/>
              </w:rPr>
              <w:t xml:space="preserve">//УФК по Ханты-Мансийскому автономному округу - Югре </w:t>
            </w:r>
            <w:proofErr w:type="spellStart"/>
            <w:r>
              <w:rPr>
                <w:rFonts w:eastAsiaTheme="minorHAnsi"/>
                <w:sz w:val="28"/>
                <w:szCs w:val="28"/>
                <w:lang w:eastAsia="en-US"/>
              </w:rPr>
              <w:t>г.Ханты-Мансийск</w:t>
            </w:r>
            <w:proofErr w:type="spellEnd"/>
            <w:r>
              <w:rPr>
                <w:rFonts w:eastAsiaTheme="minorHAnsi"/>
                <w:sz w:val="28"/>
                <w:szCs w:val="28"/>
                <w:lang w:eastAsia="en-US"/>
              </w:rPr>
              <w:t>, БИК 007162163</w:t>
            </w:r>
            <w:r w:rsidRPr="00732624">
              <w:rPr>
                <w:rFonts w:eastAsiaTheme="minorHAnsi"/>
                <w:sz w:val="28"/>
                <w:szCs w:val="28"/>
                <w:lang w:eastAsia="en-US"/>
              </w:rPr>
              <w:t>, ОКТМО 71874000, УФК по Ханты-Мансийскому автономному округу – Югре (Департамент муниципального имущества администрации города Нефтеюганска)</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b/>
                <w:sz w:val="28"/>
                <w:szCs w:val="28"/>
                <w:lang w:eastAsia="en-US"/>
              </w:rPr>
            </w:pPr>
            <w:r w:rsidRPr="00AD029A">
              <w:rPr>
                <w:rFonts w:eastAsiaTheme="minorHAnsi"/>
                <w:sz w:val="28"/>
                <w:szCs w:val="28"/>
                <w:lang w:eastAsia="en-US"/>
              </w:rPr>
              <w:t>______________ /______________/</w:t>
            </w:r>
          </w:p>
          <w:p w:rsidR="005A44ED" w:rsidRDefault="005A44ED" w:rsidP="001B1EA9">
            <w:pPr>
              <w:tabs>
                <w:tab w:val="left" w:pos="9638"/>
              </w:tabs>
              <w:suppressAutoHyphens/>
              <w:ind w:left="176" w:right="-109"/>
              <w:jc w:val="both"/>
              <w:rPr>
                <w:rFonts w:eastAsiaTheme="minorHAnsi"/>
                <w:sz w:val="28"/>
                <w:szCs w:val="28"/>
                <w:lang w:eastAsia="en-US"/>
              </w:rPr>
            </w:pPr>
            <w:proofErr w:type="spellStart"/>
            <w:r w:rsidRPr="00AD029A">
              <w:rPr>
                <w:rFonts w:eastAsiaTheme="minorHAnsi"/>
                <w:sz w:val="28"/>
                <w:szCs w:val="28"/>
                <w:lang w:eastAsia="en-US"/>
              </w:rPr>
              <w:t>м.п</w:t>
            </w:r>
            <w:proofErr w:type="spellEnd"/>
            <w:r w:rsidRPr="00AD029A">
              <w:rPr>
                <w:rFonts w:eastAsiaTheme="minorHAnsi"/>
                <w:sz w:val="28"/>
                <w:szCs w:val="28"/>
                <w:lang w:eastAsia="en-US"/>
              </w:rPr>
              <w:t>. (при наличии)</w:t>
            </w:r>
          </w:p>
          <w:p w:rsidR="005A44ED" w:rsidRPr="00732624" w:rsidRDefault="005A44ED" w:rsidP="001B1EA9">
            <w:pPr>
              <w:tabs>
                <w:tab w:val="left" w:pos="9638"/>
              </w:tabs>
              <w:suppressAutoHyphens/>
              <w:ind w:right="-109"/>
              <w:jc w:val="both"/>
              <w:rPr>
                <w:rFonts w:eastAsiaTheme="minorHAnsi"/>
                <w:sz w:val="28"/>
                <w:szCs w:val="28"/>
                <w:lang w:eastAsia="en-US"/>
              </w:rPr>
            </w:pPr>
          </w:p>
        </w:tc>
        <w:tc>
          <w:tcPr>
            <w:tcW w:w="4803" w:type="dxa"/>
          </w:tcPr>
          <w:p w:rsidR="005A44ED" w:rsidRPr="00AD029A" w:rsidRDefault="005A44ED" w:rsidP="001B1EA9">
            <w:pPr>
              <w:suppressAutoHyphens/>
              <w:ind w:left="176" w:right="-109"/>
              <w:jc w:val="center"/>
              <w:rPr>
                <w:rFonts w:eastAsiaTheme="minorHAnsi"/>
                <w:bCs/>
                <w:sz w:val="28"/>
                <w:szCs w:val="28"/>
                <w:lang w:eastAsia="en-US"/>
              </w:rPr>
            </w:pPr>
          </w:p>
          <w:p w:rsidR="005A44ED" w:rsidRPr="00AD029A" w:rsidRDefault="005A44ED" w:rsidP="001B1EA9">
            <w:pPr>
              <w:suppressAutoHyphens/>
              <w:ind w:left="176" w:right="-109"/>
              <w:jc w:val="center"/>
              <w:rPr>
                <w:rFonts w:eastAsiaTheme="minorHAnsi"/>
                <w:bCs/>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Default="005A44ED" w:rsidP="001B1EA9">
            <w:pPr>
              <w:widowControl w:val="0"/>
              <w:tabs>
                <w:tab w:val="left" w:pos="9638"/>
              </w:tabs>
              <w:suppressAutoHyphens/>
              <w:ind w:right="-1"/>
              <w:jc w:val="both"/>
              <w:rPr>
                <w:rFonts w:eastAsiaTheme="minorHAnsi"/>
                <w:sz w:val="28"/>
                <w:szCs w:val="28"/>
                <w:lang w:eastAsia="en-US"/>
              </w:rPr>
            </w:pPr>
          </w:p>
          <w:p w:rsidR="001B1EA9" w:rsidRPr="00AD029A" w:rsidRDefault="001B1EA9" w:rsidP="001B1EA9">
            <w:pPr>
              <w:widowControl w:val="0"/>
              <w:tabs>
                <w:tab w:val="left" w:pos="9638"/>
              </w:tabs>
              <w:suppressAutoHyphens/>
              <w:ind w:right="-1"/>
              <w:jc w:val="both"/>
              <w:rPr>
                <w:rFonts w:eastAsiaTheme="minorHAnsi"/>
                <w:sz w:val="28"/>
                <w:szCs w:val="28"/>
                <w:lang w:eastAsia="en-US"/>
              </w:rPr>
            </w:pPr>
          </w:p>
          <w:p w:rsidR="00026616" w:rsidRPr="00AD029A" w:rsidRDefault="00026616"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b/>
                <w:sz w:val="28"/>
                <w:szCs w:val="28"/>
                <w:lang w:eastAsia="en-US"/>
              </w:rPr>
            </w:pPr>
            <w:r w:rsidRPr="00AD029A">
              <w:rPr>
                <w:rFonts w:eastAsiaTheme="minorHAnsi"/>
                <w:sz w:val="28"/>
                <w:szCs w:val="28"/>
                <w:lang w:eastAsia="en-US"/>
              </w:rPr>
              <w:t>______________ /______________/</w:t>
            </w:r>
          </w:p>
          <w:p w:rsidR="005A44ED" w:rsidRPr="00AD029A" w:rsidRDefault="005A44ED" w:rsidP="001B1EA9">
            <w:pPr>
              <w:tabs>
                <w:tab w:val="left" w:pos="9638"/>
              </w:tabs>
              <w:suppressAutoHyphens/>
              <w:ind w:left="176" w:right="-109"/>
              <w:jc w:val="both"/>
              <w:rPr>
                <w:rFonts w:eastAsiaTheme="minorHAnsi"/>
                <w:sz w:val="28"/>
                <w:szCs w:val="28"/>
                <w:lang w:eastAsia="en-US"/>
              </w:rPr>
            </w:pPr>
            <w:proofErr w:type="spellStart"/>
            <w:r w:rsidRPr="00AD029A">
              <w:rPr>
                <w:rFonts w:eastAsiaTheme="minorHAnsi"/>
                <w:sz w:val="28"/>
                <w:szCs w:val="28"/>
                <w:lang w:eastAsia="en-US"/>
              </w:rPr>
              <w:t>м.п</w:t>
            </w:r>
            <w:proofErr w:type="spellEnd"/>
            <w:r w:rsidRPr="00AD029A">
              <w:rPr>
                <w:rFonts w:eastAsiaTheme="minorHAnsi"/>
                <w:sz w:val="28"/>
                <w:szCs w:val="28"/>
                <w:lang w:eastAsia="en-US"/>
              </w:rPr>
              <w:t>. (при наличии)</w:t>
            </w:r>
          </w:p>
          <w:p w:rsidR="005A44ED" w:rsidRPr="00AD029A" w:rsidRDefault="005A44ED" w:rsidP="001B1EA9">
            <w:pPr>
              <w:tabs>
                <w:tab w:val="left" w:pos="9638"/>
              </w:tabs>
              <w:suppressAutoHyphens/>
              <w:ind w:left="176" w:right="-109"/>
              <w:jc w:val="both"/>
              <w:rPr>
                <w:rFonts w:eastAsiaTheme="minorHAnsi"/>
                <w:sz w:val="28"/>
                <w:szCs w:val="28"/>
                <w:lang w:eastAsia="en-US"/>
              </w:rPr>
            </w:pPr>
          </w:p>
          <w:p w:rsidR="005A44ED" w:rsidRPr="00AD029A" w:rsidRDefault="005A44ED" w:rsidP="001B1EA9">
            <w:pPr>
              <w:tabs>
                <w:tab w:val="left" w:pos="9638"/>
              </w:tabs>
              <w:suppressAutoHyphens/>
              <w:ind w:left="176" w:right="-109"/>
              <w:jc w:val="both"/>
              <w:rPr>
                <w:rFonts w:eastAsiaTheme="minorHAnsi"/>
                <w:sz w:val="28"/>
                <w:szCs w:val="28"/>
                <w:lang w:eastAsia="en-US"/>
              </w:rPr>
            </w:pPr>
          </w:p>
        </w:tc>
      </w:tr>
    </w:tbl>
    <w:p w:rsidR="001B1EA9" w:rsidRDefault="001B1EA9" w:rsidP="001B1EA9">
      <w:pPr>
        <w:suppressAutoHyphens/>
        <w:autoSpaceDE w:val="0"/>
        <w:autoSpaceDN w:val="0"/>
        <w:adjustRightInd w:val="0"/>
        <w:rPr>
          <w:sz w:val="28"/>
          <w:szCs w:val="28"/>
        </w:rPr>
      </w:pPr>
    </w:p>
    <w:p w:rsidR="005A44ED" w:rsidRPr="00523DC8" w:rsidRDefault="005A44ED" w:rsidP="001B1EA9">
      <w:pPr>
        <w:suppressAutoHyphens/>
        <w:autoSpaceDE w:val="0"/>
        <w:autoSpaceDN w:val="0"/>
        <w:adjustRightInd w:val="0"/>
        <w:ind w:left="142" w:right="141"/>
        <w:jc w:val="right"/>
        <w:rPr>
          <w:sz w:val="28"/>
          <w:szCs w:val="28"/>
        </w:rPr>
      </w:pPr>
      <w:r>
        <w:rPr>
          <w:sz w:val="28"/>
          <w:szCs w:val="28"/>
        </w:rPr>
        <w:t>Приложение 3</w:t>
      </w:r>
    </w:p>
    <w:p w:rsidR="005A44ED" w:rsidRPr="00523DC8" w:rsidRDefault="005A44ED" w:rsidP="001B1EA9">
      <w:pPr>
        <w:suppressAutoHyphens/>
        <w:autoSpaceDE w:val="0"/>
        <w:autoSpaceDN w:val="0"/>
        <w:adjustRightInd w:val="0"/>
        <w:ind w:left="142" w:right="141"/>
        <w:jc w:val="right"/>
        <w:rPr>
          <w:bCs/>
          <w:sz w:val="28"/>
          <w:szCs w:val="28"/>
        </w:rPr>
      </w:pPr>
      <w:r w:rsidRPr="00523DC8">
        <w:rPr>
          <w:bCs/>
          <w:sz w:val="28"/>
          <w:szCs w:val="28"/>
        </w:rPr>
        <w:t>к информационному сообщению</w:t>
      </w:r>
    </w:p>
    <w:p w:rsidR="005A44ED" w:rsidRPr="00523DC8" w:rsidRDefault="005A44ED" w:rsidP="001B1EA9">
      <w:pPr>
        <w:suppressAutoHyphens/>
        <w:autoSpaceDE w:val="0"/>
        <w:autoSpaceDN w:val="0"/>
        <w:adjustRightInd w:val="0"/>
        <w:rPr>
          <w:sz w:val="28"/>
          <w:szCs w:val="28"/>
        </w:rPr>
      </w:pPr>
    </w:p>
    <w:p w:rsidR="005A44ED" w:rsidRPr="00F93A76" w:rsidRDefault="005A44ED" w:rsidP="001B1EA9">
      <w:pPr>
        <w:shd w:val="clear" w:color="auto" w:fill="FFFFFF"/>
        <w:suppressAutoHyphens/>
        <w:spacing w:after="160" w:line="259" w:lineRule="auto"/>
        <w:contextualSpacing/>
        <w:jc w:val="center"/>
        <w:rPr>
          <w:rFonts w:eastAsiaTheme="minorHAnsi"/>
          <w:sz w:val="28"/>
          <w:szCs w:val="28"/>
          <w:lang w:eastAsia="en-US"/>
        </w:rPr>
      </w:pPr>
      <w:r w:rsidRPr="00F93A76">
        <w:rPr>
          <w:rFonts w:eastAsiaTheme="minorHAnsi"/>
          <w:b/>
          <w:bCs/>
          <w:color w:val="000000"/>
          <w:spacing w:val="-3"/>
          <w:sz w:val="28"/>
          <w:szCs w:val="28"/>
          <w:lang w:eastAsia="en-US"/>
        </w:rPr>
        <w:t>Проект договора</w:t>
      </w:r>
    </w:p>
    <w:p w:rsidR="005A44ED" w:rsidRPr="00F93A76" w:rsidRDefault="005A44ED" w:rsidP="001B1EA9">
      <w:pPr>
        <w:shd w:val="clear" w:color="auto" w:fill="FFFFFF"/>
        <w:suppressAutoHyphens/>
        <w:spacing w:after="160" w:line="259" w:lineRule="auto"/>
        <w:ind w:right="22"/>
        <w:contextualSpacing/>
        <w:jc w:val="center"/>
        <w:rPr>
          <w:rFonts w:eastAsiaTheme="minorHAnsi"/>
          <w:b/>
          <w:sz w:val="28"/>
          <w:szCs w:val="28"/>
          <w:lang w:eastAsia="en-US"/>
        </w:rPr>
      </w:pPr>
      <w:r w:rsidRPr="00F93A76">
        <w:rPr>
          <w:rFonts w:eastAsiaTheme="minorHAnsi"/>
          <w:b/>
          <w:bCs/>
          <w:color w:val="000000"/>
          <w:sz w:val="28"/>
          <w:szCs w:val="28"/>
          <w:lang w:eastAsia="en-US"/>
        </w:rPr>
        <w:t xml:space="preserve">купли-продажи недвижимого имущества </w:t>
      </w:r>
      <w:r>
        <w:rPr>
          <w:rFonts w:eastAsiaTheme="minorHAnsi"/>
          <w:b/>
          <w:bCs/>
          <w:color w:val="000000"/>
          <w:sz w:val="28"/>
          <w:szCs w:val="28"/>
          <w:lang w:eastAsia="en-US"/>
        </w:rPr>
        <w:t>по лоту № 2</w:t>
      </w:r>
    </w:p>
    <w:p w:rsidR="005A44ED" w:rsidRPr="00F93A76" w:rsidRDefault="005A44ED" w:rsidP="001B1EA9">
      <w:pPr>
        <w:tabs>
          <w:tab w:val="left" w:pos="9638"/>
        </w:tabs>
        <w:suppressAutoHyphens/>
        <w:spacing w:after="160" w:line="259" w:lineRule="auto"/>
        <w:ind w:right="-1"/>
        <w:rPr>
          <w:rFonts w:eastAsiaTheme="minorHAnsi"/>
          <w:b/>
          <w:i/>
          <w:sz w:val="28"/>
          <w:szCs w:val="28"/>
          <w:lang w:eastAsia="en-US"/>
        </w:rPr>
      </w:pPr>
    </w:p>
    <w:p w:rsidR="005A44ED" w:rsidRPr="009653C6" w:rsidRDefault="005A44ED" w:rsidP="001B1EA9">
      <w:pPr>
        <w:tabs>
          <w:tab w:val="left" w:pos="9638"/>
        </w:tabs>
        <w:suppressAutoHyphens/>
        <w:spacing w:after="160" w:line="259" w:lineRule="auto"/>
        <w:ind w:right="-1"/>
        <w:jc w:val="both"/>
        <w:rPr>
          <w:rFonts w:eastAsiaTheme="minorHAnsi"/>
          <w:sz w:val="28"/>
          <w:szCs w:val="28"/>
          <w:lang w:eastAsia="en-US"/>
        </w:rPr>
      </w:pPr>
      <w:r w:rsidRPr="00F93A76">
        <w:rPr>
          <w:rFonts w:eastAsiaTheme="minorHAnsi"/>
          <w:sz w:val="28"/>
          <w:szCs w:val="28"/>
          <w:lang w:eastAsia="en-US"/>
        </w:rPr>
        <w:t xml:space="preserve">г. Нефтеюганск                                                   </w:t>
      </w:r>
      <w:r>
        <w:rPr>
          <w:rFonts w:eastAsiaTheme="minorHAnsi"/>
          <w:sz w:val="28"/>
          <w:szCs w:val="28"/>
          <w:lang w:eastAsia="en-US"/>
        </w:rPr>
        <w:t xml:space="preserve">                      «__» ____ 2021</w:t>
      </w:r>
      <w:r w:rsidRPr="00F93A76">
        <w:rPr>
          <w:rFonts w:eastAsiaTheme="minorHAnsi"/>
          <w:sz w:val="28"/>
          <w:szCs w:val="28"/>
          <w:lang w:eastAsia="en-US"/>
        </w:rPr>
        <w:t xml:space="preserve"> года</w:t>
      </w:r>
    </w:p>
    <w:p w:rsidR="005A44ED" w:rsidRPr="00F93A76" w:rsidRDefault="005A44ED" w:rsidP="001B1EA9">
      <w:pPr>
        <w:tabs>
          <w:tab w:val="left" w:pos="9638"/>
        </w:tabs>
        <w:suppressAutoHyphens/>
        <w:ind w:right="-1"/>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Положения о департаменте, именуемое в дальнейшем </w:t>
      </w:r>
      <w:r w:rsidRPr="00F93A76">
        <w:rPr>
          <w:rFonts w:eastAsiaTheme="minorHAnsi"/>
          <w:b/>
          <w:sz w:val="28"/>
          <w:szCs w:val="28"/>
          <w:lang w:eastAsia="en-US"/>
        </w:rPr>
        <w:t xml:space="preserve">«Продавец»,  </w:t>
      </w:r>
      <w:r w:rsidRPr="00F93A76">
        <w:rPr>
          <w:rFonts w:eastAsiaTheme="minorHAnsi"/>
          <w:sz w:val="28"/>
          <w:szCs w:val="28"/>
          <w:lang w:eastAsia="en-US"/>
        </w:rPr>
        <w:t>с одной стороны и</w:t>
      </w:r>
      <w:r w:rsidRPr="00F93A76">
        <w:rPr>
          <w:rFonts w:eastAsiaTheme="minorHAnsi"/>
          <w:b/>
          <w:sz w:val="28"/>
          <w:szCs w:val="28"/>
          <w:lang w:eastAsia="en-US"/>
        </w:rPr>
        <w:t>__________________</w:t>
      </w:r>
      <w:r w:rsidRPr="00F93A76">
        <w:rPr>
          <w:rFonts w:eastAsiaTheme="minorHAnsi"/>
          <w:sz w:val="28"/>
          <w:szCs w:val="28"/>
          <w:lang w:eastAsia="en-US"/>
        </w:rPr>
        <w:t xml:space="preserve">, действующий на основании ___________, именуемый в дальнейшем </w:t>
      </w:r>
      <w:r w:rsidRPr="00F93A76">
        <w:rPr>
          <w:rFonts w:eastAsiaTheme="minorHAnsi"/>
          <w:b/>
          <w:sz w:val="28"/>
          <w:szCs w:val="28"/>
          <w:lang w:eastAsia="en-US"/>
        </w:rPr>
        <w:t>«Покупатель</w:t>
      </w:r>
      <w:r w:rsidRPr="00F93A76">
        <w:rPr>
          <w:rFonts w:eastAsiaTheme="minorHAnsi"/>
          <w:sz w:val="28"/>
          <w:szCs w:val="28"/>
          <w:lang w:eastAsia="en-US"/>
        </w:rPr>
        <w:t xml:space="preserve">» (совместно </w:t>
      </w:r>
      <w:r w:rsidRPr="00F93A76">
        <w:rPr>
          <w:rFonts w:eastAsiaTheme="minorHAnsi"/>
          <w:b/>
          <w:bCs/>
          <w:sz w:val="28"/>
          <w:szCs w:val="28"/>
          <w:lang w:eastAsia="en-US"/>
        </w:rPr>
        <w:t xml:space="preserve">«Продавец» </w:t>
      </w:r>
      <w:r w:rsidRPr="00F93A76">
        <w:rPr>
          <w:rFonts w:eastAsiaTheme="minorHAnsi"/>
          <w:sz w:val="28"/>
          <w:szCs w:val="28"/>
          <w:lang w:eastAsia="en-US"/>
        </w:rPr>
        <w:t xml:space="preserve">и </w:t>
      </w:r>
      <w:r w:rsidRPr="00F93A76">
        <w:rPr>
          <w:rFonts w:eastAsiaTheme="minorHAnsi"/>
          <w:b/>
          <w:bCs/>
          <w:sz w:val="28"/>
          <w:szCs w:val="28"/>
          <w:lang w:eastAsia="en-US"/>
        </w:rPr>
        <w:t>«Покупатель»</w:t>
      </w:r>
      <w:r w:rsidRPr="00F93A76">
        <w:rPr>
          <w:rFonts w:eastAsiaTheme="minorHAnsi"/>
          <w:sz w:val="28"/>
          <w:szCs w:val="28"/>
          <w:lang w:eastAsia="en-US"/>
        </w:rPr>
        <w:t xml:space="preserve"> далее по тексту договора </w:t>
      </w:r>
      <w:r w:rsidRPr="00F93A76">
        <w:rPr>
          <w:rFonts w:eastAsiaTheme="minorHAnsi"/>
          <w:b/>
          <w:bCs/>
          <w:sz w:val="28"/>
          <w:szCs w:val="28"/>
          <w:lang w:eastAsia="en-US"/>
        </w:rPr>
        <w:t>«Стороны»</w:t>
      </w:r>
      <w:r w:rsidRPr="00F93A76">
        <w:rPr>
          <w:rFonts w:eastAsiaTheme="minorHAnsi"/>
          <w:sz w:val="28"/>
          <w:szCs w:val="28"/>
          <w:lang w:eastAsia="en-US"/>
        </w:rPr>
        <w:t xml:space="preserve">), с другой стороны, заключили договор о нижеследующем: </w:t>
      </w:r>
    </w:p>
    <w:p w:rsidR="005A44ED" w:rsidRPr="00F93A76" w:rsidRDefault="005A44ED" w:rsidP="001B1EA9">
      <w:pPr>
        <w:suppressAutoHyphens/>
        <w:autoSpaceDE w:val="0"/>
        <w:autoSpaceDN w:val="0"/>
        <w:adjustRightInd w:val="0"/>
        <w:ind w:firstLine="720"/>
        <w:jc w:val="both"/>
        <w:rPr>
          <w:rFonts w:eastAsiaTheme="minorHAnsi"/>
          <w:sz w:val="28"/>
          <w:szCs w:val="28"/>
          <w:lang w:eastAsia="en-US"/>
        </w:rPr>
      </w:pPr>
      <w:r w:rsidRPr="00F93A76">
        <w:rPr>
          <w:rFonts w:eastAsiaTheme="minorHAnsi"/>
          <w:sz w:val="28"/>
          <w:szCs w:val="28"/>
          <w:lang w:eastAsia="en-US"/>
        </w:rPr>
        <w:t xml:space="preserve"> -</w:t>
      </w:r>
      <w:r w:rsidRPr="00F93A76">
        <w:rPr>
          <w:rFonts w:eastAsiaTheme="minorHAnsi"/>
          <w:b/>
          <w:bCs/>
          <w:sz w:val="28"/>
          <w:szCs w:val="28"/>
          <w:lang w:eastAsia="en-US"/>
        </w:rPr>
        <w:t>«</w:t>
      </w:r>
      <w:r w:rsidRPr="00F93A76">
        <w:rPr>
          <w:rFonts w:eastAsiaTheme="minorHAnsi"/>
          <w:b/>
          <w:sz w:val="28"/>
          <w:szCs w:val="28"/>
          <w:lang w:eastAsia="en-US"/>
        </w:rPr>
        <w:t>Покупатель»</w:t>
      </w:r>
      <w:r w:rsidRPr="00F93A76">
        <w:rPr>
          <w:rFonts w:eastAsiaTheme="minorHAnsi"/>
          <w:sz w:val="28"/>
          <w:szCs w:val="28"/>
          <w:lang w:eastAsia="en-US"/>
        </w:rPr>
        <w:t xml:space="preserve"> принимал участие в аукционе по приватизации объекта муниципальной собственности </w:t>
      </w:r>
      <w:r w:rsidRPr="00F93A76">
        <w:rPr>
          <w:rFonts w:eastAsiaTheme="minorHAnsi"/>
          <w:color w:val="000000"/>
          <w:sz w:val="28"/>
          <w:szCs w:val="28"/>
          <w:lang w:eastAsia="en-US"/>
        </w:rPr>
        <w:t xml:space="preserve">___________, </w:t>
      </w:r>
      <w:r w:rsidRPr="00F93A76">
        <w:rPr>
          <w:rFonts w:eastAsiaTheme="minorHAnsi"/>
          <w:sz w:val="28"/>
          <w:szCs w:val="28"/>
          <w:lang w:eastAsia="en-US"/>
        </w:rPr>
        <w:t xml:space="preserve">состоявшемся </w:t>
      </w:r>
      <w:r>
        <w:rPr>
          <w:rFonts w:eastAsiaTheme="minorHAnsi"/>
          <w:sz w:val="28"/>
          <w:szCs w:val="28"/>
          <w:lang w:eastAsia="en-US"/>
        </w:rPr>
        <w:t>25.01.2021</w:t>
      </w:r>
      <w:r w:rsidRPr="00F93A76">
        <w:rPr>
          <w:rFonts w:eastAsiaTheme="minorHAnsi"/>
          <w:sz w:val="28"/>
          <w:szCs w:val="28"/>
          <w:lang w:eastAsia="en-US"/>
        </w:rPr>
        <w:t xml:space="preserve"> </w:t>
      </w:r>
      <w:r w:rsidRPr="00F93A76">
        <w:rPr>
          <w:rFonts w:eastAsiaTheme="minorHAnsi"/>
          <w:bCs/>
          <w:color w:val="000000"/>
          <w:sz w:val="28"/>
          <w:szCs w:val="28"/>
          <w:lang w:val="x-none" w:eastAsia="x-none"/>
        </w:rPr>
        <w:t xml:space="preserve">в сети «Интернет» </w:t>
      </w:r>
      <w:r w:rsidRPr="00F93A76">
        <w:rPr>
          <w:rFonts w:eastAsiaTheme="minorHAnsi"/>
          <w:sz w:val="28"/>
          <w:szCs w:val="28"/>
          <w:lang w:eastAsia="en-US"/>
        </w:rPr>
        <w:t xml:space="preserve">на электронной площадке РТС-тендер - www.rts-tender.ru, и был </w:t>
      </w:r>
      <w:r w:rsidRPr="00F93A76">
        <w:rPr>
          <w:rFonts w:eastAsiaTheme="minorHAnsi"/>
          <w:sz w:val="28"/>
          <w:szCs w:val="28"/>
          <w:lang w:eastAsia="en-US"/>
        </w:rPr>
        <w:lastRenderedPageBreak/>
        <w:t xml:space="preserve">признан победителем аукциона (Протокол </w:t>
      </w:r>
      <w:proofErr w:type="gramStart"/>
      <w:r w:rsidRPr="00F93A76">
        <w:rPr>
          <w:rFonts w:eastAsiaTheme="minorHAnsi"/>
          <w:sz w:val="28"/>
          <w:szCs w:val="28"/>
          <w:lang w:eastAsia="en-US"/>
        </w:rPr>
        <w:t>от</w:t>
      </w:r>
      <w:proofErr w:type="gramEnd"/>
      <w:r w:rsidRPr="00F93A76">
        <w:rPr>
          <w:rFonts w:eastAsiaTheme="minorHAnsi"/>
          <w:sz w:val="28"/>
          <w:szCs w:val="28"/>
          <w:lang w:eastAsia="en-US"/>
        </w:rPr>
        <w:t xml:space="preserve"> _______ № ____ «</w:t>
      </w:r>
      <w:proofErr w:type="gramStart"/>
      <w:r w:rsidRPr="00F93A76">
        <w:rPr>
          <w:rFonts w:eastAsiaTheme="minorHAnsi"/>
          <w:sz w:val="28"/>
          <w:szCs w:val="28"/>
          <w:lang w:eastAsia="en-US"/>
        </w:rPr>
        <w:t>О</w:t>
      </w:r>
      <w:proofErr w:type="gramEnd"/>
      <w:r w:rsidRPr="00F93A76">
        <w:rPr>
          <w:rFonts w:eastAsiaTheme="minorHAnsi"/>
          <w:sz w:val="28"/>
          <w:szCs w:val="28"/>
          <w:lang w:eastAsia="en-US"/>
        </w:rPr>
        <w:t xml:space="preserve"> проведении аукциона по приватизации объектов муниципальной собственности»).</w:t>
      </w:r>
    </w:p>
    <w:p w:rsidR="005A44ED" w:rsidRPr="00F93A76" w:rsidRDefault="005A44ED" w:rsidP="001B1EA9">
      <w:pPr>
        <w:suppressAutoHyphens/>
        <w:autoSpaceDE w:val="0"/>
        <w:autoSpaceDN w:val="0"/>
        <w:adjustRightInd w:val="0"/>
        <w:ind w:firstLine="720"/>
        <w:jc w:val="both"/>
        <w:rPr>
          <w:rFonts w:eastAsiaTheme="minorHAnsi"/>
          <w:sz w:val="28"/>
          <w:szCs w:val="28"/>
          <w:lang w:eastAsia="en-US"/>
        </w:rPr>
      </w:pPr>
      <w:proofErr w:type="gramStart"/>
      <w:r w:rsidRPr="00F93A76">
        <w:rPr>
          <w:rFonts w:eastAsiaTheme="minorHAnsi"/>
          <w:sz w:val="28"/>
          <w:szCs w:val="28"/>
          <w:lang w:eastAsia="en-US"/>
        </w:rPr>
        <w:t>-</w:t>
      </w:r>
      <w:r w:rsidRPr="00F93A76">
        <w:rPr>
          <w:rFonts w:eastAsiaTheme="minorHAnsi"/>
          <w:b/>
          <w:bCs/>
          <w:sz w:val="28"/>
          <w:szCs w:val="28"/>
          <w:lang w:eastAsia="en-US"/>
        </w:rPr>
        <w:t>«Стороны»</w:t>
      </w:r>
      <w:r w:rsidRPr="00F93A76">
        <w:rPr>
          <w:rFonts w:eastAsiaTheme="minorHAnsi"/>
          <w:sz w:val="28"/>
          <w:szCs w:val="28"/>
          <w:lang w:eastAsia="en-US"/>
        </w:rPr>
        <w:t xml:space="preserve"> в день проведения аукциона по продаже объекта муниципальной собственности </w:t>
      </w:r>
      <w:r w:rsidRPr="00F93A76">
        <w:rPr>
          <w:rFonts w:eastAsiaTheme="minorHAnsi"/>
          <w:color w:val="000000"/>
          <w:sz w:val="28"/>
          <w:szCs w:val="28"/>
          <w:lang w:eastAsia="en-US"/>
        </w:rPr>
        <w:t xml:space="preserve">__________, </w:t>
      </w:r>
      <w:r w:rsidRPr="00F93A76">
        <w:rPr>
          <w:rFonts w:eastAsiaTheme="minorHAnsi"/>
          <w:sz w:val="28"/>
          <w:szCs w:val="28"/>
          <w:lang w:eastAsia="en-US"/>
        </w:rPr>
        <w:t xml:space="preserve">состоявшегося </w:t>
      </w:r>
      <w:r>
        <w:rPr>
          <w:rFonts w:eastAsiaTheme="minorHAnsi"/>
          <w:sz w:val="28"/>
          <w:szCs w:val="28"/>
          <w:lang w:eastAsia="en-US"/>
        </w:rPr>
        <w:t>25.01.2021</w:t>
      </w:r>
      <w:r w:rsidRPr="00F93A76">
        <w:rPr>
          <w:rFonts w:eastAsiaTheme="minorHAnsi"/>
          <w:sz w:val="28"/>
          <w:szCs w:val="28"/>
          <w:lang w:eastAsia="en-US"/>
        </w:rPr>
        <w:t xml:space="preserve"> </w:t>
      </w:r>
      <w:r w:rsidRPr="00F93A76">
        <w:rPr>
          <w:rFonts w:eastAsiaTheme="minorHAnsi"/>
          <w:bCs/>
          <w:color w:val="000000"/>
          <w:sz w:val="28"/>
          <w:szCs w:val="28"/>
          <w:lang w:val="x-none" w:eastAsia="x-none"/>
        </w:rPr>
        <w:t xml:space="preserve">в сети «Интернет» </w:t>
      </w:r>
      <w:r w:rsidRPr="00F93A76">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F93A76">
        <w:rPr>
          <w:rFonts w:eastAsiaTheme="minorHAnsi"/>
          <w:b/>
          <w:bCs/>
          <w:sz w:val="28"/>
          <w:szCs w:val="28"/>
          <w:lang w:eastAsia="en-US"/>
        </w:rPr>
        <w:t xml:space="preserve">«Покупателя» </w:t>
      </w:r>
      <w:r w:rsidRPr="00F93A76">
        <w:rPr>
          <w:rFonts w:eastAsiaTheme="minorHAnsi"/>
          <w:sz w:val="28"/>
          <w:szCs w:val="28"/>
          <w:lang w:eastAsia="en-US"/>
        </w:rPr>
        <w:t>на заключение договора купли-продажи.</w:t>
      </w:r>
      <w:proofErr w:type="gramEnd"/>
    </w:p>
    <w:p w:rsidR="005A44ED" w:rsidRPr="00F93A76" w:rsidRDefault="005A44ED" w:rsidP="001B1EA9">
      <w:pPr>
        <w:tabs>
          <w:tab w:val="left" w:pos="9638"/>
        </w:tabs>
        <w:suppressAutoHyphens/>
        <w:spacing w:after="160"/>
        <w:ind w:left="357" w:right="-1"/>
        <w:jc w:val="center"/>
        <w:rPr>
          <w:rFonts w:eastAsiaTheme="minorHAnsi"/>
          <w:b/>
          <w:sz w:val="28"/>
          <w:szCs w:val="28"/>
          <w:lang w:eastAsia="en-US"/>
        </w:rPr>
      </w:pPr>
      <w:r w:rsidRPr="00F93A76">
        <w:rPr>
          <w:rFonts w:eastAsiaTheme="minorHAnsi"/>
          <w:b/>
          <w:sz w:val="28"/>
          <w:szCs w:val="28"/>
          <w:lang w:eastAsia="en-US"/>
        </w:rPr>
        <w:t>1. ПРЕДМЕТ ДОГОВОРА</w:t>
      </w:r>
    </w:p>
    <w:p w:rsidR="005A44ED" w:rsidRPr="00F93A76" w:rsidRDefault="005A44ED" w:rsidP="001B1EA9">
      <w:pPr>
        <w:tabs>
          <w:tab w:val="left" w:pos="9638"/>
        </w:tabs>
        <w:suppressAutoHyphens/>
        <w:ind w:right="-1"/>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sz w:val="28"/>
          <w:szCs w:val="28"/>
          <w:lang w:eastAsia="en-US"/>
        </w:rPr>
        <w:t>1.1.По настоящему договору «</w:t>
      </w:r>
      <w:r w:rsidRPr="00F93A76">
        <w:rPr>
          <w:rFonts w:eastAsiaTheme="minorHAnsi"/>
          <w:b/>
          <w:sz w:val="28"/>
          <w:szCs w:val="28"/>
          <w:lang w:eastAsia="en-US"/>
        </w:rPr>
        <w:t>Продавец»</w:t>
      </w:r>
      <w:r w:rsidRPr="00F93A76">
        <w:rPr>
          <w:rFonts w:eastAsiaTheme="minorHAnsi"/>
          <w:sz w:val="28"/>
          <w:szCs w:val="28"/>
          <w:lang w:eastAsia="en-US"/>
        </w:rPr>
        <w:t xml:space="preserve"> обязуется передать в собственность «</w:t>
      </w:r>
      <w:r w:rsidRPr="00F93A76">
        <w:rPr>
          <w:rFonts w:eastAsiaTheme="minorHAnsi"/>
          <w:b/>
          <w:sz w:val="28"/>
          <w:szCs w:val="28"/>
          <w:lang w:eastAsia="en-US"/>
        </w:rPr>
        <w:t>Покупателя»</w:t>
      </w:r>
      <w:r w:rsidRPr="00F93A76">
        <w:rPr>
          <w:rFonts w:eastAsiaTheme="minorHAnsi"/>
          <w:sz w:val="28"/>
          <w:szCs w:val="28"/>
          <w:lang w:eastAsia="en-US"/>
        </w:rPr>
        <w:t xml:space="preserve"> объект </w:t>
      </w:r>
      <w:r w:rsidRPr="00F93A76">
        <w:rPr>
          <w:rFonts w:eastAsiaTheme="minorHAnsi"/>
          <w:color w:val="000000"/>
          <w:sz w:val="28"/>
          <w:szCs w:val="28"/>
          <w:lang w:eastAsia="en-US"/>
        </w:rPr>
        <w:t>муниципальной собственности: ___________________</w:t>
      </w:r>
      <w:r w:rsidRPr="00F93A76">
        <w:rPr>
          <w:rFonts w:eastAsiaTheme="minorHAnsi"/>
          <w:sz w:val="28"/>
          <w:szCs w:val="28"/>
          <w:lang w:eastAsia="en-US"/>
        </w:rPr>
        <w:t xml:space="preserve">, далее по тексту </w:t>
      </w:r>
      <w:r w:rsidRPr="00F93A76">
        <w:rPr>
          <w:rFonts w:eastAsiaTheme="minorHAnsi"/>
          <w:b/>
          <w:bCs/>
          <w:sz w:val="28"/>
          <w:szCs w:val="28"/>
          <w:lang w:eastAsia="en-US"/>
        </w:rPr>
        <w:t>«Имущество»</w:t>
      </w:r>
      <w:r w:rsidRPr="00F93A76">
        <w:rPr>
          <w:rFonts w:eastAsiaTheme="minorHAnsi"/>
          <w:sz w:val="28"/>
          <w:szCs w:val="28"/>
          <w:lang w:eastAsia="en-US"/>
        </w:rPr>
        <w:t>.</w:t>
      </w:r>
    </w:p>
    <w:p w:rsidR="005A44ED" w:rsidRPr="00F93A76" w:rsidRDefault="005A44ED" w:rsidP="001B1EA9">
      <w:pPr>
        <w:tabs>
          <w:tab w:val="left" w:pos="9638"/>
        </w:tabs>
        <w:suppressAutoHyphens/>
        <w:spacing w:after="120"/>
        <w:ind w:right="-1"/>
        <w:jc w:val="both"/>
        <w:rPr>
          <w:rFonts w:eastAsiaTheme="minorHAnsi"/>
          <w:sz w:val="28"/>
          <w:szCs w:val="28"/>
          <w:lang w:eastAsia="en-US"/>
        </w:rPr>
      </w:pPr>
      <w:r>
        <w:rPr>
          <w:rFonts w:eastAsiaTheme="minorHAnsi"/>
          <w:bCs/>
          <w:sz w:val="28"/>
          <w:szCs w:val="28"/>
          <w:lang w:eastAsia="en-US"/>
        </w:rPr>
        <w:t xml:space="preserve">         </w:t>
      </w:r>
      <w:r w:rsidRPr="00F93A76">
        <w:rPr>
          <w:rFonts w:eastAsiaTheme="minorHAnsi"/>
          <w:bCs/>
          <w:sz w:val="28"/>
          <w:szCs w:val="28"/>
          <w:lang w:eastAsia="en-US"/>
        </w:rPr>
        <w:t>1.2.</w:t>
      </w:r>
      <w:r w:rsidRPr="00F93A76">
        <w:rPr>
          <w:rFonts w:eastAsiaTheme="minorHAnsi"/>
          <w:b/>
          <w:sz w:val="28"/>
          <w:szCs w:val="28"/>
          <w:lang w:eastAsia="en-US"/>
        </w:rPr>
        <w:t>«Покупатель»</w:t>
      </w:r>
      <w:r w:rsidRPr="00F93A76">
        <w:rPr>
          <w:rFonts w:eastAsiaTheme="minorHAnsi"/>
          <w:sz w:val="28"/>
          <w:szCs w:val="28"/>
          <w:lang w:eastAsia="en-US"/>
        </w:rPr>
        <w:t xml:space="preserve"> обязуется оплатить стоимость </w:t>
      </w:r>
      <w:r w:rsidRPr="00F93A76">
        <w:rPr>
          <w:rFonts w:eastAsiaTheme="minorHAnsi"/>
          <w:b/>
          <w:bCs/>
          <w:sz w:val="28"/>
          <w:szCs w:val="28"/>
          <w:lang w:eastAsia="en-US"/>
        </w:rPr>
        <w:t>«Имущества»</w:t>
      </w:r>
      <w:r w:rsidRPr="00F93A76">
        <w:rPr>
          <w:rFonts w:eastAsiaTheme="minorHAnsi"/>
          <w:sz w:val="28"/>
          <w:szCs w:val="28"/>
          <w:lang w:eastAsia="en-US"/>
        </w:rPr>
        <w:t xml:space="preserve"> на условиях настоящего договора и принять у </w:t>
      </w:r>
      <w:r w:rsidRPr="00F93A76">
        <w:rPr>
          <w:rFonts w:eastAsiaTheme="minorHAnsi"/>
          <w:b/>
          <w:sz w:val="28"/>
          <w:szCs w:val="28"/>
          <w:lang w:eastAsia="en-US"/>
        </w:rPr>
        <w:t xml:space="preserve">«Продавца» </w:t>
      </w:r>
      <w:r w:rsidRPr="00F93A76">
        <w:rPr>
          <w:rFonts w:eastAsiaTheme="minorHAnsi"/>
          <w:bCs/>
          <w:sz w:val="28"/>
          <w:szCs w:val="28"/>
          <w:lang w:eastAsia="en-US"/>
        </w:rPr>
        <w:t>указанное</w:t>
      </w:r>
      <w:r w:rsidRPr="00F93A76">
        <w:rPr>
          <w:rFonts w:eastAsiaTheme="minorHAnsi"/>
          <w:b/>
          <w:sz w:val="28"/>
          <w:szCs w:val="28"/>
          <w:lang w:eastAsia="en-US"/>
        </w:rPr>
        <w:t xml:space="preserve"> «Имущество»</w:t>
      </w:r>
      <w:r w:rsidRPr="00F93A76">
        <w:rPr>
          <w:rFonts w:eastAsiaTheme="minorHAnsi"/>
          <w:sz w:val="28"/>
          <w:szCs w:val="28"/>
          <w:lang w:eastAsia="en-US"/>
        </w:rPr>
        <w:t xml:space="preserve"> по акту приема-передачи.</w:t>
      </w:r>
    </w:p>
    <w:p w:rsidR="005A44ED" w:rsidRPr="00F93A76" w:rsidRDefault="005A44ED" w:rsidP="001B1EA9">
      <w:pPr>
        <w:tabs>
          <w:tab w:val="left" w:pos="9638"/>
        </w:tabs>
        <w:suppressAutoHyphens/>
        <w:spacing w:after="160"/>
        <w:ind w:right="-1"/>
        <w:jc w:val="center"/>
        <w:rPr>
          <w:rFonts w:eastAsiaTheme="minorHAnsi"/>
          <w:b/>
          <w:sz w:val="28"/>
          <w:szCs w:val="28"/>
          <w:lang w:eastAsia="en-US"/>
        </w:rPr>
      </w:pPr>
      <w:r w:rsidRPr="00F93A76">
        <w:rPr>
          <w:rFonts w:eastAsiaTheme="minorHAnsi"/>
          <w:b/>
          <w:sz w:val="28"/>
          <w:szCs w:val="28"/>
          <w:lang w:eastAsia="en-US"/>
        </w:rPr>
        <w:t>2. ГАРАНТИИ И ЗАВЕРЕНИЯ СТОРОН</w:t>
      </w:r>
    </w:p>
    <w:p w:rsidR="005A44ED" w:rsidRPr="00F93A76" w:rsidRDefault="005A44ED" w:rsidP="001B1EA9">
      <w:pPr>
        <w:tabs>
          <w:tab w:val="left" w:pos="9638"/>
        </w:tabs>
        <w:suppressAutoHyphens/>
        <w:ind w:right="-1"/>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sz w:val="28"/>
          <w:szCs w:val="28"/>
          <w:lang w:eastAsia="en-US"/>
        </w:rPr>
        <w:t>2.1.«</w:t>
      </w:r>
      <w:r w:rsidRPr="00F93A76">
        <w:rPr>
          <w:rFonts w:eastAsiaTheme="minorHAnsi"/>
          <w:b/>
          <w:sz w:val="28"/>
          <w:szCs w:val="28"/>
          <w:lang w:eastAsia="en-US"/>
        </w:rPr>
        <w:t>Покупатель</w:t>
      </w:r>
      <w:r w:rsidRPr="00F93A76">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5A44ED" w:rsidRDefault="005A44ED" w:rsidP="001B1EA9">
      <w:pPr>
        <w:tabs>
          <w:tab w:val="left" w:pos="9638"/>
        </w:tabs>
        <w:suppressAutoHyphens/>
        <w:spacing w:after="160"/>
        <w:ind w:right="-1" w:firstLine="720"/>
        <w:jc w:val="both"/>
        <w:rPr>
          <w:rFonts w:eastAsiaTheme="minorHAnsi"/>
          <w:sz w:val="28"/>
          <w:szCs w:val="28"/>
          <w:lang w:eastAsia="en-US"/>
        </w:rPr>
      </w:pPr>
      <w:r w:rsidRPr="00F93A76">
        <w:rPr>
          <w:rFonts w:eastAsiaTheme="minorHAnsi"/>
          <w:sz w:val="28"/>
          <w:szCs w:val="28"/>
          <w:lang w:eastAsia="en-US"/>
        </w:rPr>
        <w:t>2.2.«</w:t>
      </w:r>
      <w:r w:rsidRPr="00F93A76">
        <w:rPr>
          <w:rFonts w:eastAsiaTheme="minorHAnsi"/>
          <w:b/>
          <w:sz w:val="28"/>
          <w:szCs w:val="28"/>
          <w:lang w:eastAsia="en-US"/>
        </w:rPr>
        <w:t>Продавец»</w:t>
      </w:r>
      <w:r w:rsidRPr="00F93A76">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5A44ED" w:rsidRPr="00F93A76" w:rsidRDefault="005A44ED" w:rsidP="001B1EA9">
      <w:pPr>
        <w:tabs>
          <w:tab w:val="left" w:pos="9638"/>
        </w:tabs>
        <w:suppressAutoHyphens/>
        <w:spacing w:after="160"/>
        <w:ind w:right="-1" w:firstLine="720"/>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b/>
          <w:sz w:val="28"/>
          <w:szCs w:val="28"/>
          <w:lang w:eastAsia="en-US"/>
        </w:rPr>
        <w:t>3. ФОРМА ДОГОВОРА</w:t>
      </w:r>
    </w:p>
    <w:p w:rsidR="005A44ED" w:rsidRPr="00F93A76" w:rsidRDefault="005A44ED" w:rsidP="001B1EA9">
      <w:pPr>
        <w:tabs>
          <w:tab w:val="left" w:pos="9638"/>
        </w:tabs>
        <w:suppressAutoHyphens/>
        <w:spacing w:after="160"/>
        <w:ind w:right="-1" w:firstLine="720"/>
        <w:jc w:val="both"/>
        <w:rPr>
          <w:rFonts w:eastAsiaTheme="minorHAnsi"/>
          <w:sz w:val="28"/>
          <w:szCs w:val="28"/>
          <w:lang w:eastAsia="en-US"/>
        </w:rPr>
      </w:pPr>
      <w:r w:rsidRPr="00F93A76">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F93A76">
        <w:rPr>
          <w:rFonts w:eastAsiaTheme="minorHAnsi"/>
          <w:b/>
          <w:bCs/>
          <w:sz w:val="28"/>
          <w:szCs w:val="28"/>
          <w:lang w:eastAsia="en-US"/>
        </w:rPr>
        <w:t>«</w:t>
      </w:r>
      <w:r w:rsidRPr="00F93A76">
        <w:rPr>
          <w:rFonts w:eastAsiaTheme="minorHAnsi"/>
          <w:b/>
          <w:sz w:val="28"/>
          <w:szCs w:val="28"/>
          <w:lang w:eastAsia="en-US"/>
        </w:rPr>
        <w:t xml:space="preserve">Покупателя» </w:t>
      </w:r>
      <w:r w:rsidRPr="00F93A76">
        <w:rPr>
          <w:rFonts w:eastAsiaTheme="minorHAnsi"/>
          <w:bCs/>
          <w:sz w:val="28"/>
          <w:szCs w:val="28"/>
          <w:lang w:eastAsia="en-US"/>
        </w:rPr>
        <w:t>и</w:t>
      </w:r>
      <w:r w:rsidRPr="00F93A76">
        <w:rPr>
          <w:rFonts w:eastAsiaTheme="minorHAnsi"/>
          <w:sz w:val="28"/>
          <w:szCs w:val="28"/>
          <w:lang w:eastAsia="en-US"/>
        </w:rPr>
        <w:t xml:space="preserve"> </w:t>
      </w:r>
      <w:r w:rsidRPr="00F93A76">
        <w:rPr>
          <w:rFonts w:eastAsiaTheme="minorHAnsi"/>
          <w:b/>
          <w:bCs/>
          <w:sz w:val="28"/>
          <w:szCs w:val="28"/>
          <w:lang w:eastAsia="en-US"/>
        </w:rPr>
        <w:t>«</w:t>
      </w:r>
      <w:r w:rsidRPr="00F93A76">
        <w:rPr>
          <w:rFonts w:eastAsiaTheme="minorHAnsi"/>
          <w:b/>
          <w:sz w:val="28"/>
          <w:szCs w:val="28"/>
          <w:lang w:eastAsia="en-US"/>
        </w:rPr>
        <w:t xml:space="preserve">Продавца», </w:t>
      </w:r>
      <w:r w:rsidRPr="00F93A76">
        <w:rPr>
          <w:rFonts w:eastAsiaTheme="minorHAnsi"/>
          <w:bCs/>
          <w:sz w:val="28"/>
          <w:szCs w:val="28"/>
          <w:lang w:eastAsia="en-US"/>
        </w:rPr>
        <w:t xml:space="preserve">третий экземпляр направляется </w:t>
      </w:r>
      <w:r w:rsidRPr="00F93A76">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F93A76">
        <w:rPr>
          <w:rFonts w:eastAsiaTheme="minorHAnsi"/>
          <w:color w:val="000000"/>
          <w:sz w:val="28"/>
          <w:szCs w:val="28"/>
          <w:lang w:eastAsia="en-US"/>
        </w:rPr>
        <w:t>в срок не позднее 5 рабочих дней со дня подписания передаточного акта.</w:t>
      </w:r>
    </w:p>
    <w:p w:rsidR="005A44ED" w:rsidRPr="00F93A76" w:rsidRDefault="005A44ED" w:rsidP="001B1EA9">
      <w:pPr>
        <w:tabs>
          <w:tab w:val="left" w:pos="9638"/>
        </w:tabs>
        <w:suppressAutoHyphens/>
        <w:ind w:right="-1" w:firstLine="851"/>
        <w:jc w:val="center"/>
        <w:rPr>
          <w:rFonts w:eastAsiaTheme="minorHAnsi"/>
          <w:b/>
          <w:sz w:val="28"/>
          <w:szCs w:val="28"/>
          <w:lang w:eastAsia="en-US"/>
        </w:rPr>
      </w:pPr>
      <w:r w:rsidRPr="00F93A76">
        <w:rPr>
          <w:rFonts w:eastAsiaTheme="minorHAnsi"/>
          <w:b/>
          <w:sz w:val="28"/>
          <w:szCs w:val="28"/>
          <w:lang w:eastAsia="en-US"/>
        </w:rPr>
        <w:t>4. ЦЕНА ИМУЩЕСТВА И ПОРЯДОК РАСЧЕТОВ</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4.1.В соответствии с Протоколом от _______ № ___, стоимость </w:t>
      </w:r>
      <w:r w:rsidRPr="00F93A76">
        <w:rPr>
          <w:rFonts w:eastAsiaTheme="minorHAnsi"/>
          <w:b/>
          <w:bCs/>
          <w:sz w:val="28"/>
          <w:szCs w:val="28"/>
          <w:lang w:eastAsia="en-US"/>
        </w:rPr>
        <w:t>«Имущества»</w:t>
      </w:r>
      <w:r w:rsidRPr="00F93A76">
        <w:rPr>
          <w:rFonts w:eastAsiaTheme="minorHAnsi"/>
          <w:sz w:val="28"/>
          <w:szCs w:val="28"/>
          <w:lang w:eastAsia="en-US"/>
        </w:rPr>
        <w:t xml:space="preserve"> составляет </w:t>
      </w:r>
      <w:r w:rsidRPr="00F93A76">
        <w:rPr>
          <w:rFonts w:eastAsiaTheme="minorHAnsi"/>
          <w:b/>
          <w:sz w:val="28"/>
          <w:szCs w:val="28"/>
          <w:lang w:eastAsia="en-US"/>
        </w:rPr>
        <w:t>________ рублей ____ копеек</w:t>
      </w:r>
      <w:r w:rsidRPr="00F93A76">
        <w:rPr>
          <w:rFonts w:eastAsiaTheme="minorHAnsi"/>
          <w:sz w:val="28"/>
          <w:szCs w:val="28"/>
          <w:lang w:eastAsia="en-US"/>
        </w:rPr>
        <w:t xml:space="preserve">, в том числе НДС, далее по тексту </w:t>
      </w:r>
      <w:r w:rsidRPr="00F93A76">
        <w:rPr>
          <w:rFonts w:eastAsiaTheme="minorHAnsi"/>
          <w:b/>
          <w:bCs/>
          <w:sz w:val="28"/>
          <w:szCs w:val="28"/>
          <w:lang w:eastAsia="en-US"/>
        </w:rPr>
        <w:t>«Цена имущества»</w:t>
      </w:r>
      <w:r w:rsidRPr="00F93A76">
        <w:rPr>
          <w:rFonts w:eastAsiaTheme="minorHAnsi"/>
          <w:sz w:val="28"/>
          <w:szCs w:val="28"/>
          <w:lang w:eastAsia="en-US"/>
        </w:rPr>
        <w:t>.</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4.2.</w:t>
      </w:r>
      <w:r w:rsidRPr="00F93A76">
        <w:rPr>
          <w:rFonts w:eastAsiaTheme="minorHAnsi"/>
          <w:b/>
          <w:bCs/>
          <w:sz w:val="28"/>
          <w:szCs w:val="28"/>
          <w:lang w:eastAsia="en-US"/>
        </w:rPr>
        <w:t>«</w:t>
      </w:r>
      <w:r w:rsidRPr="00F93A76">
        <w:rPr>
          <w:rFonts w:eastAsiaTheme="minorHAnsi"/>
          <w:b/>
          <w:sz w:val="28"/>
          <w:szCs w:val="28"/>
          <w:lang w:eastAsia="en-US"/>
        </w:rPr>
        <w:t>Покупатель»</w:t>
      </w:r>
      <w:r w:rsidRPr="00F93A76">
        <w:rPr>
          <w:rFonts w:eastAsiaTheme="minorHAnsi"/>
          <w:sz w:val="28"/>
          <w:szCs w:val="28"/>
          <w:lang w:eastAsia="en-US"/>
        </w:rPr>
        <w:t xml:space="preserve"> обязуется уплатить разницу между суммой </w:t>
      </w:r>
      <w:r w:rsidRPr="00F93A76">
        <w:rPr>
          <w:rFonts w:eastAsiaTheme="minorHAnsi"/>
          <w:b/>
          <w:bCs/>
          <w:sz w:val="28"/>
          <w:szCs w:val="28"/>
          <w:lang w:eastAsia="en-US"/>
        </w:rPr>
        <w:t xml:space="preserve">«Цены имущества» </w:t>
      </w:r>
      <w:r w:rsidRPr="00F93A76">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F93A76">
        <w:rPr>
          <w:rFonts w:eastAsiaTheme="minorHAnsi"/>
          <w:b/>
          <w:sz w:val="28"/>
          <w:szCs w:val="28"/>
          <w:lang w:eastAsia="en-US"/>
        </w:rPr>
        <w:t>«Продавца</w:t>
      </w:r>
      <w:r w:rsidRPr="00F93A76">
        <w:rPr>
          <w:rFonts w:eastAsiaTheme="minorHAnsi"/>
          <w:b/>
          <w:bCs/>
          <w:sz w:val="28"/>
          <w:szCs w:val="28"/>
          <w:lang w:eastAsia="en-US"/>
        </w:rPr>
        <w:t>»</w:t>
      </w:r>
      <w:r w:rsidRPr="00F93A76">
        <w:rPr>
          <w:rFonts w:eastAsiaTheme="minorHAnsi"/>
          <w:sz w:val="28"/>
          <w:szCs w:val="28"/>
          <w:lang w:eastAsia="en-US"/>
        </w:rPr>
        <w:t xml:space="preserve">. Моментом оплаты </w:t>
      </w:r>
      <w:r w:rsidRPr="00F93A76">
        <w:rPr>
          <w:rFonts w:eastAsiaTheme="minorHAnsi"/>
          <w:b/>
          <w:bCs/>
          <w:sz w:val="28"/>
          <w:szCs w:val="28"/>
          <w:lang w:eastAsia="en-US"/>
        </w:rPr>
        <w:t xml:space="preserve">«Цены имущества» </w:t>
      </w:r>
      <w:r w:rsidRPr="00F93A76">
        <w:rPr>
          <w:rFonts w:eastAsiaTheme="minorHAnsi"/>
          <w:sz w:val="28"/>
          <w:szCs w:val="28"/>
          <w:lang w:eastAsia="en-US"/>
        </w:rPr>
        <w:t xml:space="preserve">является поступление денежной суммы на расчётный счёт </w:t>
      </w:r>
      <w:r w:rsidRPr="00F93A76">
        <w:rPr>
          <w:rFonts w:eastAsiaTheme="minorHAnsi"/>
          <w:b/>
          <w:bCs/>
          <w:sz w:val="28"/>
          <w:szCs w:val="28"/>
          <w:lang w:eastAsia="en-US"/>
        </w:rPr>
        <w:t>«Продавца»</w:t>
      </w:r>
      <w:r w:rsidRPr="00F93A76">
        <w:rPr>
          <w:rFonts w:eastAsiaTheme="minorHAnsi"/>
          <w:sz w:val="28"/>
          <w:szCs w:val="28"/>
          <w:lang w:eastAsia="en-US"/>
        </w:rPr>
        <w:t xml:space="preserve">, что подтверждается выпиской с лицевого счёта </w:t>
      </w:r>
      <w:r w:rsidRPr="00F93A76">
        <w:rPr>
          <w:rFonts w:eastAsiaTheme="minorHAnsi"/>
          <w:b/>
          <w:bCs/>
          <w:sz w:val="28"/>
          <w:szCs w:val="28"/>
          <w:lang w:eastAsia="en-US"/>
        </w:rPr>
        <w:t>«Продавца»</w:t>
      </w:r>
      <w:r w:rsidRPr="00F93A76">
        <w:rPr>
          <w:rFonts w:eastAsiaTheme="minorHAnsi"/>
          <w:sz w:val="28"/>
          <w:szCs w:val="28"/>
          <w:lang w:eastAsia="en-US"/>
        </w:rPr>
        <w:t xml:space="preserve">. </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4.3.Сумма внесённого </w:t>
      </w:r>
      <w:r w:rsidRPr="00F93A76">
        <w:rPr>
          <w:rFonts w:eastAsiaTheme="minorHAnsi"/>
          <w:b/>
          <w:bCs/>
          <w:sz w:val="28"/>
          <w:szCs w:val="28"/>
          <w:lang w:eastAsia="en-US"/>
        </w:rPr>
        <w:t xml:space="preserve">«Покупателем» </w:t>
      </w:r>
      <w:r w:rsidRPr="00F93A76">
        <w:rPr>
          <w:rFonts w:eastAsiaTheme="minorHAnsi"/>
          <w:sz w:val="28"/>
          <w:szCs w:val="28"/>
          <w:lang w:eastAsia="en-US"/>
        </w:rPr>
        <w:t xml:space="preserve">задатка для участия в аукционе по продаже </w:t>
      </w:r>
      <w:r w:rsidRPr="00F93A76">
        <w:rPr>
          <w:rFonts w:eastAsiaTheme="minorHAnsi"/>
          <w:b/>
          <w:bCs/>
          <w:sz w:val="28"/>
          <w:szCs w:val="28"/>
          <w:lang w:eastAsia="en-US"/>
        </w:rPr>
        <w:t>«Имущества»</w:t>
      </w:r>
      <w:r w:rsidRPr="00F93A76">
        <w:rPr>
          <w:rFonts w:eastAsiaTheme="minorHAnsi"/>
          <w:sz w:val="28"/>
          <w:szCs w:val="28"/>
          <w:lang w:eastAsia="en-US"/>
        </w:rPr>
        <w:t xml:space="preserve"> в размере </w:t>
      </w:r>
      <w:r w:rsidRPr="00F93A76">
        <w:rPr>
          <w:rFonts w:eastAsiaTheme="minorHAnsi"/>
          <w:b/>
          <w:sz w:val="28"/>
          <w:szCs w:val="28"/>
          <w:lang w:eastAsia="en-US"/>
        </w:rPr>
        <w:t>– __________ рублей ___ копеек</w:t>
      </w:r>
      <w:r w:rsidRPr="00F93A76">
        <w:rPr>
          <w:rFonts w:eastAsiaTheme="minorHAnsi"/>
          <w:sz w:val="28"/>
          <w:szCs w:val="28"/>
          <w:lang w:eastAsia="en-US"/>
        </w:rPr>
        <w:t xml:space="preserve">, перечисленная </w:t>
      </w:r>
      <w:r w:rsidRPr="00F93A76">
        <w:rPr>
          <w:rFonts w:eastAsiaTheme="minorHAnsi"/>
          <w:b/>
          <w:bCs/>
          <w:sz w:val="28"/>
          <w:szCs w:val="28"/>
          <w:lang w:eastAsia="en-US"/>
        </w:rPr>
        <w:t>«Покупателем»</w:t>
      </w:r>
      <w:r w:rsidRPr="00F93A76">
        <w:rPr>
          <w:rFonts w:eastAsiaTheme="minorHAnsi"/>
          <w:sz w:val="28"/>
          <w:szCs w:val="28"/>
          <w:lang w:eastAsia="en-US"/>
        </w:rPr>
        <w:t xml:space="preserve"> на счёт </w:t>
      </w:r>
      <w:r w:rsidRPr="00F93A76">
        <w:rPr>
          <w:rFonts w:eastAsiaTheme="minorHAnsi"/>
          <w:b/>
          <w:bCs/>
          <w:sz w:val="28"/>
          <w:szCs w:val="28"/>
          <w:lang w:eastAsia="en-US"/>
        </w:rPr>
        <w:t xml:space="preserve">Оператора электронной площадки, </w:t>
      </w:r>
      <w:r w:rsidRPr="00F93A76">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F93A76">
        <w:rPr>
          <w:rFonts w:eastAsiaTheme="minorHAnsi"/>
          <w:b/>
          <w:bCs/>
          <w:sz w:val="28"/>
          <w:szCs w:val="28"/>
          <w:lang w:eastAsia="en-US"/>
        </w:rPr>
        <w:lastRenderedPageBreak/>
        <w:t xml:space="preserve">«Покупателем» </w:t>
      </w:r>
      <w:r w:rsidRPr="00F93A76">
        <w:rPr>
          <w:rFonts w:eastAsiaTheme="minorHAnsi"/>
          <w:sz w:val="28"/>
          <w:szCs w:val="28"/>
          <w:lang w:eastAsia="en-US"/>
        </w:rPr>
        <w:t xml:space="preserve">и признаётся платежом в счёт оплаты </w:t>
      </w:r>
      <w:r w:rsidRPr="00F93A76">
        <w:rPr>
          <w:rFonts w:eastAsiaTheme="minorHAnsi"/>
          <w:b/>
          <w:bCs/>
          <w:sz w:val="28"/>
          <w:szCs w:val="28"/>
          <w:lang w:eastAsia="en-US"/>
        </w:rPr>
        <w:t xml:space="preserve">«Цены имущества», </w:t>
      </w:r>
      <w:r w:rsidRPr="00F93A76">
        <w:rPr>
          <w:rFonts w:eastAsiaTheme="minorHAnsi"/>
          <w:sz w:val="28"/>
          <w:szCs w:val="28"/>
          <w:lang w:eastAsia="en-US"/>
        </w:rPr>
        <w:t xml:space="preserve">внесённым </w:t>
      </w:r>
      <w:r w:rsidRPr="00F93A76">
        <w:rPr>
          <w:rFonts w:eastAsiaTheme="minorHAnsi"/>
          <w:b/>
          <w:bCs/>
          <w:sz w:val="28"/>
          <w:szCs w:val="28"/>
          <w:lang w:eastAsia="en-US"/>
        </w:rPr>
        <w:t xml:space="preserve">«Покупателем» </w:t>
      </w:r>
      <w:r w:rsidRPr="00F93A76">
        <w:rPr>
          <w:rFonts w:eastAsiaTheme="minorHAnsi"/>
          <w:sz w:val="28"/>
          <w:szCs w:val="28"/>
          <w:lang w:eastAsia="en-US"/>
        </w:rPr>
        <w:t xml:space="preserve">на момент заключения настоящего договора. </w:t>
      </w:r>
    </w:p>
    <w:p w:rsidR="005A44ED" w:rsidRPr="00F93A76" w:rsidRDefault="005A44ED" w:rsidP="001B1EA9">
      <w:pPr>
        <w:tabs>
          <w:tab w:val="left" w:pos="9638"/>
        </w:tabs>
        <w:suppressAutoHyphens/>
        <w:spacing w:before="12"/>
        <w:ind w:right="-1" w:firstLine="720"/>
        <w:jc w:val="both"/>
        <w:rPr>
          <w:rFonts w:eastAsiaTheme="minorHAnsi"/>
          <w:bCs/>
          <w:sz w:val="28"/>
          <w:szCs w:val="28"/>
          <w:lang w:eastAsia="en-US"/>
        </w:rPr>
      </w:pPr>
      <w:r w:rsidRPr="00F93A76">
        <w:rPr>
          <w:rFonts w:eastAsiaTheme="minorHAnsi"/>
          <w:bCs/>
          <w:sz w:val="28"/>
          <w:szCs w:val="28"/>
          <w:lang w:eastAsia="en-US"/>
        </w:rPr>
        <w:t xml:space="preserve">4.4.Сумма НДС исчисляется </w:t>
      </w:r>
      <w:r w:rsidRPr="00F93A76">
        <w:rPr>
          <w:rFonts w:eastAsiaTheme="minorHAnsi"/>
          <w:b/>
          <w:bCs/>
          <w:sz w:val="28"/>
          <w:szCs w:val="28"/>
          <w:lang w:eastAsia="en-US"/>
        </w:rPr>
        <w:t xml:space="preserve">«Покупателем» </w:t>
      </w:r>
      <w:r w:rsidRPr="00F93A76">
        <w:rPr>
          <w:rFonts w:eastAsiaTheme="minorHAnsi"/>
          <w:bCs/>
          <w:sz w:val="28"/>
          <w:szCs w:val="28"/>
          <w:lang w:eastAsia="en-US"/>
        </w:rPr>
        <w:t>самостоятельно и уплачивается в бюджет согласно действующему законодательству.</w:t>
      </w:r>
    </w:p>
    <w:p w:rsidR="005A44ED" w:rsidRPr="00F93A76" w:rsidRDefault="005A44ED" w:rsidP="001B1EA9">
      <w:pPr>
        <w:tabs>
          <w:tab w:val="left" w:pos="9638"/>
        </w:tabs>
        <w:suppressAutoHyphens/>
        <w:ind w:right="-1"/>
        <w:jc w:val="center"/>
        <w:rPr>
          <w:rFonts w:eastAsiaTheme="minorHAnsi"/>
          <w:b/>
          <w:sz w:val="28"/>
          <w:szCs w:val="28"/>
          <w:lang w:eastAsia="en-US"/>
        </w:rPr>
      </w:pPr>
    </w:p>
    <w:p w:rsidR="005A44ED" w:rsidRPr="00F93A76" w:rsidRDefault="005A44ED" w:rsidP="001B1EA9">
      <w:pPr>
        <w:tabs>
          <w:tab w:val="left" w:pos="9638"/>
        </w:tabs>
        <w:suppressAutoHyphens/>
        <w:ind w:right="-1"/>
        <w:jc w:val="center"/>
        <w:rPr>
          <w:rFonts w:eastAsiaTheme="minorHAnsi"/>
          <w:b/>
          <w:sz w:val="28"/>
          <w:szCs w:val="28"/>
          <w:lang w:eastAsia="en-US"/>
        </w:rPr>
      </w:pPr>
      <w:r w:rsidRPr="00F93A76">
        <w:rPr>
          <w:rFonts w:eastAsiaTheme="minorHAnsi"/>
          <w:b/>
          <w:sz w:val="28"/>
          <w:szCs w:val="28"/>
          <w:lang w:eastAsia="en-US"/>
        </w:rPr>
        <w:t>5. ПОРЯДОК ПЕРЕДАЧИ ИМУЩЕСТВА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5.1.Передача </w:t>
      </w:r>
      <w:r w:rsidRPr="00F93A76">
        <w:rPr>
          <w:rFonts w:eastAsiaTheme="minorHAnsi"/>
          <w:b/>
          <w:bCs/>
          <w:sz w:val="28"/>
          <w:szCs w:val="28"/>
          <w:lang w:eastAsia="en-US"/>
        </w:rPr>
        <w:t>«Имущества» «Продавцом» «Покупателю»</w:t>
      </w:r>
      <w:r w:rsidRPr="00F93A76">
        <w:rPr>
          <w:rFonts w:eastAsiaTheme="minorHAnsi"/>
          <w:sz w:val="28"/>
          <w:szCs w:val="28"/>
          <w:lang w:eastAsia="en-US"/>
        </w:rPr>
        <w:t xml:space="preserve"> производится в течение трех рабочих дней после уплаты </w:t>
      </w:r>
      <w:r w:rsidRPr="00F93A76">
        <w:rPr>
          <w:rFonts w:eastAsiaTheme="minorHAnsi"/>
          <w:b/>
          <w:bCs/>
          <w:sz w:val="28"/>
          <w:szCs w:val="28"/>
          <w:lang w:eastAsia="en-US"/>
        </w:rPr>
        <w:t xml:space="preserve">«Покупателем» «Цены имущества» </w:t>
      </w:r>
      <w:r w:rsidRPr="00F93A76">
        <w:rPr>
          <w:rFonts w:eastAsiaTheme="minorHAnsi"/>
          <w:sz w:val="28"/>
          <w:szCs w:val="28"/>
          <w:lang w:eastAsia="en-US"/>
        </w:rPr>
        <w:t>в полном объеме</w:t>
      </w:r>
      <w:r w:rsidRPr="00F93A76">
        <w:rPr>
          <w:rFonts w:eastAsiaTheme="minorHAnsi"/>
          <w:b/>
          <w:bCs/>
          <w:sz w:val="28"/>
          <w:szCs w:val="28"/>
          <w:lang w:eastAsia="en-US"/>
        </w:rPr>
        <w:t>.</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5.2.Передача </w:t>
      </w:r>
      <w:r w:rsidRPr="00F93A76">
        <w:rPr>
          <w:rFonts w:eastAsiaTheme="minorHAnsi"/>
          <w:b/>
          <w:bCs/>
          <w:sz w:val="28"/>
          <w:szCs w:val="28"/>
          <w:lang w:eastAsia="en-US"/>
        </w:rPr>
        <w:t>«Имущества»</w:t>
      </w:r>
      <w:r w:rsidRPr="00F93A76">
        <w:rPr>
          <w:rFonts w:eastAsiaTheme="minorHAnsi"/>
          <w:sz w:val="28"/>
          <w:szCs w:val="28"/>
          <w:lang w:eastAsia="en-US"/>
        </w:rPr>
        <w:t xml:space="preserve"> осуществляется по акту приема–передачи, в котором указываются данные о составе </w:t>
      </w:r>
      <w:r w:rsidRPr="00F93A76">
        <w:rPr>
          <w:rFonts w:eastAsiaTheme="minorHAnsi"/>
          <w:b/>
          <w:bCs/>
          <w:sz w:val="28"/>
          <w:szCs w:val="28"/>
          <w:lang w:eastAsia="en-US"/>
        </w:rPr>
        <w:t>«Имущества».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5.3.До подписания акта приема–передачи </w:t>
      </w:r>
      <w:r w:rsidRPr="00F93A76">
        <w:rPr>
          <w:rFonts w:eastAsiaTheme="minorHAnsi"/>
          <w:b/>
          <w:bCs/>
          <w:sz w:val="28"/>
          <w:szCs w:val="28"/>
          <w:lang w:eastAsia="en-US"/>
        </w:rPr>
        <w:t xml:space="preserve">«Продавец» </w:t>
      </w:r>
      <w:r w:rsidRPr="00F93A76">
        <w:rPr>
          <w:rFonts w:eastAsiaTheme="minorHAnsi"/>
          <w:sz w:val="28"/>
          <w:szCs w:val="28"/>
          <w:lang w:eastAsia="en-US"/>
        </w:rPr>
        <w:t xml:space="preserve">обязан принимать меры по обеспечению </w:t>
      </w:r>
      <w:r w:rsidRPr="00F93A76">
        <w:rPr>
          <w:rFonts w:eastAsiaTheme="minorHAnsi"/>
          <w:b/>
          <w:bCs/>
          <w:sz w:val="28"/>
          <w:szCs w:val="28"/>
          <w:lang w:eastAsia="en-US"/>
        </w:rPr>
        <w:t xml:space="preserve">«Имущества» </w:t>
      </w:r>
      <w:r w:rsidRPr="00F93A76">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5.4.</w:t>
      </w:r>
      <w:r w:rsidRPr="00F93A76">
        <w:rPr>
          <w:rFonts w:eastAsiaTheme="minorHAnsi"/>
          <w:b/>
          <w:bCs/>
          <w:sz w:val="28"/>
          <w:szCs w:val="28"/>
          <w:lang w:eastAsia="en-US"/>
        </w:rPr>
        <w:t>«Продавец»</w:t>
      </w:r>
      <w:r w:rsidRPr="00F93A76">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F93A76">
        <w:rPr>
          <w:rFonts w:eastAsiaTheme="minorHAnsi"/>
          <w:b/>
          <w:bCs/>
          <w:sz w:val="28"/>
          <w:szCs w:val="28"/>
          <w:lang w:eastAsia="en-US"/>
        </w:rPr>
        <w:t>«Имущество»</w:t>
      </w:r>
      <w:r w:rsidRPr="00F93A76">
        <w:rPr>
          <w:rFonts w:eastAsiaTheme="minorHAnsi"/>
          <w:sz w:val="28"/>
          <w:szCs w:val="28"/>
          <w:lang w:eastAsia="en-US"/>
        </w:rPr>
        <w:t xml:space="preserve"> третьим лицам, а также не обременять его каким-либо другим образом.</w:t>
      </w:r>
    </w:p>
    <w:p w:rsidR="005A44ED" w:rsidRPr="00F93A76" w:rsidRDefault="005A44ED" w:rsidP="001B1EA9">
      <w:pPr>
        <w:tabs>
          <w:tab w:val="left" w:pos="9638"/>
        </w:tabs>
        <w:suppressAutoHyphens/>
        <w:ind w:right="-1" w:firstLine="720"/>
        <w:jc w:val="both"/>
        <w:rPr>
          <w:rFonts w:eastAsiaTheme="minorHAnsi"/>
          <w:bCs/>
          <w:sz w:val="28"/>
          <w:szCs w:val="28"/>
          <w:lang w:eastAsia="en-US"/>
        </w:rPr>
      </w:pPr>
      <w:r w:rsidRPr="00F93A76">
        <w:rPr>
          <w:rFonts w:eastAsiaTheme="minorHAnsi"/>
          <w:sz w:val="28"/>
          <w:szCs w:val="28"/>
          <w:lang w:eastAsia="en-US"/>
        </w:rPr>
        <w:t xml:space="preserve">5.5.Уклонение одной из </w:t>
      </w:r>
      <w:r w:rsidRPr="00F93A76">
        <w:rPr>
          <w:rFonts w:eastAsiaTheme="minorHAnsi"/>
          <w:b/>
          <w:bCs/>
          <w:sz w:val="28"/>
          <w:szCs w:val="28"/>
          <w:lang w:eastAsia="en-US"/>
        </w:rPr>
        <w:t xml:space="preserve">«Сторон» </w:t>
      </w:r>
      <w:r w:rsidRPr="00F93A76">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F93A76">
        <w:rPr>
          <w:rFonts w:eastAsiaTheme="minorHAnsi"/>
          <w:b/>
          <w:bCs/>
          <w:sz w:val="28"/>
          <w:szCs w:val="28"/>
          <w:lang w:eastAsia="en-US"/>
        </w:rPr>
        <w:t xml:space="preserve">«Продавца» </w:t>
      </w:r>
      <w:r w:rsidRPr="00F93A76">
        <w:rPr>
          <w:rFonts w:eastAsiaTheme="minorHAnsi"/>
          <w:sz w:val="28"/>
          <w:szCs w:val="28"/>
          <w:lang w:eastAsia="en-US"/>
        </w:rPr>
        <w:t xml:space="preserve">от исполнения обязанности передать </w:t>
      </w:r>
      <w:r w:rsidRPr="00F93A76">
        <w:rPr>
          <w:rFonts w:eastAsiaTheme="minorHAnsi"/>
          <w:b/>
          <w:sz w:val="28"/>
          <w:szCs w:val="28"/>
          <w:lang w:eastAsia="en-US"/>
        </w:rPr>
        <w:t xml:space="preserve">«Имущество», </w:t>
      </w:r>
      <w:r w:rsidRPr="00F93A76">
        <w:rPr>
          <w:rFonts w:eastAsiaTheme="minorHAnsi"/>
          <w:bCs/>
          <w:sz w:val="28"/>
          <w:szCs w:val="28"/>
          <w:lang w:eastAsia="en-US"/>
        </w:rPr>
        <w:t xml:space="preserve">а </w:t>
      </w:r>
      <w:r w:rsidRPr="00F93A76">
        <w:rPr>
          <w:rFonts w:eastAsiaTheme="minorHAnsi"/>
          <w:b/>
          <w:sz w:val="28"/>
          <w:szCs w:val="28"/>
          <w:lang w:eastAsia="en-US"/>
        </w:rPr>
        <w:t xml:space="preserve">«Покупателя» </w:t>
      </w:r>
      <w:r w:rsidRPr="00F93A76">
        <w:rPr>
          <w:rFonts w:eastAsiaTheme="minorHAnsi"/>
          <w:bCs/>
          <w:sz w:val="28"/>
          <w:szCs w:val="28"/>
          <w:lang w:eastAsia="en-US"/>
        </w:rPr>
        <w:t xml:space="preserve">обязанности принять </w:t>
      </w:r>
      <w:r w:rsidRPr="00F93A76">
        <w:rPr>
          <w:rFonts w:eastAsiaTheme="minorHAnsi"/>
          <w:b/>
          <w:sz w:val="28"/>
          <w:szCs w:val="28"/>
          <w:lang w:eastAsia="en-US"/>
        </w:rPr>
        <w:t>«Имущество».</w:t>
      </w:r>
    </w:p>
    <w:p w:rsidR="005A44ED" w:rsidRPr="009653C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bCs/>
          <w:sz w:val="28"/>
          <w:szCs w:val="28"/>
          <w:lang w:eastAsia="en-US"/>
        </w:rPr>
        <w:t>5.6.</w:t>
      </w:r>
      <w:r w:rsidRPr="00F93A76">
        <w:rPr>
          <w:rFonts w:eastAsiaTheme="minorHAnsi"/>
          <w:b/>
          <w:sz w:val="28"/>
          <w:szCs w:val="28"/>
          <w:lang w:eastAsia="en-US"/>
        </w:rPr>
        <w:t>«Имущество»</w:t>
      </w:r>
      <w:r w:rsidRPr="00F93A76">
        <w:rPr>
          <w:rFonts w:eastAsiaTheme="minorHAnsi"/>
          <w:bCs/>
          <w:sz w:val="28"/>
          <w:szCs w:val="28"/>
          <w:lang w:eastAsia="en-US"/>
        </w:rPr>
        <w:t xml:space="preserve"> считается переданным </w:t>
      </w:r>
      <w:r w:rsidRPr="00F93A76">
        <w:rPr>
          <w:rFonts w:eastAsiaTheme="minorHAnsi"/>
          <w:b/>
          <w:sz w:val="28"/>
          <w:szCs w:val="28"/>
          <w:lang w:eastAsia="en-US"/>
        </w:rPr>
        <w:t>«Покупателю»</w:t>
      </w:r>
      <w:r w:rsidRPr="00F93A76">
        <w:rPr>
          <w:rFonts w:eastAsiaTheme="minorHAnsi"/>
          <w:bCs/>
          <w:sz w:val="28"/>
          <w:szCs w:val="28"/>
          <w:lang w:eastAsia="en-US"/>
        </w:rPr>
        <w:t xml:space="preserve"> со дня подписания акта приема-передачи обеими </w:t>
      </w:r>
      <w:r w:rsidRPr="00F93A76">
        <w:rPr>
          <w:rFonts w:eastAsiaTheme="minorHAnsi"/>
          <w:b/>
          <w:sz w:val="28"/>
          <w:szCs w:val="28"/>
          <w:lang w:eastAsia="en-US"/>
        </w:rPr>
        <w:t xml:space="preserve">«Сторонами». </w:t>
      </w:r>
      <w:r w:rsidRPr="00F93A76">
        <w:rPr>
          <w:rFonts w:eastAsiaTheme="minorHAnsi"/>
          <w:bCs/>
          <w:sz w:val="28"/>
          <w:szCs w:val="28"/>
          <w:lang w:eastAsia="en-US"/>
        </w:rPr>
        <w:t xml:space="preserve">С этого момента на </w:t>
      </w:r>
      <w:r w:rsidRPr="00F93A76">
        <w:rPr>
          <w:rFonts w:eastAsiaTheme="minorHAnsi"/>
          <w:b/>
          <w:sz w:val="28"/>
          <w:szCs w:val="28"/>
          <w:lang w:eastAsia="en-US"/>
        </w:rPr>
        <w:t xml:space="preserve">«Покупателя» </w:t>
      </w:r>
      <w:r w:rsidRPr="00F93A76">
        <w:rPr>
          <w:rFonts w:eastAsiaTheme="minorHAnsi"/>
          <w:bCs/>
          <w:sz w:val="28"/>
          <w:szCs w:val="28"/>
          <w:lang w:eastAsia="en-US"/>
        </w:rPr>
        <w:t xml:space="preserve">переходит риск случайной гибели или случайного повреждения </w:t>
      </w:r>
      <w:r w:rsidRPr="00F93A76">
        <w:rPr>
          <w:rFonts w:eastAsiaTheme="minorHAnsi"/>
          <w:b/>
          <w:sz w:val="28"/>
          <w:szCs w:val="28"/>
          <w:lang w:eastAsia="en-US"/>
        </w:rPr>
        <w:t xml:space="preserve">«Имущества». </w:t>
      </w:r>
      <w:r w:rsidRPr="00F93A76">
        <w:rPr>
          <w:rFonts w:eastAsiaTheme="minorHAnsi"/>
          <w:sz w:val="28"/>
          <w:szCs w:val="28"/>
          <w:lang w:eastAsia="en-US"/>
        </w:rPr>
        <w:t xml:space="preserve">  </w:t>
      </w:r>
    </w:p>
    <w:p w:rsidR="005A44ED" w:rsidRPr="00F93A76" w:rsidRDefault="005A44ED" w:rsidP="001B1EA9">
      <w:pPr>
        <w:tabs>
          <w:tab w:val="left" w:pos="9638"/>
        </w:tabs>
        <w:suppressAutoHyphens/>
        <w:ind w:right="-1" w:firstLine="567"/>
        <w:jc w:val="center"/>
        <w:rPr>
          <w:rFonts w:eastAsiaTheme="minorHAnsi"/>
          <w:b/>
          <w:sz w:val="28"/>
          <w:szCs w:val="28"/>
          <w:lang w:eastAsia="en-US"/>
        </w:rPr>
      </w:pPr>
      <w:r w:rsidRPr="00F93A76">
        <w:rPr>
          <w:rFonts w:eastAsiaTheme="minorHAnsi"/>
          <w:b/>
          <w:sz w:val="28"/>
          <w:szCs w:val="28"/>
          <w:lang w:eastAsia="en-US"/>
        </w:rPr>
        <w:t>6. ПЕРЕХОД ПРАВА СОБСТВЕННОСТИ</w:t>
      </w:r>
    </w:p>
    <w:p w:rsidR="005A44ED" w:rsidRPr="00F93A76" w:rsidRDefault="005A44ED" w:rsidP="001B1EA9">
      <w:pPr>
        <w:tabs>
          <w:tab w:val="left" w:pos="9638"/>
        </w:tabs>
        <w:suppressAutoHyphens/>
        <w:ind w:right="-1" w:firstLine="720"/>
        <w:jc w:val="both"/>
        <w:rPr>
          <w:rFonts w:eastAsiaTheme="minorHAnsi"/>
          <w:bCs/>
          <w:sz w:val="28"/>
          <w:szCs w:val="28"/>
          <w:lang w:eastAsia="en-US"/>
        </w:rPr>
      </w:pPr>
      <w:r w:rsidRPr="00F93A76">
        <w:rPr>
          <w:rFonts w:eastAsiaTheme="minorHAnsi"/>
          <w:sz w:val="28"/>
          <w:szCs w:val="28"/>
          <w:lang w:eastAsia="en-US"/>
        </w:rPr>
        <w:t xml:space="preserve">6.1.Право собственности на приобретенное </w:t>
      </w:r>
      <w:r w:rsidRPr="00F93A76">
        <w:rPr>
          <w:rFonts w:eastAsiaTheme="minorHAnsi"/>
          <w:b/>
          <w:bCs/>
          <w:sz w:val="28"/>
          <w:szCs w:val="28"/>
          <w:lang w:eastAsia="en-US"/>
        </w:rPr>
        <w:t>«Имущество»</w:t>
      </w:r>
      <w:r w:rsidRPr="00F93A76">
        <w:rPr>
          <w:rFonts w:eastAsiaTheme="minorHAnsi"/>
          <w:sz w:val="28"/>
          <w:szCs w:val="28"/>
          <w:lang w:eastAsia="en-US"/>
        </w:rPr>
        <w:t xml:space="preserve"> переходит к «</w:t>
      </w:r>
      <w:r w:rsidRPr="00F93A76">
        <w:rPr>
          <w:rFonts w:eastAsiaTheme="minorHAnsi"/>
          <w:b/>
          <w:sz w:val="28"/>
          <w:szCs w:val="28"/>
          <w:lang w:eastAsia="en-US"/>
        </w:rPr>
        <w:t>Покупателю»</w:t>
      </w:r>
      <w:r w:rsidRPr="00F93A76">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F93A76">
        <w:rPr>
          <w:rFonts w:eastAsiaTheme="minorHAnsi"/>
          <w:bCs/>
          <w:sz w:val="28"/>
          <w:szCs w:val="28"/>
          <w:lang w:eastAsia="en-US"/>
        </w:rPr>
        <w:t xml:space="preserve">. </w:t>
      </w:r>
    </w:p>
    <w:p w:rsidR="005A44ED" w:rsidRPr="00F93A76" w:rsidRDefault="005A44ED" w:rsidP="001B1EA9">
      <w:pPr>
        <w:tabs>
          <w:tab w:val="left" w:pos="9638"/>
        </w:tabs>
        <w:suppressAutoHyphens/>
        <w:ind w:right="-1" w:firstLine="567"/>
        <w:jc w:val="both"/>
        <w:rPr>
          <w:rFonts w:eastAsiaTheme="minorHAnsi"/>
          <w:b/>
          <w:bCs/>
          <w:sz w:val="28"/>
          <w:szCs w:val="28"/>
          <w:lang w:eastAsia="en-US"/>
        </w:rPr>
      </w:pPr>
      <w:r w:rsidRPr="00F93A76">
        <w:rPr>
          <w:rFonts w:eastAsiaTheme="minorHAnsi"/>
          <w:sz w:val="28"/>
          <w:szCs w:val="28"/>
          <w:lang w:eastAsia="en-US"/>
        </w:rPr>
        <w:t xml:space="preserve">6.2.Расходы на оплату услуг регистратора возлагаются на </w:t>
      </w:r>
      <w:r w:rsidRPr="00F93A76">
        <w:rPr>
          <w:rFonts w:eastAsiaTheme="minorHAnsi"/>
          <w:b/>
          <w:bCs/>
          <w:sz w:val="28"/>
          <w:szCs w:val="28"/>
          <w:lang w:eastAsia="en-US"/>
        </w:rPr>
        <w:t>«Покупателя».</w:t>
      </w:r>
    </w:p>
    <w:p w:rsidR="005A44ED" w:rsidRPr="00F93A76" w:rsidRDefault="005A44ED" w:rsidP="001B1EA9">
      <w:pPr>
        <w:tabs>
          <w:tab w:val="left" w:pos="9638"/>
        </w:tabs>
        <w:suppressAutoHyphens/>
        <w:spacing w:after="160"/>
        <w:ind w:right="-1" w:firstLine="720"/>
        <w:jc w:val="both"/>
        <w:rPr>
          <w:rFonts w:eastAsiaTheme="minorHAnsi"/>
          <w:sz w:val="28"/>
          <w:szCs w:val="28"/>
          <w:lang w:eastAsia="en-US"/>
        </w:rPr>
      </w:pPr>
      <w:r w:rsidRPr="00F93A76">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F93A76">
        <w:rPr>
          <w:rFonts w:eastAsiaTheme="minorHAnsi"/>
          <w:b/>
          <w:bCs/>
          <w:sz w:val="28"/>
          <w:szCs w:val="28"/>
          <w:lang w:eastAsia="en-US"/>
        </w:rPr>
        <w:t>«</w:t>
      </w:r>
      <w:r w:rsidRPr="00F93A76">
        <w:rPr>
          <w:rFonts w:eastAsiaTheme="minorHAnsi"/>
          <w:b/>
          <w:sz w:val="28"/>
          <w:szCs w:val="28"/>
          <w:lang w:eastAsia="en-US"/>
        </w:rPr>
        <w:t xml:space="preserve">Покупателя» </w:t>
      </w:r>
      <w:r w:rsidRPr="00F93A76">
        <w:rPr>
          <w:rFonts w:eastAsiaTheme="minorHAnsi"/>
          <w:bCs/>
          <w:sz w:val="28"/>
          <w:szCs w:val="28"/>
          <w:lang w:eastAsia="en-US"/>
        </w:rPr>
        <w:t>и</w:t>
      </w:r>
      <w:r w:rsidRPr="00F93A76">
        <w:rPr>
          <w:rFonts w:eastAsiaTheme="minorHAnsi"/>
          <w:sz w:val="28"/>
          <w:szCs w:val="28"/>
          <w:lang w:eastAsia="en-US"/>
        </w:rPr>
        <w:t xml:space="preserve"> </w:t>
      </w:r>
      <w:r w:rsidRPr="00F93A76">
        <w:rPr>
          <w:rFonts w:eastAsiaTheme="minorHAnsi"/>
          <w:b/>
          <w:bCs/>
          <w:sz w:val="28"/>
          <w:szCs w:val="28"/>
          <w:lang w:eastAsia="en-US"/>
        </w:rPr>
        <w:t>«</w:t>
      </w:r>
      <w:r w:rsidRPr="00F93A76">
        <w:rPr>
          <w:rFonts w:eastAsiaTheme="minorHAnsi"/>
          <w:b/>
          <w:sz w:val="28"/>
          <w:szCs w:val="28"/>
          <w:lang w:eastAsia="en-US"/>
        </w:rPr>
        <w:t xml:space="preserve">Продавца», </w:t>
      </w:r>
      <w:r w:rsidRPr="00F93A76">
        <w:rPr>
          <w:rFonts w:eastAsiaTheme="minorHAnsi"/>
          <w:bCs/>
          <w:sz w:val="28"/>
          <w:szCs w:val="28"/>
          <w:lang w:eastAsia="en-US"/>
        </w:rPr>
        <w:t xml:space="preserve">третий экземпляр направляется </w:t>
      </w:r>
      <w:r w:rsidRPr="00F93A76">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F93A76">
        <w:rPr>
          <w:rFonts w:eastAsiaTheme="minorHAnsi"/>
          <w:color w:val="000000"/>
          <w:sz w:val="28"/>
          <w:szCs w:val="28"/>
          <w:lang w:eastAsia="en-US"/>
        </w:rPr>
        <w:t>в срок не позднее 5 рабочих дней со дня подписания передаточного акта.</w:t>
      </w:r>
    </w:p>
    <w:p w:rsidR="005A44ED" w:rsidRPr="00F93A76" w:rsidRDefault="005A44ED" w:rsidP="001B1EA9">
      <w:pPr>
        <w:tabs>
          <w:tab w:val="left" w:pos="9638"/>
        </w:tabs>
        <w:suppressAutoHyphens/>
        <w:ind w:right="-1" w:firstLine="567"/>
        <w:jc w:val="center"/>
        <w:rPr>
          <w:rFonts w:eastAsiaTheme="minorHAnsi"/>
          <w:b/>
          <w:sz w:val="28"/>
          <w:szCs w:val="28"/>
          <w:lang w:eastAsia="en-US"/>
        </w:rPr>
      </w:pPr>
      <w:r w:rsidRPr="00F93A76">
        <w:rPr>
          <w:rFonts w:eastAsiaTheme="minorHAnsi"/>
          <w:b/>
          <w:sz w:val="28"/>
          <w:szCs w:val="28"/>
          <w:lang w:eastAsia="en-US"/>
        </w:rPr>
        <w:t>7. ОТВЕТСТВЕННОСТЬ СТОРОН. ФОРС – МАЖОР</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7.1.За неисполнение или ненадлежащее исполнение обязательств                                                                                                                   по настоящему договору </w:t>
      </w:r>
      <w:r w:rsidRPr="00F93A76">
        <w:rPr>
          <w:rFonts w:eastAsiaTheme="minorHAnsi"/>
          <w:b/>
          <w:bCs/>
          <w:sz w:val="28"/>
          <w:szCs w:val="28"/>
          <w:lang w:eastAsia="en-US"/>
        </w:rPr>
        <w:t>«Стороны»</w:t>
      </w:r>
      <w:r w:rsidRPr="00F93A76">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7.2.Ни одна из </w:t>
      </w:r>
      <w:r w:rsidRPr="00F93A76">
        <w:rPr>
          <w:rFonts w:eastAsiaTheme="minorHAnsi"/>
          <w:b/>
          <w:bCs/>
          <w:sz w:val="28"/>
          <w:szCs w:val="28"/>
          <w:lang w:eastAsia="en-US"/>
        </w:rPr>
        <w:t>«Сторон»</w:t>
      </w:r>
      <w:r w:rsidRPr="00F93A76">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w:t>
      </w:r>
      <w:r w:rsidRPr="00F93A76">
        <w:rPr>
          <w:rFonts w:eastAsiaTheme="minorHAnsi"/>
          <w:sz w:val="28"/>
          <w:szCs w:val="28"/>
          <w:lang w:eastAsia="en-US"/>
        </w:rPr>
        <w:lastRenderedPageBreak/>
        <w:t xml:space="preserve">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F93A76">
        <w:rPr>
          <w:rFonts w:eastAsiaTheme="minorHAnsi"/>
          <w:b/>
          <w:sz w:val="28"/>
          <w:szCs w:val="28"/>
          <w:lang w:eastAsia="en-US"/>
        </w:rPr>
        <w:t>«Стороны»</w:t>
      </w:r>
      <w:r w:rsidRPr="00F93A76">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b/>
          <w:sz w:val="28"/>
          <w:szCs w:val="28"/>
          <w:lang w:eastAsia="en-US"/>
        </w:rPr>
        <w:t>«Сторона»</w:t>
      </w:r>
      <w:r w:rsidRPr="00F93A76">
        <w:rPr>
          <w:rFonts w:eastAsiaTheme="minorHAnsi"/>
          <w:sz w:val="28"/>
          <w:szCs w:val="28"/>
          <w:lang w:eastAsia="en-US"/>
        </w:rPr>
        <w:t>,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w:t>
      </w:r>
      <w:r>
        <w:rPr>
          <w:rFonts w:eastAsiaTheme="minorHAnsi"/>
          <w:sz w:val="28"/>
          <w:szCs w:val="28"/>
          <w:lang w:eastAsia="en-US"/>
        </w:rPr>
        <w:t xml:space="preserve">ельств, </w:t>
      </w:r>
      <w:r w:rsidRPr="00F93A76">
        <w:rPr>
          <w:rFonts w:eastAsiaTheme="minorHAnsi"/>
          <w:sz w:val="28"/>
          <w:szCs w:val="28"/>
          <w:lang w:eastAsia="en-US"/>
        </w:rPr>
        <w:t xml:space="preserve"> в письменной форме проинформировать другую </w:t>
      </w:r>
      <w:r w:rsidRPr="00F93A76">
        <w:rPr>
          <w:rFonts w:eastAsiaTheme="minorHAnsi"/>
          <w:b/>
          <w:sz w:val="28"/>
          <w:szCs w:val="28"/>
          <w:lang w:eastAsia="en-US"/>
        </w:rPr>
        <w:t>«Сторону»</w:t>
      </w:r>
      <w:r w:rsidRPr="00F93A76">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w:t>
      </w:r>
      <w:r>
        <w:rPr>
          <w:rFonts w:eastAsiaTheme="minorHAnsi"/>
          <w:sz w:val="28"/>
          <w:szCs w:val="28"/>
          <w:lang w:eastAsia="en-US"/>
        </w:rPr>
        <w:t xml:space="preserve">нными  </w:t>
      </w:r>
      <w:r w:rsidRPr="00F93A76">
        <w:rPr>
          <w:rFonts w:eastAsiaTheme="minorHAnsi"/>
          <w:sz w:val="28"/>
          <w:szCs w:val="28"/>
          <w:lang w:eastAsia="en-US"/>
        </w:rPr>
        <w:t>форс-мажорными обстоятельствами.</w:t>
      </w:r>
    </w:p>
    <w:p w:rsidR="005A44ED" w:rsidRPr="00F93A76" w:rsidRDefault="005A44ED" w:rsidP="001B1EA9">
      <w:pPr>
        <w:tabs>
          <w:tab w:val="left" w:pos="9638"/>
        </w:tabs>
        <w:suppressAutoHyphens/>
        <w:ind w:right="-1" w:firstLine="567"/>
        <w:jc w:val="both"/>
        <w:rPr>
          <w:rFonts w:eastAsiaTheme="minorHAnsi"/>
          <w:sz w:val="28"/>
          <w:szCs w:val="28"/>
          <w:lang w:eastAsia="en-US"/>
        </w:rPr>
      </w:pPr>
      <w:r w:rsidRPr="00F93A76">
        <w:rPr>
          <w:rFonts w:eastAsiaTheme="minorHAnsi"/>
          <w:b/>
          <w:sz w:val="28"/>
          <w:szCs w:val="28"/>
          <w:lang w:eastAsia="en-US"/>
        </w:rPr>
        <w:t>«Сторона»</w:t>
      </w:r>
      <w:r w:rsidRPr="00F93A76">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F93A76">
        <w:rPr>
          <w:rFonts w:eastAsiaTheme="minorHAnsi"/>
          <w:b/>
          <w:sz w:val="28"/>
          <w:szCs w:val="28"/>
          <w:lang w:eastAsia="en-US"/>
        </w:rPr>
        <w:t>«Сторону»</w:t>
      </w:r>
      <w:r w:rsidRPr="00F93A76">
        <w:rPr>
          <w:rFonts w:eastAsiaTheme="minorHAnsi"/>
          <w:sz w:val="28"/>
          <w:szCs w:val="28"/>
          <w:lang w:eastAsia="en-US"/>
        </w:rPr>
        <w:t>, также и о прекращении этих обстоятельств.</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7.5.Ненадлежащее оформленное извещение или несвоевременное извещение </w:t>
      </w:r>
      <w:r w:rsidRPr="00F93A76">
        <w:rPr>
          <w:rFonts w:eastAsiaTheme="minorHAnsi"/>
          <w:b/>
          <w:sz w:val="28"/>
          <w:szCs w:val="28"/>
          <w:lang w:eastAsia="en-US"/>
        </w:rPr>
        <w:t>«Стороной»</w:t>
      </w:r>
      <w:r w:rsidRPr="00F93A76">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F93A76">
        <w:rPr>
          <w:rFonts w:eastAsiaTheme="minorHAnsi"/>
          <w:b/>
          <w:sz w:val="28"/>
          <w:szCs w:val="28"/>
          <w:lang w:eastAsia="en-US"/>
        </w:rPr>
        <w:t>«Стороны»</w:t>
      </w:r>
      <w:r w:rsidRPr="00F93A76">
        <w:rPr>
          <w:rFonts w:eastAsiaTheme="minorHAnsi"/>
          <w:sz w:val="28"/>
          <w:szCs w:val="28"/>
          <w:lang w:eastAsia="en-US"/>
        </w:rPr>
        <w:t xml:space="preserve"> о наступлении форс-мажорных обстоятель</w:t>
      </w:r>
      <w:proofErr w:type="gramStart"/>
      <w:r w:rsidRPr="00F93A76">
        <w:rPr>
          <w:rFonts w:eastAsiaTheme="minorHAnsi"/>
          <w:sz w:val="28"/>
          <w:szCs w:val="28"/>
          <w:lang w:eastAsia="en-US"/>
        </w:rPr>
        <w:t>ств вл</w:t>
      </w:r>
      <w:proofErr w:type="gramEnd"/>
      <w:r w:rsidRPr="00F93A76">
        <w:rPr>
          <w:rFonts w:eastAsiaTheme="minorHAnsi"/>
          <w:sz w:val="28"/>
          <w:szCs w:val="28"/>
          <w:lang w:eastAsia="en-US"/>
        </w:rPr>
        <w:t>ечет за собой утрату права ссылаться на эти  обстоятельства.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7.6.Освобождение </w:t>
      </w:r>
      <w:r w:rsidRPr="00F93A76">
        <w:rPr>
          <w:rFonts w:eastAsiaTheme="minorHAnsi"/>
          <w:b/>
          <w:sz w:val="28"/>
          <w:szCs w:val="28"/>
          <w:lang w:eastAsia="en-US"/>
        </w:rPr>
        <w:t>«Стороны»</w:t>
      </w:r>
      <w:r w:rsidRPr="00F93A76">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5A44ED" w:rsidRPr="00F93A76" w:rsidRDefault="005A44ED" w:rsidP="001B1EA9">
      <w:pPr>
        <w:tabs>
          <w:tab w:val="left" w:pos="9638"/>
        </w:tabs>
        <w:suppressAutoHyphens/>
        <w:ind w:right="-1" w:firstLine="567"/>
        <w:jc w:val="center"/>
        <w:rPr>
          <w:rFonts w:eastAsiaTheme="minorHAnsi"/>
          <w:b/>
          <w:sz w:val="28"/>
          <w:szCs w:val="28"/>
          <w:lang w:eastAsia="en-US"/>
        </w:rPr>
      </w:pPr>
      <w:r w:rsidRPr="00F93A76">
        <w:rPr>
          <w:rFonts w:eastAsiaTheme="minorHAnsi"/>
          <w:b/>
          <w:sz w:val="28"/>
          <w:szCs w:val="28"/>
          <w:lang w:eastAsia="en-US"/>
        </w:rPr>
        <w:t>8. ПРЕКРАЩЕНИЕ ДЕЙСТВИЯ ДОГОВОРА</w:t>
      </w:r>
    </w:p>
    <w:p w:rsidR="005A44ED" w:rsidRPr="00F93A76" w:rsidRDefault="005A44ED" w:rsidP="001B1EA9">
      <w:pPr>
        <w:tabs>
          <w:tab w:val="left" w:pos="9638"/>
        </w:tabs>
        <w:suppressAutoHyphens/>
        <w:ind w:right="-1"/>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F93A76">
        <w:rPr>
          <w:rFonts w:eastAsiaTheme="minorHAnsi"/>
          <w:b/>
          <w:bCs/>
          <w:sz w:val="28"/>
          <w:szCs w:val="28"/>
          <w:lang w:eastAsia="en-US"/>
        </w:rPr>
        <w:t>«Сторонами»</w:t>
      </w:r>
      <w:r w:rsidRPr="00F93A76">
        <w:rPr>
          <w:rFonts w:eastAsiaTheme="minorHAnsi"/>
          <w:sz w:val="28"/>
          <w:szCs w:val="28"/>
          <w:lang w:eastAsia="en-US"/>
        </w:rPr>
        <w:t xml:space="preserve"> своих обязательств по нему.</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8.2.«</w:t>
      </w:r>
      <w:r w:rsidRPr="00F93A76">
        <w:rPr>
          <w:rFonts w:eastAsiaTheme="minorHAnsi"/>
          <w:b/>
          <w:sz w:val="28"/>
          <w:szCs w:val="28"/>
          <w:lang w:eastAsia="en-US"/>
        </w:rPr>
        <w:t>Продавец»</w:t>
      </w:r>
      <w:r w:rsidRPr="00F93A76">
        <w:rPr>
          <w:rFonts w:eastAsiaTheme="minorHAnsi"/>
          <w:sz w:val="28"/>
          <w:szCs w:val="28"/>
          <w:lang w:eastAsia="en-US"/>
        </w:rPr>
        <w:t xml:space="preserve"> вправе в одностороннем порядке расторгнуть настоящий договор в случае, если </w:t>
      </w:r>
      <w:r w:rsidRPr="00F93A76">
        <w:rPr>
          <w:rFonts w:eastAsiaTheme="minorHAnsi"/>
          <w:b/>
          <w:bCs/>
          <w:sz w:val="28"/>
          <w:szCs w:val="28"/>
          <w:lang w:eastAsia="en-US"/>
        </w:rPr>
        <w:t>«</w:t>
      </w:r>
      <w:r w:rsidRPr="00F93A76">
        <w:rPr>
          <w:rFonts w:eastAsiaTheme="minorHAnsi"/>
          <w:b/>
          <w:sz w:val="28"/>
          <w:szCs w:val="28"/>
          <w:lang w:eastAsia="en-US"/>
        </w:rPr>
        <w:t>Покупатель»</w:t>
      </w:r>
      <w:r w:rsidRPr="00F93A76">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При нарушении порядка и срока полной оплаты за </w:t>
      </w:r>
      <w:r w:rsidRPr="00F93A76">
        <w:rPr>
          <w:rFonts w:eastAsiaTheme="minorHAnsi"/>
          <w:b/>
          <w:bCs/>
          <w:sz w:val="28"/>
          <w:szCs w:val="28"/>
          <w:lang w:eastAsia="en-US"/>
        </w:rPr>
        <w:t>«Имущество»</w:t>
      </w:r>
      <w:r w:rsidRPr="00F93A76">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F93A76">
        <w:rPr>
          <w:rFonts w:eastAsiaTheme="minorHAnsi"/>
          <w:b/>
          <w:bCs/>
          <w:sz w:val="28"/>
          <w:szCs w:val="28"/>
          <w:lang w:eastAsia="en-US"/>
        </w:rPr>
        <w:t>«Сторон»</w:t>
      </w:r>
      <w:r w:rsidRPr="00F93A76">
        <w:rPr>
          <w:rFonts w:eastAsiaTheme="minorHAnsi"/>
          <w:sz w:val="28"/>
          <w:szCs w:val="28"/>
          <w:lang w:eastAsia="en-US"/>
        </w:rPr>
        <w:t xml:space="preserve"> по настоящему договору прекращаются - сумма задатка </w:t>
      </w:r>
      <w:r w:rsidRPr="00F93A76">
        <w:rPr>
          <w:rFonts w:eastAsiaTheme="minorHAnsi"/>
          <w:b/>
          <w:bCs/>
          <w:sz w:val="28"/>
          <w:szCs w:val="28"/>
          <w:lang w:eastAsia="en-US"/>
        </w:rPr>
        <w:t xml:space="preserve">«Покупателю» </w:t>
      </w:r>
      <w:r w:rsidRPr="00F93A76">
        <w:rPr>
          <w:rFonts w:eastAsiaTheme="minorHAnsi"/>
          <w:sz w:val="28"/>
          <w:szCs w:val="28"/>
          <w:lang w:eastAsia="en-US"/>
        </w:rPr>
        <w:t xml:space="preserve">не возвращается.  </w:t>
      </w:r>
    </w:p>
    <w:p w:rsidR="005A44ED" w:rsidRPr="00F93A76" w:rsidRDefault="005A44ED" w:rsidP="001B1EA9">
      <w:pPr>
        <w:tabs>
          <w:tab w:val="left" w:pos="9638"/>
        </w:tabs>
        <w:suppressAutoHyphens/>
        <w:ind w:right="-1" w:firstLine="567"/>
        <w:jc w:val="both"/>
        <w:rPr>
          <w:rFonts w:eastAsiaTheme="minorHAnsi"/>
          <w:sz w:val="28"/>
          <w:szCs w:val="28"/>
          <w:lang w:eastAsia="en-US"/>
        </w:rPr>
      </w:pPr>
      <w:r w:rsidRPr="00F93A76">
        <w:rPr>
          <w:rFonts w:eastAsiaTheme="minorHAnsi"/>
          <w:b/>
          <w:sz w:val="28"/>
          <w:szCs w:val="28"/>
          <w:lang w:eastAsia="en-US"/>
        </w:rPr>
        <w:lastRenderedPageBreak/>
        <w:t>«Продавец»</w:t>
      </w:r>
      <w:r w:rsidRPr="00F93A76">
        <w:rPr>
          <w:rFonts w:eastAsiaTheme="minorHAnsi"/>
          <w:sz w:val="28"/>
          <w:szCs w:val="28"/>
          <w:lang w:eastAsia="en-US"/>
        </w:rPr>
        <w:t xml:space="preserve"> извещает </w:t>
      </w:r>
      <w:r w:rsidRPr="00F93A76">
        <w:rPr>
          <w:rFonts w:eastAsiaTheme="minorHAnsi"/>
          <w:b/>
          <w:sz w:val="28"/>
          <w:szCs w:val="28"/>
          <w:lang w:eastAsia="en-US"/>
        </w:rPr>
        <w:t>«Покупателя»</w:t>
      </w:r>
      <w:r w:rsidRPr="00F93A76">
        <w:rPr>
          <w:rFonts w:eastAsiaTheme="minorHAnsi"/>
          <w:sz w:val="28"/>
          <w:szCs w:val="28"/>
          <w:lang w:eastAsia="en-US"/>
        </w:rPr>
        <w:t xml:space="preserve"> о расторжении настоящего договора путем направления </w:t>
      </w:r>
      <w:r w:rsidRPr="00F93A76">
        <w:rPr>
          <w:rFonts w:eastAsiaTheme="minorHAnsi"/>
          <w:b/>
          <w:sz w:val="28"/>
          <w:szCs w:val="28"/>
          <w:lang w:eastAsia="en-US"/>
        </w:rPr>
        <w:t>«Покупателю»</w:t>
      </w:r>
      <w:r w:rsidRPr="00F93A76">
        <w:rPr>
          <w:rFonts w:eastAsiaTheme="minorHAnsi"/>
          <w:sz w:val="28"/>
          <w:szCs w:val="28"/>
          <w:lang w:eastAsia="en-US"/>
        </w:rPr>
        <w:t xml:space="preserve"> письменного уведомления.</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F93A76">
        <w:rPr>
          <w:rFonts w:eastAsiaTheme="minorHAnsi"/>
          <w:b/>
          <w:bCs/>
          <w:sz w:val="28"/>
          <w:szCs w:val="28"/>
          <w:lang w:eastAsia="en-US"/>
        </w:rPr>
        <w:t>«Сторон»</w:t>
      </w:r>
      <w:r w:rsidRPr="00F93A76">
        <w:rPr>
          <w:rFonts w:eastAsiaTheme="minorHAnsi"/>
          <w:sz w:val="28"/>
          <w:szCs w:val="28"/>
          <w:lang w:eastAsia="en-US"/>
        </w:rPr>
        <w:t xml:space="preserve"> имеет право расторгнуть настоящий договор. При этом </w:t>
      </w:r>
      <w:r w:rsidRPr="00F93A76">
        <w:rPr>
          <w:rFonts w:eastAsiaTheme="minorHAnsi"/>
          <w:b/>
          <w:bCs/>
          <w:sz w:val="28"/>
          <w:szCs w:val="28"/>
          <w:lang w:eastAsia="en-US"/>
        </w:rPr>
        <w:t>«Стороны»</w:t>
      </w:r>
      <w:r w:rsidRPr="00F93A76">
        <w:rPr>
          <w:rFonts w:eastAsiaTheme="minorHAnsi"/>
          <w:sz w:val="28"/>
          <w:szCs w:val="28"/>
          <w:lang w:eastAsia="en-US"/>
        </w:rPr>
        <w:t xml:space="preserve"> возвращаются в первоначальное состояние. Расходы</w:t>
      </w:r>
      <w:r>
        <w:rPr>
          <w:rFonts w:eastAsiaTheme="minorHAnsi"/>
          <w:sz w:val="28"/>
          <w:szCs w:val="28"/>
          <w:lang w:eastAsia="en-US"/>
        </w:rPr>
        <w:t xml:space="preserve"> </w:t>
      </w:r>
      <w:r w:rsidRPr="00F93A76">
        <w:rPr>
          <w:rFonts w:eastAsiaTheme="minorHAnsi"/>
          <w:sz w:val="28"/>
          <w:szCs w:val="28"/>
          <w:lang w:eastAsia="en-US"/>
        </w:rPr>
        <w:t xml:space="preserve">по возвращению </w:t>
      </w:r>
      <w:r w:rsidRPr="00F93A76">
        <w:rPr>
          <w:rFonts w:eastAsiaTheme="minorHAnsi"/>
          <w:b/>
          <w:bCs/>
          <w:sz w:val="28"/>
          <w:szCs w:val="28"/>
          <w:lang w:eastAsia="en-US"/>
        </w:rPr>
        <w:t>«Сторон»</w:t>
      </w:r>
      <w:r w:rsidRPr="00F93A76">
        <w:rPr>
          <w:rFonts w:eastAsiaTheme="minorHAnsi"/>
          <w:sz w:val="28"/>
          <w:szCs w:val="28"/>
          <w:lang w:eastAsia="en-US"/>
        </w:rPr>
        <w:t xml:space="preserve"> в первоначальное состояние </w:t>
      </w:r>
      <w:r w:rsidRPr="00F93A76">
        <w:rPr>
          <w:rFonts w:eastAsiaTheme="minorHAnsi"/>
          <w:b/>
          <w:bCs/>
          <w:sz w:val="28"/>
          <w:szCs w:val="28"/>
          <w:lang w:eastAsia="en-US"/>
        </w:rPr>
        <w:t>«Стороны»</w:t>
      </w:r>
      <w:r w:rsidRPr="00F93A76">
        <w:rPr>
          <w:rFonts w:eastAsiaTheme="minorHAnsi"/>
          <w:sz w:val="28"/>
          <w:szCs w:val="28"/>
          <w:lang w:eastAsia="en-US"/>
        </w:rPr>
        <w:t xml:space="preserve"> несут в равных долях.</w:t>
      </w:r>
    </w:p>
    <w:p w:rsidR="005A44ED" w:rsidRPr="00F93A76" w:rsidRDefault="005A44ED" w:rsidP="001B1EA9">
      <w:pPr>
        <w:tabs>
          <w:tab w:val="left" w:pos="9638"/>
        </w:tabs>
        <w:suppressAutoHyphens/>
        <w:ind w:right="-1"/>
        <w:jc w:val="center"/>
        <w:rPr>
          <w:rFonts w:eastAsiaTheme="minorHAnsi"/>
          <w:b/>
          <w:sz w:val="28"/>
          <w:szCs w:val="28"/>
          <w:lang w:eastAsia="en-US"/>
        </w:rPr>
      </w:pPr>
    </w:p>
    <w:p w:rsidR="005A44ED" w:rsidRPr="00F93A76" w:rsidRDefault="005A44ED" w:rsidP="001B1EA9">
      <w:pPr>
        <w:tabs>
          <w:tab w:val="left" w:pos="9638"/>
        </w:tabs>
        <w:suppressAutoHyphens/>
        <w:ind w:right="-1"/>
        <w:jc w:val="center"/>
        <w:rPr>
          <w:rFonts w:eastAsiaTheme="minorHAnsi"/>
          <w:b/>
          <w:sz w:val="28"/>
          <w:szCs w:val="28"/>
          <w:lang w:eastAsia="en-US"/>
        </w:rPr>
      </w:pPr>
      <w:r w:rsidRPr="00F93A76">
        <w:rPr>
          <w:rFonts w:eastAsiaTheme="minorHAnsi"/>
          <w:b/>
          <w:sz w:val="28"/>
          <w:szCs w:val="28"/>
          <w:lang w:eastAsia="en-US"/>
        </w:rPr>
        <w:t>9. ПРОЧИЕ ПОЛОЖЕНИЯ</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F93A76">
        <w:rPr>
          <w:rFonts w:eastAsiaTheme="minorHAnsi"/>
          <w:b/>
          <w:bCs/>
          <w:sz w:val="28"/>
          <w:szCs w:val="28"/>
          <w:lang w:eastAsia="en-US"/>
        </w:rPr>
        <w:t>«Сторонами»</w:t>
      </w:r>
      <w:r w:rsidRPr="00F93A76">
        <w:rPr>
          <w:rFonts w:eastAsiaTheme="minorHAnsi"/>
          <w:sz w:val="28"/>
          <w:szCs w:val="28"/>
          <w:lang w:eastAsia="en-US"/>
        </w:rPr>
        <w:t xml:space="preserve"> и заменяет собой все предыдущие переговоры, переписку и соглашения </w:t>
      </w:r>
      <w:r w:rsidRPr="00F93A76">
        <w:rPr>
          <w:rFonts w:eastAsiaTheme="minorHAnsi"/>
          <w:b/>
          <w:bCs/>
          <w:sz w:val="28"/>
          <w:szCs w:val="28"/>
          <w:lang w:eastAsia="en-US"/>
        </w:rPr>
        <w:t>«Сторон»</w:t>
      </w:r>
      <w:r w:rsidRPr="00F93A76">
        <w:rPr>
          <w:rFonts w:eastAsiaTheme="minorHAnsi"/>
          <w:sz w:val="28"/>
          <w:szCs w:val="28"/>
          <w:lang w:eastAsia="en-US"/>
        </w:rPr>
        <w:t xml:space="preserve"> относительно предмета настоящего договора.</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F93A76">
        <w:rPr>
          <w:rFonts w:eastAsiaTheme="minorHAnsi"/>
          <w:b/>
          <w:bCs/>
          <w:sz w:val="28"/>
          <w:szCs w:val="28"/>
          <w:lang w:eastAsia="en-US"/>
        </w:rPr>
        <w:t>«Сторонами»,</w:t>
      </w:r>
      <w:r w:rsidRPr="00F93A76">
        <w:rPr>
          <w:rFonts w:eastAsiaTheme="minorHAnsi"/>
          <w:sz w:val="28"/>
          <w:szCs w:val="28"/>
          <w:lang w:eastAsia="en-US"/>
        </w:rPr>
        <w:t xml:space="preserve"> только если они оформлены в письменном виде и подписаны обеими </w:t>
      </w:r>
      <w:r w:rsidRPr="00F93A76">
        <w:rPr>
          <w:rFonts w:eastAsiaTheme="minorHAnsi"/>
          <w:b/>
          <w:bCs/>
          <w:sz w:val="28"/>
          <w:szCs w:val="28"/>
          <w:lang w:eastAsia="en-US"/>
        </w:rPr>
        <w:t>«Сторонами»</w:t>
      </w:r>
      <w:r w:rsidRPr="00F93A76">
        <w:rPr>
          <w:rFonts w:eastAsiaTheme="minorHAnsi"/>
          <w:sz w:val="28"/>
          <w:szCs w:val="28"/>
          <w:lang w:eastAsia="en-US"/>
        </w:rPr>
        <w:t xml:space="preserve"> настоящего договора. </w:t>
      </w:r>
    </w:p>
    <w:p w:rsidR="005A44ED" w:rsidRPr="00F93A76" w:rsidRDefault="005A44ED" w:rsidP="001B1EA9">
      <w:pPr>
        <w:tabs>
          <w:tab w:val="left" w:pos="9638"/>
        </w:tabs>
        <w:suppressAutoHyphens/>
        <w:ind w:right="-1" w:firstLine="720"/>
        <w:jc w:val="both"/>
        <w:rPr>
          <w:rFonts w:eastAsiaTheme="minorHAnsi"/>
          <w:sz w:val="28"/>
          <w:szCs w:val="28"/>
          <w:lang w:eastAsia="en-US"/>
        </w:rPr>
      </w:pPr>
      <w:r w:rsidRPr="00F93A76">
        <w:rPr>
          <w:rFonts w:eastAsiaTheme="minorHAnsi"/>
          <w:sz w:val="28"/>
          <w:szCs w:val="28"/>
          <w:lang w:eastAsia="en-US"/>
        </w:rPr>
        <w:t>9.3.Любое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5A44ED" w:rsidRPr="00F93A76" w:rsidRDefault="005A44ED" w:rsidP="001B1EA9">
      <w:pPr>
        <w:tabs>
          <w:tab w:val="left" w:pos="9638"/>
        </w:tabs>
        <w:suppressAutoHyphens/>
        <w:ind w:firstLine="720"/>
        <w:jc w:val="both"/>
        <w:rPr>
          <w:rFonts w:eastAsiaTheme="minorHAnsi"/>
          <w:sz w:val="28"/>
          <w:szCs w:val="28"/>
          <w:lang w:eastAsia="en-US"/>
        </w:rPr>
      </w:pPr>
      <w:r w:rsidRPr="00F93A76">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F93A76">
        <w:rPr>
          <w:rFonts w:eastAsiaTheme="minorHAnsi"/>
          <w:b/>
          <w:bCs/>
          <w:sz w:val="28"/>
          <w:szCs w:val="28"/>
          <w:lang w:eastAsia="en-US"/>
        </w:rPr>
        <w:t>«Стороне»</w:t>
      </w:r>
      <w:r w:rsidRPr="00F93A76">
        <w:rPr>
          <w:rFonts w:eastAsiaTheme="minorHAnsi"/>
          <w:sz w:val="28"/>
          <w:szCs w:val="28"/>
          <w:lang w:eastAsia="en-US"/>
        </w:rPr>
        <w:t>. Такое сообщение считается представленным или врученным:</w:t>
      </w:r>
    </w:p>
    <w:p w:rsidR="005A44ED" w:rsidRPr="00F93A76" w:rsidRDefault="005A44ED" w:rsidP="001B1EA9">
      <w:pPr>
        <w:numPr>
          <w:ilvl w:val="0"/>
          <w:numId w:val="5"/>
        </w:numPr>
        <w:tabs>
          <w:tab w:val="num" w:pos="709"/>
          <w:tab w:val="left" w:pos="9638"/>
        </w:tabs>
        <w:suppressAutoHyphens/>
        <w:spacing w:after="160"/>
        <w:ind w:left="0" w:firstLine="0"/>
        <w:jc w:val="both"/>
        <w:rPr>
          <w:rFonts w:eastAsiaTheme="minorHAnsi"/>
          <w:sz w:val="28"/>
          <w:szCs w:val="28"/>
          <w:lang w:eastAsia="en-US"/>
        </w:rPr>
      </w:pPr>
      <w:r w:rsidRPr="00F93A76">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5A44ED" w:rsidRPr="00F93A76" w:rsidRDefault="005A44ED" w:rsidP="001B1EA9">
      <w:pPr>
        <w:numPr>
          <w:ilvl w:val="0"/>
          <w:numId w:val="5"/>
        </w:numPr>
        <w:tabs>
          <w:tab w:val="num" w:pos="709"/>
          <w:tab w:val="left" w:pos="9638"/>
        </w:tabs>
        <w:suppressAutoHyphens/>
        <w:spacing w:after="160"/>
        <w:ind w:left="0" w:firstLine="0"/>
        <w:jc w:val="both"/>
        <w:rPr>
          <w:rFonts w:eastAsiaTheme="minorHAnsi"/>
          <w:sz w:val="28"/>
          <w:szCs w:val="28"/>
          <w:lang w:eastAsia="en-US"/>
        </w:rPr>
      </w:pPr>
      <w:r w:rsidRPr="00F93A76">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5A44ED" w:rsidRPr="00F93A76" w:rsidRDefault="005A44ED" w:rsidP="001B1EA9">
      <w:pPr>
        <w:tabs>
          <w:tab w:val="left" w:pos="9638"/>
        </w:tabs>
        <w:suppressAutoHyphens/>
        <w:jc w:val="both"/>
        <w:rPr>
          <w:rFonts w:eastAsiaTheme="minorHAnsi"/>
          <w:sz w:val="28"/>
          <w:szCs w:val="28"/>
          <w:lang w:eastAsia="en-US"/>
        </w:rPr>
      </w:pPr>
      <w:r>
        <w:rPr>
          <w:rFonts w:eastAsiaTheme="minorHAnsi"/>
          <w:sz w:val="28"/>
          <w:szCs w:val="28"/>
          <w:lang w:eastAsia="en-US"/>
        </w:rPr>
        <w:t xml:space="preserve">          </w:t>
      </w:r>
      <w:r w:rsidRPr="00F93A76">
        <w:rPr>
          <w:rFonts w:eastAsiaTheme="minorHAnsi"/>
          <w:sz w:val="28"/>
          <w:szCs w:val="28"/>
          <w:lang w:eastAsia="en-US"/>
        </w:rPr>
        <w:t>9.4.Настоящий договор регулируется в соответствии с законодательством Российской Федерации.</w:t>
      </w:r>
    </w:p>
    <w:p w:rsidR="005A44ED" w:rsidRPr="00F93A76" w:rsidRDefault="005A44ED" w:rsidP="001B1EA9">
      <w:pPr>
        <w:tabs>
          <w:tab w:val="left" w:pos="9638"/>
        </w:tabs>
        <w:suppressAutoHyphens/>
        <w:ind w:firstLine="720"/>
        <w:jc w:val="both"/>
        <w:rPr>
          <w:rFonts w:eastAsiaTheme="minorHAnsi"/>
          <w:sz w:val="28"/>
          <w:szCs w:val="28"/>
          <w:lang w:eastAsia="en-US"/>
        </w:rPr>
      </w:pPr>
      <w:r w:rsidRPr="00F93A76">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5A44ED" w:rsidRPr="00F93A76" w:rsidRDefault="005A44ED" w:rsidP="001B1EA9">
      <w:pPr>
        <w:tabs>
          <w:tab w:val="left" w:pos="9638"/>
        </w:tabs>
        <w:suppressAutoHyphens/>
        <w:spacing w:before="12"/>
        <w:ind w:right="-1"/>
        <w:jc w:val="center"/>
        <w:rPr>
          <w:rFonts w:eastAsiaTheme="minorHAnsi"/>
          <w:b/>
          <w:sz w:val="28"/>
          <w:szCs w:val="28"/>
          <w:lang w:eastAsia="en-US"/>
        </w:rPr>
      </w:pPr>
      <w:r w:rsidRPr="00F93A76">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5A44ED" w:rsidRPr="00F93A76" w:rsidTr="00CC41AC">
        <w:trPr>
          <w:trHeight w:val="333"/>
        </w:trPr>
        <w:tc>
          <w:tcPr>
            <w:tcW w:w="4786" w:type="dxa"/>
            <w:vAlign w:val="center"/>
          </w:tcPr>
          <w:p w:rsidR="005A44ED" w:rsidRPr="00523DC8" w:rsidRDefault="005A44ED" w:rsidP="001B1EA9">
            <w:pPr>
              <w:tabs>
                <w:tab w:val="left" w:pos="9638"/>
              </w:tabs>
              <w:suppressAutoHyphens/>
              <w:spacing w:before="12" w:line="256" w:lineRule="auto"/>
              <w:ind w:right="-1"/>
              <w:jc w:val="center"/>
              <w:rPr>
                <w:sz w:val="28"/>
                <w:szCs w:val="28"/>
                <w:lang w:eastAsia="en-US"/>
              </w:rPr>
            </w:pPr>
            <w:r w:rsidRPr="00523DC8">
              <w:rPr>
                <w:b/>
                <w:sz w:val="28"/>
                <w:szCs w:val="28"/>
                <w:lang w:eastAsia="en-US"/>
              </w:rPr>
              <w:t>Продавец:</w:t>
            </w:r>
          </w:p>
        </w:tc>
        <w:tc>
          <w:tcPr>
            <w:tcW w:w="4995" w:type="dxa"/>
            <w:vAlign w:val="center"/>
          </w:tcPr>
          <w:p w:rsidR="005A44ED" w:rsidRPr="00523DC8" w:rsidRDefault="005A44ED" w:rsidP="001B1EA9">
            <w:pPr>
              <w:tabs>
                <w:tab w:val="left" w:pos="9638"/>
              </w:tabs>
              <w:suppressAutoHyphens/>
              <w:spacing w:before="12" w:line="256" w:lineRule="auto"/>
              <w:ind w:right="-1"/>
              <w:jc w:val="center"/>
              <w:rPr>
                <w:sz w:val="28"/>
                <w:szCs w:val="28"/>
                <w:lang w:eastAsia="en-US"/>
              </w:rPr>
            </w:pPr>
            <w:r w:rsidRPr="00523DC8">
              <w:rPr>
                <w:b/>
                <w:sz w:val="28"/>
                <w:szCs w:val="28"/>
                <w:lang w:eastAsia="en-US"/>
              </w:rPr>
              <w:t>Покупатель:</w:t>
            </w:r>
          </w:p>
        </w:tc>
      </w:tr>
      <w:tr w:rsidR="005A44ED" w:rsidRPr="00F93A76" w:rsidTr="00CC41AC">
        <w:trPr>
          <w:trHeight w:val="1073"/>
        </w:trPr>
        <w:tc>
          <w:tcPr>
            <w:tcW w:w="4786" w:type="dxa"/>
          </w:tcPr>
          <w:p w:rsidR="005A44ED" w:rsidRPr="00AD029A" w:rsidRDefault="005A44ED" w:rsidP="001B1EA9">
            <w:pPr>
              <w:suppressAutoHyphens/>
              <w:jc w:val="center"/>
              <w:rPr>
                <w:rFonts w:eastAsiaTheme="minorHAnsi"/>
                <w:sz w:val="28"/>
                <w:szCs w:val="28"/>
                <w:lang w:eastAsia="en-US"/>
              </w:rPr>
            </w:pPr>
            <w:r w:rsidRPr="00AD029A">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628301, РФ, Тюменская область, </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ХМАО - Югра, г. Нефтеюганск, </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микрорайон 5, дом 6, помещение № </w:t>
            </w:r>
            <w:r w:rsidRPr="00732624">
              <w:rPr>
                <w:rFonts w:eastAsiaTheme="minorHAnsi"/>
                <w:sz w:val="28"/>
                <w:szCs w:val="28"/>
                <w:lang w:eastAsia="en-US"/>
              </w:rPr>
              <w:lastRenderedPageBreak/>
              <w:t>73</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тел./факс: (3463) 23 74 97, 23 71 44</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ИНН 8604029014, КПП 860401001,</w:t>
            </w:r>
          </w:p>
          <w:p w:rsidR="005A44ED" w:rsidRDefault="005A44ED" w:rsidP="001B1EA9">
            <w:pPr>
              <w:widowControl w:val="0"/>
              <w:tabs>
                <w:tab w:val="left" w:pos="9638"/>
              </w:tabs>
              <w:suppressAutoHyphens/>
              <w:ind w:right="-1"/>
              <w:jc w:val="both"/>
              <w:rPr>
                <w:rFonts w:eastAsiaTheme="minorHAnsi"/>
                <w:sz w:val="28"/>
                <w:szCs w:val="28"/>
                <w:lang w:eastAsia="en-US"/>
              </w:rPr>
            </w:pPr>
            <w:r w:rsidRPr="00732624">
              <w:rPr>
                <w:rFonts w:eastAsiaTheme="minorHAnsi"/>
                <w:sz w:val="28"/>
                <w:szCs w:val="28"/>
                <w:lang w:eastAsia="en-US"/>
              </w:rPr>
              <w:t xml:space="preserve">р/с </w:t>
            </w:r>
            <w:r>
              <w:rPr>
                <w:rFonts w:eastAsiaTheme="minorHAnsi"/>
                <w:sz w:val="28"/>
                <w:szCs w:val="28"/>
                <w:lang w:eastAsia="en-US"/>
              </w:rPr>
              <w:t>0310064300000001870</w:t>
            </w:r>
            <w:r w:rsidRPr="00732624">
              <w:rPr>
                <w:rFonts w:eastAsiaTheme="minorHAnsi"/>
                <w:sz w:val="28"/>
                <w:szCs w:val="28"/>
                <w:lang w:eastAsia="en-US"/>
              </w:rPr>
              <w:t xml:space="preserve"> в открытый в РКЦ Ханты-Мансийск</w:t>
            </w:r>
            <w:r>
              <w:rPr>
                <w:rFonts w:eastAsiaTheme="minorHAnsi"/>
                <w:sz w:val="28"/>
                <w:szCs w:val="28"/>
                <w:lang w:eastAsia="en-US"/>
              </w:rPr>
              <w:t xml:space="preserve">//УФК по Ханты-Мансийскому автономному округу - Югре </w:t>
            </w:r>
            <w:proofErr w:type="spellStart"/>
            <w:r>
              <w:rPr>
                <w:rFonts w:eastAsiaTheme="minorHAnsi"/>
                <w:sz w:val="28"/>
                <w:szCs w:val="28"/>
                <w:lang w:eastAsia="en-US"/>
              </w:rPr>
              <w:t>г.Ханты-Мансийск</w:t>
            </w:r>
            <w:proofErr w:type="spellEnd"/>
            <w:r>
              <w:rPr>
                <w:rFonts w:eastAsiaTheme="minorHAnsi"/>
                <w:sz w:val="28"/>
                <w:szCs w:val="28"/>
                <w:lang w:eastAsia="en-US"/>
              </w:rPr>
              <w:t>, БИК 007162163</w:t>
            </w:r>
            <w:r w:rsidRPr="00732624">
              <w:rPr>
                <w:rFonts w:eastAsiaTheme="minorHAnsi"/>
                <w:sz w:val="28"/>
                <w:szCs w:val="28"/>
                <w:lang w:eastAsia="en-US"/>
              </w:rPr>
              <w:t>, ОКТМО 71874000, УФК по Ханты-Мансийскому автономному округу – Югре (Департамент муниципального имущества администрации города Нефтеюганска)</w:t>
            </w:r>
          </w:p>
          <w:p w:rsidR="005A44ED" w:rsidRPr="00732624"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b/>
                <w:sz w:val="28"/>
                <w:szCs w:val="28"/>
                <w:lang w:eastAsia="en-US"/>
              </w:rPr>
            </w:pPr>
            <w:r w:rsidRPr="00AD029A">
              <w:rPr>
                <w:rFonts w:eastAsiaTheme="minorHAnsi"/>
                <w:sz w:val="28"/>
                <w:szCs w:val="28"/>
                <w:lang w:eastAsia="en-US"/>
              </w:rPr>
              <w:t>______________ /______________/</w:t>
            </w:r>
          </w:p>
          <w:p w:rsidR="005A44ED" w:rsidRPr="00732624" w:rsidRDefault="005A44ED" w:rsidP="001B1EA9">
            <w:pPr>
              <w:tabs>
                <w:tab w:val="left" w:pos="9638"/>
              </w:tabs>
              <w:suppressAutoHyphens/>
              <w:ind w:left="176" w:right="-109"/>
              <w:jc w:val="both"/>
              <w:rPr>
                <w:rFonts w:eastAsiaTheme="minorHAnsi"/>
                <w:sz w:val="28"/>
                <w:szCs w:val="28"/>
                <w:lang w:eastAsia="en-US"/>
              </w:rPr>
            </w:pPr>
            <w:proofErr w:type="spellStart"/>
            <w:r w:rsidRPr="00AD029A">
              <w:rPr>
                <w:rFonts w:eastAsiaTheme="minorHAnsi"/>
                <w:sz w:val="28"/>
                <w:szCs w:val="28"/>
                <w:lang w:eastAsia="en-US"/>
              </w:rPr>
              <w:t>м.п</w:t>
            </w:r>
            <w:proofErr w:type="spellEnd"/>
            <w:r w:rsidRPr="00AD029A">
              <w:rPr>
                <w:rFonts w:eastAsiaTheme="minorHAnsi"/>
                <w:sz w:val="28"/>
                <w:szCs w:val="28"/>
                <w:lang w:eastAsia="en-US"/>
              </w:rPr>
              <w:t>. (при наличии)</w:t>
            </w:r>
          </w:p>
        </w:tc>
        <w:tc>
          <w:tcPr>
            <w:tcW w:w="4995" w:type="dxa"/>
          </w:tcPr>
          <w:p w:rsidR="005A44ED" w:rsidRPr="00AD029A" w:rsidRDefault="005A44ED" w:rsidP="001B1EA9">
            <w:pPr>
              <w:suppressAutoHyphens/>
              <w:ind w:left="176" w:right="-109"/>
              <w:jc w:val="center"/>
              <w:rPr>
                <w:rFonts w:eastAsiaTheme="minorHAnsi"/>
                <w:bCs/>
                <w:sz w:val="28"/>
                <w:szCs w:val="28"/>
                <w:lang w:eastAsia="en-US"/>
              </w:rPr>
            </w:pPr>
          </w:p>
          <w:p w:rsidR="005A44ED" w:rsidRPr="00AD029A" w:rsidRDefault="005A44ED" w:rsidP="001B1EA9">
            <w:pPr>
              <w:suppressAutoHyphens/>
              <w:ind w:left="176" w:right="-109"/>
              <w:jc w:val="center"/>
              <w:rPr>
                <w:rFonts w:eastAsiaTheme="minorHAnsi"/>
                <w:bCs/>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sz w:val="28"/>
                <w:szCs w:val="28"/>
                <w:lang w:eastAsia="en-US"/>
              </w:rPr>
            </w:pPr>
          </w:p>
          <w:p w:rsidR="005A44ED"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right="-1"/>
              <w:jc w:val="both"/>
              <w:rPr>
                <w:rFonts w:eastAsiaTheme="minorHAnsi"/>
                <w:sz w:val="28"/>
                <w:szCs w:val="28"/>
                <w:lang w:eastAsia="en-US"/>
              </w:rPr>
            </w:pPr>
          </w:p>
          <w:p w:rsidR="005A44ED" w:rsidRPr="00AD029A" w:rsidRDefault="005A44ED" w:rsidP="001B1EA9">
            <w:pPr>
              <w:widowControl w:val="0"/>
              <w:tabs>
                <w:tab w:val="left" w:pos="9638"/>
              </w:tabs>
              <w:suppressAutoHyphens/>
              <w:ind w:left="176" w:right="-1"/>
              <w:jc w:val="both"/>
              <w:rPr>
                <w:rFonts w:eastAsiaTheme="minorHAnsi"/>
                <w:b/>
                <w:sz w:val="28"/>
                <w:szCs w:val="28"/>
                <w:lang w:eastAsia="en-US"/>
              </w:rPr>
            </w:pPr>
            <w:r w:rsidRPr="00AD029A">
              <w:rPr>
                <w:rFonts w:eastAsiaTheme="minorHAnsi"/>
                <w:sz w:val="28"/>
                <w:szCs w:val="28"/>
                <w:lang w:eastAsia="en-US"/>
              </w:rPr>
              <w:t>______________ /______________/</w:t>
            </w:r>
          </w:p>
          <w:p w:rsidR="005A44ED" w:rsidRPr="00AD029A" w:rsidRDefault="005A44ED" w:rsidP="001B1EA9">
            <w:pPr>
              <w:tabs>
                <w:tab w:val="left" w:pos="9638"/>
              </w:tabs>
              <w:suppressAutoHyphens/>
              <w:ind w:left="176" w:right="-109"/>
              <w:jc w:val="both"/>
              <w:rPr>
                <w:rFonts w:eastAsiaTheme="minorHAnsi"/>
                <w:sz w:val="28"/>
                <w:szCs w:val="28"/>
                <w:lang w:eastAsia="en-US"/>
              </w:rPr>
            </w:pPr>
            <w:proofErr w:type="spellStart"/>
            <w:r w:rsidRPr="00AD029A">
              <w:rPr>
                <w:rFonts w:eastAsiaTheme="minorHAnsi"/>
                <w:sz w:val="28"/>
                <w:szCs w:val="28"/>
                <w:lang w:eastAsia="en-US"/>
              </w:rPr>
              <w:t>м.п</w:t>
            </w:r>
            <w:proofErr w:type="spellEnd"/>
            <w:r w:rsidRPr="00AD029A">
              <w:rPr>
                <w:rFonts w:eastAsiaTheme="minorHAnsi"/>
                <w:sz w:val="28"/>
                <w:szCs w:val="28"/>
                <w:lang w:eastAsia="en-US"/>
              </w:rPr>
              <w:t>. (при наличии)</w:t>
            </w:r>
          </w:p>
          <w:p w:rsidR="005A44ED" w:rsidRPr="00AD029A" w:rsidRDefault="005A44ED" w:rsidP="001B1EA9">
            <w:pPr>
              <w:tabs>
                <w:tab w:val="left" w:pos="9638"/>
              </w:tabs>
              <w:suppressAutoHyphens/>
              <w:ind w:left="176" w:right="-109"/>
              <w:jc w:val="both"/>
              <w:rPr>
                <w:rFonts w:eastAsiaTheme="minorHAnsi"/>
                <w:sz w:val="28"/>
                <w:szCs w:val="28"/>
                <w:lang w:eastAsia="en-US"/>
              </w:rPr>
            </w:pPr>
          </w:p>
        </w:tc>
      </w:tr>
    </w:tbl>
    <w:p w:rsidR="00325592" w:rsidRDefault="00325592" w:rsidP="001B1EA9">
      <w:pPr>
        <w:suppressAutoHyphens/>
        <w:ind w:firstLine="709"/>
        <w:jc w:val="both"/>
        <w:rPr>
          <w:sz w:val="28"/>
          <w:szCs w:val="28"/>
        </w:rPr>
      </w:pPr>
    </w:p>
    <w:p w:rsidR="00325592" w:rsidRDefault="00325592" w:rsidP="001B1EA9">
      <w:pPr>
        <w:suppressAutoHyphens/>
        <w:ind w:firstLine="709"/>
        <w:jc w:val="both"/>
        <w:rPr>
          <w:sz w:val="28"/>
          <w:szCs w:val="28"/>
        </w:rPr>
      </w:pPr>
    </w:p>
    <w:sectPr w:rsidR="00325592" w:rsidSect="00B56106">
      <w:headerReference w:type="even" r:id="rId10"/>
      <w:headerReference w:type="default" r:id="rId1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96" w:rsidRDefault="002A2196">
      <w:r>
        <w:separator/>
      </w:r>
    </w:p>
  </w:endnote>
  <w:endnote w:type="continuationSeparator" w:id="0">
    <w:p w:rsidR="002A2196" w:rsidRDefault="002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96" w:rsidRDefault="002A2196">
      <w:r>
        <w:separator/>
      </w:r>
    </w:p>
  </w:footnote>
  <w:footnote w:type="continuationSeparator" w:id="0">
    <w:p w:rsidR="002A2196" w:rsidRDefault="002A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C" w:rsidRDefault="002341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11C" w:rsidRDefault="002341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C" w:rsidRDefault="0023411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63BD">
      <w:rPr>
        <w:rStyle w:val="a8"/>
        <w:noProof/>
      </w:rPr>
      <w:t>2</w:t>
    </w:r>
    <w:r>
      <w:rPr>
        <w:rStyle w:val="a8"/>
      </w:rPr>
      <w:fldChar w:fldCharType="end"/>
    </w:r>
  </w:p>
  <w:p w:rsidR="0023411C" w:rsidRDefault="002341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D"/>
    <w:rsid w:val="00013F40"/>
    <w:rsid w:val="00020E2E"/>
    <w:rsid w:val="00026616"/>
    <w:rsid w:val="0003736E"/>
    <w:rsid w:val="000A65B7"/>
    <w:rsid w:val="000B19CA"/>
    <w:rsid w:val="000C60D8"/>
    <w:rsid w:val="000D0807"/>
    <w:rsid w:val="000D5F00"/>
    <w:rsid w:val="000E4BFA"/>
    <w:rsid w:val="000E763C"/>
    <w:rsid w:val="00190D4E"/>
    <w:rsid w:val="00193191"/>
    <w:rsid w:val="001A578D"/>
    <w:rsid w:val="001B1EA9"/>
    <w:rsid w:val="001C4879"/>
    <w:rsid w:val="0023411C"/>
    <w:rsid w:val="0023789A"/>
    <w:rsid w:val="002463E9"/>
    <w:rsid w:val="002563BD"/>
    <w:rsid w:val="00263288"/>
    <w:rsid w:val="002A2196"/>
    <w:rsid w:val="002D7B20"/>
    <w:rsid w:val="002E3615"/>
    <w:rsid w:val="00315217"/>
    <w:rsid w:val="00322716"/>
    <w:rsid w:val="00325592"/>
    <w:rsid w:val="00342C0F"/>
    <w:rsid w:val="00370CD0"/>
    <w:rsid w:val="00371857"/>
    <w:rsid w:val="003A4548"/>
    <w:rsid w:val="003C5067"/>
    <w:rsid w:val="003E63AF"/>
    <w:rsid w:val="00407806"/>
    <w:rsid w:val="00433CB7"/>
    <w:rsid w:val="0047467D"/>
    <w:rsid w:val="004A55FC"/>
    <w:rsid w:val="004C1A30"/>
    <w:rsid w:val="004E499F"/>
    <w:rsid w:val="00514FD6"/>
    <w:rsid w:val="00536B7D"/>
    <w:rsid w:val="00555010"/>
    <w:rsid w:val="005566A7"/>
    <w:rsid w:val="005A44ED"/>
    <w:rsid w:val="005A4DDB"/>
    <w:rsid w:val="005E4090"/>
    <w:rsid w:val="006103FA"/>
    <w:rsid w:val="00644CE8"/>
    <w:rsid w:val="00671E1F"/>
    <w:rsid w:val="007650A5"/>
    <w:rsid w:val="007740E2"/>
    <w:rsid w:val="007A261E"/>
    <w:rsid w:val="007A60D3"/>
    <w:rsid w:val="007F221A"/>
    <w:rsid w:val="00814E91"/>
    <w:rsid w:val="00833F23"/>
    <w:rsid w:val="008A0C74"/>
    <w:rsid w:val="008E2D29"/>
    <w:rsid w:val="009650FC"/>
    <w:rsid w:val="00974874"/>
    <w:rsid w:val="009D6B8E"/>
    <w:rsid w:val="009E2B01"/>
    <w:rsid w:val="009F57BB"/>
    <w:rsid w:val="009F5AFB"/>
    <w:rsid w:val="00A549DB"/>
    <w:rsid w:val="00A67A03"/>
    <w:rsid w:val="00A96F8A"/>
    <w:rsid w:val="00AA5141"/>
    <w:rsid w:val="00AE70B6"/>
    <w:rsid w:val="00AF09E1"/>
    <w:rsid w:val="00B04DC4"/>
    <w:rsid w:val="00B56106"/>
    <w:rsid w:val="00B6198E"/>
    <w:rsid w:val="00B951F8"/>
    <w:rsid w:val="00BE5A4F"/>
    <w:rsid w:val="00C262A0"/>
    <w:rsid w:val="00C31DBD"/>
    <w:rsid w:val="00C90B4F"/>
    <w:rsid w:val="00C9562B"/>
    <w:rsid w:val="00CA30B0"/>
    <w:rsid w:val="00CB295D"/>
    <w:rsid w:val="00D12540"/>
    <w:rsid w:val="00D21264"/>
    <w:rsid w:val="00D81B1D"/>
    <w:rsid w:val="00DA7B65"/>
    <w:rsid w:val="00DC082F"/>
    <w:rsid w:val="00DC54F0"/>
    <w:rsid w:val="00DD0607"/>
    <w:rsid w:val="00E040D3"/>
    <w:rsid w:val="00E276CC"/>
    <w:rsid w:val="00E436B6"/>
    <w:rsid w:val="00E63D43"/>
    <w:rsid w:val="00E87328"/>
    <w:rsid w:val="00EF1067"/>
    <w:rsid w:val="00EF4B5F"/>
    <w:rsid w:val="00F76B74"/>
    <w:rsid w:val="00FA7D25"/>
    <w:rsid w:val="00FC4217"/>
    <w:rsid w:val="00FE0764"/>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24</Pages>
  <Words>8732</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58389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Duma</cp:lastModifiedBy>
  <cp:revision>33</cp:revision>
  <cp:lastPrinted>2007-09-25T09:36:00Z</cp:lastPrinted>
  <dcterms:created xsi:type="dcterms:W3CDTF">2019-09-24T05:29:00Z</dcterms:created>
  <dcterms:modified xsi:type="dcterms:W3CDTF">2020-12-23T08:44:00Z</dcterms:modified>
</cp:coreProperties>
</file>