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473" w:rsidRDefault="00947473" w:rsidP="00947473">
      <w:pPr>
        <w:pStyle w:val="24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Принято Думой города</w:t>
      </w:r>
    </w:p>
    <w:p w:rsidR="00947473" w:rsidRDefault="00DC509A" w:rsidP="00947473">
      <w:pPr>
        <w:pStyle w:val="24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21</w:t>
      </w:r>
      <w:r w:rsidR="00947473">
        <w:rPr>
          <w:rFonts w:ascii="Times New Roman CYR" w:hAnsi="Times New Roman CYR"/>
        </w:rPr>
        <w:t xml:space="preserve"> декабря 2020 года</w:t>
      </w: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94747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947473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47473">
        <w:rPr>
          <w:rFonts w:ascii="Times New Roman" w:eastAsia="Times New Roman" w:hAnsi="Times New Roman" w:cs="Times New Roman"/>
          <w:sz w:val="28"/>
          <w:szCs w:val="28"/>
          <w:lang w:eastAsia="ru-RU"/>
        </w:rPr>
        <w:t>10.12</w:t>
      </w:r>
      <w:r w:rsidR="00947473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474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7473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47473">
        <w:rPr>
          <w:rFonts w:ascii="Times New Roman" w:eastAsia="Times New Roman" w:hAnsi="Times New Roman" w:cs="Times New Roman"/>
          <w:sz w:val="28"/>
          <w:szCs w:val="28"/>
          <w:lang w:eastAsia="ru-RU"/>
        </w:rPr>
        <w:t>870</w:t>
      </w:r>
      <w:r w:rsidR="00947473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9474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7473" w:rsidRP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10 226 738 937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014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854</w:t>
      </w:r>
      <w:r w:rsidR="004D1BD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копейки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640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917</w:t>
      </w:r>
      <w:r w:rsidR="0069539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1E0E5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C55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297 400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«Югансктранстеплосервис»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B90D3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772</w:t>
      </w:r>
      <w:r w:rsidR="00B90D3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587</w:t>
      </w:r>
      <w:r w:rsidR="0069539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756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6F090D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0D6" w:rsidRPr="00EF70D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70D6" w:rsidRPr="00EF70D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2021 и 2022 годов: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2021 год в сумме                                10 433 101 924 рубля и на 2022 год 9 516 460 724 рубля; 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2021 год в сумме                              10 718 300 089 рублей и на 2022 год 9 719 132 966 рублей, в том числе условно утвержденные расходы на 2021 год в сумме 105 865 000 рублей и на 2022 год в сумме 216 528 800 рублей;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2021 год в сумме 285 198 165 рублей, на 2022 год 202 672 242 рубля;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2022 года 0 рублей, на 1 января 2023 года 110 900 000 рублей, в том числе верхний предел долга по муниципальным гарантиям города на 2021 год в объеме             0 рублей , на 2022 год 0 рублей;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внутреннего долга на 2021 год в размере 3 079 893 524 рубля и на 2022 год в размере 3 145 282 924 рубля;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внутреннего долга на 2021 год 1 142 000 рублей, на 2022 год 1 814 500 рублей.».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1.3.Приложение 3 «Источники финансирования дефицита бюджета города Нефтеюганска на 2020 год» изложить в новой редакции согласно приложению 1 к настоящему решению. 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1.4.Приложение 4 «Источники финансирования дефицита бюджета города Нефтеюганска на 2021 и 2022 годы» изложить в новой редакции согласно приложению 2 к настоящему решению. 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1.5.Приложение 7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год» изложить в новой редакции согласно приложению 3 к настоящему решению. 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годов» изложить в новой редакции согласно приложению 4 к настоящему решению.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1.7.Приложение 9 «Распределение бюджетных ассигнований по разделам, подразделам классификации расходов бюджета города Нефтеюганск на 2020 год» изложить в новой редакции согласно приложению 5 к настоящему решению.</w:t>
      </w:r>
    </w:p>
    <w:p w:rsidR="003055B2" w:rsidRP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1.8.Приложение 10 «Распределение бюджетных ассигнований по разделам, подразделам классификации расходов бюджета города Нефтеюганск на плановый период 2021 и 2022 годов» изложить в новой редакции согласно приложению 6 к настоящему решению.</w:t>
      </w:r>
    </w:p>
    <w:p w:rsid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B2">
        <w:rPr>
          <w:rFonts w:ascii="Times New Roman" w:eastAsia="Times New Roman" w:hAnsi="Times New Roman" w:cs="Times New Roman"/>
          <w:sz w:val="28"/>
          <w:szCs w:val="28"/>
          <w:lang w:eastAsia="ru-RU"/>
        </w:rPr>
        <w:t>1.9.Приложение 11 «Распределение бюджетных ассигнований по разделам, подразделам, целевым статьям (муниципальным программам и</w:t>
      </w:r>
    </w:p>
    <w:p w:rsidR="003055B2" w:rsidRDefault="003055B2" w:rsidP="00305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7F40E3" w:rsidRDefault="00DB00F0" w:rsidP="003055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E705B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94BE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годов» изложить в новой редакции согласно приложению </w:t>
      </w:r>
      <w:r w:rsidR="00B1557D" w:rsidRPr="00B155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1557D" w:rsidRPr="00B155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E64F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2021 и 2022 годов» изложить в новой редакции согласно приложению 1</w:t>
      </w:r>
      <w:r w:rsidR="00B1557D" w:rsidRPr="00B1557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2F0F" w:rsidRDefault="00472F0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1.13.Приложение 15 «Программа муниципальных внутренних заимствований города Нефтеюганска на 2020 год и плановый период 2021-2022 годы» изложить в новой редакции согласно приложению 1</w:t>
      </w:r>
      <w:r w:rsidR="00B1557D" w:rsidRPr="00F322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473" w:rsidRPr="0056203D" w:rsidRDefault="00947473" w:rsidP="009474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3D">
        <w:rPr>
          <w:rFonts w:ascii="Times New Roman" w:hAnsi="Times New Roman" w:cs="Times New Roman"/>
          <w:sz w:val="28"/>
          <w:szCs w:val="28"/>
        </w:rPr>
        <w:t>Глава города Нефтеюганска</w:t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  <w:t xml:space="preserve">Председатель Думы </w:t>
      </w:r>
    </w:p>
    <w:p w:rsidR="00947473" w:rsidRPr="0056203D" w:rsidRDefault="00947473" w:rsidP="009474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</w:p>
    <w:p w:rsidR="00947473" w:rsidRPr="0056203D" w:rsidRDefault="00947473" w:rsidP="009474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3D">
        <w:rPr>
          <w:rFonts w:ascii="Times New Roman" w:hAnsi="Times New Roman" w:cs="Times New Roman"/>
          <w:sz w:val="28"/>
          <w:szCs w:val="28"/>
        </w:rPr>
        <w:t>________________   С.Ю. Дегтярев</w:t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  <w:t>__________</w:t>
      </w:r>
      <w:r w:rsidRPr="0056203D">
        <w:rPr>
          <w:rFonts w:ascii="Times New Roman" w:hAnsi="Times New Roman" w:cs="Times New Roman"/>
          <w:sz w:val="28"/>
          <w:szCs w:val="28"/>
        </w:rPr>
        <w:tab/>
        <w:t>____ Н.Е. Цыбулько</w:t>
      </w:r>
    </w:p>
    <w:p w:rsidR="00947473" w:rsidRPr="0056203D" w:rsidRDefault="00947473" w:rsidP="009474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7473" w:rsidRPr="0056203D" w:rsidRDefault="00947473" w:rsidP="009474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7473" w:rsidRPr="0056203D" w:rsidRDefault="00947473" w:rsidP="009474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7473" w:rsidRPr="0056203D" w:rsidRDefault="00947473" w:rsidP="009474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7473" w:rsidRPr="0056203D" w:rsidRDefault="00DC509A" w:rsidP="009474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947473">
        <w:rPr>
          <w:rFonts w:ascii="Times New Roman" w:hAnsi="Times New Roman" w:cs="Times New Roman"/>
          <w:sz w:val="28"/>
          <w:szCs w:val="28"/>
        </w:rPr>
        <w:t xml:space="preserve"> декабря 2020 года</w:t>
      </w:r>
      <w:r w:rsidR="00947473">
        <w:rPr>
          <w:rFonts w:ascii="Times New Roman" w:hAnsi="Times New Roman" w:cs="Times New Roman"/>
          <w:sz w:val="28"/>
          <w:szCs w:val="28"/>
        </w:rPr>
        <w:tab/>
      </w:r>
      <w:r w:rsidR="00947473">
        <w:rPr>
          <w:rFonts w:ascii="Times New Roman" w:hAnsi="Times New Roman" w:cs="Times New Roman"/>
          <w:sz w:val="28"/>
          <w:szCs w:val="28"/>
        </w:rPr>
        <w:tab/>
      </w:r>
      <w:r w:rsidR="00947473">
        <w:rPr>
          <w:rFonts w:ascii="Times New Roman" w:hAnsi="Times New Roman" w:cs="Times New Roman"/>
          <w:sz w:val="28"/>
          <w:szCs w:val="28"/>
        </w:rPr>
        <w:tab/>
      </w:r>
      <w:r w:rsidR="00947473">
        <w:rPr>
          <w:rFonts w:ascii="Times New Roman" w:hAnsi="Times New Roman" w:cs="Times New Roman"/>
          <w:sz w:val="28"/>
          <w:szCs w:val="28"/>
        </w:rPr>
        <w:tab/>
      </w:r>
      <w:r w:rsidR="00947473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888</w:t>
      </w:r>
      <w:r w:rsidR="00947473" w:rsidRPr="0056203D">
        <w:rPr>
          <w:rFonts w:ascii="Times New Roman" w:hAnsi="Times New Roman" w:cs="Times New Roman"/>
          <w:sz w:val="28"/>
          <w:szCs w:val="28"/>
        </w:rPr>
        <w:t>-</w:t>
      </w:r>
      <w:r w:rsidR="00947473" w:rsidRPr="0056203D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2630F9" w:rsidRPr="00C5504D" w:rsidRDefault="002630F9" w:rsidP="009474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5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06401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02D4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07866"/>
    <w:rsid w:val="001104CC"/>
    <w:rsid w:val="00113363"/>
    <w:rsid w:val="001172D2"/>
    <w:rsid w:val="001278E0"/>
    <w:rsid w:val="00133EBA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0E5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055B2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51A1E"/>
    <w:rsid w:val="00361E97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4581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2F0F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29F2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A6172"/>
    <w:rsid w:val="005B446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1583"/>
    <w:rsid w:val="005D27CC"/>
    <w:rsid w:val="005D2FD1"/>
    <w:rsid w:val="005D3AE5"/>
    <w:rsid w:val="005D647A"/>
    <w:rsid w:val="005E10AD"/>
    <w:rsid w:val="005E448C"/>
    <w:rsid w:val="005E7D98"/>
    <w:rsid w:val="005F04DB"/>
    <w:rsid w:val="005F10B6"/>
    <w:rsid w:val="005F2B2C"/>
    <w:rsid w:val="005F6695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510"/>
    <w:rsid w:val="00677DCB"/>
    <w:rsid w:val="0068193D"/>
    <w:rsid w:val="00684A3E"/>
    <w:rsid w:val="00684A8A"/>
    <w:rsid w:val="006901F3"/>
    <w:rsid w:val="006912A2"/>
    <w:rsid w:val="00694BE3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0FC7"/>
    <w:rsid w:val="006E63E8"/>
    <w:rsid w:val="006E64FC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2F03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3F9F"/>
    <w:rsid w:val="007B6026"/>
    <w:rsid w:val="007C2C86"/>
    <w:rsid w:val="007C5501"/>
    <w:rsid w:val="007D3767"/>
    <w:rsid w:val="007D7171"/>
    <w:rsid w:val="007D754A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35C"/>
    <w:rsid w:val="0083751E"/>
    <w:rsid w:val="008439FC"/>
    <w:rsid w:val="0084413E"/>
    <w:rsid w:val="008444EB"/>
    <w:rsid w:val="008479A3"/>
    <w:rsid w:val="00850660"/>
    <w:rsid w:val="00860766"/>
    <w:rsid w:val="00860F4D"/>
    <w:rsid w:val="00863C00"/>
    <w:rsid w:val="00864280"/>
    <w:rsid w:val="008651D5"/>
    <w:rsid w:val="00870603"/>
    <w:rsid w:val="00871BD1"/>
    <w:rsid w:val="008736D0"/>
    <w:rsid w:val="008746B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A6CA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5DE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47473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4511"/>
    <w:rsid w:val="009A62AC"/>
    <w:rsid w:val="009A7750"/>
    <w:rsid w:val="009A7FB3"/>
    <w:rsid w:val="009B0E79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38D3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B6C5A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10E53"/>
    <w:rsid w:val="00B1557D"/>
    <w:rsid w:val="00B2040C"/>
    <w:rsid w:val="00B30270"/>
    <w:rsid w:val="00B3152E"/>
    <w:rsid w:val="00B317BA"/>
    <w:rsid w:val="00B36FDD"/>
    <w:rsid w:val="00B37CC2"/>
    <w:rsid w:val="00B43196"/>
    <w:rsid w:val="00B455E7"/>
    <w:rsid w:val="00B45DCE"/>
    <w:rsid w:val="00B46861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2105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4B50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C509A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5B3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EF70D6"/>
    <w:rsid w:val="00F01E9D"/>
    <w:rsid w:val="00F02815"/>
    <w:rsid w:val="00F061E8"/>
    <w:rsid w:val="00F07682"/>
    <w:rsid w:val="00F144F0"/>
    <w:rsid w:val="00F15EFE"/>
    <w:rsid w:val="00F16F96"/>
    <w:rsid w:val="00F21556"/>
    <w:rsid w:val="00F22736"/>
    <w:rsid w:val="00F25B6B"/>
    <w:rsid w:val="00F26182"/>
    <w:rsid w:val="00F272A2"/>
    <w:rsid w:val="00F3216F"/>
    <w:rsid w:val="00F322DA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87BDA"/>
    <w:rsid w:val="00F9036D"/>
    <w:rsid w:val="00F90E29"/>
    <w:rsid w:val="00F952B3"/>
    <w:rsid w:val="00F95F1A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01E07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9474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CEE4D-33C0-44AF-B7AD-99EAE544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1363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229</cp:revision>
  <cp:lastPrinted>2020-12-22T10:33:00Z</cp:lastPrinted>
  <dcterms:created xsi:type="dcterms:W3CDTF">2019-01-30T05:23:00Z</dcterms:created>
  <dcterms:modified xsi:type="dcterms:W3CDTF">2020-12-22T10:54:00Z</dcterms:modified>
</cp:coreProperties>
</file>