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AAE04" w14:textId="77777777" w:rsidR="00294F9A" w:rsidRPr="00286EF1" w:rsidRDefault="00294F9A" w:rsidP="00294F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5D8268" wp14:editId="5360958A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28B19" w14:textId="77777777" w:rsidR="00294F9A" w:rsidRPr="00286EF1" w:rsidRDefault="00294F9A" w:rsidP="00294F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52"/>
          <w:szCs w:val="52"/>
        </w:rPr>
      </w:pPr>
      <w:r w:rsidRPr="00286EF1">
        <w:rPr>
          <w:rFonts w:ascii="Times New Roman" w:hAnsi="Times New Roman"/>
          <w:bCs/>
          <w:sz w:val="28"/>
          <w:szCs w:val="28"/>
        </w:rPr>
        <w:t xml:space="preserve"> </w:t>
      </w:r>
    </w:p>
    <w:p w14:paraId="55CF0809" w14:textId="77777777" w:rsidR="00294F9A" w:rsidRPr="00286EF1" w:rsidRDefault="00294F9A" w:rsidP="00294F9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14:paraId="027425D4" w14:textId="77777777" w:rsidR="00DD2716" w:rsidRPr="00286EF1" w:rsidRDefault="00DD2716" w:rsidP="00294F9A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CDBE05A" w14:textId="77777777" w:rsidR="00294F9A" w:rsidRPr="00286EF1" w:rsidRDefault="00294F9A" w:rsidP="00294F9A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286EF1">
        <w:rPr>
          <w:rFonts w:ascii="Times New Roman" w:eastAsia="Calibri" w:hAnsi="Times New Roman"/>
          <w:b/>
          <w:sz w:val="32"/>
          <w:szCs w:val="32"/>
        </w:rPr>
        <w:t>АДМИНИСТРАЦИЯ ГОРОДА НЕФТЕЮГАНСКА</w:t>
      </w:r>
    </w:p>
    <w:p w14:paraId="5A3AA839" w14:textId="77777777" w:rsidR="00294F9A" w:rsidRPr="00286EF1" w:rsidRDefault="00294F9A" w:rsidP="00294F9A">
      <w:pPr>
        <w:spacing w:after="0" w:line="240" w:lineRule="auto"/>
        <w:jc w:val="center"/>
        <w:rPr>
          <w:rFonts w:ascii="Times New Roman" w:eastAsia="Calibri" w:hAnsi="Times New Roman"/>
          <w:b/>
          <w:sz w:val="10"/>
          <w:szCs w:val="10"/>
        </w:rPr>
      </w:pPr>
    </w:p>
    <w:p w14:paraId="17548726" w14:textId="77777777" w:rsidR="00294F9A" w:rsidRPr="00286EF1" w:rsidRDefault="00294F9A" w:rsidP="00294F9A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40"/>
          <w:szCs w:val="40"/>
        </w:rPr>
      </w:pPr>
      <w:r w:rsidRPr="00286EF1">
        <w:rPr>
          <w:rFonts w:ascii="Times New Roman" w:eastAsia="Calibri" w:hAnsi="Times New Roman"/>
          <w:b/>
          <w:caps/>
          <w:sz w:val="40"/>
          <w:szCs w:val="40"/>
        </w:rPr>
        <w:t>постановление</w:t>
      </w:r>
    </w:p>
    <w:p w14:paraId="20D17A9F" w14:textId="77777777" w:rsidR="00294F9A" w:rsidRPr="00286EF1" w:rsidRDefault="00294F9A" w:rsidP="00294F9A">
      <w:pPr>
        <w:spacing w:after="0" w:line="240" w:lineRule="auto"/>
        <w:rPr>
          <w:rFonts w:ascii="Times New Roman" w:eastAsia="Calibri" w:hAnsi="Times New Roman"/>
          <w:caps/>
          <w:sz w:val="24"/>
          <w:szCs w:val="24"/>
        </w:rPr>
      </w:pPr>
    </w:p>
    <w:tbl>
      <w:tblPr>
        <w:tblW w:w="971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4607"/>
        <w:gridCol w:w="1984"/>
      </w:tblGrid>
      <w:tr w:rsidR="00294F9A" w:rsidRPr="00286EF1" w14:paraId="2F320A67" w14:textId="77777777" w:rsidTr="00323C35">
        <w:trPr>
          <w:cantSplit/>
          <w:trHeight w:val="232"/>
        </w:trPr>
        <w:tc>
          <w:tcPr>
            <w:tcW w:w="3120" w:type="dxa"/>
            <w:hideMark/>
          </w:tcPr>
          <w:p w14:paraId="1F59F9FC" w14:textId="5366E8CD" w:rsidR="00294F9A" w:rsidRPr="00286EF1" w:rsidRDefault="00605BF4" w:rsidP="00294F9A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14.12.2020</w:t>
            </w:r>
          </w:p>
        </w:tc>
        <w:tc>
          <w:tcPr>
            <w:tcW w:w="4607" w:type="dxa"/>
          </w:tcPr>
          <w:p w14:paraId="59D7F251" w14:textId="77777777" w:rsidR="00294F9A" w:rsidRPr="00286EF1" w:rsidRDefault="00294F9A" w:rsidP="00294F9A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14:paraId="4C77E8FD" w14:textId="7B887882" w:rsidR="00294F9A" w:rsidRPr="00286EF1" w:rsidRDefault="00294F9A" w:rsidP="00605BF4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6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E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323C35" w:rsidRPr="00286EF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286EF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05BF4">
              <w:rPr>
                <w:rFonts w:ascii="Times New Roman" w:hAnsi="Times New Roman"/>
                <w:sz w:val="28"/>
                <w:szCs w:val="28"/>
              </w:rPr>
              <w:t>175-нп</w:t>
            </w:r>
          </w:p>
        </w:tc>
      </w:tr>
    </w:tbl>
    <w:p w14:paraId="2DC5D8C0" w14:textId="77777777" w:rsidR="00294F9A" w:rsidRPr="00286EF1" w:rsidRDefault="00294F9A" w:rsidP="00294F9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286EF1">
        <w:rPr>
          <w:rFonts w:ascii="Times New Roman" w:eastAsia="Calibri" w:hAnsi="Times New Roman"/>
          <w:sz w:val="24"/>
          <w:szCs w:val="24"/>
        </w:rPr>
        <w:t>г.Нефтеюганск</w:t>
      </w:r>
      <w:proofErr w:type="spellEnd"/>
    </w:p>
    <w:p w14:paraId="1A191498" w14:textId="77777777" w:rsidR="00294F9A" w:rsidRPr="00286EF1" w:rsidRDefault="00294F9A" w:rsidP="00294F9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58988DC" w14:textId="77777777" w:rsidR="00DE16B6" w:rsidRPr="00286EF1" w:rsidRDefault="00294F9A" w:rsidP="00DE16B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6EF1">
        <w:rPr>
          <w:rFonts w:ascii="Times New Roman" w:hAnsi="Times New Roman"/>
          <w:b/>
          <w:sz w:val="28"/>
          <w:szCs w:val="28"/>
        </w:rPr>
        <w:t xml:space="preserve"> </w:t>
      </w:r>
      <w:r w:rsidR="00DE16B6" w:rsidRPr="00286EF1"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администрации города Нефтеюганска от 18.03.2019 № 67-нп «Об утверждении Порядка реализации мероприятия по расселению и ликвидации </w:t>
      </w:r>
    </w:p>
    <w:p w14:paraId="78543E7A" w14:textId="77777777" w:rsidR="00DE16B6" w:rsidRPr="00286EF1" w:rsidRDefault="00DE16B6" w:rsidP="00DE16B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6EF1">
        <w:rPr>
          <w:rFonts w:ascii="Times New Roman" w:hAnsi="Times New Roman"/>
          <w:b/>
          <w:sz w:val="28"/>
          <w:szCs w:val="28"/>
        </w:rPr>
        <w:t xml:space="preserve">приспособленных для проживания строений, расположенных </w:t>
      </w:r>
    </w:p>
    <w:p w14:paraId="52EDD75D" w14:textId="77777777" w:rsidR="00DE16B6" w:rsidRPr="00286EF1" w:rsidRDefault="00DE16B6" w:rsidP="00DE16B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6EF1">
        <w:rPr>
          <w:rFonts w:ascii="Times New Roman" w:hAnsi="Times New Roman"/>
          <w:b/>
          <w:sz w:val="28"/>
          <w:szCs w:val="28"/>
        </w:rPr>
        <w:t xml:space="preserve">на территории города Нефтеюганска» </w:t>
      </w:r>
    </w:p>
    <w:p w14:paraId="096BED2B" w14:textId="77777777" w:rsidR="00DE16B6" w:rsidRPr="00286EF1" w:rsidRDefault="00DE16B6" w:rsidP="00DE16B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76510F" w14:textId="44F26E62" w:rsidR="00DE16B6" w:rsidRPr="00286EF1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                           «Об общих принципах организации местного самоуправления в Российской Федерации», государственной программой Ханты-Мансийского автономного округа - Югры «Развитие жилищной сферы», утвержденной постановлением Правительства Ханты-Мансийского автономного округа - Югры от 05.10.2018                          № 346-п, Уставом города Нефтеюганска, в целях реализации мероприятий муниципальной программы города Нефтеюганска «Развитие жилищной сферы города Нефтеюганска», утвержденной постановлением администрации города Нефтеюганска от 15.11.2018 № 602-п</w:t>
      </w:r>
      <w:r w:rsidR="005C6E7D">
        <w:rPr>
          <w:rFonts w:ascii="Times New Roman" w:hAnsi="Times New Roman"/>
          <w:sz w:val="28"/>
          <w:szCs w:val="28"/>
        </w:rPr>
        <w:t>,</w:t>
      </w:r>
      <w:r w:rsidRPr="00286EF1">
        <w:rPr>
          <w:rFonts w:ascii="Times New Roman" w:hAnsi="Times New Roman"/>
          <w:sz w:val="28"/>
          <w:szCs w:val="28"/>
        </w:rPr>
        <w:t xml:space="preserve"> администрация города Нефтеюганска постановляет:</w:t>
      </w:r>
    </w:p>
    <w:p w14:paraId="32105609" w14:textId="0C28814A" w:rsidR="00DE16B6" w:rsidRPr="00286EF1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1.Внести в постановление администрации города Нефтеюганска от 18.03.2019 № 67-нп «Об утверждении Порядка реализации мероприятия по расселению и ликвидации приспособленных для проживания строений, расположенных на территории города Нефтеюганска» (с изменениями, внесенными постановлениями администрации города от 31.05.2019 № 103-нп, от 16.07.2019 № 131-нп, от 18.09.2019 № 157-нп, от 17.10.2019 № 175-нп, от 05.12.2019 № 208-нп, от 16.09.2020 № 140-нп) изменение, изложив приложение к постановлению согласно приложению к настоящему п</w:t>
      </w:r>
      <w:r w:rsidR="005C6E7D">
        <w:rPr>
          <w:rFonts w:ascii="Times New Roman" w:hAnsi="Times New Roman"/>
          <w:sz w:val="28"/>
          <w:szCs w:val="28"/>
        </w:rPr>
        <w:t>остановлению</w:t>
      </w:r>
      <w:r w:rsidRPr="00286EF1">
        <w:rPr>
          <w:rFonts w:ascii="Times New Roman" w:hAnsi="Times New Roman"/>
          <w:sz w:val="28"/>
          <w:szCs w:val="28"/>
        </w:rPr>
        <w:t>.</w:t>
      </w:r>
    </w:p>
    <w:p w14:paraId="37C169D7" w14:textId="2D64F9C4" w:rsidR="00DE16B6" w:rsidRPr="00286EF1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14:paraId="12063D64" w14:textId="15CEB025" w:rsidR="00DE16B6" w:rsidRPr="00286EF1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3.Департаменту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14:paraId="146DE878" w14:textId="35482A0C" w:rsidR="00DE16B6" w:rsidRPr="00286EF1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4.Постановление вступает в силу после его официального опубликования.</w:t>
      </w:r>
    </w:p>
    <w:p w14:paraId="577BED7A" w14:textId="77777777" w:rsidR="00DE16B6" w:rsidRPr="00286EF1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AC7863" w14:textId="77777777" w:rsidR="00DE16B6" w:rsidRPr="00286EF1" w:rsidRDefault="00DE16B6" w:rsidP="00DE1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46E435" w14:textId="29D5B102" w:rsidR="00916409" w:rsidRPr="00286EF1" w:rsidRDefault="00DE16B6" w:rsidP="00DE1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Глава города Нефтеюганска</w:t>
      </w:r>
      <w:r w:rsidRPr="00286EF1">
        <w:rPr>
          <w:rFonts w:ascii="Times New Roman" w:hAnsi="Times New Roman"/>
          <w:sz w:val="28"/>
          <w:szCs w:val="28"/>
        </w:rPr>
        <w:tab/>
      </w:r>
      <w:r w:rsidRPr="00286EF1">
        <w:rPr>
          <w:rFonts w:ascii="Times New Roman" w:hAnsi="Times New Roman"/>
          <w:sz w:val="28"/>
          <w:szCs w:val="28"/>
        </w:rPr>
        <w:tab/>
      </w:r>
      <w:r w:rsidRPr="00286EF1">
        <w:rPr>
          <w:rFonts w:ascii="Times New Roman" w:hAnsi="Times New Roman"/>
          <w:sz w:val="28"/>
          <w:szCs w:val="28"/>
        </w:rPr>
        <w:tab/>
      </w:r>
      <w:r w:rsidRPr="00286EF1">
        <w:rPr>
          <w:rFonts w:ascii="Times New Roman" w:hAnsi="Times New Roman"/>
          <w:sz w:val="28"/>
          <w:szCs w:val="28"/>
        </w:rPr>
        <w:tab/>
      </w:r>
      <w:r w:rsidRPr="00286EF1">
        <w:rPr>
          <w:rFonts w:ascii="Times New Roman" w:hAnsi="Times New Roman"/>
          <w:sz w:val="28"/>
          <w:szCs w:val="28"/>
        </w:rPr>
        <w:tab/>
      </w:r>
      <w:r w:rsidRPr="00286EF1">
        <w:rPr>
          <w:rFonts w:ascii="Times New Roman" w:hAnsi="Times New Roman"/>
          <w:sz w:val="28"/>
          <w:szCs w:val="28"/>
        </w:rPr>
        <w:tab/>
      </w:r>
      <w:r w:rsidRPr="00286EF1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286EF1">
        <w:rPr>
          <w:rFonts w:ascii="Times New Roman" w:hAnsi="Times New Roman"/>
          <w:sz w:val="28"/>
          <w:szCs w:val="28"/>
        </w:rPr>
        <w:t>С.Ю.Дегтярев</w:t>
      </w:r>
      <w:proofErr w:type="spellEnd"/>
    </w:p>
    <w:p w14:paraId="20B4579B" w14:textId="77777777" w:rsidR="00D519B4" w:rsidRDefault="00D519B4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5BCD5828" w14:textId="2892BEF4" w:rsidR="005A668C" w:rsidRPr="00286EF1" w:rsidRDefault="005A668C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  <w:r w:rsidRPr="00286EF1"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</w:t>
      </w:r>
    </w:p>
    <w:p w14:paraId="6FBBE473" w14:textId="77777777" w:rsidR="005A668C" w:rsidRPr="00286EF1" w:rsidRDefault="005A668C" w:rsidP="005A668C">
      <w:pPr>
        <w:spacing w:after="0" w:line="240" w:lineRule="auto"/>
        <w:ind w:firstLine="6379"/>
        <w:rPr>
          <w:rFonts w:ascii="Times New Roman" w:eastAsia="Calibri" w:hAnsi="Times New Roman"/>
          <w:sz w:val="28"/>
          <w:szCs w:val="28"/>
        </w:rPr>
      </w:pPr>
      <w:r w:rsidRPr="00286EF1">
        <w:rPr>
          <w:rFonts w:ascii="Times New Roman" w:eastAsia="Calibri" w:hAnsi="Times New Roman"/>
          <w:sz w:val="28"/>
          <w:szCs w:val="28"/>
        </w:rPr>
        <w:t>к постановлению</w:t>
      </w:r>
    </w:p>
    <w:p w14:paraId="1637FB87" w14:textId="77777777" w:rsidR="005A668C" w:rsidRPr="00286EF1" w:rsidRDefault="005A668C" w:rsidP="005A668C">
      <w:pPr>
        <w:spacing w:after="0" w:line="240" w:lineRule="auto"/>
        <w:ind w:firstLine="6379"/>
        <w:rPr>
          <w:rFonts w:ascii="Times New Roman" w:eastAsia="Calibri" w:hAnsi="Times New Roman"/>
          <w:sz w:val="28"/>
          <w:szCs w:val="28"/>
        </w:rPr>
      </w:pPr>
      <w:r w:rsidRPr="00286EF1">
        <w:rPr>
          <w:rFonts w:ascii="Times New Roman" w:eastAsia="Calibri" w:hAnsi="Times New Roman"/>
          <w:sz w:val="28"/>
          <w:szCs w:val="28"/>
        </w:rPr>
        <w:t>администрации города</w:t>
      </w:r>
    </w:p>
    <w:p w14:paraId="7CB9254F" w14:textId="208C6AF0" w:rsidR="005A668C" w:rsidRPr="00286EF1" w:rsidRDefault="005A668C" w:rsidP="005A668C">
      <w:pPr>
        <w:spacing w:after="0" w:line="240" w:lineRule="auto"/>
        <w:ind w:firstLine="6379"/>
        <w:rPr>
          <w:rFonts w:ascii="Times New Roman" w:eastAsia="Calibri" w:hAnsi="Times New Roman"/>
          <w:sz w:val="28"/>
          <w:szCs w:val="28"/>
        </w:rPr>
      </w:pPr>
      <w:r w:rsidRPr="00286EF1">
        <w:rPr>
          <w:rFonts w:ascii="Times New Roman" w:eastAsia="Calibri" w:hAnsi="Times New Roman"/>
          <w:sz w:val="28"/>
          <w:szCs w:val="28"/>
        </w:rPr>
        <w:t xml:space="preserve">от </w:t>
      </w:r>
      <w:r w:rsidR="00605BF4">
        <w:rPr>
          <w:rFonts w:ascii="Times New Roman" w:hAnsi="Times New Roman"/>
          <w:sz w:val="28"/>
          <w:szCs w:val="28"/>
        </w:rPr>
        <w:t>14.12.2020</w:t>
      </w:r>
      <w:r w:rsidRPr="00286EF1">
        <w:rPr>
          <w:rFonts w:ascii="Times New Roman" w:eastAsia="Calibri" w:hAnsi="Times New Roman"/>
          <w:sz w:val="28"/>
          <w:szCs w:val="28"/>
        </w:rPr>
        <w:t xml:space="preserve"> № </w:t>
      </w:r>
      <w:r w:rsidR="00605BF4">
        <w:rPr>
          <w:rFonts w:ascii="Times New Roman" w:eastAsia="Calibri" w:hAnsi="Times New Roman"/>
          <w:sz w:val="28"/>
          <w:szCs w:val="28"/>
        </w:rPr>
        <w:t>175-нп</w:t>
      </w:r>
    </w:p>
    <w:p w14:paraId="65D93B89" w14:textId="77777777" w:rsidR="005A668C" w:rsidRPr="00286EF1" w:rsidRDefault="005A668C" w:rsidP="005A668C">
      <w:pPr>
        <w:pStyle w:val="11"/>
        <w:shd w:val="clear" w:color="auto" w:fill="auto"/>
        <w:tabs>
          <w:tab w:val="left" w:pos="851"/>
          <w:tab w:val="left" w:pos="993"/>
          <w:tab w:val="left" w:pos="1134"/>
        </w:tabs>
        <w:spacing w:line="240" w:lineRule="auto"/>
        <w:ind w:firstLine="567"/>
        <w:jc w:val="center"/>
        <w:rPr>
          <w:sz w:val="28"/>
          <w:szCs w:val="28"/>
        </w:rPr>
      </w:pPr>
    </w:p>
    <w:p w14:paraId="59CDF014" w14:textId="77777777" w:rsidR="005A668C" w:rsidRPr="00286EF1" w:rsidRDefault="005A668C" w:rsidP="005A668C">
      <w:pPr>
        <w:pStyle w:val="11"/>
        <w:shd w:val="clear" w:color="auto" w:fill="auto"/>
        <w:tabs>
          <w:tab w:val="left" w:pos="0"/>
        </w:tabs>
        <w:spacing w:line="240" w:lineRule="auto"/>
        <w:jc w:val="center"/>
        <w:rPr>
          <w:sz w:val="28"/>
          <w:szCs w:val="28"/>
        </w:rPr>
      </w:pPr>
      <w:r w:rsidRPr="00286EF1">
        <w:rPr>
          <w:sz w:val="28"/>
          <w:szCs w:val="28"/>
        </w:rPr>
        <w:t xml:space="preserve">Порядок </w:t>
      </w:r>
    </w:p>
    <w:p w14:paraId="4C800C07" w14:textId="77777777" w:rsidR="005A668C" w:rsidRPr="00286EF1" w:rsidRDefault="005A668C" w:rsidP="005A668C">
      <w:pPr>
        <w:pStyle w:val="11"/>
        <w:tabs>
          <w:tab w:val="left" w:pos="0"/>
        </w:tabs>
        <w:spacing w:line="240" w:lineRule="auto"/>
        <w:jc w:val="center"/>
        <w:rPr>
          <w:sz w:val="28"/>
          <w:szCs w:val="28"/>
        </w:rPr>
      </w:pPr>
      <w:r w:rsidRPr="00286EF1">
        <w:rPr>
          <w:sz w:val="28"/>
          <w:szCs w:val="28"/>
        </w:rPr>
        <w:t xml:space="preserve">реализации мероприятия по расселению и ликвидации приспособленных для проживания строений, расположенных на территории города Нефтеюганска </w:t>
      </w:r>
    </w:p>
    <w:p w14:paraId="675A3D6F" w14:textId="77777777" w:rsidR="005A668C" w:rsidRPr="00286EF1" w:rsidRDefault="005A668C" w:rsidP="005A668C">
      <w:pPr>
        <w:pStyle w:val="11"/>
        <w:shd w:val="clear" w:color="auto" w:fill="auto"/>
        <w:tabs>
          <w:tab w:val="left" w:pos="851"/>
          <w:tab w:val="left" w:pos="993"/>
          <w:tab w:val="left" w:pos="1134"/>
        </w:tabs>
        <w:spacing w:line="240" w:lineRule="auto"/>
        <w:jc w:val="center"/>
        <w:rPr>
          <w:sz w:val="28"/>
          <w:szCs w:val="28"/>
        </w:rPr>
      </w:pPr>
      <w:r w:rsidRPr="00286EF1">
        <w:rPr>
          <w:sz w:val="28"/>
          <w:szCs w:val="28"/>
        </w:rPr>
        <w:t>(далее – порядок)</w:t>
      </w:r>
    </w:p>
    <w:p w14:paraId="0BF3C3D0" w14:textId="77777777" w:rsidR="005A668C" w:rsidRPr="00286EF1" w:rsidRDefault="005A668C" w:rsidP="005A668C">
      <w:pPr>
        <w:pStyle w:val="11"/>
        <w:shd w:val="clear" w:color="auto" w:fill="auto"/>
        <w:tabs>
          <w:tab w:val="left" w:pos="851"/>
          <w:tab w:val="left" w:pos="993"/>
          <w:tab w:val="left" w:pos="1134"/>
        </w:tabs>
        <w:spacing w:line="240" w:lineRule="auto"/>
        <w:ind w:firstLine="567"/>
        <w:jc w:val="right"/>
        <w:rPr>
          <w:sz w:val="28"/>
          <w:szCs w:val="28"/>
        </w:rPr>
      </w:pPr>
    </w:p>
    <w:p w14:paraId="21ABB90A" w14:textId="77777777" w:rsidR="005A668C" w:rsidRPr="00286EF1" w:rsidRDefault="005A668C" w:rsidP="005A668C">
      <w:p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1.Настоящий порядок определяет правила и условия реализации мероприятия по расселению и ликвидации приспособленных для проживания строений, расположенных на территории города Нефтеюганска (далее – мероприятие).</w:t>
      </w:r>
    </w:p>
    <w:p w14:paraId="53E66A21" w14:textId="63A80FD9" w:rsidR="005A668C" w:rsidRPr="00286EF1" w:rsidRDefault="005A668C" w:rsidP="005A668C">
      <w:pPr>
        <w:tabs>
          <w:tab w:val="left" w:pos="0"/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2.Участниками мероприятия признаются совершеннолетние граждане Российской Федерации и члены их семей - граждане Российской Федерации, не имеющие жилых помещений, принадлежащих им на праве собственности или предоставленных по договорам социального найма на территории Российской Федерации, фактически проживающие по настоящее время в приспособленных для проживания строениях, включенных в Реестр приспособленных для проживания строений по состоянию на 01.01.2012, включая строения, право собственности на которые оформлено в судебном порядке в период с 01.01.1995  до 01.03.2005</w:t>
      </w:r>
      <w:r w:rsidR="0044373D" w:rsidRPr="00286EF1">
        <w:rPr>
          <w:rFonts w:ascii="Times New Roman" w:hAnsi="Times New Roman"/>
          <w:sz w:val="28"/>
          <w:szCs w:val="28"/>
        </w:rPr>
        <w:t>,</w:t>
      </w:r>
      <w:r w:rsidR="00194116" w:rsidRPr="00286EF1">
        <w:rPr>
          <w:rFonts w:ascii="Times New Roman" w:hAnsi="Times New Roman"/>
          <w:sz w:val="28"/>
          <w:szCs w:val="28"/>
        </w:rPr>
        <w:t xml:space="preserve"> вселенные в них до 01.01.1995, либо в период с 01.01.1995 по 01.01.2012, </w:t>
      </w:r>
      <w:r w:rsidRPr="00286EF1">
        <w:rPr>
          <w:rFonts w:ascii="Times New Roman" w:hAnsi="Times New Roman"/>
          <w:sz w:val="28"/>
          <w:szCs w:val="28"/>
        </w:rPr>
        <w:t>с целью предоставления субсидии на приобретение жилья на территории Российской Федерации, с целью предоставления жилого помещения муниципального жилищного фонда коммерческого использования по договору найма жилого помещения муниципального жилищного фонда коммерческого использования.</w:t>
      </w:r>
    </w:p>
    <w:p w14:paraId="4982685A" w14:textId="77777777" w:rsidR="005A668C" w:rsidRPr="00286EF1" w:rsidRDefault="005A668C" w:rsidP="005A668C">
      <w:pPr>
        <w:shd w:val="clear" w:color="auto" w:fill="FFFFFF"/>
        <w:tabs>
          <w:tab w:val="left" w:pos="851"/>
          <w:tab w:val="left" w:pos="15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86EF1">
        <w:rPr>
          <w:rFonts w:ascii="Times New Roman" w:eastAsia="Calibri" w:hAnsi="Times New Roman"/>
          <w:sz w:val="28"/>
          <w:szCs w:val="28"/>
        </w:rPr>
        <w:t>К участникам мероприятия не относятся:</w:t>
      </w:r>
    </w:p>
    <w:p w14:paraId="2AEA21E8" w14:textId="77777777" w:rsidR="005A668C" w:rsidRPr="00286EF1" w:rsidRDefault="005A668C" w:rsidP="005A668C">
      <w:pPr>
        <w:shd w:val="clear" w:color="auto" w:fill="FFFFFF"/>
        <w:tabs>
          <w:tab w:val="left" w:pos="851"/>
          <w:tab w:val="left" w:pos="15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86EF1">
        <w:rPr>
          <w:rFonts w:ascii="Times New Roman" w:eastAsia="Calibri" w:hAnsi="Times New Roman"/>
          <w:sz w:val="28"/>
          <w:szCs w:val="28"/>
        </w:rPr>
        <w:t>-совершеннолетние граждане Российской Федерации и члены их семей, проживающие в приспособленных для проживания строениях, имеющие жилые помещения, принадлежащие им на праве собственности, за исключением строений, включенных в Реестр приспособленных для проживания строений по состоянию на 01.01.2012, право собственности на которые оформлено в судебном порядке в период с 01.01.1995 до 01.03.2005, или предоставленные по договорам социального найма на территории Российской Федерации;</w:t>
      </w:r>
    </w:p>
    <w:p w14:paraId="7323999E" w14:textId="77777777" w:rsidR="005A668C" w:rsidRPr="00286EF1" w:rsidRDefault="005A668C" w:rsidP="005A668C">
      <w:pPr>
        <w:shd w:val="clear" w:color="auto" w:fill="FFFFFF"/>
        <w:tabs>
          <w:tab w:val="left" w:pos="851"/>
          <w:tab w:val="left" w:pos="15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86EF1">
        <w:rPr>
          <w:rFonts w:ascii="Times New Roman" w:eastAsia="Calibri" w:hAnsi="Times New Roman"/>
          <w:sz w:val="28"/>
          <w:szCs w:val="28"/>
        </w:rPr>
        <w:t>-совершеннолетние граждане Российской Федерации и члены их семей, проживающие в приспособленных для проживания строениях, ухудшившие свои жилищные условия в течение 5 лет, предшествующих обращению, путем продажи, дарения или отчуждения иным способом жилого помещения, принадлежащего гражданину или членам его семьи на праве собственности на территории Российской Федерации;</w:t>
      </w:r>
    </w:p>
    <w:p w14:paraId="37C94885" w14:textId="77777777" w:rsidR="005A668C" w:rsidRPr="00286EF1" w:rsidRDefault="005A668C" w:rsidP="005A668C">
      <w:pPr>
        <w:shd w:val="clear" w:color="auto" w:fill="FFFFFF"/>
        <w:tabs>
          <w:tab w:val="left" w:pos="851"/>
          <w:tab w:val="left" w:pos="15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86EF1">
        <w:rPr>
          <w:rFonts w:ascii="Times New Roman" w:eastAsia="Calibri" w:hAnsi="Times New Roman"/>
          <w:sz w:val="28"/>
          <w:szCs w:val="28"/>
        </w:rPr>
        <w:t xml:space="preserve">-совершеннолетние граждане Российской Федерации и члены их семей, проживающие в приспособленных для проживания строениях, воспользовавшиеся мерами государственной поддержки на улучшение </w:t>
      </w:r>
      <w:r w:rsidRPr="00286EF1">
        <w:rPr>
          <w:rFonts w:ascii="Times New Roman" w:eastAsia="Calibri" w:hAnsi="Times New Roman"/>
          <w:sz w:val="28"/>
          <w:szCs w:val="28"/>
        </w:rPr>
        <w:lastRenderedPageBreak/>
        <w:t>жилищных условий за счет средств бюджетной системы Российской Федерации (за исключением получения материнского (семейного) капитала)</w:t>
      </w:r>
      <w:r w:rsidR="0049393E" w:rsidRPr="00286EF1">
        <w:rPr>
          <w:rFonts w:ascii="Times New Roman" w:eastAsia="Calibri" w:hAnsi="Times New Roman"/>
          <w:sz w:val="28"/>
          <w:szCs w:val="28"/>
        </w:rPr>
        <w:t>;</w:t>
      </w:r>
    </w:p>
    <w:p w14:paraId="73ABF6E4" w14:textId="77777777" w:rsidR="005A668C" w:rsidRPr="00286EF1" w:rsidRDefault="005A668C" w:rsidP="005A668C">
      <w:pPr>
        <w:widowControl w:val="0"/>
        <w:tabs>
          <w:tab w:val="left" w:pos="0"/>
          <w:tab w:val="left" w:pos="600"/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hAnsi="Times New Roman"/>
          <w:sz w:val="28"/>
          <w:szCs w:val="28"/>
        </w:rPr>
        <w:t xml:space="preserve">Указанные в настоящем пункте приспособленные для проживания строения – это строения, не отнесенные в соответствии с положениями                    статьи 16 Жилищного кодекса Российской Федерации к жилым помещениям (далее – строение), включенные </w:t>
      </w: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 xml:space="preserve">в Реестр </w:t>
      </w:r>
      <w:r w:rsidRPr="00286EF1">
        <w:rPr>
          <w:rFonts w:ascii="Times New Roman" w:hAnsi="Times New Roman"/>
          <w:sz w:val="28"/>
          <w:szCs w:val="28"/>
        </w:rPr>
        <w:t xml:space="preserve">приспособленных для проживания </w:t>
      </w: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 xml:space="preserve">строений на 01.01.2012 </w:t>
      </w:r>
      <w:r w:rsidRPr="00286EF1">
        <w:rPr>
          <w:rFonts w:ascii="Times New Roman" w:hAnsi="Times New Roman"/>
          <w:sz w:val="28"/>
          <w:szCs w:val="28"/>
        </w:rPr>
        <w:t>(далее – реестр), расположенные на территории г.Нефтеюганска, в том числе в случаях, когда указанные строения расположены на земельных участках, относящихся:</w:t>
      </w:r>
    </w:p>
    <w:p w14:paraId="272B6C69" w14:textId="77777777" w:rsidR="005A668C" w:rsidRPr="00286EF1" w:rsidRDefault="005A668C" w:rsidP="005A668C">
      <w:pPr>
        <w:widowControl w:val="0"/>
        <w:tabs>
          <w:tab w:val="left" w:pos="0"/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-к производственным зонам, </w:t>
      </w:r>
    </w:p>
    <w:p w14:paraId="47EABB0E" w14:textId="77777777" w:rsidR="005A668C" w:rsidRPr="00286EF1" w:rsidRDefault="005A668C" w:rsidP="005A668C">
      <w:pPr>
        <w:widowControl w:val="0"/>
        <w:tabs>
          <w:tab w:val="left" w:pos="0"/>
          <w:tab w:val="left" w:pos="709"/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-к зонам инженерной и транспортной инфраструктур (за исключением строений, установленных на земельных участках, относящихся к частным домовладениям, а также на садовых, огородных и дачных участках).</w:t>
      </w:r>
    </w:p>
    <w:p w14:paraId="1316E9CC" w14:textId="77777777" w:rsidR="005A668C" w:rsidRPr="00286EF1" w:rsidRDefault="005A668C" w:rsidP="005A668C">
      <w:pPr>
        <w:tabs>
          <w:tab w:val="left" w:pos="0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К членам семьи граждан относятся:</w:t>
      </w:r>
    </w:p>
    <w:p w14:paraId="7113E530" w14:textId="77777777" w:rsidR="005A668C" w:rsidRPr="00286EF1" w:rsidRDefault="005A668C" w:rsidP="005A668C">
      <w:pPr>
        <w:tabs>
          <w:tab w:val="left" w:pos="0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-супруг (супруга); </w:t>
      </w:r>
    </w:p>
    <w:p w14:paraId="234C577A" w14:textId="77777777" w:rsidR="005A668C" w:rsidRPr="00286EF1" w:rsidRDefault="005A668C" w:rsidP="005A668C">
      <w:pPr>
        <w:tabs>
          <w:tab w:val="left" w:pos="0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-их родители; </w:t>
      </w:r>
    </w:p>
    <w:p w14:paraId="42C4B2AB" w14:textId="77777777" w:rsidR="005A668C" w:rsidRPr="00286EF1" w:rsidRDefault="005A668C" w:rsidP="005A668C">
      <w:pPr>
        <w:tabs>
          <w:tab w:val="left" w:pos="0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-дети, в том числе усыновлённые (удочерённые); </w:t>
      </w:r>
    </w:p>
    <w:p w14:paraId="0F0731AD" w14:textId="77777777" w:rsidR="005A668C" w:rsidRPr="00286EF1" w:rsidRDefault="005A668C" w:rsidP="005A668C">
      <w:pPr>
        <w:tabs>
          <w:tab w:val="left" w:pos="0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-супруг (супруга) детей; </w:t>
      </w:r>
    </w:p>
    <w:p w14:paraId="22096E60" w14:textId="77777777" w:rsidR="005A668C" w:rsidRPr="00286EF1" w:rsidRDefault="005A668C" w:rsidP="005A668C">
      <w:pPr>
        <w:tabs>
          <w:tab w:val="left" w:pos="0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-внуки.</w:t>
      </w:r>
    </w:p>
    <w:p w14:paraId="5EDC1903" w14:textId="77777777" w:rsidR="005A668C" w:rsidRPr="00286EF1" w:rsidRDefault="005A668C" w:rsidP="005A668C">
      <w:pPr>
        <w:widowControl w:val="0"/>
        <w:tabs>
          <w:tab w:val="left" w:pos="0"/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При предоставлении подтверждающих документов участниками мероприятия признаются длительно отсутствующие (фактически не проживающие) следующие граждане: </w:t>
      </w:r>
    </w:p>
    <w:p w14:paraId="3CB87483" w14:textId="77777777" w:rsidR="005A668C" w:rsidRPr="00286EF1" w:rsidRDefault="005A668C" w:rsidP="005A668C">
      <w:pPr>
        <w:widowControl w:val="0"/>
        <w:tabs>
          <w:tab w:val="left" w:pos="0"/>
          <w:tab w:val="left" w:pos="709"/>
          <w:tab w:val="left" w:pos="851"/>
          <w:tab w:val="left" w:pos="1134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-студенты очных форм обучения; </w:t>
      </w:r>
    </w:p>
    <w:p w14:paraId="0B5A9910" w14:textId="77777777" w:rsidR="005A668C" w:rsidRPr="00286EF1" w:rsidRDefault="005A668C" w:rsidP="005A668C">
      <w:pPr>
        <w:widowControl w:val="0"/>
        <w:tabs>
          <w:tab w:val="left" w:pos="0"/>
          <w:tab w:val="left" w:pos="709"/>
          <w:tab w:val="left" w:pos="851"/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-лица, находящиеся в лечебных учреждениях; </w:t>
      </w:r>
    </w:p>
    <w:p w14:paraId="2DAEBBA0" w14:textId="77777777" w:rsidR="005A668C" w:rsidRPr="00286EF1" w:rsidRDefault="005A668C" w:rsidP="005A668C">
      <w:pPr>
        <w:widowControl w:val="0"/>
        <w:tabs>
          <w:tab w:val="left" w:pos="0"/>
          <w:tab w:val="left" w:pos="709"/>
          <w:tab w:val="left" w:pos="851"/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-лица, проходящие службу в Вооруженных Силах Российской Федерации; </w:t>
      </w:r>
    </w:p>
    <w:p w14:paraId="2360C789" w14:textId="77777777" w:rsidR="005A668C" w:rsidRPr="00286EF1" w:rsidRDefault="005A668C" w:rsidP="005A668C">
      <w:pPr>
        <w:widowControl w:val="0"/>
        <w:tabs>
          <w:tab w:val="left" w:pos="0"/>
          <w:tab w:val="left" w:pos="709"/>
          <w:tab w:val="left" w:pos="851"/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-лица, находящиеся в местах лишения свободы.</w:t>
      </w:r>
    </w:p>
    <w:p w14:paraId="52D3A783" w14:textId="77777777" w:rsidR="005A668C" w:rsidRPr="00286EF1" w:rsidRDefault="005A668C" w:rsidP="005A668C">
      <w:pPr>
        <w:widowControl w:val="0"/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3.Дата вселения в приспособленное для проживания строение устанавливается на основании одного из следующих документов:</w:t>
      </w:r>
    </w:p>
    <w:p w14:paraId="1CCE3724" w14:textId="77777777" w:rsidR="005A668C" w:rsidRPr="00286EF1" w:rsidRDefault="005A668C" w:rsidP="005A668C">
      <w:pPr>
        <w:widowControl w:val="0"/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-паспорт с отметкой о регистрации по месту жительства;</w:t>
      </w:r>
    </w:p>
    <w:p w14:paraId="2E261ECB" w14:textId="77777777" w:rsidR="005A668C" w:rsidRPr="00286EF1" w:rsidRDefault="005A668C" w:rsidP="005A668C">
      <w:pPr>
        <w:widowControl w:val="0"/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-решение суда об установлении юридического факта проживания.</w:t>
      </w:r>
    </w:p>
    <w:p w14:paraId="07782CDD" w14:textId="77777777" w:rsidR="005A668C" w:rsidRPr="00286EF1" w:rsidRDefault="005A668C" w:rsidP="005A668C">
      <w:pPr>
        <w:widowControl w:val="0"/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Факт проживания по настоящее время в приспособленных для проживания строениях устанавливается на основании одного из следующих документов:</w:t>
      </w:r>
    </w:p>
    <w:p w14:paraId="285DC8F8" w14:textId="77777777" w:rsidR="005A668C" w:rsidRPr="00286EF1" w:rsidRDefault="005A668C" w:rsidP="005A668C">
      <w:pPr>
        <w:widowControl w:val="0"/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-решение суда об установлении юридического факта проживания;</w:t>
      </w:r>
    </w:p>
    <w:p w14:paraId="30F38BCA" w14:textId="77777777" w:rsidR="005A668C" w:rsidRPr="00286EF1" w:rsidRDefault="005A668C" w:rsidP="005A668C">
      <w:pPr>
        <w:widowControl w:val="0"/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-акт фактического проживания, составленный департаментом жилищно-коммунального хозяйства администрации города (далее – уполномоченный орган) согласно приложению 6.</w:t>
      </w:r>
    </w:p>
    <w:p w14:paraId="0A4698FB" w14:textId="77777777" w:rsidR="005A668C" w:rsidRPr="00286EF1" w:rsidRDefault="005A668C" w:rsidP="005A668C">
      <w:pPr>
        <w:widowControl w:val="0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ab/>
        <w:t>4.В случае, если участниками мероприятия являются совместно проживающие с заявителем члены семьи, фактическая дата вселения которых позже даты вселения заявителя, датой их вселения считается дата вселения заявителя.</w:t>
      </w:r>
    </w:p>
    <w:p w14:paraId="51678B6E" w14:textId="77777777" w:rsidR="005A668C" w:rsidRPr="00286EF1" w:rsidRDefault="005A668C" w:rsidP="005A668C">
      <w:pPr>
        <w:widowControl w:val="0"/>
        <w:tabs>
          <w:tab w:val="left" w:pos="0"/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5.Приспособленное для проживания строение, в котором проживают граждане, не имеющие правоустанавливающих документов на строение и земельный участок,</w:t>
      </w:r>
      <w:r w:rsidRPr="00286EF1">
        <w:t xml:space="preserve"> </w:t>
      </w:r>
      <w:r w:rsidRPr="00286EF1">
        <w:rPr>
          <w:rFonts w:ascii="Times New Roman" w:hAnsi="Times New Roman"/>
          <w:sz w:val="28"/>
          <w:szCs w:val="28"/>
        </w:rPr>
        <w:t xml:space="preserve">на котором расположено строение, имеющие решение суда </w:t>
      </w:r>
      <w:r w:rsidRPr="00286EF1">
        <w:rPr>
          <w:rFonts w:ascii="Times New Roman" w:hAnsi="Times New Roman"/>
          <w:sz w:val="28"/>
          <w:szCs w:val="28"/>
        </w:rPr>
        <w:lastRenderedPageBreak/>
        <w:t>об установлении юридического факта проживания в данном строении и включении строения в реестр</w:t>
      </w:r>
      <w:r w:rsidRPr="00286EF1">
        <w:t xml:space="preserve"> </w:t>
      </w:r>
      <w:r w:rsidRPr="00286EF1">
        <w:rPr>
          <w:rFonts w:ascii="Times New Roman" w:hAnsi="Times New Roman"/>
          <w:sz w:val="28"/>
          <w:szCs w:val="28"/>
        </w:rPr>
        <w:t>приспособленных для проживания строений, включаются в реестр приспособленных для проживания строений приказом уполномоченного органа.</w:t>
      </w:r>
    </w:p>
    <w:p w14:paraId="0C5CE849" w14:textId="77777777" w:rsidR="005A668C" w:rsidRPr="00286EF1" w:rsidRDefault="005A668C" w:rsidP="005A668C">
      <w:p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6.В соответствии с порядком осуществляется предоставление субсидии участнику мероприятия, включенному </w:t>
      </w: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в реестр</w:t>
      </w:r>
      <w:r w:rsidRPr="00286EF1">
        <w:rPr>
          <w:rFonts w:ascii="Times New Roman" w:hAnsi="Times New Roman"/>
          <w:sz w:val="28"/>
          <w:szCs w:val="28"/>
        </w:rPr>
        <w:t xml:space="preserve">, при доведении и исходя из размера планового </w:t>
      </w:r>
      <w:proofErr w:type="spellStart"/>
      <w:r w:rsidRPr="00286EF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286EF1">
        <w:rPr>
          <w:rFonts w:ascii="Times New Roman" w:hAnsi="Times New Roman"/>
          <w:sz w:val="28"/>
          <w:szCs w:val="28"/>
        </w:rPr>
        <w:t xml:space="preserve"> основного мероприятия из бюджета Ханты-Мансийского автономного округа – Югры.</w:t>
      </w:r>
    </w:p>
    <w:p w14:paraId="6347EC85" w14:textId="77777777" w:rsidR="005A668C" w:rsidRPr="00286EF1" w:rsidRDefault="005A668C" w:rsidP="005A668C">
      <w:p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7.Мерой поддержки участника мероприятия является предоставление:</w:t>
      </w:r>
    </w:p>
    <w:p w14:paraId="59498667" w14:textId="77777777" w:rsidR="005A668C" w:rsidRPr="00286EF1" w:rsidRDefault="005A668C" w:rsidP="005A668C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а)субсидии в размере 80 % участникам мероприятия, зарегистрированным</w:t>
      </w:r>
      <w:r w:rsidRPr="00286EF1">
        <w:rPr>
          <w:rFonts w:ascii="Times New Roman" w:hAnsi="Times New Roman"/>
          <w:sz w:val="28"/>
          <w:szCs w:val="28"/>
        </w:rPr>
        <w:br/>
        <w:t>в приспособленном для проживания строении до 1995 года, а также граждане, отношении которых имеется вступившее в законную силу решение суда                                о признании за ними факта проживания в приспособленном строении                                   до 1995 года;</w:t>
      </w:r>
    </w:p>
    <w:p w14:paraId="74B60052" w14:textId="77777777" w:rsidR="005A668C" w:rsidRPr="00286EF1" w:rsidRDefault="005A668C" w:rsidP="005A668C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б</w:t>
      </w:r>
      <w:proofErr w:type="gramStart"/>
      <w:r w:rsidRPr="00286EF1">
        <w:rPr>
          <w:rFonts w:ascii="Times New Roman" w:hAnsi="Times New Roman"/>
          <w:sz w:val="28"/>
          <w:szCs w:val="28"/>
        </w:rPr>
        <w:t>)с</w:t>
      </w:r>
      <w:proofErr w:type="gramEnd"/>
      <w:r w:rsidRPr="00286EF1">
        <w:rPr>
          <w:rFonts w:ascii="Times New Roman" w:hAnsi="Times New Roman"/>
          <w:sz w:val="28"/>
          <w:szCs w:val="28"/>
        </w:rPr>
        <w:t>убсидии в размере 60 % участникам мероприятия, зарегистрированным в приспособленном строении после 01.01.1995, а также граждане, в отношении которых имеется вступившее в законную силу решение суда о признании за ними факта проживания в приспособленном строении после 01.01.1995;</w:t>
      </w:r>
    </w:p>
    <w:p w14:paraId="05374101" w14:textId="77777777" w:rsidR="005A668C" w:rsidRPr="00286EF1" w:rsidRDefault="005A668C" w:rsidP="005A668C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в</w:t>
      </w:r>
      <w:proofErr w:type="gramStart"/>
      <w:r w:rsidRPr="00286EF1">
        <w:rPr>
          <w:rFonts w:ascii="Times New Roman" w:hAnsi="Times New Roman"/>
          <w:sz w:val="28"/>
          <w:szCs w:val="28"/>
        </w:rPr>
        <w:t>)ж</w:t>
      </w:r>
      <w:proofErr w:type="gramEnd"/>
      <w:r w:rsidRPr="00286EF1">
        <w:rPr>
          <w:rFonts w:ascii="Times New Roman" w:hAnsi="Times New Roman"/>
          <w:sz w:val="28"/>
          <w:szCs w:val="28"/>
        </w:rPr>
        <w:t xml:space="preserve">илого помещения </w:t>
      </w:r>
      <w:r w:rsidRPr="00286EF1">
        <w:rPr>
          <w:rFonts w:ascii="Times New Roman" w:eastAsia="Calibri" w:hAnsi="Times New Roman"/>
          <w:sz w:val="28"/>
          <w:szCs w:val="28"/>
        </w:rPr>
        <w:t>муниципального жилищного фонда коммерческого использования.</w:t>
      </w:r>
    </w:p>
    <w:p w14:paraId="33C5768A" w14:textId="77777777" w:rsidR="005A668C" w:rsidRPr="00286EF1" w:rsidRDefault="005A668C" w:rsidP="005A668C">
      <w:p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8.Субсидия носит целевой характер и может быть использована участником мероприятия на:</w:t>
      </w:r>
    </w:p>
    <w:p w14:paraId="3961684C" w14:textId="77777777" w:rsidR="005A668C" w:rsidRPr="00286EF1" w:rsidRDefault="005A668C" w:rsidP="005A668C">
      <w:p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-оплату договора купли - продажи жилого помещения (жилой дом, квартира, комната, доля в праве на жилое помещение), приобретенного на территории Российской Федерации (далее – жилое помещение);</w:t>
      </w:r>
    </w:p>
    <w:p w14:paraId="68EAEF1E" w14:textId="77777777" w:rsidR="005A668C" w:rsidRPr="00286EF1" w:rsidRDefault="005A668C" w:rsidP="005A668C">
      <w:p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-погашение ссудной задолженности по банковским (иным) кредитам </w:t>
      </w:r>
      <w:r w:rsidRPr="00286EF1">
        <w:rPr>
          <w:rFonts w:ascii="Times New Roman" w:hAnsi="Times New Roman"/>
          <w:sz w:val="28"/>
          <w:szCs w:val="28"/>
        </w:rPr>
        <w:br/>
        <w:t>на приобретение жилого помещения (жилой дом, квартира, комната, доля в праве на жилое помещение), расположенным на территории Российской Федерации, заключенным в период после официальной регистрации заявления                                           о предоставлении субсидии, указанного в пункте 11 порядка.</w:t>
      </w:r>
    </w:p>
    <w:p w14:paraId="17E444FE" w14:textId="77777777" w:rsidR="005A668C" w:rsidRPr="00286EF1" w:rsidRDefault="005A668C" w:rsidP="005A66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hAnsi="Times New Roman"/>
          <w:sz w:val="28"/>
          <w:szCs w:val="28"/>
        </w:rPr>
        <w:t>9.</w:t>
      </w: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 xml:space="preserve">Участник мероприятия должен приобрести жилое помещение (одно или несколько), соответствующее санитарно-техническим требованиям, благоустроенное </w:t>
      </w:r>
      <w:r w:rsidRPr="00286EF1">
        <w:rPr>
          <w:rFonts w:ascii="Times New Roman" w:hAnsi="Times New Roman"/>
          <w:sz w:val="28"/>
          <w:szCs w:val="28"/>
        </w:rPr>
        <w:t xml:space="preserve">применительно к условиям населенного пункта, выбранного для проживания </w:t>
      </w: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и пригодное для постоянного проживания, расположенное на земельном участке, относящемся к зонам жилой застройки, за исключением садовых, огородных и дачных участков, общей площадью не менее                                        12 квадратных метров на одного члена семьи.</w:t>
      </w:r>
    </w:p>
    <w:p w14:paraId="2B3777C0" w14:textId="77777777" w:rsidR="005A668C" w:rsidRPr="00286EF1" w:rsidRDefault="005A668C" w:rsidP="005A66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10.Субсидия на приобретение жилого помещения в соответствии с порядком предоставляется участнику мероприятия один раз.</w:t>
      </w:r>
    </w:p>
    <w:p w14:paraId="09F9D26D" w14:textId="77777777" w:rsidR="005A668C" w:rsidRPr="00286EF1" w:rsidRDefault="005A668C" w:rsidP="005A66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11.Граждане, проживающие в строениях, приспособленных для проживания, желающие воспользоваться правом получения субсидии или жилого помещения муниципального жилищного фонда коммерческого использования представляют в уполномоченный орган заявление                                    о предоставлении субсидии согласно приложению 1 к настоящему порядку или </w:t>
      </w:r>
      <w:r w:rsidRPr="00286EF1">
        <w:rPr>
          <w:rFonts w:ascii="Times New Roman" w:hAnsi="Times New Roman"/>
          <w:sz w:val="28"/>
          <w:szCs w:val="28"/>
        </w:rPr>
        <w:lastRenderedPageBreak/>
        <w:t>заявление о предоставлении жилого помещения муниципального жилищного фонда коммерческого использования согласно приложению 2 к настоящему порядку и следующие документы:</w:t>
      </w:r>
      <w:bookmarkStart w:id="0" w:name="P1"/>
      <w:bookmarkEnd w:id="0"/>
    </w:p>
    <w:p w14:paraId="500A52A0" w14:textId="77777777" w:rsidR="005A668C" w:rsidRPr="00286EF1" w:rsidRDefault="005A668C" w:rsidP="005A668C">
      <w:p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а</w:t>
      </w:r>
      <w:proofErr w:type="gramStart"/>
      <w:r w:rsidRPr="00286EF1">
        <w:rPr>
          <w:rFonts w:ascii="Times New Roman" w:hAnsi="Times New Roman"/>
          <w:sz w:val="28"/>
          <w:szCs w:val="28"/>
        </w:rPr>
        <w:t>)д</w:t>
      </w:r>
      <w:proofErr w:type="gramEnd"/>
      <w:r w:rsidRPr="00286EF1">
        <w:rPr>
          <w:rFonts w:ascii="Times New Roman" w:hAnsi="Times New Roman"/>
          <w:sz w:val="28"/>
          <w:szCs w:val="28"/>
        </w:rPr>
        <w:t xml:space="preserve">окументы, </w:t>
      </w: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удостоверяющие личность заявителя и всех членов его семьи, а также подтверждающих родственные отношения, состав семьи, изменение фамилии, имени, отчества заявителя и членов его семьи (паспортов, свидетельств о рождении, свидетельств о регистрации заключения (расторжения) брака, решений об усыновлении (удочерении), свидетельств                       о перемене имени)</w:t>
      </w:r>
      <w:r w:rsidRPr="00286EF1">
        <w:rPr>
          <w:rFonts w:ascii="Times New Roman" w:hAnsi="Times New Roman"/>
          <w:sz w:val="28"/>
          <w:szCs w:val="28"/>
        </w:rPr>
        <w:t>, включенных в заявление;</w:t>
      </w:r>
    </w:p>
    <w:p w14:paraId="3710925A" w14:textId="77777777" w:rsidR="005A668C" w:rsidRPr="00286EF1" w:rsidRDefault="005A668C" w:rsidP="005A668C">
      <w:p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б</w:t>
      </w:r>
      <w:proofErr w:type="gramStart"/>
      <w:r w:rsidRPr="00286EF1">
        <w:rPr>
          <w:rFonts w:ascii="Times New Roman" w:hAnsi="Times New Roman"/>
          <w:sz w:val="28"/>
          <w:szCs w:val="28"/>
        </w:rPr>
        <w:t>)д</w:t>
      </w:r>
      <w:proofErr w:type="gramEnd"/>
      <w:r w:rsidRPr="00286EF1">
        <w:rPr>
          <w:rFonts w:ascii="Times New Roman" w:hAnsi="Times New Roman"/>
          <w:sz w:val="28"/>
          <w:szCs w:val="28"/>
        </w:rPr>
        <w:t xml:space="preserve">окументы, подтверждающие дату вселения в приспособленное для проживания, факт проживания по настоящее время в приспособленном для проживания строении, установленные пунктом 3 настоящего порядка; </w:t>
      </w:r>
    </w:p>
    <w:p w14:paraId="11CB5273" w14:textId="77777777" w:rsidR="005A668C" w:rsidRPr="00286EF1" w:rsidRDefault="005A668C" w:rsidP="005A668C">
      <w:pPr>
        <w:tabs>
          <w:tab w:val="left" w:pos="0"/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в</w:t>
      </w:r>
      <w:proofErr w:type="gramStart"/>
      <w:r w:rsidRPr="00286EF1">
        <w:rPr>
          <w:rFonts w:ascii="Times New Roman" w:hAnsi="Times New Roman"/>
          <w:sz w:val="28"/>
          <w:szCs w:val="28"/>
        </w:rPr>
        <w:t>)к</w:t>
      </w:r>
      <w:proofErr w:type="gramEnd"/>
      <w:r w:rsidRPr="00286EF1">
        <w:rPr>
          <w:rFonts w:ascii="Times New Roman" w:hAnsi="Times New Roman"/>
          <w:sz w:val="28"/>
          <w:szCs w:val="28"/>
        </w:rPr>
        <w:t>опии регистрационного удостоверения на занимаемое приспособленное строение (при наличии);</w:t>
      </w:r>
    </w:p>
    <w:p w14:paraId="4026D1C1" w14:textId="77777777" w:rsidR="005A668C" w:rsidRPr="00286EF1" w:rsidRDefault="005A668C" w:rsidP="005A668C">
      <w:pPr>
        <w:tabs>
          <w:tab w:val="left" w:pos="0"/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г</w:t>
      </w:r>
      <w:proofErr w:type="gramStart"/>
      <w:r w:rsidRPr="00286EF1">
        <w:rPr>
          <w:rFonts w:ascii="Times New Roman" w:hAnsi="Times New Roman"/>
          <w:sz w:val="28"/>
          <w:szCs w:val="28"/>
        </w:rPr>
        <w:t>)п</w:t>
      </w:r>
      <w:proofErr w:type="gramEnd"/>
      <w:r w:rsidRPr="00286EF1">
        <w:rPr>
          <w:rFonts w:ascii="Times New Roman" w:hAnsi="Times New Roman"/>
          <w:sz w:val="28"/>
          <w:szCs w:val="28"/>
        </w:rPr>
        <w:t>равоустанавливающий документ на строение, включенное в Реестр приспособленных для проживания строений по состоянию на 01.01.2012, право собственности на которое оформлено в судебном порядке в период с 01.01.1995 до 01.03.2005 (при наличии);</w:t>
      </w:r>
    </w:p>
    <w:p w14:paraId="2C49B9FF" w14:textId="77777777" w:rsidR="005A668C" w:rsidRPr="00286EF1" w:rsidRDefault="005A668C" w:rsidP="005A668C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д</w:t>
      </w:r>
      <w:proofErr w:type="gramStart"/>
      <w:r w:rsidRPr="00286EF1">
        <w:rPr>
          <w:rFonts w:ascii="Times New Roman" w:hAnsi="Times New Roman"/>
          <w:sz w:val="28"/>
          <w:szCs w:val="28"/>
        </w:rPr>
        <w:t>)о</w:t>
      </w:r>
      <w:proofErr w:type="gramEnd"/>
      <w:r w:rsidRPr="00286EF1">
        <w:rPr>
          <w:rFonts w:ascii="Times New Roman" w:hAnsi="Times New Roman"/>
          <w:sz w:val="28"/>
          <w:szCs w:val="28"/>
        </w:rPr>
        <w:t>бязательство о снятии с регистрационного учёта, освобождении приспособленного для проживания строения в срок не позднее 10 дней с даты перечисления субсидии на счет продавца либо на счет кредитной организации или с даты предоставления жилого помещения муниципального жилищного фонда коммерческого использования,</w:t>
      </w:r>
      <w:r w:rsidRPr="00286E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86EF1">
        <w:rPr>
          <w:rFonts w:ascii="Times New Roman" w:hAnsi="Times New Roman"/>
          <w:sz w:val="28"/>
          <w:szCs w:val="28"/>
        </w:rPr>
        <w:t xml:space="preserve">согласно приложению 3 к настоящему порядку; </w:t>
      </w:r>
      <w:bookmarkStart w:id="1" w:name="P2"/>
      <w:bookmarkEnd w:id="1"/>
    </w:p>
    <w:p w14:paraId="23714028" w14:textId="77777777" w:rsidR="005A668C" w:rsidRPr="00286EF1" w:rsidRDefault="005A668C" w:rsidP="005A66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hAnsi="Times New Roman"/>
          <w:sz w:val="28"/>
          <w:szCs w:val="28"/>
        </w:rPr>
        <w:t>е</w:t>
      </w:r>
      <w:proofErr w:type="gramStart"/>
      <w:r w:rsidRPr="00286EF1">
        <w:rPr>
          <w:rFonts w:ascii="Times New Roman" w:hAnsi="Times New Roman"/>
          <w:sz w:val="28"/>
          <w:szCs w:val="28"/>
        </w:rPr>
        <w:t>)</w:t>
      </w: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proofErr w:type="gramEnd"/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 (СНИЛС) на заявителя и членов его семьи;</w:t>
      </w:r>
    </w:p>
    <w:p w14:paraId="4AB7142D" w14:textId="77777777" w:rsidR="005A668C" w:rsidRPr="00286EF1" w:rsidRDefault="005A668C" w:rsidP="005A66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ж</w:t>
      </w:r>
      <w:proofErr w:type="gramStart"/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)с</w:t>
      </w:r>
      <w:proofErr w:type="gramEnd"/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огласие на обработку персональных данных.</w:t>
      </w:r>
    </w:p>
    <w:p w14:paraId="6C8DCD6C" w14:textId="734D3DBA" w:rsidR="005A668C" w:rsidRPr="00286EF1" w:rsidRDefault="005A668C" w:rsidP="005A668C">
      <w:pPr>
        <w:pStyle w:val="af4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12.Заявление подается в срок до 01.1</w:t>
      </w:r>
      <w:r w:rsidR="0081261A" w:rsidRPr="00286EF1">
        <w:rPr>
          <w:rFonts w:ascii="Times New Roman" w:hAnsi="Times New Roman"/>
          <w:sz w:val="28"/>
          <w:szCs w:val="28"/>
        </w:rPr>
        <w:t>0</w:t>
      </w:r>
      <w:r w:rsidRPr="00286EF1">
        <w:rPr>
          <w:rFonts w:ascii="Times New Roman" w:hAnsi="Times New Roman"/>
          <w:sz w:val="28"/>
          <w:szCs w:val="28"/>
        </w:rPr>
        <w:t>.2020 с предъявлением оригиналов соответствующих документов, копии которых заверяются специалистом уполномоченного органа, после чего оригиналы документов возвращаются гражданину.</w:t>
      </w:r>
    </w:p>
    <w:p w14:paraId="170EA897" w14:textId="77777777" w:rsidR="005A668C" w:rsidRPr="00286EF1" w:rsidRDefault="005A668C" w:rsidP="005A668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F1">
        <w:rPr>
          <w:rFonts w:ascii="Times New Roman" w:hAnsi="Times New Roman" w:cs="Times New Roman"/>
          <w:sz w:val="28"/>
          <w:szCs w:val="28"/>
        </w:rPr>
        <w:t>Заявитель имеет право направить заявление и документы по почте. Датой регистрации заявления в этом случае считается дата поступления почтового отправления в уполномоченный орган.</w:t>
      </w:r>
    </w:p>
    <w:p w14:paraId="2866622D" w14:textId="77777777" w:rsidR="005A668C" w:rsidRPr="00286EF1" w:rsidRDefault="005A668C" w:rsidP="005A668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F1">
        <w:rPr>
          <w:rFonts w:ascii="Times New Roman" w:hAnsi="Times New Roman" w:cs="Times New Roman"/>
          <w:sz w:val="28"/>
          <w:szCs w:val="28"/>
        </w:rPr>
        <w:t>13.Заявление регистрируется специалистом уполномоченного органа в день его поступления с присвоением регистрационного номера.</w:t>
      </w:r>
    </w:p>
    <w:p w14:paraId="7AD13076" w14:textId="77777777" w:rsidR="005A668C" w:rsidRPr="00286EF1" w:rsidRDefault="005A668C" w:rsidP="005A66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hAnsi="Times New Roman"/>
          <w:sz w:val="28"/>
          <w:szCs w:val="28"/>
        </w:rPr>
        <w:t>14.</w:t>
      </w: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Уполномоченный орган в течение 10 рабочих дней после поступления заявления и документов, предусмотренных пунктом 11 порядка путем межведомственного информационного взаимодействия, запрашивает следующие сведения:</w:t>
      </w:r>
    </w:p>
    <w:p w14:paraId="463D1015" w14:textId="77777777" w:rsidR="005A668C" w:rsidRPr="00286EF1" w:rsidRDefault="005A668C" w:rsidP="005A66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286EF1">
        <w:rPr>
          <w:rFonts w:ascii="Times New Roman" w:hAnsi="Times New Roman"/>
          <w:sz w:val="28"/>
          <w:szCs w:val="28"/>
        </w:rPr>
        <w:t xml:space="preserve">о наличии или отсутствии жилых помещений в собственности заявителя </w:t>
      </w:r>
      <w:r w:rsidRPr="00286EF1">
        <w:rPr>
          <w:rFonts w:ascii="Times New Roman" w:hAnsi="Times New Roman"/>
          <w:sz w:val="28"/>
          <w:szCs w:val="28"/>
        </w:rPr>
        <w:br/>
        <w:t>и членов его семьи, указанных в заявлении на участие в мероприятии, в том числе на ранее существовавшее фамилию, имя, отчество в случае их перемены;</w:t>
      </w:r>
    </w:p>
    <w:p w14:paraId="2F9EE127" w14:textId="77777777" w:rsidR="005A668C" w:rsidRPr="00286EF1" w:rsidRDefault="005A668C" w:rsidP="005A66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lastRenderedPageBreak/>
        <w:t>-о составе семьи, родственных отношениях и времени регистрации заявителя и членов его семьи;</w:t>
      </w:r>
    </w:p>
    <w:p w14:paraId="7D3061BE" w14:textId="77777777" w:rsidR="005A668C" w:rsidRPr="00286EF1" w:rsidRDefault="005A668C" w:rsidP="005A66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-о регистрации по месту жительства заявителя и членов его семьи на текущую дату;</w:t>
      </w:r>
    </w:p>
    <w:p w14:paraId="4422A84A" w14:textId="77777777" w:rsidR="005A668C" w:rsidRPr="00286EF1" w:rsidRDefault="005A668C" w:rsidP="005A6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 xml:space="preserve"> -об использовании/неиспользовании мер государственной поддержки ОАО «Ипотечное агентство Югры».</w:t>
      </w:r>
    </w:p>
    <w:p w14:paraId="009EF8E0" w14:textId="77777777" w:rsidR="005A668C" w:rsidRPr="00286EF1" w:rsidRDefault="005A668C" w:rsidP="005A66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25 календарных дней со дня поступления заявления и документов, указанных в настоящем пункте, а также в </w:t>
      </w:r>
      <w:hyperlink r:id="rId10" w:history="1">
        <w:r w:rsidRPr="00286EF1">
          <w:rPr>
            <w:rFonts w:ascii="Times New Roman" w:eastAsiaTheme="minorHAnsi" w:hAnsi="Times New Roman"/>
            <w:sz w:val="28"/>
            <w:szCs w:val="28"/>
            <w:lang w:eastAsia="en-US"/>
          </w:rPr>
          <w:t>пункт</w:t>
        </w:r>
      </w:hyperlink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е 11 порядка, уполномоченный орган осуществляет их проверку на соответствие требованиям порядка и передает на рассмотрение   представленные документы в жилищную комиссию при администрации города Нефтеюганска (далее – комиссия), которая принимает решение о признании (либо об отказе в признании участником мероприятия) участником мероприятия.</w:t>
      </w:r>
    </w:p>
    <w:p w14:paraId="6DBE629E" w14:textId="77777777" w:rsidR="005A668C" w:rsidRPr="00286EF1" w:rsidRDefault="005A668C" w:rsidP="005A668C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86EF1">
        <w:rPr>
          <w:rFonts w:eastAsiaTheme="minorHAnsi"/>
          <w:sz w:val="28"/>
          <w:szCs w:val="28"/>
          <w:lang w:eastAsia="en-US"/>
        </w:rPr>
        <w:t>Решение о признании участником мероприятия оформляется в виде уведомления.</w:t>
      </w:r>
    </w:p>
    <w:p w14:paraId="3BDA3EE9" w14:textId="77777777" w:rsidR="005A668C" w:rsidRPr="00286EF1" w:rsidRDefault="005A668C" w:rsidP="005A668C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86EF1">
        <w:rPr>
          <w:rFonts w:eastAsiaTheme="minorHAnsi"/>
          <w:sz w:val="28"/>
          <w:szCs w:val="28"/>
          <w:lang w:eastAsia="en-US"/>
        </w:rPr>
        <w:t xml:space="preserve">Гражданам, выбравшим меру поддержки в виде субсидии, выдается Гарантийное письмо. </w:t>
      </w:r>
    </w:p>
    <w:p w14:paraId="3EAC4B3C" w14:textId="77777777" w:rsidR="005A668C" w:rsidRPr="00286EF1" w:rsidRDefault="005A668C" w:rsidP="005A668C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15.Уполномоченный орган в течение 10 календарных дней со дня принятия комиссией соответствующего решения, вручает лично заявителю либо направляет почтовым отправлением уведомление о признании (об отказе в признании участниками мероприятия), гарантийное письмо с указанием суммы субсидии, рассчитанной в соответствии с пунктами 18 и 19 порядка.</w:t>
      </w:r>
    </w:p>
    <w:p w14:paraId="72CF076C" w14:textId="357650DD" w:rsidR="005A668C" w:rsidRPr="00286EF1" w:rsidRDefault="005A668C" w:rsidP="005A66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16.Срок действия Гарантийного письма о предоставлении субсидии составляет </w:t>
      </w:r>
      <w:r w:rsidR="00743BAA" w:rsidRPr="00286EF1">
        <w:rPr>
          <w:rFonts w:ascii="Times New Roman" w:hAnsi="Times New Roman"/>
          <w:sz w:val="28"/>
          <w:szCs w:val="28"/>
        </w:rPr>
        <w:t>6</w:t>
      </w:r>
      <w:r w:rsidRPr="00286EF1">
        <w:rPr>
          <w:rFonts w:ascii="Times New Roman" w:hAnsi="Times New Roman"/>
          <w:sz w:val="28"/>
          <w:szCs w:val="28"/>
        </w:rPr>
        <w:t xml:space="preserve">0 календарных дней, но не позднее </w:t>
      </w:r>
      <w:r w:rsidR="00743BAA" w:rsidRPr="00286EF1">
        <w:rPr>
          <w:rFonts w:ascii="Times New Roman" w:hAnsi="Times New Roman"/>
          <w:sz w:val="28"/>
          <w:szCs w:val="28"/>
        </w:rPr>
        <w:t>27</w:t>
      </w:r>
      <w:r w:rsidRPr="00286EF1">
        <w:rPr>
          <w:rFonts w:ascii="Times New Roman" w:hAnsi="Times New Roman"/>
          <w:sz w:val="28"/>
          <w:szCs w:val="28"/>
        </w:rPr>
        <w:t xml:space="preserve"> </w:t>
      </w:r>
      <w:r w:rsidR="00743BAA" w:rsidRPr="00286EF1">
        <w:rPr>
          <w:rFonts w:ascii="Times New Roman" w:hAnsi="Times New Roman"/>
          <w:sz w:val="28"/>
          <w:szCs w:val="28"/>
        </w:rPr>
        <w:t xml:space="preserve">ноября </w:t>
      </w:r>
      <w:r w:rsidRPr="00286EF1">
        <w:rPr>
          <w:rFonts w:ascii="Times New Roman" w:hAnsi="Times New Roman"/>
          <w:sz w:val="28"/>
          <w:szCs w:val="28"/>
        </w:rPr>
        <w:t>года, в котором предоставляется субсидия.</w:t>
      </w:r>
    </w:p>
    <w:p w14:paraId="0B5CB725" w14:textId="77777777" w:rsidR="005A668C" w:rsidRPr="00286EF1" w:rsidRDefault="005A668C" w:rsidP="005A668C">
      <w:pPr>
        <w:pStyle w:val="a3"/>
        <w:tabs>
          <w:tab w:val="left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6EF1">
        <w:rPr>
          <w:sz w:val="28"/>
          <w:szCs w:val="28"/>
        </w:rPr>
        <w:t>17.Основаниями для отказа гражданам в признании участниками мероприятия выдаче являются:</w:t>
      </w:r>
    </w:p>
    <w:p w14:paraId="7EEAB21F" w14:textId="77777777" w:rsidR="005A668C" w:rsidRPr="00286EF1" w:rsidRDefault="005A668C" w:rsidP="005A66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hAnsi="Times New Roman"/>
          <w:sz w:val="28"/>
          <w:szCs w:val="28"/>
        </w:rPr>
        <w:t>а</w:t>
      </w:r>
      <w:proofErr w:type="gramStart"/>
      <w:r w:rsidRPr="00286EF1">
        <w:rPr>
          <w:rFonts w:ascii="Times New Roman" w:hAnsi="Times New Roman"/>
          <w:sz w:val="28"/>
          <w:szCs w:val="28"/>
        </w:rPr>
        <w:t>)</w:t>
      </w: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исьменный отказ от участия в мероприятии;</w:t>
      </w:r>
    </w:p>
    <w:p w14:paraId="0CC04B7F" w14:textId="77777777" w:rsidR="005A668C" w:rsidRPr="00286EF1" w:rsidRDefault="005A668C" w:rsidP="005A66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 xml:space="preserve">б)нарушение срока предоставления, непредставление, предоставление не </w:t>
      </w: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в полном объеме документов, предусмотренных </w:t>
      </w:r>
      <w:hyperlink r:id="rId11" w:history="1">
        <w:r w:rsidRPr="00286EF1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подпунктами, а, б, </w:t>
        </w:r>
      </w:hyperlink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д пункта 11 порядка;</w:t>
      </w:r>
    </w:p>
    <w:p w14:paraId="481D00E8" w14:textId="77777777" w:rsidR="005A668C" w:rsidRPr="00286EF1" w:rsidRDefault="005A668C" w:rsidP="005A66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hAnsi="Times New Roman"/>
          <w:sz w:val="28"/>
          <w:szCs w:val="28"/>
        </w:rPr>
        <w:t xml:space="preserve">в)несоответствие участника мероприятия условиям, предусмотренных </w:t>
      </w:r>
      <w:r w:rsidRPr="00286EF1">
        <w:rPr>
          <w:rFonts w:ascii="Times New Roman" w:hAnsi="Times New Roman"/>
          <w:sz w:val="28"/>
          <w:szCs w:val="28"/>
        </w:rPr>
        <w:br/>
        <w:t>пунктом 2 порядка;</w:t>
      </w:r>
    </w:p>
    <w:p w14:paraId="1BB89FD9" w14:textId="77777777" w:rsidR="005A668C" w:rsidRPr="00286EF1" w:rsidRDefault="005A668C" w:rsidP="005A66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г)</w:t>
      </w:r>
      <w:r w:rsidRPr="00286EF1">
        <w:rPr>
          <w:rFonts w:ascii="Times New Roman" w:hAnsi="Times New Roman"/>
          <w:sz w:val="28"/>
          <w:szCs w:val="28"/>
        </w:rPr>
        <w:t xml:space="preserve">установление факта недостоверности сведений, содержащихся </w:t>
      </w:r>
      <w:r w:rsidRPr="00286EF1">
        <w:rPr>
          <w:rFonts w:ascii="Times New Roman" w:hAnsi="Times New Roman"/>
          <w:sz w:val="28"/>
          <w:szCs w:val="28"/>
        </w:rPr>
        <w:br/>
        <w:t>в представленных документах;</w:t>
      </w:r>
    </w:p>
    <w:p w14:paraId="14D8F9F6" w14:textId="77777777" w:rsidR="005A668C" w:rsidRPr="00286EF1" w:rsidRDefault="005A668C" w:rsidP="005A66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д</w:t>
      </w:r>
      <w:proofErr w:type="gramStart"/>
      <w:r w:rsidRPr="00286EF1">
        <w:rPr>
          <w:rFonts w:ascii="Times New Roman" w:hAnsi="Times New Roman"/>
          <w:sz w:val="28"/>
          <w:szCs w:val="28"/>
        </w:rPr>
        <w:t>)ф</w:t>
      </w:r>
      <w:proofErr w:type="gramEnd"/>
      <w:r w:rsidRPr="00286EF1">
        <w:rPr>
          <w:rFonts w:ascii="Times New Roman" w:hAnsi="Times New Roman"/>
          <w:sz w:val="28"/>
          <w:szCs w:val="28"/>
        </w:rPr>
        <w:t>акт не проживания гражданина в строении, подтверждаемый актом фактического проживания уполномоченного органа;</w:t>
      </w:r>
    </w:p>
    <w:p w14:paraId="62FA19B2" w14:textId="77777777" w:rsidR="005A668C" w:rsidRPr="00286EF1" w:rsidRDefault="005A668C" w:rsidP="005A66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proofErr w:type="gramStart"/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286EF1">
        <w:rPr>
          <w:rFonts w:ascii="Times New Roman" w:hAnsi="Times New Roman"/>
          <w:sz w:val="28"/>
          <w:szCs w:val="28"/>
        </w:rPr>
        <w:t>в</w:t>
      </w:r>
      <w:proofErr w:type="gramEnd"/>
      <w:r w:rsidRPr="00286EF1">
        <w:rPr>
          <w:rFonts w:ascii="Times New Roman" w:hAnsi="Times New Roman"/>
          <w:sz w:val="28"/>
          <w:szCs w:val="28"/>
        </w:rPr>
        <w:t xml:space="preserve"> случае отсутствия объема средств, предусмотренных для предоставления субсидий на соответствующий финансовый год либо отсутствие жилых помещений жилищного фонда коммерческого использования</w:t>
      </w:r>
    </w:p>
    <w:p w14:paraId="2FB8BEDF" w14:textId="77777777" w:rsidR="005A668C" w:rsidRPr="00286EF1" w:rsidRDefault="005A668C" w:rsidP="005A66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ж)прекращение финансирования мероприятия в рамках государственной программы Ханты-Мансийского автономного округа – Югры, утвержденной постановлением Правительства Ханты-Мансийского автономного округа – Югры от 05.10.2018 № 346-п «О государственной программе Ханты-Мансийского автономного округа – Югры «Развитие жилищной сферы» </w:t>
      </w:r>
      <w:r w:rsidRPr="00286EF1">
        <w:rPr>
          <w:rFonts w:ascii="Times New Roman" w:hAnsi="Times New Roman"/>
          <w:sz w:val="28"/>
          <w:szCs w:val="28"/>
        </w:rPr>
        <w:br/>
      </w:r>
      <w:r w:rsidRPr="00286EF1">
        <w:rPr>
          <w:rFonts w:ascii="Times New Roman" w:hAnsi="Times New Roman"/>
          <w:sz w:val="28"/>
          <w:szCs w:val="28"/>
        </w:rPr>
        <w:lastRenderedPageBreak/>
        <w:t xml:space="preserve">на реализацию полномочий в области строительства, градостроительной деятельности и жилищных отношений в целях </w:t>
      </w:r>
      <w:proofErr w:type="spellStart"/>
      <w:r w:rsidRPr="00286EF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286EF1">
        <w:rPr>
          <w:rFonts w:ascii="Times New Roman" w:hAnsi="Times New Roman"/>
          <w:sz w:val="28"/>
          <w:szCs w:val="28"/>
        </w:rPr>
        <w:t xml:space="preserve"> муниципальных программ по ликвидации приспособленных для проживания строений, являются основанием для отказа в предоставлении субсидии.</w:t>
      </w:r>
    </w:p>
    <w:p w14:paraId="5D7F387E" w14:textId="77777777" w:rsidR="005A668C" w:rsidRPr="00286EF1" w:rsidRDefault="005A668C" w:rsidP="005A66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Решение об отказе в признании участником мероприятия может быть обжаловано гражданином в соответствии с законодательством Российской Федерации.</w:t>
      </w:r>
    </w:p>
    <w:p w14:paraId="74A71E8D" w14:textId="77777777" w:rsidR="005A668C" w:rsidRPr="00286EF1" w:rsidRDefault="005A668C" w:rsidP="005A668C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18.Для предоставления субсидий участнику мероприятия, указанным </w:t>
      </w:r>
      <w:r w:rsidRPr="00286EF1">
        <w:rPr>
          <w:rFonts w:ascii="Times New Roman" w:hAnsi="Times New Roman"/>
          <w:sz w:val="28"/>
          <w:szCs w:val="28"/>
        </w:rPr>
        <w:br/>
        <w:t>в подпункте «а» пункта 7 порядка, размер субсидии определяется по формуле:</w:t>
      </w:r>
    </w:p>
    <w:p w14:paraId="4A4BECD3" w14:textId="77777777" w:rsidR="005A668C" w:rsidRPr="00286EF1" w:rsidRDefault="005A668C" w:rsidP="005A668C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С = Р x S х 80%,</w:t>
      </w:r>
    </w:p>
    <w:p w14:paraId="5DC9402E" w14:textId="77777777" w:rsidR="005A668C" w:rsidRPr="00286EF1" w:rsidRDefault="005A668C" w:rsidP="005A668C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где:</w:t>
      </w:r>
    </w:p>
    <w:p w14:paraId="0CB00346" w14:textId="77777777" w:rsidR="005A668C" w:rsidRPr="00286EF1" w:rsidRDefault="005A668C" w:rsidP="005A668C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С - размер субсидии;</w:t>
      </w:r>
    </w:p>
    <w:p w14:paraId="577A50BF" w14:textId="77777777" w:rsidR="005A668C" w:rsidRPr="00286EF1" w:rsidRDefault="005A668C" w:rsidP="005A668C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Р - средняя рыночная стоимость 1 квадратного метра общей площади жилого помещения, установленная по городу Нефтеюганску приказом Региональной службы по тарифам Ханты-Мансийского автономного округа – Югры на квартал, в котором принято решение о признании участником мероприятия;</w:t>
      </w:r>
    </w:p>
    <w:p w14:paraId="0A7891B2" w14:textId="77777777" w:rsidR="005A668C" w:rsidRPr="00286EF1" w:rsidRDefault="005A668C" w:rsidP="005A668C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S – норма предоставления общей площади жилого помещения, установленная для семей разной численности.</w:t>
      </w:r>
    </w:p>
    <w:p w14:paraId="6066FBA5" w14:textId="77777777" w:rsidR="00061F6F" w:rsidRDefault="005A668C" w:rsidP="00061F6F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Норма предоставления общей площади жилого помещения, установленная для семей разной численности, составляет:</w:t>
      </w:r>
    </w:p>
    <w:p w14:paraId="7AC2DA84" w14:textId="77777777" w:rsidR="00061F6F" w:rsidRDefault="00061F6F" w:rsidP="00061F6F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A668C" w:rsidRPr="00286EF1">
        <w:rPr>
          <w:rFonts w:ascii="Times New Roman" w:hAnsi="Times New Roman"/>
          <w:sz w:val="28"/>
          <w:szCs w:val="28"/>
        </w:rPr>
        <w:t>33 квадратных метра общей площади жилого помещения – для одиноко проживающих граждан;</w:t>
      </w:r>
    </w:p>
    <w:p w14:paraId="490CFA85" w14:textId="77777777" w:rsidR="00061F6F" w:rsidRDefault="00061F6F" w:rsidP="00061F6F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A668C" w:rsidRPr="00286EF1">
        <w:rPr>
          <w:rFonts w:ascii="Times New Roman" w:hAnsi="Times New Roman"/>
          <w:sz w:val="28"/>
          <w:szCs w:val="28"/>
        </w:rPr>
        <w:t>42 квадратных метра общей площади жилого помещения – для семьи, состоящей из двух человек;</w:t>
      </w:r>
    </w:p>
    <w:p w14:paraId="4D31BDBF" w14:textId="4B9E48FC" w:rsidR="005A668C" w:rsidRPr="00286EF1" w:rsidRDefault="00061F6F" w:rsidP="00061F6F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A668C" w:rsidRPr="00286EF1">
        <w:rPr>
          <w:rFonts w:ascii="Times New Roman" w:hAnsi="Times New Roman"/>
          <w:sz w:val="28"/>
          <w:szCs w:val="28"/>
        </w:rPr>
        <w:t>18 квадратных метров общей площади жилого помещения на каждого члена семьи – для семьи, состоящей из трех или более человек.</w:t>
      </w:r>
    </w:p>
    <w:p w14:paraId="08492022" w14:textId="77777777" w:rsidR="005A668C" w:rsidRPr="00286EF1" w:rsidRDefault="005A668C" w:rsidP="005A668C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 xml:space="preserve">19.Для предоставления субсидий участнику мероприятия, указанным </w:t>
      </w: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br/>
        <w:t>в подпункте «б» пункта 7 порядка, размер субсидии определяется по формуле:</w:t>
      </w:r>
    </w:p>
    <w:p w14:paraId="7862605C" w14:textId="77777777" w:rsidR="005A668C" w:rsidRPr="00286EF1" w:rsidRDefault="005A668C" w:rsidP="005A668C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С = Р x S х 60%,</w:t>
      </w:r>
    </w:p>
    <w:p w14:paraId="7117A979" w14:textId="77777777" w:rsidR="005A668C" w:rsidRPr="00286EF1" w:rsidRDefault="005A668C" w:rsidP="005A668C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где:</w:t>
      </w:r>
    </w:p>
    <w:p w14:paraId="33CD7122" w14:textId="77777777" w:rsidR="005A668C" w:rsidRPr="00286EF1" w:rsidRDefault="005A668C" w:rsidP="005A668C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С - размер субсидии;</w:t>
      </w:r>
    </w:p>
    <w:p w14:paraId="6B79E7A9" w14:textId="77777777" w:rsidR="005A668C" w:rsidRPr="00286EF1" w:rsidRDefault="005A668C" w:rsidP="005A668C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Р - средняя рыночная стоимость 1 квадратного метра общей площади жилого помещения, установленная по городу Нефтеюганску приказом Региональной службы по тарифам Ханты-Мансийского автономного округа – Югры на квартал, в котором принято решение о признании участником мероприятия;</w:t>
      </w:r>
    </w:p>
    <w:p w14:paraId="3EB93515" w14:textId="77777777" w:rsidR="005A668C" w:rsidRPr="00286EF1" w:rsidRDefault="005A668C" w:rsidP="005A668C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S – норма предоставления общей площади жилого помещения, установленная для семей разной численности.</w:t>
      </w:r>
    </w:p>
    <w:p w14:paraId="623635AD" w14:textId="77777777" w:rsidR="005A668C" w:rsidRPr="00286EF1" w:rsidRDefault="005A668C" w:rsidP="005A668C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Норма предоставления общей площади жилого помещения, установленная </w:t>
      </w:r>
      <w:r w:rsidRPr="00286EF1">
        <w:rPr>
          <w:rFonts w:ascii="Times New Roman" w:hAnsi="Times New Roman"/>
          <w:sz w:val="28"/>
          <w:szCs w:val="28"/>
        </w:rPr>
        <w:br/>
        <w:t>для семей разной численности, составляет:</w:t>
      </w:r>
    </w:p>
    <w:p w14:paraId="54B61FE3" w14:textId="2C81E773" w:rsidR="005A668C" w:rsidRPr="00286EF1" w:rsidRDefault="005A668C" w:rsidP="005A668C">
      <w:p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ab/>
        <w:t>-33 квадратных метра общей площади жилого помещения – для одиноко проживающих граждан;</w:t>
      </w:r>
    </w:p>
    <w:p w14:paraId="69F232D6" w14:textId="0E98FF7F" w:rsidR="005A668C" w:rsidRPr="00286EF1" w:rsidRDefault="005A668C" w:rsidP="005A668C">
      <w:p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lastRenderedPageBreak/>
        <w:t>-42 квадратных метра общей площади жилого помещения – для семьи, состоящей из двух человек;</w:t>
      </w:r>
    </w:p>
    <w:p w14:paraId="0B9520C0" w14:textId="1E8E6103" w:rsidR="005A668C" w:rsidRPr="00286EF1" w:rsidRDefault="005A668C" w:rsidP="005A668C">
      <w:p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-18 квадратных метров общей площади жилого помещения на каждого члена семьи – для семьи, состоящей из трех или более человек.</w:t>
      </w:r>
    </w:p>
    <w:p w14:paraId="73161387" w14:textId="77777777" w:rsidR="005A668C" w:rsidRPr="00286EF1" w:rsidRDefault="005A668C" w:rsidP="005A668C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6EF1">
        <w:rPr>
          <w:rFonts w:ascii="Times New Roman" w:hAnsi="Times New Roman"/>
          <w:sz w:val="28"/>
          <w:szCs w:val="28"/>
        </w:rPr>
        <w:t xml:space="preserve">20.При приобретении жилого помещения по стоимости, превышающей рассчитанный размер субсидии, в соответствии с пунктами 18 и 19 порядка, </w:t>
      </w:r>
      <w:r w:rsidRPr="00286EF1">
        <w:rPr>
          <w:rFonts w:ascii="Times New Roman" w:hAnsi="Times New Roman"/>
          <w:sz w:val="28"/>
          <w:szCs w:val="28"/>
        </w:rPr>
        <w:br/>
        <w:t>п</w:t>
      </w:r>
      <w:r w:rsidRPr="00286EF1">
        <w:rPr>
          <w:rFonts w:ascii="Times New Roman" w:eastAsia="Calibri" w:hAnsi="Times New Roman"/>
          <w:sz w:val="28"/>
          <w:szCs w:val="28"/>
          <w:lang w:eastAsia="en-US"/>
        </w:rPr>
        <w:t xml:space="preserve">еречислению подлежит весь размер субсидии за жилое помещение. </w:t>
      </w:r>
    </w:p>
    <w:p w14:paraId="30F82192" w14:textId="77777777" w:rsidR="005A668C" w:rsidRPr="00286EF1" w:rsidRDefault="005A668C" w:rsidP="005A668C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eastAsia="Calibri" w:hAnsi="Times New Roman"/>
          <w:sz w:val="28"/>
          <w:szCs w:val="28"/>
          <w:lang w:eastAsia="en-US"/>
        </w:rPr>
        <w:t xml:space="preserve">При этом </w:t>
      </w:r>
      <w:r w:rsidRPr="00286EF1">
        <w:rPr>
          <w:rFonts w:ascii="Times New Roman" w:hAnsi="Times New Roman"/>
          <w:sz w:val="28"/>
          <w:szCs w:val="28"/>
        </w:rPr>
        <w:t>разницу, между размером субсидии и фактической стоимостью жилого помещения, выплачивает участник мероприятия за счет собственных и (или) заемных средств.</w:t>
      </w:r>
    </w:p>
    <w:p w14:paraId="3A2CBDDF" w14:textId="77777777" w:rsidR="005A668C" w:rsidRPr="00286EF1" w:rsidRDefault="005A668C" w:rsidP="005A668C">
      <w:pPr>
        <w:tabs>
          <w:tab w:val="left" w:pos="0"/>
          <w:tab w:val="left" w:pos="60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21.В случае приобретения участником мероприятия жилого помещения менее нормы предоставления, но не менее 12 </w:t>
      </w:r>
      <w:proofErr w:type="spellStart"/>
      <w:r w:rsidRPr="00286EF1">
        <w:rPr>
          <w:rFonts w:ascii="Times New Roman" w:hAnsi="Times New Roman"/>
          <w:sz w:val="28"/>
          <w:szCs w:val="28"/>
        </w:rPr>
        <w:t>кв.м</w:t>
      </w:r>
      <w:proofErr w:type="spellEnd"/>
      <w:r w:rsidRPr="00286EF1">
        <w:rPr>
          <w:rFonts w:ascii="Times New Roman" w:hAnsi="Times New Roman"/>
          <w:sz w:val="28"/>
          <w:szCs w:val="28"/>
        </w:rPr>
        <w:t>. на одного человека, субсидия выплачивается исходя из общей площади приобретаемого жилого помещения.</w:t>
      </w:r>
    </w:p>
    <w:p w14:paraId="617CFA10" w14:textId="77777777" w:rsidR="005A668C" w:rsidRPr="00286EF1" w:rsidRDefault="005A668C" w:rsidP="005A668C">
      <w:pPr>
        <w:tabs>
          <w:tab w:val="left" w:pos="0"/>
          <w:tab w:val="left" w:pos="60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Приобретение участником мероприятия жилого помещения по стоимости ниже рассчитанного размера субсидии, в соответствии с пунктами 18 и 19 порядка, субсидия предоставляется исходя из фактической стоимости приобретенного жилого помещения, указанной в договоре на приобретение жилого помещения.</w:t>
      </w:r>
    </w:p>
    <w:p w14:paraId="129220CA" w14:textId="77777777" w:rsidR="005A668C" w:rsidRPr="00286EF1" w:rsidRDefault="005A668C" w:rsidP="005A668C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Разница выплате не подлежит.</w:t>
      </w:r>
    </w:p>
    <w:p w14:paraId="0B00AB38" w14:textId="77777777" w:rsidR="005A668C" w:rsidRPr="00286EF1" w:rsidRDefault="005A668C" w:rsidP="005A668C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22.В случае использования участником мероприятия на оплату договора купли-продажи жилого помещения (жилой дом, квартира, комната, доля в праве на жилое помещение), приобретенного на территории Российской Федерации последние предоставляют в уполномоченный орган оригиналы следующих документов:</w:t>
      </w:r>
    </w:p>
    <w:p w14:paraId="33B541E9" w14:textId="77777777" w:rsidR="005A668C" w:rsidRPr="00286EF1" w:rsidRDefault="005A668C" w:rsidP="005A668C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       -договор(-ы) купли-продажи на приобретение жилого(-ых) помещения(-</w:t>
      </w:r>
      <w:proofErr w:type="spellStart"/>
      <w:r w:rsidRPr="00286EF1">
        <w:rPr>
          <w:rFonts w:ascii="Times New Roman" w:hAnsi="Times New Roman"/>
          <w:sz w:val="28"/>
          <w:szCs w:val="28"/>
        </w:rPr>
        <w:t>ий</w:t>
      </w:r>
      <w:proofErr w:type="spellEnd"/>
      <w:r w:rsidRPr="00286EF1">
        <w:rPr>
          <w:rFonts w:ascii="Times New Roman" w:hAnsi="Times New Roman"/>
          <w:sz w:val="28"/>
          <w:szCs w:val="28"/>
        </w:rPr>
        <w:t>), заключенного(-ых) получателями субсидий, прошедший(-е) государственную регистрацию перехода прав и прав собственности в установленном законодательством Российской Федерации порядке;</w:t>
      </w:r>
    </w:p>
    <w:p w14:paraId="4BAE54D2" w14:textId="77777777" w:rsidR="005A668C" w:rsidRPr="00286EF1" w:rsidRDefault="005A668C" w:rsidP="005A668C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       -выписку из единого государственного реестра недвижимости </w:t>
      </w:r>
      <w:r w:rsidRPr="00286EF1">
        <w:rPr>
          <w:rFonts w:ascii="Times New Roman" w:hAnsi="Times New Roman"/>
          <w:sz w:val="28"/>
          <w:szCs w:val="28"/>
        </w:rPr>
        <w:br/>
        <w:t>на приобретаемое жилое помещение;</w:t>
      </w:r>
    </w:p>
    <w:p w14:paraId="79F8D992" w14:textId="77777777" w:rsidR="005A668C" w:rsidRPr="00286EF1" w:rsidRDefault="005A668C" w:rsidP="005A668C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       -кадастровый паспорт на приобретаемое жилое помещение (при наличии);</w:t>
      </w:r>
    </w:p>
    <w:p w14:paraId="5ABFBBB6" w14:textId="77777777" w:rsidR="005A668C" w:rsidRPr="00286EF1" w:rsidRDefault="005A668C" w:rsidP="005A668C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       -банковские реквизиты продавца жилого помещения либо кредитной организации, предоставившей кредит получателям субсидии для перечисления субсидии;</w:t>
      </w:r>
    </w:p>
    <w:p w14:paraId="089110C2" w14:textId="77777777" w:rsidR="005A668C" w:rsidRPr="00286EF1" w:rsidRDefault="005A668C" w:rsidP="005A668C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       -правоустанавливающий документ на земельный участок</w:t>
      </w:r>
      <w:r w:rsidRPr="00286EF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03C9B92" w14:textId="77777777" w:rsidR="005A668C" w:rsidRPr="00286EF1" w:rsidRDefault="005A668C" w:rsidP="005A668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color w:val="000000" w:themeColor="text1"/>
          <w:sz w:val="28"/>
          <w:szCs w:val="28"/>
        </w:rPr>
        <w:t>23.В случае использования участником мероприятия субсидии на погашение</w:t>
      </w:r>
      <w:r w:rsidRPr="00286EF1">
        <w:rPr>
          <w:rFonts w:ascii="Times New Roman" w:hAnsi="Times New Roman"/>
          <w:sz w:val="28"/>
          <w:szCs w:val="28"/>
        </w:rPr>
        <w:t xml:space="preserve"> ссудной задолженности по банковским (иным) кредитам на приобретение жилого помещения (жилой дом, квартира, комната, доля в праве на жилое помещение), расположенным на территории Российской Федерации, заключенным в период после официальной регистрации заявления                                                 о предоставлении субсидии, последние предоставляют в уполномоченный орган оригиналы следующих документов:</w:t>
      </w:r>
    </w:p>
    <w:p w14:paraId="7029199C" w14:textId="77777777" w:rsidR="005A668C" w:rsidRPr="00286EF1" w:rsidRDefault="005A668C" w:rsidP="005A668C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-договор банковского счета;</w:t>
      </w:r>
    </w:p>
    <w:p w14:paraId="73C87340" w14:textId="77777777" w:rsidR="005A668C" w:rsidRPr="00286EF1" w:rsidRDefault="005A668C" w:rsidP="005A668C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-кредитный договор (договор займа);</w:t>
      </w:r>
    </w:p>
    <w:p w14:paraId="6BFA4892" w14:textId="77777777" w:rsidR="005A668C" w:rsidRPr="00286EF1" w:rsidRDefault="005A668C" w:rsidP="005A668C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lastRenderedPageBreak/>
        <w:t xml:space="preserve">-справка банка о размере кредита, который банк готов предоставить гражданам (членам семьи получателя субсидий) для приобретения жилья, </w:t>
      </w:r>
      <w:r w:rsidRPr="00286EF1">
        <w:rPr>
          <w:rFonts w:ascii="Times New Roman" w:hAnsi="Times New Roman"/>
          <w:sz w:val="28"/>
          <w:szCs w:val="28"/>
        </w:rPr>
        <w:br/>
        <w:t xml:space="preserve">с указанием цели и срока его предоставления; </w:t>
      </w:r>
    </w:p>
    <w:p w14:paraId="7BBEFFA6" w14:textId="77777777" w:rsidR="005A668C" w:rsidRPr="00286EF1" w:rsidRDefault="005A668C" w:rsidP="005A668C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-договор на приобретенное жилое помещение, заключенный получателем субсидии;</w:t>
      </w:r>
    </w:p>
    <w:p w14:paraId="696271D2" w14:textId="77777777" w:rsidR="005A668C" w:rsidRPr="00286EF1" w:rsidRDefault="005A668C" w:rsidP="005A668C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-выписку из единого государственного реестра недвижимости </w:t>
      </w:r>
      <w:r w:rsidRPr="00286EF1">
        <w:rPr>
          <w:rFonts w:ascii="Times New Roman" w:hAnsi="Times New Roman"/>
          <w:sz w:val="28"/>
          <w:szCs w:val="28"/>
        </w:rPr>
        <w:br/>
        <w:t>на жилое помещение;</w:t>
      </w:r>
    </w:p>
    <w:p w14:paraId="00B58280" w14:textId="77777777" w:rsidR="005A668C" w:rsidRPr="00286EF1" w:rsidRDefault="005A668C" w:rsidP="005A668C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-справка кредитора (заимодавца) об оставшейся части основного долга </w:t>
      </w:r>
      <w:r w:rsidRPr="00286EF1">
        <w:rPr>
          <w:rFonts w:ascii="Times New Roman" w:hAnsi="Times New Roman"/>
          <w:sz w:val="28"/>
          <w:szCs w:val="28"/>
        </w:rPr>
        <w:br/>
        <w:t>и сумме задолженности по выплате процентов за пользование ипотечным жилищным кредитом (займа);</w:t>
      </w:r>
    </w:p>
    <w:p w14:paraId="4E5C099E" w14:textId="77777777" w:rsidR="005A668C" w:rsidRPr="00286EF1" w:rsidRDefault="005A668C" w:rsidP="005A668C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-банковские реквизиты кредитной организации для перечисления субсидии;</w:t>
      </w:r>
    </w:p>
    <w:p w14:paraId="3BE9D72E" w14:textId="77777777" w:rsidR="005A668C" w:rsidRPr="00286EF1" w:rsidRDefault="005A668C" w:rsidP="005A668C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-правоустанавливающий документ на земельный участок.</w:t>
      </w:r>
    </w:p>
    <w:p w14:paraId="14F0CA6B" w14:textId="77777777" w:rsidR="005A668C" w:rsidRPr="00286EF1" w:rsidRDefault="005A668C" w:rsidP="005A668C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24.В течение 30 календарных дней с момента предоставления участником мероприятия документов, указанных в пунктах 23 и 24 порядка, уполномоченный орган подготавливает правовой акт о перечислении субсидии. </w:t>
      </w:r>
    </w:p>
    <w:p w14:paraId="74922204" w14:textId="77777777" w:rsidR="005A668C" w:rsidRPr="00286EF1" w:rsidRDefault="005A668C" w:rsidP="005A668C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Правовой акт о перечислении субсидии должен содержать данные                                   о фамилии, имени и отчестве получателя субсидии, о счёте продавца жилого помещения либо кредитной организации, предоставившей кредит получателям субсидии на приобретение жилого помещения (жилого дома) и размере субсидии подлежащей перечислению. </w:t>
      </w:r>
    </w:p>
    <w:p w14:paraId="252FE7AB" w14:textId="77777777" w:rsidR="005A668C" w:rsidRPr="00286EF1" w:rsidRDefault="005A668C" w:rsidP="005A668C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25.Основаниями для отказа гражданам в перечислении субсидии являются:</w:t>
      </w:r>
    </w:p>
    <w:p w14:paraId="39D75A79" w14:textId="77777777" w:rsidR="005A668C" w:rsidRPr="00286EF1" w:rsidRDefault="005A668C" w:rsidP="005A668C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-установление факта недостоверности сведений, содержащихся </w:t>
      </w:r>
      <w:r w:rsidRPr="00286EF1">
        <w:rPr>
          <w:rFonts w:ascii="Times New Roman" w:hAnsi="Times New Roman"/>
          <w:sz w:val="28"/>
          <w:szCs w:val="28"/>
        </w:rPr>
        <w:br/>
        <w:t>в представленных документах;</w:t>
      </w:r>
    </w:p>
    <w:p w14:paraId="15B69526" w14:textId="77777777" w:rsidR="005A668C" w:rsidRPr="00286EF1" w:rsidRDefault="005A668C" w:rsidP="005A668C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-отсутствие объема средств, предусмотренных для предоставления субсидий на соответствующий финансовый год;</w:t>
      </w:r>
    </w:p>
    <w:p w14:paraId="18848755" w14:textId="77777777" w:rsidR="005A668C" w:rsidRPr="00286EF1" w:rsidRDefault="005A668C" w:rsidP="005A668C">
      <w:pPr>
        <w:pStyle w:val="11"/>
        <w:tabs>
          <w:tab w:val="left" w:pos="0"/>
          <w:tab w:val="left" w:pos="851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286EF1">
        <w:rPr>
          <w:sz w:val="28"/>
          <w:szCs w:val="28"/>
        </w:rPr>
        <w:t xml:space="preserve">-прекращение финансирования мероприятия в рамках утвержденной постановлением Правительства Ханты-Мансийского автономного округа – Югры от 05.10.2018 № 346-п «О государственной программе Ханты-Мансийского автономного округа – Югры «Развитие жилищной сферы» </w:t>
      </w:r>
      <w:r w:rsidRPr="00286EF1">
        <w:rPr>
          <w:sz w:val="28"/>
          <w:szCs w:val="28"/>
        </w:rPr>
        <w:br/>
        <w:t xml:space="preserve">на реализацию полномочий в области строительства, градостроительной деятельности и жилищных отношений в целях </w:t>
      </w:r>
      <w:proofErr w:type="spellStart"/>
      <w:r w:rsidRPr="00286EF1">
        <w:rPr>
          <w:sz w:val="28"/>
          <w:szCs w:val="28"/>
        </w:rPr>
        <w:t>софинансирования</w:t>
      </w:r>
      <w:proofErr w:type="spellEnd"/>
      <w:r w:rsidRPr="00286EF1">
        <w:rPr>
          <w:sz w:val="28"/>
          <w:szCs w:val="28"/>
        </w:rPr>
        <w:t xml:space="preserve"> муниципальных программ по ликвидации приспособленных для проживания строений.</w:t>
      </w:r>
    </w:p>
    <w:p w14:paraId="2F488805" w14:textId="77777777" w:rsidR="005A668C" w:rsidRPr="00286EF1" w:rsidRDefault="005A668C" w:rsidP="005A668C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26.Уполномоченный орган перечисляет субсидию на счёт продавца, застройщика жилого помещения либо на счёт кредитной организации, предоставившей кредит получателям субсидии на приобретение жилого помещения в течении 30 календарных дней с момента утверждения приказа на перечисление субсидии. </w:t>
      </w:r>
    </w:p>
    <w:p w14:paraId="0C96EDE1" w14:textId="77777777" w:rsidR="005A668C" w:rsidRPr="00286EF1" w:rsidRDefault="005A668C" w:rsidP="005A668C">
      <w:pPr>
        <w:tabs>
          <w:tab w:val="left" w:pos="0"/>
          <w:tab w:val="left" w:pos="601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27.Участник мероприятия обязан в течение 10 календарных дней с даты перечисления субсидии на счет продавца либо на счет кредитной организации или с даты предоставления жилого помещения муниципального жилищного фонда коммерческого использования: </w:t>
      </w:r>
    </w:p>
    <w:p w14:paraId="15307DD9" w14:textId="77777777" w:rsidR="005A668C" w:rsidRPr="00286EF1" w:rsidRDefault="005A668C" w:rsidP="005A668C">
      <w:pPr>
        <w:tabs>
          <w:tab w:val="left" w:pos="0"/>
          <w:tab w:val="left" w:pos="601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-сняться с регистрационного учета;</w:t>
      </w:r>
    </w:p>
    <w:p w14:paraId="0058AEA6" w14:textId="77777777" w:rsidR="005A668C" w:rsidRPr="00286EF1" w:rsidRDefault="005A668C" w:rsidP="005A668C">
      <w:pPr>
        <w:tabs>
          <w:tab w:val="left" w:pos="0"/>
          <w:tab w:val="left" w:pos="601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lastRenderedPageBreak/>
        <w:t>-погасить имеющуюся задолженность за оказанные коммунальные и/или иные услуги и закрыть лицевые счета по занимаемому строению;</w:t>
      </w:r>
    </w:p>
    <w:p w14:paraId="6530CE59" w14:textId="77777777" w:rsidR="005A668C" w:rsidRPr="00286EF1" w:rsidRDefault="005A668C" w:rsidP="005A668C">
      <w:pPr>
        <w:tabs>
          <w:tab w:val="left" w:pos="0"/>
          <w:tab w:val="left" w:pos="601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-произвести отключение от всех инженерных сетей (в случае невыполнения гражданами данного условия, уполномоченный орган осуществляет отключение в части организационных работ);</w:t>
      </w:r>
    </w:p>
    <w:p w14:paraId="1C692771" w14:textId="77777777" w:rsidR="005A668C" w:rsidRPr="00286EF1" w:rsidRDefault="005A668C" w:rsidP="005A668C">
      <w:pPr>
        <w:tabs>
          <w:tab w:val="left" w:pos="0"/>
          <w:tab w:val="left" w:pos="601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-освободить со всеми совместно проживающими с ним членами семьи занимаемое приспособленное для проживания строение для последующего сноса.</w:t>
      </w:r>
    </w:p>
    <w:p w14:paraId="091AECA0" w14:textId="77777777" w:rsidR="005A668C" w:rsidRPr="00286EF1" w:rsidRDefault="005A668C" w:rsidP="005A668C">
      <w:pPr>
        <w:tabs>
          <w:tab w:val="left" w:pos="0"/>
          <w:tab w:val="left" w:pos="601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Датой получения субсидии является дата платежного поручения, датой предоставления жилого помещения муниципального жилищного фонда коммерческого использования является дата подписания акта сдачи квартиры нанимателю.</w:t>
      </w:r>
    </w:p>
    <w:p w14:paraId="68F4700B" w14:textId="77777777" w:rsidR="005A668C" w:rsidRPr="00286EF1" w:rsidRDefault="005A668C" w:rsidP="005A668C">
      <w:pPr>
        <w:pStyle w:val="a3"/>
        <w:tabs>
          <w:tab w:val="left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6EF1">
        <w:rPr>
          <w:sz w:val="28"/>
          <w:szCs w:val="28"/>
        </w:rPr>
        <w:t xml:space="preserve">При этом участник мероприятия с момента подачи заявления                                   о предоставления субсидии или жилого помещения муниципального жилищного фонда коммерческого использования обязуются не совершать каких-либо действий с вышеуказанным строением, которые влекут или могут повлечь его отчуждение, а также не предоставлять указанное строение для проживания другим лицам. </w:t>
      </w:r>
    </w:p>
    <w:p w14:paraId="047B3F80" w14:textId="77777777" w:rsidR="005A668C" w:rsidRPr="00286EF1" w:rsidRDefault="005A668C" w:rsidP="005A668C">
      <w:pPr>
        <w:tabs>
          <w:tab w:val="left" w:pos="0"/>
          <w:tab w:val="left" w:pos="54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28.Неисполнение обязательства по освобождению строения всеми совместно проживающими с участником мероприятия членами семьи и (или) снятии с регистрационного учета не препятствует направлению Уполномоченным органом заявки на снос приспособленного для проживания строения. </w:t>
      </w:r>
    </w:p>
    <w:p w14:paraId="073FBB64" w14:textId="77777777" w:rsidR="005A668C" w:rsidRPr="00286EF1" w:rsidRDefault="005A668C" w:rsidP="005A668C">
      <w:pPr>
        <w:tabs>
          <w:tab w:val="left" w:pos="0"/>
          <w:tab w:val="left" w:pos="54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Неисполнение обязательства по освобождению всеми совместно проживающими с участником мероприятия членами семьи и (или) снятии с регистрационного учета является основанием для обращения уполномоченного органа в суд с исковыми требованиями к участнику мероприятия                                     о принудительном исполнении обязательств в соответствии с действующим законодательством.</w:t>
      </w:r>
    </w:p>
    <w:p w14:paraId="33048D0C" w14:textId="77777777" w:rsidR="005A668C" w:rsidRPr="00286EF1" w:rsidRDefault="005A668C" w:rsidP="005A668C">
      <w:pPr>
        <w:tabs>
          <w:tab w:val="left" w:pos="0"/>
          <w:tab w:val="left" w:pos="54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29.Участники мероприятия, выбравшие меру поддержки в виде предоставления жилого помещения муниципального жилищного фонда коммерческого использования, предоставляют в уполномоченный орган документы в соответствии с подпунктом 11.</w:t>
      </w:r>
    </w:p>
    <w:p w14:paraId="50A3D528" w14:textId="77777777" w:rsidR="005A668C" w:rsidRPr="00286EF1" w:rsidRDefault="005A668C" w:rsidP="005A668C">
      <w:pPr>
        <w:tabs>
          <w:tab w:val="left" w:pos="0"/>
          <w:tab w:val="left" w:pos="54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30.Участники мероприятия - члены одной семьи могут воспользоваться различными мерами поддержки, при этом предоставляется только одно жилое помещение по договору коммерческого найма. </w:t>
      </w:r>
    </w:p>
    <w:p w14:paraId="38354A88" w14:textId="77777777" w:rsidR="005A668C" w:rsidRPr="00286EF1" w:rsidRDefault="005A668C" w:rsidP="005A668C">
      <w:pPr>
        <w:tabs>
          <w:tab w:val="left" w:pos="0"/>
          <w:tab w:val="left" w:pos="54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Порядок учета участников мероприятия и порядок предоставления жилых помещений муниципального образования город Нефтеюганск на условиях коммерческого использования, гражданам при реализации мероприятия по расселению и ликвидации приспособленных для проживания строений, расположенных на территории города Нефтеюганска, устанавливается решением Думы города Нефтеюганска.</w:t>
      </w:r>
    </w:p>
    <w:p w14:paraId="6F790591" w14:textId="77777777" w:rsidR="005A668C" w:rsidRPr="00286EF1" w:rsidRDefault="005A668C" w:rsidP="005A668C">
      <w:pPr>
        <w:tabs>
          <w:tab w:val="left" w:pos="0"/>
          <w:tab w:val="left" w:pos="54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31.Граждане, проживающие в строениях, но не являющиеся участниками мероприятия, обязаны освободить занимаемое строение в 30-дневный срок </w:t>
      </w:r>
      <w:r w:rsidRPr="00286EF1">
        <w:rPr>
          <w:rFonts w:ascii="Times New Roman" w:hAnsi="Times New Roman"/>
          <w:sz w:val="28"/>
          <w:szCs w:val="28"/>
        </w:rPr>
        <w:br/>
        <w:t xml:space="preserve">с момента получения уведомления об освобождении строения. В случае </w:t>
      </w:r>
      <w:r w:rsidRPr="00286EF1">
        <w:rPr>
          <w:rFonts w:ascii="Times New Roman" w:hAnsi="Times New Roman"/>
          <w:sz w:val="28"/>
          <w:szCs w:val="28"/>
        </w:rPr>
        <w:lastRenderedPageBreak/>
        <w:t>несогласия, их выселение осуществляется по истечению указанного срока, согласно законодательству Российской Федерации, на основании решения суда.</w:t>
      </w:r>
    </w:p>
    <w:p w14:paraId="10D7746E" w14:textId="77777777" w:rsidR="005A668C" w:rsidRPr="00286EF1" w:rsidRDefault="005A668C" w:rsidP="005A6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32.В случае, если заявитель и члены его семьи не исполнили обязательства, установленные пунктами 7, 8, 9, 16 настоящего Порядка, уполномоченный орган обращается с заявлением в суд об освобождении строения, снятии с регистрационного учета, закрытии финансовых лицевых счетов по оплате жилищно-коммунальных услуг, а также осуществлению физического сноса строения и прилегающих построек. </w:t>
      </w:r>
    </w:p>
    <w:p w14:paraId="349A510A" w14:textId="77777777" w:rsidR="005A668C" w:rsidRPr="00286EF1" w:rsidRDefault="005A668C" w:rsidP="005A6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33.Основанием включения строения в реестр будет являться наличие решения суда, подтверждающее факт вселения граждан, </w:t>
      </w:r>
      <w:r w:rsidRPr="00286EF1">
        <w:rPr>
          <w:rFonts w:ascii="Times New Roman" w:hAnsi="Times New Roman"/>
          <w:sz w:val="28"/>
          <w:szCs w:val="28"/>
          <w:shd w:val="clear" w:color="auto" w:fill="FFFFFF"/>
        </w:rPr>
        <w:t>проживающих в настоящее время в приспособленных для проживания строениях, в указанные строения до 01.01.1995</w:t>
      </w:r>
      <w:r w:rsidRPr="00286EF1">
        <w:rPr>
          <w:rFonts w:ascii="Times New Roman" w:eastAsia="Calibri" w:hAnsi="Times New Roman"/>
          <w:sz w:val="28"/>
          <w:szCs w:val="28"/>
        </w:rPr>
        <w:t xml:space="preserve"> либо в период с 01.01.1995 по 01.01.2012.</w:t>
      </w:r>
    </w:p>
    <w:p w14:paraId="1F23C580" w14:textId="77777777" w:rsidR="005A668C" w:rsidRPr="00286EF1" w:rsidRDefault="005A668C" w:rsidP="005A668C">
      <w:pPr>
        <w:widowControl w:val="0"/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34.Основаниями исключения строений из реестра, держателем которого является уполномоченный орган, являются:</w:t>
      </w:r>
    </w:p>
    <w:p w14:paraId="3A5C8350" w14:textId="1262C6F6" w:rsidR="005A668C" w:rsidRPr="00286EF1" w:rsidRDefault="005A668C" w:rsidP="005A668C">
      <w:pPr>
        <w:widowControl w:val="0"/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-снос (ликвидация) строения, в том числе самостоятельный физический снос строения гражданами;</w:t>
      </w:r>
    </w:p>
    <w:p w14:paraId="0A26564D" w14:textId="727795EB" w:rsidR="005A668C" w:rsidRPr="00286EF1" w:rsidRDefault="005A668C" w:rsidP="005A668C">
      <w:pPr>
        <w:widowControl w:val="0"/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-фактическое отсутствие строения;</w:t>
      </w:r>
    </w:p>
    <w:p w14:paraId="7BC99153" w14:textId="70BF4E4E" w:rsidR="005A668C" w:rsidRPr="00286EF1" w:rsidRDefault="005A668C" w:rsidP="005A668C">
      <w:pPr>
        <w:widowControl w:val="0"/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-создание товарищества собственников недвижимости (садоводческое, огородническое товарищество);</w:t>
      </w:r>
    </w:p>
    <w:p w14:paraId="7ED916AF" w14:textId="762C02F0" w:rsidR="005A668C" w:rsidRPr="00286EF1" w:rsidRDefault="005A668C" w:rsidP="005A668C">
      <w:pPr>
        <w:widowControl w:val="0"/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-земельный участок, на котором расположено строение, находится в собственности, аренде, пользовании;</w:t>
      </w:r>
    </w:p>
    <w:p w14:paraId="69482963" w14:textId="1179B417" w:rsidR="001235FC" w:rsidRPr="00286EF1" w:rsidRDefault="005A668C" w:rsidP="005A668C">
      <w:pPr>
        <w:widowControl w:val="0"/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-смена статуса строения на жилой дом</w:t>
      </w:r>
      <w:r w:rsidR="00C62C5C" w:rsidRPr="00286EF1">
        <w:rPr>
          <w:rFonts w:ascii="Times New Roman" w:hAnsi="Times New Roman"/>
          <w:sz w:val="28"/>
          <w:szCs w:val="28"/>
        </w:rPr>
        <w:t>;</w:t>
      </w:r>
    </w:p>
    <w:p w14:paraId="37535832" w14:textId="04FE966C" w:rsidR="00C5133F" w:rsidRPr="00286EF1" w:rsidRDefault="00C5133F" w:rsidP="005A668C">
      <w:pPr>
        <w:widowControl w:val="0"/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-отказ владельца строения, расположенного в зоне индивидуальной жилой застройки, от участия в мероприятии, в связи с намерением дальнейшего оформления земельного участка в собственность;</w:t>
      </w:r>
    </w:p>
    <w:p w14:paraId="1068B7E0" w14:textId="35DD6C53" w:rsidR="005A668C" w:rsidRPr="00286EF1" w:rsidRDefault="001235FC" w:rsidP="005A668C">
      <w:pPr>
        <w:widowControl w:val="0"/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-получение меры государственной поддержки, предусмотренной пунктом 7 настоящего порядка и включения строения в заявку на снос, </w:t>
      </w:r>
      <w:r w:rsidR="00010D88" w:rsidRPr="00286EF1">
        <w:rPr>
          <w:rFonts w:ascii="Times New Roman" w:hAnsi="Times New Roman"/>
          <w:sz w:val="28"/>
          <w:szCs w:val="28"/>
        </w:rPr>
        <w:t>в порядке,</w:t>
      </w:r>
      <w:r w:rsidRPr="00286EF1">
        <w:rPr>
          <w:rFonts w:ascii="Times New Roman" w:hAnsi="Times New Roman"/>
          <w:sz w:val="28"/>
          <w:szCs w:val="28"/>
        </w:rPr>
        <w:t xml:space="preserve"> предусмотренном пунктом 35 настоящего порядка</w:t>
      </w:r>
      <w:r w:rsidR="005A668C" w:rsidRPr="00286EF1">
        <w:rPr>
          <w:rFonts w:ascii="Times New Roman" w:hAnsi="Times New Roman"/>
          <w:sz w:val="28"/>
          <w:szCs w:val="28"/>
        </w:rPr>
        <w:t>.</w:t>
      </w:r>
    </w:p>
    <w:p w14:paraId="12390D73" w14:textId="77777777" w:rsidR="005A668C" w:rsidRPr="00286EF1" w:rsidRDefault="005A668C" w:rsidP="005A668C">
      <w:pPr>
        <w:widowControl w:val="0"/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Исключение строений из реестра, производится на основании одного из следующих документов:</w:t>
      </w:r>
    </w:p>
    <w:p w14:paraId="45AA9C9D" w14:textId="0A9183BF" w:rsidR="0081261A" w:rsidRPr="00286EF1" w:rsidRDefault="0081261A" w:rsidP="005A668C">
      <w:pPr>
        <w:widowControl w:val="0"/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-</w:t>
      </w:r>
      <w:hyperlink r:id="rId12" w:history="1">
        <w:r w:rsidRPr="00286EF1">
          <w:rPr>
            <w:rFonts w:ascii="Times New Roman" w:eastAsiaTheme="minorHAnsi" w:hAnsi="Times New Roman"/>
            <w:sz w:val="28"/>
            <w:szCs w:val="28"/>
            <w:lang w:eastAsia="en-US"/>
          </w:rPr>
          <w:t>акта</w:t>
        </w:r>
      </w:hyperlink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 xml:space="preserve"> о фактическом сносе (ликвидации) строения, приспособленного для проживания, в котором проживали участники мероприятия, оформленным уполномоченным органом согласно приложению 5;</w:t>
      </w:r>
    </w:p>
    <w:p w14:paraId="085E6592" w14:textId="0B77F6D4" w:rsidR="005A668C" w:rsidRPr="00286EF1" w:rsidRDefault="005A668C" w:rsidP="005A668C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-акта результатов инвентаризации приспособленных для проживания строений;</w:t>
      </w:r>
    </w:p>
    <w:p w14:paraId="3A00D207" w14:textId="1444DE96" w:rsidR="00C5133F" w:rsidRPr="00286EF1" w:rsidRDefault="00C5133F" w:rsidP="00C5133F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-письменный отказ владельца строения, расположенного в зоне индивидуальной жилой застройки, от участия в мероприятии (в свободной форме), а также письмо от департамента градостроительства и земельных отношений администрации города Нефтеюганска о том, что строение расположено в зоне индивидуальной жилой застройки;</w:t>
      </w:r>
    </w:p>
    <w:p w14:paraId="286B4FEE" w14:textId="311BE37B" w:rsidR="005A668C" w:rsidRPr="00286EF1" w:rsidRDefault="005A668C" w:rsidP="005A668C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-акта фактического отсутствия строения согласно приложению 4;</w:t>
      </w:r>
    </w:p>
    <w:p w14:paraId="37E638A6" w14:textId="15F2A7FF" w:rsidR="005A668C" w:rsidRPr="00286EF1" w:rsidRDefault="005A668C" w:rsidP="005A668C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-правоустанавливающих или </w:t>
      </w:r>
      <w:proofErr w:type="spellStart"/>
      <w:r w:rsidRPr="00286EF1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Pr="00286EF1">
        <w:rPr>
          <w:rFonts w:ascii="Times New Roman" w:hAnsi="Times New Roman"/>
          <w:sz w:val="28"/>
          <w:szCs w:val="28"/>
        </w:rPr>
        <w:t xml:space="preserve"> документов на земельный участок, на территории которого расположено строение; </w:t>
      </w:r>
    </w:p>
    <w:p w14:paraId="16181452" w14:textId="1923B1F6" w:rsidR="005A668C" w:rsidRPr="00286EF1" w:rsidRDefault="005A668C" w:rsidP="005A668C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6EF1">
        <w:rPr>
          <w:rFonts w:ascii="Times New Roman" w:hAnsi="Times New Roman"/>
          <w:sz w:val="28"/>
          <w:szCs w:val="28"/>
        </w:rPr>
        <w:t xml:space="preserve">-документов, подтверждающих смену статуса строения на жилой дом, в соответствии с Постановлением Правительства РФ от 28.01.2006 № 47                            </w:t>
      </w:r>
      <w:r w:rsidRPr="00286EF1">
        <w:rPr>
          <w:rFonts w:ascii="Times New Roman" w:hAnsi="Times New Roman"/>
          <w:sz w:val="28"/>
          <w:szCs w:val="28"/>
        </w:rPr>
        <w:lastRenderedPageBreak/>
        <w:t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в том числе - технический паспорт</w:t>
      </w:r>
      <w:r w:rsidR="001235FC" w:rsidRPr="00286EF1">
        <w:rPr>
          <w:rFonts w:ascii="Times New Roman" w:hAnsi="Times New Roman"/>
          <w:sz w:val="28"/>
          <w:szCs w:val="28"/>
        </w:rPr>
        <w:t>;</w:t>
      </w:r>
      <w:proofErr w:type="gramEnd"/>
    </w:p>
    <w:p w14:paraId="278C99D3" w14:textId="096EF96C" w:rsidR="004A4470" w:rsidRPr="00286EF1" w:rsidRDefault="008246AF" w:rsidP="006355EE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-акта визуального осмотра строения, приспособленного для проживания,</w:t>
      </w:r>
      <w:r w:rsidR="008F4D71" w:rsidRPr="00286EF1">
        <w:rPr>
          <w:rFonts w:ascii="Times New Roman" w:hAnsi="Times New Roman"/>
          <w:sz w:val="28"/>
          <w:szCs w:val="28"/>
        </w:rPr>
        <w:t xml:space="preserve"> имеющего признаки жилого строения,</w:t>
      </w:r>
      <w:r w:rsidRPr="00286EF1">
        <w:rPr>
          <w:rFonts w:ascii="Times New Roman" w:hAnsi="Times New Roman"/>
          <w:sz w:val="28"/>
          <w:szCs w:val="28"/>
        </w:rPr>
        <w:t xml:space="preserve"> оформленн</w:t>
      </w:r>
      <w:r w:rsidR="008F4D71" w:rsidRPr="00286EF1">
        <w:rPr>
          <w:rFonts w:ascii="Times New Roman" w:hAnsi="Times New Roman"/>
          <w:sz w:val="28"/>
          <w:szCs w:val="28"/>
        </w:rPr>
        <w:t>ого</w:t>
      </w:r>
      <w:r w:rsidRPr="00286EF1">
        <w:rPr>
          <w:rFonts w:ascii="Times New Roman" w:hAnsi="Times New Roman"/>
          <w:sz w:val="28"/>
          <w:szCs w:val="28"/>
        </w:rPr>
        <w:t xml:space="preserve"> уполномоченным органом </w:t>
      </w:r>
      <w:r w:rsidR="004A4470" w:rsidRPr="00286EF1">
        <w:rPr>
          <w:rFonts w:ascii="Times New Roman" w:hAnsi="Times New Roman"/>
          <w:sz w:val="28"/>
          <w:szCs w:val="28"/>
        </w:rPr>
        <w:t>по результатам инвентаризации</w:t>
      </w:r>
      <w:r w:rsidR="001235FC" w:rsidRPr="00286EF1">
        <w:rPr>
          <w:rFonts w:ascii="Times New Roman" w:hAnsi="Times New Roman"/>
          <w:sz w:val="28"/>
          <w:szCs w:val="28"/>
        </w:rPr>
        <w:t>.</w:t>
      </w:r>
      <w:r w:rsidR="004A4470" w:rsidRPr="00286EF1">
        <w:rPr>
          <w:rFonts w:ascii="Times New Roman" w:hAnsi="Times New Roman"/>
          <w:sz w:val="28"/>
          <w:szCs w:val="28"/>
        </w:rPr>
        <w:t xml:space="preserve"> </w:t>
      </w:r>
    </w:p>
    <w:p w14:paraId="62555334" w14:textId="12908D8E" w:rsidR="004A4470" w:rsidRPr="00286EF1" w:rsidRDefault="004A4470" w:rsidP="004A4470">
      <w:pPr>
        <w:widowControl w:val="0"/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По истечении периода, на который рассчитана реализация мероприятия, предусмотренного настоящим порядком, строения, приспособленные для проживания, включенные в реестр в ходе реализации мероприятия и не исключенные из него по основаниям, предусмотренным настоящим пунктом, подлежат исключению из реестра в полном объеме без предоставления дополнительных документов.  </w:t>
      </w:r>
    </w:p>
    <w:p w14:paraId="22F69435" w14:textId="0163498E" w:rsidR="005A668C" w:rsidRPr="00286EF1" w:rsidRDefault="005A668C" w:rsidP="005A66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35.Снос приспособленных для проживания строений.</w:t>
      </w:r>
    </w:p>
    <w:p w14:paraId="68A0679B" w14:textId="77777777" w:rsidR="005A668C" w:rsidRPr="00286EF1" w:rsidRDefault="005A668C" w:rsidP="005A66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Организаторами по сносу приспособленных для проживания строений являются:</w:t>
      </w:r>
    </w:p>
    <w:p w14:paraId="6CB3818B" w14:textId="77777777" w:rsidR="005A668C" w:rsidRPr="00286EF1" w:rsidRDefault="005A668C" w:rsidP="005A66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-в части разбора, демонтажа, разрушения всех конструкций приспособленных для проживания строений, вывоза и утилизации (уничтожения) мусора – </w:t>
      </w:r>
      <w:proofErr w:type="spellStart"/>
      <w:r w:rsidRPr="00286EF1">
        <w:rPr>
          <w:rFonts w:ascii="Times New Roman" w:hAnsi="Times New Roman"/>
          <w:sz w:val="28"/>
          <w:szCs w:val="28"/>
        </w:rPr>
        <w:t>Нефтеюганское</w:t>
      </w:r>
      <w:proofErr w:type="spellEnd"/>
      <w:r w:rsidRPr="00286EF1">
        <w:rPr>
          <w:rFonts w:ascii="Times New Roman" w:hAnsi="Times New Roman"/>
          <w:sz w:val="28"/>
          <w:szCs w:val="28"/>
        </w:rPr>
        <w:t xml:space="preserve"> городское муниципальное казенное учреждение коммунального хозяйства «Служба единого заказчика»; </w:t>
      </w:r>
    </w:p>
    <w:p w14:paraId="3D7DA257" w14:textId="77777777" w:rsidR="005A668C" w:rsidRPr="00286EF1" w:rsidRDefault="005A668C" w:rsidP="005A66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-в части оформления заявки на снос приспособленных для проживания строений – уполномоченный орган.</w:t>
      </w:r>
    </w:p>
    <w:p w14:paraId="17C9AC5D" w14:textId="77777777" w:rsidR="005A668C" w:rsidRPr="00286EF1" w:rsidRDefault="005A668C" w:rsidP="005A668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86EF1">
        <w:rPr>
          <w:rFonts w:ascii="Times New Roman" w:eastAsia="Calibri" w:hAnsi="Times New Roman"/>
          <w:sz w:val="28"/>
          <w:szCs w:val="28"/>
        </w:rPr>
        <w:t>Уполномоченный орган оформляет и направляет</w:t>
      </w:r>
      <w:r w:rsidRPr="00286EF1">
        <w:rPr>
          <w:rFonts w:ascii="Times New Roman" w:hAnsi="Times New Roman"/>
          <w:sz w:val="28"/>
          <w:szCs w:val="28"/>
        </w:rPr>
        <w:t xml:space="preserve"> </w:t>
      </w:r>
      <w:r w:rsidRPr="00286EF1">
        <w:rPr>
          <w:rFonts w:ascii="Times New Roman" w:eastAsia="Calibri" w:hAnsi="Times New Roman"/>
          <w:sz w:val="28"/>
          <w:szCs w:val="28"/>
        </w:rPr>
        <w:t xml:space="preserve">заявку на снос приспособленных для проживания строений в </w:t>
      </w:r>
      <w:proofErr w:type="spellStart"/>
      <w:r w:rsidRPr="00286EF1">
        <w:rPr>
          <w:rFonts w:ascii="Times New Roman" w:eastAsia="Calibri" w:hAnsi="Times New Roman"/>
          <w:sz w:val="28"/>
          <w:szCs w:val="28"/>
        </w:rPr>
        <w:t>Нефтеюганское</w:t>
      </w:r>
      <w:proofErr w:type="spellEnd"/>
      <w:r w:rsidRPr="00286EF1">
        <w:rPr>
          <w:rFonts w:ascii="Times New Roman" w:eastAsia="Calibri" w:hAnsi="Times New Roman"/>
          <w:sz w:val="28"/>
          <w:szCs w:val="28"/>
        </w:rPr>
        <w:t xml:space="preserve"> городское муниципальное казенное учреждение коммунального хозяйства «Служба единого заказчика» в течение 3 рабочих дней после истечения срока, установленного пунктом 27 настоящего порядка. </w:t>
      </w:r>
    </w:p>
    <w:p w14:paraId="2041E906" w14:textId="77777777" w:rsidR="0081261A" w:rsidRPr="00286EF1" w:rsidRDefault="005A668C" w:rsidP="0081261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86EF1">
        <w:rPr>
          <w:rFonts w:ascii="Times New Roman" w:eastAsia="Calibri" w:hAnsi="Times New Roman"/>
          <w:sz w:val="28"/>
          <w:szCs w:val="28"/>
        </w:rPr>
        <w:t>Разбор, демонтаж, разрушение всех конструкций</w:t>
      </w:r>
      <w:r w:rsidRPr="00286EF1">
        <w:rPr>
          <w:rFonts w:ascii="Times New Roman" w:hAnsi="Times New Roman"/>
          <w:sz w:val="28"/>
          <w:szCs w:val="28"/>
        </w:rPr>
        <w:t xml:space="preserve"> </w:t>
      </w:r>
      <w:r w:rsidRPr="00286EF1">
        <w:rPr>
          <w:rFonts w:ascii="Times New Roman" w:eastAsia="Calibri" w:hAnsi="Times New Roman"/>
          <w:sz w:val="28"/>
          <w:szCs w:val="28"/>
        </w:rPr>
        <w:t xml:space="preserve">приспособленных для проживания строений, вывоз и утилизация (уничтожение) мусора организуется </w:t>
      </w:r>
      <w:proofErr w:type="spellStart"/>
      <w:r w:rsidRPr="00286EF1">
        <w:rPr>
          <w:rFonts w:ascii="Times New Roman" w:eastAsia="Calibri" w:hAnsi="Times New Roman"/>
          <w:sz w:val="28"/>
          <w:szCs w:val="28"/>
        </w:rPr>
        <w:t>Нефтеюганским</w:t>
      </w:r>
      <w:proofErr w:type="spellEnd"/>
      <w:r w:rsidRPr="00286EF1">
        <w:rPr>
          <w:rFonts w:ascii="Times New Roman" w:eastAsia="Calibri" w:hAnsi="Times New Roman"/>
          <w:sz w:val="28"/>
          <w:szCs w:val="28"/>
        </w:rPr>
        <w:t xml:space="preserve"> городским муниципальным казенным учреждением     коммунального хозяйства «Служба единого заказчика» в рамках заключенного муниципального контракта на выполнение работ по ликвидации приспособленных для проживания строений в течение 20 календарных дней с момента поступления заявки от уполномоченного органа с указанием адресов строений, подлежащих сносу, а так же фамилий, имен, отчеств проживающих в строениях граждан, получивших субсидию на приобретение жилья, либо  жилое помещение муниципального жилищного фонда коммерческого использования.</w:t>
      </w:r>
    </w:p>
    <w:p w14:paraId="5D4EF74B" w14:textId="77777777" w:rsidR="00061F6F" w:rsidRDefault="0081261A" w:rsidP="00061F6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Нефтеюганское</w:t>
      </w:r>
      <w:proofErr w:type="spellEnd"/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городское муниципальное казенное учреждение коммунального хозяйства "Служба единого заказчика" в течение 3 календарных дней с момента ликвидации приспособленных для проживания строений направляет в уполномоченный орган акт о фактическом сносе (ликвидации) строения, приспособленного для проживания, в котором проживали участники мероприятия.</w:t>
      </w:r>
    </w:p>
    <w:p w14:paraId="39A28ADA" w14:textId="6083F027" w:rsidR="00061F6F" w:rsidRDefault="00381890" w:rsidP="00061F6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36.После получения уполномоченным органом от Нефтеюганского городского муниципального казенного учреждения коммунального хозяйства «Служба единого заказчика» информации об осуществлении мероприятия по разбору, демонтажу, разрушению всех конструкций приспособленного для проживания строения, вывозу и утилизации (уничтожению) мусора, уполномоченный орган в течение 10 календарных дней оформляет </w:t>
      </w:r>
      <w:hyperlink r:id="rId13" w:history="1">
        <w:r w:rsidRPr="00286EF1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акт</w:t>
        </w:r>
      </w:hyperlink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 xml:space="preserve"> о фактическом сносе (ликвидации) строения, приспособленного для проживания, в котором проживали участники мероприятия, согласно приложению </w:t>
      </w:r>
      <w:r w:rsidR="00A70238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7EA8A0D2" w14:textId="7054D2C7" w:rsidR="00381890" w:rsidRPr="00286EF1" w:rsidRDefault="00381890" w:rsidP="00061F6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37.Акт фактического отсутствия строения, акт фактического проживания в приспособленном для проживания строении, акт о фактическом сносе (ликвидации) строения, приспособленного для проживания, в котором проживали участники мероприятия, составляются и подписываются специалистами, уполномоченными на составление актов в соответствии с распоряжением уполномоченного органа.</w:t>
      </w:r>
    </w:p>
    <w:p w14:paraId="674106A3" w14:textId="0424850A" w:rsidR="005A668C" w:rsidRPr="00286EF1" w:rsidRDefault="005A668C" w:rsidP="005A66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A878F3" w14:textId="77777777" w:rsidR="005A668C" w:rsidRPr="00286EF1" w:rsidRDefault="005A668C" w:rsidP="005A66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34E509" w14:textId="77777777" w:rsidR="005A668C" w:rsidRPr="00286EF1" w:rsidRDefault="005A668C" w:rsidP="005A66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434D2F" w14:textId="77777777" w:rsidR="005A668C" w:rsidRPr="00286EF1" w:rsidRDefault="005A668C" w:rsidP="005A66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F4BF6C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6604051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5903219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37DEDEA5" w14:textId="77777777" w:rsidR="00010D88" w:rsidRPr="00286EF1" w:rsidRDefault="00010D88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7C1039A1" w14:textId="77777777" w:rsidR="00010D88" w:rsidRPr="00286EF1" w:rsidRDefault="00010D88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157FBF97" w14:textId="77777777" w:rsidR="00010D88" w:rsidRPr="00286EF1" w:rsidRDefault="00010D88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60E5BF1F" w14:textId="77777777" w:rsidR="00010D88" w:rsidRPr="00286EF1" w:rsidRDefault="00010D88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68E1FC19" w14:textId="77777777" w:rsidR="00010D88" w:rsidRPr="00286EF1" w:rsidRDefault="00010D88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4091443E" w14:textId="77777777" w:rsidR="00010D88" w:rsidRPr="00286EF1" w:rsidRDefault="00010D88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1FF3CD5A" w14:textId="77777777" w:rsidR="00010D88" w:rsidRPr="00286EF1" w:rsidRDefault="00010D88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6719AC77" w14:textId="77777777" w:rsidR="00010D88" w:rsidRPr="00286EF1" w:rsidRDefault="00010D88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5EFA48F7" w14:textId="77777777" w:rsidR="00010D88" w:rsidRPr="00286EF1" w:rsidRDefault="00010D88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42CE0F9C" w14:textId="77777777" w:rsidR="00010D88" w:rsidRPr="00286EF1" w:rsidRDefault="00010D88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7639B261" w14:textId="77777777" w:rsidR="00010D88" w:rsidRPr="00286EF1" w:rsidRDefault="00010D88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1E7D23DC" w14:textId="77777777" w:rsidR="00010D88" w:rsidRPr="00286EF1" w:rsidRDefault="00010D88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41D562B3" w14:textId="77777777" w:rsidR="00010D88" w:rsidRPr="00286EF1" w:rsidRDefault="00010D88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32383436" w14:textId="77777777" w:rsidR="00010D88" w:rsidRPr="00286EF1" w:rsidRDefault="00010D88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3137C486" w14:textId="77777777" w:rsidR="00010D88" w:rsidRPr="00286EF1" w:rsidRDefault="00010D88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437B1867" w14:textId="77777777" w:rsidR="00010D88" w:rsidRPr="00286EF1" w:rsidRDefault="00010D88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64640B72" w14:textId="77777777" w:rsidR="00010D88" w:rsidRPr="00286EF1" w:rsidRDefault="00010D88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6D18010F" w14:textId="77777777" w:rsidR="00010D88" w:rsidRPr="00286EF1" w:rsidRDefault="00010D88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4CED84D3" w14:textId="77777777" w:rsidR="00010D88" w:rsidRPr="00286EF1" w:rsidRDefault="00010D88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4F0D6D8A" w14:textId="77777777" w:rsidR="00010D88" w:rsidRPr="00286EF1" w:rsidRDefault="00010D88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51302DA2" w14:textId="77777777" w:rsidR="00010D88" w:rsidRPr="00286EF1" w:rsidRDefault="00010D88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40538C46" w14:textId="77777777" w:rsidR="00010D88" w:rsidRPr="00286EF1" w:rsidRDefault="00010D88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60392CE6" w14:textId="77777777" w:rsidR="00010D88" w:rsidRPr="00286EF1" w:rsidRDefault="00010D88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0C7C5ABC" w14:textId="77777777" w:rsidR="00010D88" w:rsidRPr="00286EF1" w:rsidRDefault="00010D88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19B19659" w14:textId="77777777" w:rsidR="00010D88" w:rsidRPr="00286EF1" w:rsidRDefault="00010D88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4CE182B6" w14:textId="77777777" w:rsidR="00010D88" w:rsidRPr="00286EF1" w:rsidRDefault="00010D88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02606AAB" w14:textId="77777777" w:rsidR="00010D88" w:rsidRPr="00286EF1" w:rsidRDefault="00010D88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47E8E0D6" w14:textId="77777777" w:rsidR="00010D88" w:rsidRPr="00286EF1" w:rsidRDefault="00010D88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4C064CDB" w14:textId="77777777" w:rsidR="00010D88" w:rsidRPr="00286EF1" w:rsidRDefault="00010D88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7BAA6D63" w14:textId="77777777" w:rsidR="00010D88" w:rsidRPr="00286EF1" w:rsidRDefault="00010D88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04D6F74B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Приложение 1</w:t>
      </w:r>
    </w:p>
    <w:p w14:paraId="45D9B3D0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к порядку реализации мероприятия</w:t>
      </w:r>
    </w:p>
    <w:p w14:paraId="4BD41BE9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по расселению и ликвидации приспособленных для проживания строений, расположенных на территории города Нефтеюганска</w:t>
      </w:r>
    </w:p>
    <w:p w14:paraId="233FA252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5B42F41C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ind w:left="5103" w:right="140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</w:t>
      </w:r>
      <w:r w:rsidRPr="00286EF1">
        <w:rPr>
          <w:rFonts w:ascii="Times New Roman" w:hAnsi="Times New Roman"/>
          <w:bCs/>
          <w:sz w:val="28"/>
          <w:szCs w:val="28"/>
        </w:rPr>
        <w:t xml:space="preserve">Директору департамента жилищно-коммунального хозяйства администрации города Нефтеюганска </w:t>
      </w:r>
    </w:p>
    <w:p w14:paraId="329BCB96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ind w:left="5103" w:right="140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_______________________________</w:t>
      </w:r>
    </w:p>
    <w:p w14:paraId="1DDE052C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ind w:left="5103" w:right="140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_______________________________</w:t>
      </w:r>
    </w:p>
    <w:p w14:paraId="69792DFE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ind w:left="5103" w:right="140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 xml:space="preserve">                    (</w:t>
      </w:r>
      <w:proofErr w:type="spellStart"/>
      <w:r w:rsidRPr="00286EF1">
        <w:rPr>
          <w:rFonts w:ascii="Times New Roman" w:hAnsi="Times New Roman"/>
          <w:bCs/>
          <w:sz w:val="28"/>
          <w:szCs w:val="28"/>
        </w:rPr>
        <w:t>ф.и.о.</w:t>
      </w:r>
      <w:proofErr w:type="spellEnd"/>
      <w:r w:rsidRPr="00286EF1">
        <w:rPr>
          <w:rFonts w:ascii="Times New Roman" w:hAnsi="Times New Roman"/>
          <w:bCs/>
          <w:sz w:val="28"/>
          <w:szCs w:val="28"/>
        </w:rPr>
        <w:t>)</w:t>
      </w:r>
    </w:p>
    <w:p w14:paraId="68E64E46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ind w:left="5103" w:right="140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проживающего(ей) по адресу:</w:t>
      </w:r>
    </w:p>
    <w:p w14:paraId="6655CDEF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ind w:left="5103" w:right="140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_______________________________</w:t>
      </w:r>
    </w:p>
    <w:p w14:paraId="04CA495B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ind w:left="5103" w:right="140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_______________________________</w:t>
      </w:r>
    </w:p>
    <w:p w14:paraId="5F6CE161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ind w:left="5103" w:right="140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 xml:space="preserve">                    (почтовый адрес)</w:t>
      </w:r>
    </w:p>
    <w:p w14:paraId="6F0F1E5A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ind w:right="140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ab/>
      </w:r>
      <w:r w:rsidRPr="00286EF1">
        <w:rPr>
          <w:rFonts w:ascii="Times New Roman" w:hAnsi="Times New Roman"/>
          <w:bCs/>
          <w:sz w:val="28"/>
          <w:szCs w:val="28"/>
        </w:rPr>
        <w:tab/>
      </w:r>
      <w:r w:rsidRPr="00286EF1">
        <w:rPr>
          <w:rFonts w:ascii="Times New Roman" w:hAnsi="Times New Roman"/>
          <w:bCs/>
          <w:sz w:val="28"/>
          <w:szCs w:val="28"/>
        </w:rPr>
        <w:tab/>
      </w:r>
      <w:r w:rsidRPr="00286EF1">
        <w:rPr>
          <w:rFonts w:ascii="Times New Roman" w:hAnsi="Times New Roman"/>
          <w:bCs/>
          <w:sz w:val="28"/>
          <w:szCs w:val="28"/>
        </w:rPr>
        <w:tab/>
      </w:r>
      <w:r w:rsidRPr="00286EF1">
        <w:rPr>
          <w:rFonts w:ascii="Times New Roman" w:hAnsi="Times New Roman"/>
          <w:bCs/>
          <w:sz w:val="28"/>
          <w:szCs w:val="28"/>
        </w:rPr>
        <w:tab/>
      </w:r>
      <w:r w:rsidRPr="00286EF1">
        <w:rPr>
          <w:rFonts w:ascii="Times New Roman" w:hAnsi="Times New Roman"/>
          <w:bCs/>
          <w:sz w:val="28"/>
          <w:szCs w:val="28"/>
        </w:rPr>
        <w:tab/>
      </w:r>
      <w:r w:rsidRPr="00286EF1">
        <w:rPr>
          <w:rFonts w:ascii="Times New Roman" w:hAnsi="Times New Roman"/>
          <w:bCs/>
          <w:sz w:val="28"/>
          <w:szCs w:val="28"/>
        </w:rPr>
        <w:tab/>
      </w:r>
      <w:r w:rsidRPr="00286EF1">
        <w:rPr>
          <w:rFonts w:ascii="Times New Roman" w:hAnsi="Times New Roman"/>
          <w:bCs/>
          <w:sz w:val="28"/>
          <w:szCs w:val="28"/>
        </w:rPr>
        <w:tab/>
        <w:t xml:space="preserve">  телефон_____________________</w:t>
      </w:r>
    </w:p>
    <w:p w14:paraId="320C53EA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ind w:left="5529" w:right="140"/>
        <w:jc w:val="right"/>
        <w:rPr>
          <w:rFonts w:ascii="Times New Roman" w:hAnsi="Times New Roman"/>
          <w:bCs/>
          <w:sz w:val="26"/>
          <w:szCs w:val="26"/>
        </w:rPr>
      </w:pPr>
    </w:p>
    <w:p w14:paraId="1DFBFD2B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Заявление.</w:t>
      </w:r>
    </w:p>
    <w:p w14:paraId="672C2732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В соответствии с Порядком реализации мероприятия по расселению и ликвидации приспособленных для проживания строений, расположенных на территории города Нефтеюганска, утвержденным постановлением администрации города Нефтеюганска от «___»______20 __ г.   № ______, прошу предоставить субсидию на приобретение жилого помещения в собственность:</w:t>
      </w:r>
    </w:p>
    <w:p w14:paraId="23E89B6F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1.___________________________________________________________________</w:t>
      </w:r>
    </w:p>
    <w:p w14:paraId="2D9FA4E0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lastRenderedPageBreak/>
        <w:t>паспорт (свидетельство о рождении)____________________________________________, выданный____________________________________________________________</w:t>
      </w:r>
    </w:p>
    <w:p w14:paraId="6084FE03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 xml:space="preserve"> «_____»_____________  _________года, </w:t>
      </w:r>
    </w:p>
    <w:p w14:paraId="6911B4B8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проживающи</w:t>
      </w:r>
      <w:proofErr w:type="gramStart"/>
      <w:r w:rsidRPr="00286EF1">
        <w:rPr>
          <w:rFonts w:ascii="Times New Roman" w:hAnsi="Times New Roman"/>
          <w:bCs/>
          <w:sz w:val="28"/>
          <w:szCs w:val="28"/>
        </w:rPr>
        <w:t>й(</w:t>
      </w:r>
      <w:proofErr w:type="spellStart"/>
      <w:proofErr w:type="gramEnd"/>
      <w:r w:rsidRPr="00286EF1">
        <w:rPr>
          <w:rFonts w:ascii="Times New Roman" w:hAnsi="Times New Roman"/>
          <w:bCs/>
          <w:sz w:val="28"/>
          <w:szCs w:val="28"/>
        </w:rPr>
        <w:t>ая</w:t>
      </w:r>
      <w:proofErr w:type="spellEnd"/>
      <w:r w:rsidRPr="00286EF1">
        <w:rPr>
          <w:rFonts w:ascii="Times New Roman" w:hAnsi="Times New Roman"/>
          <w:bCs/>
          <w:sz w:val="28"/>
          <w:szCs w:val="28"/>
        </w:rPr>
        <w:t>) по адресу:___________________________________________________</w:t>
      </w:r>
    </w:p>
    <w:p w14:paraId="674EEBCE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2.__________________________________________________________________</w:t>
      </w:r>
    </w:p>
    <w:p w14:paraId="59B92C6E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паспорт (свидетельство о рождении)____________________________________________, выданный____________________________________________________________</w:t>
      </w:r>
    </w:p>
    <w:p w14:paraId="2FEA55B3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 xml:space="preserve"> «_____»_____________  _________года, </w:t>
      </w:r>
    </w:p>
    <w:p w14:paraId="4BE6706B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проживающи</w:t>
      </w:r>
      <w:proofErr w:type="gramStart"/>
      <w:r w:rsidRPr="00286EF1">
        <w:rPr>
          <w:rFonts w:ascii="Times New Roman" w:hAnsi="Times New Roman"/>
          <w:bCs/>
          <w:sz w:val="28"/>
          <w:szCs w:val="28"/>
        </w:rPr>
        <w:t>й(</w:t>
      </w:r>
      <w:proofErr w:type="spellStart"/>
      <w:proofErr w:type="gramEnd"/>
      <w:r w:rsidRPr="00286EF1">
        <w:rPr>
          <w:rFonts w:ascii="Times New Roman" w:hAnsi="Times New Roman"/>
          <w:bCs/>
          <w:sz w:val="28"/>
          <w:szCs w:val="28"/>
        </w:rPr>
        <w:t>ая</w:t>
      </w:r>
      <w:proofErr w:type="spellEnd"/>
      <w:r w:rsidRPr="00286EF1">
        <w:rPr>
          <w:rFonts w:ascii="Times New Roman" w:hAnsi="Times New Roman"/>
          <w:bCs/>
          <w:sz w:val="28"/>
          <w:szCs w:val="28"/>
        </w:rPr>
        <w:t>) по адресу:___________________________________________________</w:t>
      </w:r>
    </w:p>
    <w:p w14:paraId="6273A225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3.___________________________________________________________________</w:t>
      </w:r>
    </w:p>
    <w:p w14:paraId="09204727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паспорт (свидетельство о рождении)____________________________________________, выданный___________________________________________________________</w:t>
      </w:r>
    </w:p>
    <w:p w14:paraId="36565140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 xml:space="preserve"> «_____»_____________  _________года, </w:t>
      </w:r>
    </w:p>
    <w:p w14:paraId="2877D2ED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проживающи</w:t>
      </w:r>
      <w:proofErr w:type="gramStart"/>
      <w:r w:rsidRPr="00286EF1">
        <w:rPr>
          <w:rFonts w:ascii="Times New Roman" w:hAnsi="Times New Roman"/>
          <w:bCs/>
          <w:sz w:val="28"/>
          <w:szCs w:val="28"/>
        </w:rPr>
        <w:t>й(</w:t>
      </w:r>
      <w:proofErr w:type="spellStart"/>
      <w:proofErr w:type="gramEnd"/>
      <w:r w:rsidRPr="00286EF1">
        <w:rPr>
          <w:rFonts w:ascii="Times New Roman" w:hAnsi="Times New Roman"/>
          <w:bCs/>
          <w:sz w:val="28"/>
          <w:szCs w:val="28"/>
        </w:rPr>
        <w:t>ая</w:t>
      </w:r>
      <w:proofErr w:type="spellEnd"/>
      <w:r w:rsidRPr="00286EF1">
        <w:rPr>
          <w:rFonts w:ascii="Times New Roman" w:hAnsi="Times New Roman"/>
          <w:bCs/>
          <w:sz w:val="28"/>
          <w:szCs w:val="28"/>
        </w:rPr>
        <w:t>) по адресу:___________________________________________________</w:t>
      </w:r>
    </w:p>
    <w:p w14:paraId="17E39D4D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В настоящее время я и члены моей семьи жилых помещений для постоянного проживания на территории Российской Федерации не имеем (имеем) (ненужное зачеркнуть).</w:t>
      </w:r>
    </w:p>
    <w:p w14:paraId="1216463A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Сведения о наличии жилых помещений, занимаемых мною и (или) членами моей семьи по договорам социального найма и (или) принадлежащих мне и (или) членам моей семьи на праве собственности: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843"/>
        <w:gridCol w:w="2268"/>
        <w:gridCol w:w="1529"/>
        <w:gridCol w:w="2127"/>
      </w:tblGrid>
      <w:tr w:rsidR="005A668C" w:rsidRPr="00286EF1" w14:paraId="1140C2F9" w14:textId="77777777" w:rsidTr="005A668C">
        <w:tc>
          <w:tcPr>
            <w:tcW w:w="534" w:type="dxa"/>
            <w:shd w:val="clear" w:color="auto" w:fill="auto"/>
          </w:tcPr>
          <w:p w14:paraId="7B90DBD5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286EF1">
              <w:rPr>
                <w:rFonts w:ascii="Times New Roman" w:eastAsia="Calibri" w:hAnsi="Times New Roman"/>
                <w:bCs/>
                <w:sz w:val="26"/>
                <w:szCs w:val="26"/>
              </w:rPr>
              <w:t>№</w:t>
            </w:r>
          </w:p>
          <w:p w14:paraId="7F4E867E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286EF1">
              <w:rPr>
                <w:rFonts w:ascii="Times New Roman" w:eastAsia="Calibri" w:hAnsi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1446" w:type="dxa"/>
            <w:shd w:val="clear" w:color="auto" w:fill="auto"/>
          </w:tcPr>
          <w:p w14:paraId="028A8364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286EF1">
              <w:rPr>
                <w:rFonts w:ascii="Times New Roman" w:eastAsia="Calibri" w:hAnsi="Times New Roman"/>
                <w:bCs/>
                <w:sz w:val="26"/>
                <w:szCs w:val="26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auto"/>
          </w:tcPr>
          <w:p w14:paraId="16DF514C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286EF1">
              <w:rPr>
                <w:rFonts w:ascii="Times New Roman" w:eastAsia="Calibri" w:hAnsi="Times New Roman"/>
                <w:bCs/>
                <w:sz w:val="26"/>
                <w:szCs w:val="26"/>
              </w:rPr>
              <w:t>Родственные отношения лица, имеющего жилое помещение</w:t>
            </w:r>
          </w:p>
        </w:tc>
        <w:tc>
          <w:tcPr>
            <w:tcW w:w="2268" w:type="dxa"/>
            <w:shd w:val="clear" w:color="auto" w:fill="auto"/>
          </w:tcPr>
          <w:p w14:paraId="103E8C68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286EF1">
              <w:rPr>
                <w:rFonts w:ascii="Times New Roman" w:eastAsia="Calibri" w:hAnsi="Times New Roman"/>
                <w:bCs/>
                <w:sz w:val="26"/>
                <w:szCs w:val="26"/>
              </w:rPr>
              <w:t>Почтовый адрес местонахождения жилого помещения</w:t>
            </w:r>
          </w:p>
        </w:tc>
        <w:tc>
          <w:tcPr>
            <w:tcW w:w="1529" w:type="dxa"/>
            <w:shd w:val="clear" w:color="auto" w:fill="auto"/>
          </w:tcPr>
          <w:p w14:paraId="4A9D3A50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286EF1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Вид, общая площадь жилого помещения </w:t>
            </w:r>
            <w:proofErr w:type="spellStart"/>
            <w:r w:rsidRPr="00286EF1">
              <w:rPr>
                <w:rFonts w:ascii="Times New Roman" w:eastAsia="Calibri" w:hAnsi="Times New Roman"/>
                <w:bCs/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0CD2E250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286EF1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Основание пользования (договор социального найма или на основании права собственности), дата и реквизиты договора, реквизиты свидетельства                 </w:t>
            </w:r>
            <w:r w:rsidRPr="00286EF1">
              <w:rPr>
                <w:rFonts w:ascii="Times New Roman" w:eastAsia="Calibri" w:hAnsi="Times New Roman"/>
                <w:bCs/>
                <w:sz w:val="26"/>
                <w:szCs w:val="26"/>
              </w:rPr>
              <w:lastRenderedPageBreak/>
              <w:t>о праве собственности</w:t>
            </w:r>
          </w:p>
        </w:tc>
      </w:tr>
      <w:tr w:rsidR="005A668C" w:rsidRPr="00286EF1" w14:paraId="0492277F" w14:textId="77777777" w:rsidTr="005A668C">
        <w:tc>
          <w:tcPr>
            <w:tcW w:w="534" w:type="dxa"/>
            <w:shd w:val="clear" w:color="auto" w:fill="auto"/>
          </w:tcPr>
          <w:p w14:paraId="7C848EDD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286EF1">
              <w:rPr>
                <w:rFonts w:ascii="Times New Roman" w:eastAsia="Calibri" w:hAnsi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1446" w:type="dxa"/>
            <w:shd w:val="clear" w:color="auto" w:fill="auto"/>
          </w:tcPr>
          <w:p w14:paraId="0469AE46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654F5BD0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30823718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auto"/>
          </w:tcPr>
          <w:p w14:paraId="0E886937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14:paraId="22392020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</w:tr>
      <w:tr w:rsidR="005A668C" w:rsidRPr="00286EF1" w14:paraId="66051F2A" w14:textId="77777777" w:rsidTr="005A668C">
        <w:tc>
          <w:tcPr>
            <w:tcW w:w="534" w:type="dxa"/>
            <w:shd w:val="clear" w:color="auto" w:fill="auto"/>
          </w:tcPr>
          <w:p w14:paraId="7601EBA1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286EF1">
              <w:rPr>
                <w:rFonts w:ascii="Times New Roman" w:eastAsia="Calibri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14:paraId="42B97E0B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61253DE4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6CC4421F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auto"/>
          </w:tcPr>
          <w:p w14:paraId="4029877D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14:paraId="143F935D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</w:tr>
      <w:tr w:rsidR="005A668C" w:rsidRPr="00286EF1" w14:paraId="4DA6FB3B" w14:textId="77777777" w:rsidTr="005A668C">
        <w:tc>
          <w:tcPr>
            <w:tcW w:w="534" w:type="dxa"/>
            <w:shd w:val="clear" w:color="auto" w:fill="auto"/>
          </w:tcPr>
          <w:p w14:paraId="6D8979ED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286EF1">
              <w:rPr>
                <w:rFonts w:ascii="Times New Roman" w:eastAsia="Calibri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14:paraId="4E1779F9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75AF2F7A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5CBD5C58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auto"/>
          </w:tcPr>
          <w:p w14:paraId="678C9414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14:paraId="1719A3A0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</w:tr>
    </w:tbl>
    <w:p w14:paraId="1A00D290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Cs/>
          <w:sz w:val="26"/>
          <w:szCs w:val="26"/>
        </w:rPr>
      </w:pPr>
    </w:p>
    <w:p w14:paraId="2C9AA6C5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Я и члены моей семьи достоверность и полноту настоящих сведений подтверждаем. Даем согласие на проведение проверки представленных сведений в федеральных органах исполнительной власти, включая Федеральную налоговую службу, Федеральную миграционную службу, Федеральную службу государственной регистрации, кадастра и картографии, а также согласие на обработку персональных данных.</w:t>
      </w:r>
    </w:p>
    <w:p w14:paraId="43FC9FD8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 xml:space="preserve">Я и члены моей семьи предупреждены о привлечении к ответственности в соответствии с законодательством Российской Федерации в случае выявления в представленных мною сведениях и документах, прилагаемых к заявлению, данных, не соответствующих действительности. </w:t>
      </w:r>
    </w:p>
    <w:p w14:paraId="4D8CF7DC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С условиями Порядка реализации мероприятия по расселению и ликвидации строений приспособленных для проживания на территории города Нефтеюганска, утвержденного постановлением администрации города Нефтеюганска от «___»______20____ г. № ______, ознакомлены, согласны и обязуемся их выполнять.</w:t>
      </w:r>
    </w:p>
    <w:p w14:paraId="340D9D52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______________________________ ___________________  _________________</w:t>
      </w:r>
    </w:p>
    <w:p w14:paraId="095929EF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 xml:space="preserve">                      (</w:t>
      </w:r>
      <w:proofErr w:type="spellStart"/>
      <w:r w:rsidRPr="00286EF1">
        <w:rPr>
          <w:rFonts w:ascii="Times New Roman" w:hAnsi="Times New Roman"/>
          <w:bCs/>
          <w:sz w:val="28"/>
          <w:szCs w:val="28"/>
        </w:rPr>
        <w:t>ф.и.о.</w:t>
      </w:r>
      <w:proofErr w:type="spellEnd"/>
      <w:r w:rsidRPr="00286EF1">
        <w:rPr>
          <w:rFonts w:ascii="Times New Roman" w:hAnsi="Times New Roman"/>
          <w:bCs/>
          <w:sz w:val="28"/>
          <w:szCs w:val="28"/>
        </w:rPr>
        <w:t xml:space="preserve"> заявителя)</w:t>
      </w:r>
      <w:r w:rsidRPr="00286EF1">
        <w:rPr>
          <w:rFonts w:ascii="Times New Roman" w:hAnsi="Times New Roman"/>
          <w:bCs/>
          <w:sz w:val="28"/>
          <w:szCs w:val="28"/>
        </w:rPr>
        <w:tab/>
      </w:r>
      <w:r w:rsidRPr="00286EF1">
        <w:rPr>
          <w:rFonts w:ascii="Times New Roman" w:hAnsi="Times New Roman"/>
          <w:bCs/>
          <w:sz w:val="28"/>
          <w:szCs w:val="28"/>
        </w:rPr>
        <w:tab/>
        <w:t>(подпись)</w:t>
      </w:r>
      <w:r w:rsidRPr="00286EF1">
        <w:rPr>
          <w:rFonts w:ascii="Times New Roman" w:hAnsi="Times New Roman"/>
          <w:bCs/>
          <w:sz w:val="28"/>
          <w:szCs w:val="28"/>
        </w:rPr>
        <w:tab/>
      </w:r>
      <w:r w:rsidRPr="00286EF1">
        <w:rPr>
          <w:rFonts w:ascii="Times New Roman" w:hAnsi="Times New Roman"/>
          <w:bCs/>
          <w:sz w:val="28"/>
          <w:szCs w:val="28"/>
        </w:rPr>
        <w:tab/>
        <w:t xml:space="preserve">               (дата)</w:t>
      </w:r>
    </w:p>
    <w:p w14:paraId="3CAA72D1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8"/>
          <w:szCs w:val="28"/>
        </w:rPr>
      </w:pPr>
    </w:p>
    <w:p w14:paraId="72039038" w14:textId="77777777" w:rsidR="005A668C" w:rsidRPr="00286EF1" w:rsidRDefault="005A668C" w:rsidP="005A668C">
      <w:pPr>
        <w:pStyle w:val="a3"/>
        <w:tabs>
          <w:tab w:val="left" w:pos="-284"/>
          <w:tab w:val="left" w:pos="-142"/>
        </w:tabs>
        <w:autoSpaceDE w:val="0"/>
        <w:autoSpaceDN w:val="0"/>
        <w:adjustRightInd w:val="0"/>
        <w:ind w:left="5245"/>
        <w:rPr>
          <w:sz w:val="26"/>
          <w:szCs w:val="26"/>
        </w:rPr>
      </w:pPr>
    </w:p>
    <w:p w14:paraId="0DC09B73" w14:textId="77777777" w:rsidR="005A668C" w:rsidRPr="00286EF1" w:rsidRDefault="005A668C" w:rsidP="005A668C">
      <w:pPr>
        <w:pStyle w:val="a3"/>
        <w:tabs>
          <w:tab w:val="left" w:pos="-284"/>
          <w:tab w:val="left" w:pos="-142"/>
        </w:tabs>
        <w:autoSpaceDE w:val="0"/>
        <w:autoSpaceDN w:val="0"/>
        <w:adjustRightInd w:val="0"/>
        <w:ind w:left="5245"/>
        <w:rPr>
          <w:sz w:val="26"/>
          <w:szCs w:val="26"/>
        </w:rPr>
      </w:pPr>
    </w:p>
    <w:p w14:paraId="31183BDB" w14:textId="77777777" w:rsidR="005A668C" w:rsidRPr="00286EF1" w:rsidRDefault="005A668C" w:rsidP="005A668C">
      <w:pPr>
        <w:pStyle w:val="a3"/>
        <w:tabs>
          <w:tab w:val="left" w:pos="-284"/>
          <w:tab w:val="left" w:pos="-142"/>
        </w:tabs>
        <w:autoSpaceDE w:val="0"/>
        <w:autoSpaceDN w:val="0"/>
        <w:adjustRightInd w:val="0"/>
        <w:ind w:left="5245"/>
        <w:rPr>
          <w:sz w:val="26"/>
          <w:szCs w:val="26"/>
        </w:rPr>
      </w:pPr>
    </w:p>
    <w:p w14:paraId="09BD196D" w14:textId="77777777" w:rsidR="005A668C" w:rsidRPr="00286EF1" w:rsidRDefault="005A668C" w:rsidP="005A668C">
      <w:pPr>
        <w:pStyle w:val="a3"/>
        <w:tabs>
          <w:tab w:val="left" w:pos="-284"/>
          <w:tab w:val="left" w:pos="-142"/>
        </w:tabs>
        <w:autoSpaceDE w:val="0"/>
        <w:autoSpaceDN w:val="0"/>
        <w:adjustRightInd w:val="0"/>
        <w:ind w:left="5245"/>
        <w:rPr>
          <w:sz w:val="26"/>
          <w:szCs w:val="26"/>
        </w:rPr>
      </w:pPr>
    </w:p>
    <w:p w14:paraId="36852E69" w14:textId="77777777" w:rsidR="005A668C" w:rsidRPr="00286EF1" w:rsidRDefault="005A668C" w:rsidP="005A668C">
      <w:pPr>
        <w:pStyle w:val="a3"/>
        <w:tabs>
          <w:tab w:val="left" w:pos="-284"/>
          <w:tab w:val="left" w:pos="-142"/>
        </w:tabs>
        <w:autoSpaceDE w:val="0"/>
        <w:autoSpaceDN w:val="0"/>
        <w:adjustRightInd w:val="0"/>
        <w:ind w:left="5245"/>
        <w:rPr>
          <w:sz w:val="26"/>
          <w:szCs w:val="26"/>
        </w:rPr>
      </w:pPr>
    </w:p>
    <w:p w14:paraId="2E523462" w14:textId="77777777" w:rsidR="005A668C" w:rsidRPr="00286EF1" w:rsidRDefault="005A668C" w:rsidP="005A668C">
      <w:pPr>
        <w:pStyle w:val="a3"/>
        <w:tabs>
          <w:tab w:val="left" w:pos="-284"/>
          <w:tab w:val="left" w:pos="-142"/>
        </w:tabs>
        <w:autoSpaceDE w:val="0"/>
        <w:autoSpaceDN w:val="0"/>
        <w:adjustRightInd w:val="0"/>
        <w:ind w:left="5245"/>
        <w:rPr>
          <w:sz w:val="26"/>
          <w:szCs w:val="26"/>
        </w:rPr>
      </w:pPr>
    </w:p>
    <w:p w14:paraId="22B05CF5" w14:textId="77777777" w:rsidR="005A668C" w:rsidRPr="00286EF1" w:rsidRDefault="005A668C" w:rsidP="005A668C">
      <w:pPr>
        <w:pStyle w:val="a3"/>
        <w:tabs>
          <w:tab w:val="left" w:pos="-284"/>
          <w:tab w:val="left" w:pos="-142"/>
        </w:tabs>
        <w:autoSpaceDE w:val="0"/>
        <w:autoSpaceDN w:val="0"/>
        <w:adjustRightInd w:val="0"/>
        <w:ind w:left="5245"/>
        <w:rPr>
          <w:sz w:val="26"/>
          <w:szCs w:val="26"/>
        </w:rPr>
      </w:pPr>
    </w:p>
    <w:p w14:paraId="62EAF62C" w14:textId="77777777" w:rsidR="005A668C" w:rsidRPr="00286EF1" w:rsidRDefault="005A668C" w:rsidP="005A668C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6AF2E7A6" w14:textId="77777777" w:rsidR="005A668C" w:rsidRPr="00286EF1" w:rsidRDefault="005A668C" w:rsidP="005A668C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03ADBA34" w14:textId="77777777" w:rsidR="005A668C" w:rsidRPr="00286EF1" w:rsidRDefault="005A668C" w:rsidP="005A668C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3ACD09C6" w14:textId="77777777" w:rsidR="005A668C" w:rsidRPr="00286EF1" w:rsidRDefault="005A668C" w:rsidP="005A668C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66FCC333" w14:textId="77777777" w:rsidR="005A668C" w:rsidRPr="00286EF1" w:rsidRDefault="005A668C" w:rsidP="005A668C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09D9664E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74366B97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66CA74F7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7FF62455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20DCD3B5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52B27FEC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24E27147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1E2083E4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60708629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Приложение 2</w:t>
      </w:r>
    </w:p>
    <w:p w14:paraId="57D7C5E9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к порядку реализации мероприятия</w:t>
      </w:r>
    </w:p>
    <w:p w14:paraId="0BD04E85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по расселению и ликвидации приспособленных для проживания строений, расположенных на территории города Нефтеюганска</w:t>
      </w:r>
    </w:p>
    <w:p w14:paraId="5160F3BF" w14:textId="77777777" w:rsidR="005A668C" w:rsidRPr="00286EF1" w:rsidRDefault="005A668C" w:rsidP="005A66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F73BF68" w14:textId="77777777" w:rsidR="005A668C" w:rsidRPr="00286EF1" w:rsidRDefault="005A668C" w:rsidP="005A66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111"/>
        <w:outlineLvl w:val="1"/>
        <w:rPr>
          <w:rFonts w:ascii="Times New Roman" w:hAnsi="Times New Roman"/>
          <w:sz w:val="28"/>
          <w:szCs w:val="28"/>
        </w:rPr>
      </w:pPr>
    </w:p>
    <w:p w14:paraId="6682A42A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 w:hint="eastAsia"/>
          <w:bCs/>
          <w:sz w:val="28"/>
          <w:szCs w:val="28"/>
        </w:rPr>
        <w:t>Директору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департамента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жилищно</w:t>
      </w:r>
      <w:r w:rsidRPr="00286EF1">
        <w:rPr>
          <w:rFonts w:ascii="Times New Roman" w:hAnsi="Times New Roman" w:cs="Arial"/>
          <w:bCs/>
          <w:sz w:val="28"/>
          <w:szCs w:val="28"/>
        </w:rPr>
        <w:t>-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коммунального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хозяйства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администрации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города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Нефтеюганска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</w:p>
    <w:p w14:paraId="3CE0BF9E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/>
          <w:bCs/>
          <w:sz w:val="28"/>
          <w:szCs w:val="28"/>
        </w:rPr>
        <w:t>_______________________________</w:t>
      </w:r>
    </w:p>
    <w:p w14:paraId="1523DA81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/>
          <w:bCs/>
          <w:sz w:val="28"/>
          <w:szCs w:val="28"/>
        </w:rPr>
        <w:t>_______________________________</w:t>
      </w:r>
    </w:p>
    <w:p w14:paraId="1B8252FE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/>
          <w:bCs/>
          <w:sz w:val="28"/>
          <w:szCs w:val="28"/>
        </w:rPr>
        <w:t>(</w:t>
      </w:r>
      <w:proofErr w:type="spellStart"/>
      <w:r w:rsidRPr="00286EF1">
        <w:rPr>
          <w:rFonts w:ascii="Times New Roman" w:hAnsi="Times New Roman" w:cs="Arial" w:hint="eastAsia"/>
          <w:bCs/>
          <w:sz w:val="28"/>
          <w:szCs w:val="28"/>
        </w:rPr>
        <w:t>ф</w:t>
      </w:r>
      <w:r w:rsidRPr="00286EF1">
        <w:rPr>
          <w:rFonts w:ascii="Times New Roman" w:hAnsi="Times New Roman" w:cs="Arial"/>
          <w:bCs/>
          <w:sz w:val="28"/>
          <w:szCs w:val="28"/>
        </w:rPr>
        <w:t>.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и</w:t>
      </w:r>
      <w:r w:rsidRPr="00286EF1">
        <w:rPr>
          <w:rFonts w:ascii="Times New Roman" w:hAnsi="Times New Roman" w:cs="Arial"/>
          <w:bCs/>
          <w:sz w:val="28"/>
          <w:szCs w:val="28"/>
        </w:rPr>
        <w:t>.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о</w:t>
      </w:r>
      <w:r w:rsidRPr="00286EF1">
        <w:rPr>
          <w:rFonts w:ascii="Times New Roman" w:hAnsi="Times New Roman" w:cs="Arial"/>
          <w:bCs/>
          <w:sz w:val="28"/>
          <w:szCs w:val="28"/>
        </w:rPr>
        <w:t>.</w:t>
      </w:r>
      <w:proofErr w:type="spellEnd"/>
      <w:r w:rsidRPr="00286EF1">
        <w:rPr>
          <w:rFonts w:ascii="Times New Roman" w:hAnsi="Times New Roman" w:cs="Arial"/>
          <w:bCs/>
          <w:sz w:val="28"/>
          <w:szCs w:val="28"/>
        </w:rPr>
        <w:t>)</w:t>
      </w:r>
    </w:p>
    <w:p w14:paraId="71B6A2BA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 w:hint="eastAsia"/>
          <w:bCs/>
          <w:sz w:val="28"/>
          <w:szCs w:val="28"/>
        </w:rPr>
        <w:t>проживающего</w:t>
      </w:r>
      <w:r w:rsidRPr="00286EF1">
        <w:rPr>
          <w:rFonts w:ascii="Times New Roman" w:hAnsi="Times New Roman" w:cs="Arial"/>
          <w:bCs/>
          <w:sz w:val="28"/>
          <w:szCs w:val="28"/>
        </w:rPr>
        <w:t>(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ей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)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адресу</w:t>
      </w:r>
      <w:r w:rsidRPr="00286EF1">
        <w:rPr>
          <w:rFonts w:ascii="Times New Roman" w:hAnsi="Times New Roman" w:cs="Arial"/>
          <w:bCs/>
          <w:sz w:val="28"/>
          <w:szCs w:val="28"/>
        </w:rPr>
        <w:t>:</w:t>
      </w:r>
    </w:p>
    <w:p w14:paraId="068DAC37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/>
          <w:bCs/>
          <w:sz w:val="28"/>
          <w:szCs w:val="28"/>
        </w:rPr>
        <w:t>_______________________________</w:t>
      </w:r>
    </w:p>
    <w:p w14:paraId="04146A2A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/>
          <w:bCs/>
          <w:sz w:val="28"/>
          <w:szCs w:val="28"/>
        </w:rPr>
        <w:t>_______________________________</w:t>
      </w:r>
    </w:p>
    <w:p w14:paraId="1E3978DE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/>
          <w:bCs/>
          <w:sz w:val="28"/>
          <w:szCs w:val="28"/>
        </w:rPr>
        <w:t xml:space="preserve">                    (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почтовый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адрес</w:t>
      </w:r>
      <w:r w:rsidRPr="00286EF1">
        <w:rPr>
          <w:rFonts w:ascii="Times New Roman" w:hAnsi="Times New Roman" w:cs="Arial"/>
          <w:bCs/>
          <w:sz w:val="28"/>
          <w:szCs w:val="28"/>
        </w:rPr>
        <w:t>)</w:t>
      </w:r>
    </w:p>
    <w:p w14:paraId="1DDEAB8D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 w:hint="eastAsia"/>
          <w:bCs/>
          <w:sz w:val="28"/>
          <w:szCs w:val="28"/>
        </w:rPr>
        <w:t>телефон</w:t>
      </w:r>
      <w:r w:rsidRPr="00286EF1">
        <w:rPr>
          <w:rFonts w:ascii="Times New Roman" w:hAnsi="Times New Roman" w:cs="Arial"/>
          <w:bCs/>
          <w:sz w:val="28"/>
          <w:szCs w:val="28"/>
        </w:rPr>
        <w:t>_____________________</w:t>
      </w:r>
    </w:p>
    <w:p w14:paraId="0267FDF8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 w:cs="Arial"/>
          <w:bCs/>
          <w:sz w:val="28"/>
          <w:szCs w:val="28"/>
        </w:rPr>
      </w:pPr>
    </w:p>
    <w:p w14:paraId="6A86B9FB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 w:cs="Arial"/>
          <w:bCs/>
          <w:sz w:val="28"/>
          <w:szCs w:val="28"/>
        </w:rPr>
      </w:pPr>
    </w:p>
    <w:p w14:paraId="4D99B671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ind w:left="3402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/>
          <w:bCs/>
          <w:sz w:val="28"/>
          <w:szCs w:val="28"/>
        </w:rPr>
        <w:t xml:space="preserve">         З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аявление</w:t>
      </w:r>
      <w:r w:rsidRPr="00286EF1">
        <w:rPr>
          <w:rFonts w:ascii="Times New Roman" w:hAnsi="Times New Roman" w:cs="Arial"/>
          <w:bCs/>
          <w:sz w:val="28"/>
          <w:szCs w:val="28"/>
        </w:rPr>
        <w:t>.</w:t>
      </w:r>
    </w:p>
    <w:p w14:paraId="1CF8D8E1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 w:cs="Arial"/>
          <w:bCs/>
          <w:sz w:val="28"/>
          <w:szCs w:val="28"/>
        </w:rPr>
      </w:pPr>
    </w:p>
    <w:p w14:paraId="11A502B0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/>
          <w:bCs/>
          <w:sz w:val="28"/>
          <w:szCs w:val="28"/>
        </w:rPr>
        <w:tab/>
      </w:r>
      <w:r w:rsidRPr="00286EF1">
        <w:rPr>
          <w:rFonts w:ascii="Times New Roman" w:hAnsi="Times New Roman" w:cs="Arial"/>
          <w:bCs/>
          <w:sz w:val="28"/>
          <w:szCs w:val="28"/>
        </w:rPr>
        <w:tab/>
      </w:r>
      <w:proofErr w:type="gramStart"/>
      <w:r w:rsidRPr="00286EF1">
        <w:rPr>
          <w:rFonts w:ascii="Times New Roman" w:hAnsi="Times New Roman" w:cs="Arial" w:hint="eastAsia"/>
          <w:bCs/>
          <w:sz w:val="28"/>
          <w:szCs w:val="28"/>
        </w:rPr>
        <w:t>В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соответствии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Порядком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реализации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мероприятия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расселению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ликвидации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приспособленных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для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проживания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строений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расположенных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на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территории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города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Нефтеюганска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утвержденным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постановлением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администрации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города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Нефтеюганска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от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/>
          <w:bCs/>
          <w:sz w:val="26"/>
          <w:szCs w:val="26"/>
        </w:rPr>
        <w:t xml:space="preserve">«___»______20 __ г.   № ______, </w:t>
      </w:r>
      <w:r w:rsidRPr="00286EF1">
        <w:rPr>
          <w:rFonts w:ascii="Times New Roman" w:hAnsi="Times New Roman" w:cs="Arial"/>
          <w:bCs/>
          <w:sz w:val="28"/>
          <w:szCs w:val="28"/>
        </w:rPr>
        <w:t>решением Думы города Нефтеюганска «Об утверждении порядка формирования, управления и распоряжения жилищным фондом, находящимся в собственности города Нефтеюганска от 01.03.2017 № 93-</w:t>
      </w:r>
      <w:r w:rsidRPr="00286EF1">
        <w:rPr>
          <w:rFonts w:ascii="Times New Roman" w:hAnsi="Times New Roman" w:cs="Arial"/>
          <w:bCs/>
          <w:sz w:val="28"/>
          <w:szCs w:val="28"/>
          <w:lang w:val="en-US"/>
        </w:rPr>
        <w:t>VI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, 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прошу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признать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меня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участником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мероприятия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расселению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ликвидации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приспособленных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для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проживания</w:t>
      </w:r>
      <w:proofErr w:type="gramEnd"/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строений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расположенных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на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территории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города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Нефтеюганска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не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воспользовавшимся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мерами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социальной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поддержки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в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виде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субсидии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на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приобретение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жилого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помещения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в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собственность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на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территории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Российской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Федерации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.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Рассмотреть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документы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предоставленные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мною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целью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предоставления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жилого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помещения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муниципального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жилищного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фонда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коммерческого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использования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договору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найма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жилого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помещения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lastRenderedPageBreak/>
        <w:t>муниципального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жилищного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фонда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коммерческого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использования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приобретенного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муниципальным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образованием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город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Нефтеюганск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во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исполнение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мероприятий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ликвидации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расселению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приспособленных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для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проживания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строений</w:t>
      </w:r>
      <w:r w:rsidRPr="00286EF1">
        <w:rPr>
          <w:rFonts w:ascii="Times New Roman" w:hAnsi="Times New Roman" w:cs="Arial"/>
          <w:bCs/>
          <w:sz w:val="28"/>
          <w:szCs w:val="28"/>
        </w:rPr>
        <w:t>.</w:t>
      </w:r>
    </w:p>
    <w:p w14:paraId="0264D057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/>
          <w:bCs/>
          <w:sz w:val="28"/>
          <w:szCs w:val="28"/>
        </w:rPr>
        <w:t>1.___________________________________________________________________</w:t>
      </w:r>
    </w:p>
    <w:p w14:paraId="70994822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 w:hint="eastAsia"/>
          <w:bCs/>
          <w:sz w:val="28"/>
          <w:szCs w:val="28"/>
        </w:rPr>
        <w:t>паспорт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(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свидетельство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рождении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)_______________________________________,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выданный</w:t>
      </w:r>
      <w:r w:rsidRPr="00286EF1">
        <w:rPr>
          <w:rFonts w:ascii="Times New Roman" w:hAnsi="Times New Roman" w:cs="Arial"/>
          <w:bCs/>
          <w:sz w:val="28"/>
          <w:szCs w:val="28"/>
        </w:rPr>
        <w:t>____________________________________________________________</w:t>
      </w:r>
    </w:p>
    <w:p w14:paraId="437138D7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 w:hint="eastAsia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/>
          <w:bCs/>
          <w:sz w:val="28"/>
          <w:szCs w:val="28"/>
        </w:rPr>
        <w:t>«_____»_____________  _________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года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, </w:t>
      </w:r>
    </w:p>
    <w:p w14:paraId="699E5DA7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 w:hint="eastAsia"/>
          <w:bCs/>
          <w:sz w:val="28"/>
          <w:szCs w:val="28"/>
        </w:rPr>
        <w:t>проживающи</w:t>
      </w:r>
      <w:proofErr w:type="gramStart"/>
      <w:r w:rsidRPr="00286EF1">
        <w:rPr>
          <w:rFonts w:ascii="Times New Roman" w:hAnsi="Times New Roman" w:cs="Arial" w:hint="eastAsia"/>
          <w:bCs/>
          <w:sz w:val="28"/>
          <w:szCs w:val="28"/>
        </w:rPr>
        <w:t>й</w:t>
      </w:r>
      <w:r w:rsidRPr="00286EF1">
        <w:rPr>
          <w:rFonts w:ascii="Times New Roman" w:hAnsi="Times New Roman" w:cs="Arial"/>
          <w:bCs/>
          <w:sz w:val="28"/>
          <w:szCs w:val="28"/>
        </w:rPr>
        <w:t>(</w:t>
      </w:r>
      <w:proofErr w:type="spellStart"/>
      <w:proofErr w:type="gramEnd"/>
      <w:r w:rsidRPr="00286EF1">
        <w:rPr>
          <w:rFonts w:ascii="Times New Roman" w:hAnsi="Times New Roman" w:cs="Arial" w:hint="eastAsia"/>
          <w:bCs/>
          <w:sz w:val="28"/>
          <w:szCs w:val="28"/>
        </w:rPr>
        <w:t>ая</w:t>
      </w:r>
      <w:proofErr w:type="spellEnd"/>
      <w:r w:rsidRPr="00286EF1">
        <w:rPr>
          <w:rFonts w:ascii="Times New Roman" w:hAnsi="Times New Roman" w:cs="Arial"/>
          <w:bCs/>
          <w:sz w:val="28"/>
          <w:szCs w:val="28"/>
        </w:rPr>
        <w:t xml:space="preserve">)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адресу</w:t>
      </w:r>
      <w:r w:rsidRPr="00286EF1">
        <w:rPr>
          <w:rFonts w:ascii="Times New Roman" w:hAnsi="Times New Roman" w:cs="Arial"/>
          <w:bCs/>
          <w:sz w:val="28"/>
          <w:szCs w:val="28"/>
        </w:rPr>
        <w:t>:_____________________________________________</w:t>
      </w:r>
    </w:p>
    <w:p w14:paraId="7B7BCFCB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/>
          <w:bCs/>
          <w:sz w:val="28"/>
          <w:szCs w:val="28"/>
        </w:rPr>
        <w:t>2.___________________________________________________________________</w:t>
      </w:r>
    </w:p>
    <w:p w14:paraId="57DF8FD0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/>
          <w:bCs/>
          <w:sz w:val="28"/>
          <w:szCs w:val="28"/>
        </w:rPr>
        <w:t>паспорт (свидетельство о рождении)_______________________________________, выданный____________________________________________________________</w:t>
      </w:r>
    </w:p>
    <w:p w14:paraId="369CFC26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/>
          <w:bCs/>
          <w:sz w:val="28"/>
          <w:szCs w:val="28"/>
        </w:rPr>
        <w:t xml:space="preserve"> «_____»_____________  _________года, </w:t>
      </w:r>
    </w:p>
    <w:p w14:paraId="3F8212A0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/>
          <w:bCs/>
          <w:sz w:val="28"/>
          <w:szCs w:val="28"/>
        </w:rPr>
        <w:t>проживающи</w:t>
      </w:r>
      <w:proofErr w:type="gramStart"/>
      <w:r w:rsidRPr="00286EF1">
        <w:rPr>
          <w:rFonts w:ascii="Times New Roman" w:hAnsi="Times New Roman" w:cs="Arial"/>
          <w:bCs/>
          <w:sz w:val="28"/>
          <w:szCs w:val="28"/>
        </w:rPr>
        <w:t>й(</w:t>
      </w:r>
      <w:proofErr w:type="spellStart"/>
      <w:proofErr w:type="gramEnd"/>
      <w:r w:rsidRPr="00286EF1">
        <w:rPr>
          <w:rFonts w:ascii="Times New Roman" w:hAnsi="Times New Roman" w:cs="Arial"/>
          <w:bCs/>
          <w:sz w:val="28"/>
          <w:szCs w:val="28"/>
        </w:rPr>
        <w:t>ая</w:t>
      </w:r>
      <w:proofErr w:type="spellEnd"/>
      <w:r w:rsidRPr="00286EF1">
        <w:rPr>
          <w:rFonts w:ascii="Times New Roman" w:hAnsi="Times New Roman" w:cs="Arial"/>
          <w:bCs/>
          <w:sz w:val="28"/>
          <w:szCs w:val="28"/>
        </w:rPr>
        <w:t>) по адресу:______________________________________________</w:t>
      </w:r>
    </w:p>
    <w:p w14:paraId="7C114F46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/>
          <w:bCs/>
          <w:sz w:val="28"/>
          <w:szCs w:val="28"/>
        </w:rPr>
        <w:t>3.____________________________________________________________</w:t>
      </w:r>
      <w:r w:rsidRPr="00286EF1">
        <w:rPr>
          <w:rFonts w:ascii="Times New Roman" w:hAnsi="Times New Roman" w:cs="Arial"/>
          <w:bCs/>
          <w:sz w:val="28"/>
          <w:szCs w:val="28"/>
        </w:rPr>
        <w:softHyphen/>
      </w:r>
      <w:r w:rsidRPr="00286EF1">
        <w:rPr>
          <w:rFonts w:ascii="Times New Roman" w:hAnsi="Times New Roman" w:cs="Arial"/>
          <w:bCs/>
          <w:sz w:val="28"/>
          <w:szCs w:val="28"/>
        </w:rPr>
        <w:softHyphen/>
      </w:r>
      <w:r w:rsidRPr="00286EF1">
        <w:rPr>
          <w:rFonts w:ascii="Times New Roman" w:hAnsi="Times New Roman" w:cs="Arial"/>
          <w:bCs/>
          <w:sz w:val="28"/>
          <w:szCs w:val="28"/>
        </w:rPr>
        <w:softHyphen/>
      </w:r>
      <w:r w:rsidRPr="00286EF1">
        <w:rPr>
          <w:rFonts w:ascii="Times New Roman" w:hAnsi="Times New Roman" w:cs="Arial"/>
          <w:bCs/>
          <w:sz w:val="28"/>
          <w:szCs w:val="28"/>
        </w:rPr>
        <w:softHyphen/>
        <w:t>______</w:t>
      </w:r>
    </w:p>
    <w:p w14:paraId="3F1B37C0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 w:hint="eastAsia"/>
          <w:bCs/>
          <w:sz w:val="28"/>
          <w:szCs w:val="28"/>
        </w:rPr>
        <w:t>паспорт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(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свидетельство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рождении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)_______________________________________,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выданный</w:t>
      </w:r>
      <w:r w:rsidRPr="00286EF1">
        <w:rPr>
          <w:rFonts w:ascii="Times New Roman" w:hAnsi="Times New Roman" w:cs="Arial"/>
          <w:bCs/>
          <w:sz w:val="28"/>
          <w:szCs w:val="28"/>
        </w:rPr>
        <w:t>____________________________________________________________</w:t>
      </w:r>
    </w:p>
    <w:p w14:paraId="12369C64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 w:hint="eastAsia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/>
          <w:bCs/>
          <w:sz w:val="28"/>
          <w:szCs w:val="28"/>
        </w:rPr>
        <w:t>«_____»_____________  _________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года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, </w:t>
      </w:r>
    </w:p>
    <w:p w14:paraId="541A616C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 w:hint="eastAsia"/>
          <w:bCs/>
          <w:sz w:val="28"/>
          <w:szCs w:val="28"/>
        </w:rPr>
        <w:t>проживающи</w:t>
      </w:r>
      <w:proofErr w:type="gramStart"/>
      <w:r w:rsidRPr="00286EF1">
        <w:rPr>
          <w:rFonts w:ascii="Times New Roman" w:hAnsi="Times New Roman" w:cs="Arial" w:hint="eastAsia"/>
          <w:bCs/>
          <w:sz w:val="28"/>
          <w:szCs w:val="28"/>
        </w:rPr>
        <w:t>й</w:t>
      </w:r>
      <w:r w:rsidRPr="00286EF1">
        <w:rPr>
          <w:rFonts w:ascii="Times New Roman" w:hAnsi="Times New Roman" w:cs="Arial"/>
          <w:bCs/>
          <w:sz w:val="28"/>
          <w:szCs w:val="28"/>
        </w:rPr>
        <w:t>(</w:t>
      </w:r>
      <w:proofErr w:type="spellStart"/>
      <w:proofErr w:type="gramEnd"/>
      <w:r w:rsidRPr="00286EF1">
        <w:rPr>
          <w:rFonts w:ascii="Times New Roman" w:hAnsi="Times New Roman" w:cs="Arial" w:hint="eastAsia"/>
          <w:bCs/>
          <w:sz w:val="28"/>
          <w:szCs w:val="28"/>
        </w:rPr>
        <w:t>ая</w:t>
      </w:r>
      <w:proofErr w:type="spellEnd"/>
      <w:r w:rsidRPr="00286EF1">
        <w:rPr>
          <w:rFonts w:ascii="Times New Roman" w:hAnsi="Times New Roman" w:cs="Arial"/>
          <w:bCs/>
          <w:sz w:val="28"/>
          <w:szCs w:val="28"/>
        </w:rPr>
        <w:t xml:space="preserve">)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адресу</w:t>
      </w:r>
      <w:r w:rsidRPr="00286EF1">
        <w:rPr>
          <w:rFonts w:ascii="Times New Roman" w:hAnsi="Times New Roman" w:cs="Arial"/>
          <w:bCs/>
          <w:sz w:val="28"/>
          <w:szCs w:val="28"/>
        </w:rPr>
        <w:t>:_____________________________________________</w:t>
      </w:r>
    </w:p>
    <w:p w14:paraId="131855D0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</w:p>
    <w:p w14:paraId="27A0BD6B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 w:hint="eastAsia"/>
          <w:bCs/>
          <w:sz w:val="28"/>
          <w:szCs w:val="28"/>
        </w:rPr>
        <w:t>До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настоящего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времени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я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члены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моей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семьи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не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воспользовались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мерами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социальной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поддержки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в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виде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субсидии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на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приобретение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жилого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помещения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в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собственность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на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территории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Российской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Федерации</w:t>
      </w:r>
      <w:r w:rsidRPr="00286EF1">
        <w:rPr>
          <w:rFonts w:ascii="Times New Roman" w:hAnsi="Times New Roman" w:cs="Arial"/>
          <w:bCs/>
          <w:sz w:val="28"/>
          <w:szCs w:val="28"/>
        </w:rPr>
        <w:t>.</w:t>
      </w:r>
    </w:p>
    <w:p w14:paraId="5C8F75D4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</w:p>
    <w:p w14:paraId="06A83C8E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 w:hint="eastAsia"/>
          <w:bCs/>
          <w:sz w:val="28"/>
          <w:szCs w:val="28"/>
        </w:rPr>
        <w:t>В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настоящее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время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я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члены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моей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семьи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жилых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помещений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для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постоянного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проживания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на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территории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Российской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Федерации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не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имеем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(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имеем</w:t>
      </w:r>
      <w:r w:rsidRPr="00286EF1">
        <w:rPr>
          <w:rFonts w:ascii="Times New Roman" w:hAnsi="Times New Roman" w:cs="Arial"/>
          <w:bCs/>
          <w:sz w:val="28"/>
          <w:szCs w:val="28"/>
        </w:rPr>
        <w:t>) (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ненужное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зачеркнуть</w:t>
      </w:r>
      <w:r w:rsidRPr="00286EF1">
        <w:rPr>
          <w:rFonts w:ascii="Times New Roman" w:hAnsi="Times New Roman" w:cs="Arial"/>
          <w:bCs/>
          <w:sz w:val="28"/>
          <w:szCs w:val="28"/>
        </w:rPr>
        <w:t>).</w:t>
      </w:r>
    </w:p>
    <w:p w14:paraId="7F27D4B2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 w:hint="eastAsia"/>
          <w:bCs/>
          <w:sz w:val="28"/>
          <w:szCs w:val="28"/>
        </w:rPr>
        <w:t>Сведения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наличии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жилых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помещений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занимаемых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мною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(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или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)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членами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моей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семьи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договорам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социального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найма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(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или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)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принадлежащих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мне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(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или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)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членам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моей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семьи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на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праве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собственности</w:t>
      </w:r>
      <w:r w:rsidRPr="00286EF1">
        <w:rPr>
          <w:rFonts w:ascii="Times New Roman" w:hAnsi="Times New Roman" w:cs="Arial"/>
          <w:bCs/>
          <w:sz w:val="28"/>
          <w:szCs w:val="28"/>
        </w:rPr>
        <w:t>:</w:t>
      </w:r>
    </w:p>
    <w:p w14:paraId="3617AAF3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ind w:left="-709"/>
        <w:jc w:val="both"/>
        <w:rPr>
          <w:rFonts w:ascii="Times New Roman" w:hAnsi="Times New Roman" w:cs="Arial"/>
          <w:bCs/>
          <w:sz w:val="28"/>
          <w:szCs w:val="28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842"/>
        <w:gridCol w:w="1701"/>
        <w:gridCol w:w="2268"/>
        <w:gridCol w:w="1275"/>
        <w:gridCol w:w="2127"/>
      </w:tblGrid>
      <w:tr w:rsidR="005A668C" w:rsidRPr="00286EF1" w14:paraId="4AAF6603" w14:textId="77777777" w:rsidTr="005A668C">
        <w:tc>
          <w:tcPr>
            <w:tcW w:w="681" w:type="dxa"/>
            <w:shd w:val="clear" w:color="auto" w:fill="auto"/>
          </w:tcPr>
          <w:p w14:paraId="4505F089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86EF1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</w:p>
          <w:p w14:paraId="0FE9A3D2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86EF1">
              <w:rPr>
                <w:rFonts w:ascii="Times New Roman" w:eastAsia="Calibri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842" w:type="dxa"/>
            <w:shd w:val="clear" w:color="auto" w:fill="auto"/>
          </w:tcPr>
          <w:p w14:paraId="113E5FEC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86EF1">
              <w:rPr>
                <w:rFonts w:ascii="Times New Roman" w:eastAsia="Calibri" w:hAnsi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shd w:val="clear" w:color="auto" w:fill="auto"/>
          </w:tcPr>
          <w:p w14:paraId="20F28FCB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86EF1">
              <w:rPr>
                <w:rFonts w:ascii="Times New Roman" w:eastAsia="Calibri" w:hAnsi="Times New Roman"/>
                <w:bCs/>
                <w:sz w:val="24"/>
                <w:szCs w:val="24"/>
              </w:rPr>
              <w:t>Родственные отношения лица, имеющего жилое помещение</w:t>
            </w:r>
          </w:p>
        </w:tc>
        <w:tc>
          <w:tcPr>
            <w:tcW w:w="2268" w:type="dxa"/>
            <w:shd w:val="clear" w:color="auto" w:fill="auto"/>
          </w:tcPr>
          <w:p w14:paraId="148314EC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86EF1">
              <w:rPr>
                <w:rFonts w:ascii="Times New Roman" w:eastAsia="Calibri" w:hAnsi="Times New Roman"/>
                <w:bCs/>
                <w:sz w:val="24"/>
                <w:szCs w:val="24"/>
              </w:rPr>
              <w:t>Почтовый адрес местонахождения жилого помещения</w:t>
            </w:r>
          </w:p>
        </w:tc>
        <w:tc>
          <w:tcPr>
            <w:tcW w:w="1275" w:type="dxa"/>
            <w:shd w:val="clear" w:color="auto" w:fill="auto"/>
          </w:tcPr>
          <w:p w14:paraId="03C661BA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86EF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Вид, общая площадь жилого </w:t>
            </w:r>
            <w:proofErr w:type="spellStart"/>
            <w:r w:rsidRPr="00286EF1">
              <w:rPr>
                <w:rFonts w:ascii="Times New Roman" w:eastAsia="Calibri" w:hAnsi="Times New Roman"/>
                <w:bCs/>
                <w:sz w:val="24"/>
                <w:szCs w:val="24"/>
              </w:rPr>
              <w:t>помещения,кв.м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6C9FD4B0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86EF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Основание пользования (договор социального найма или на основании права собственности), дата и реквизиты договора, </w:t>
            </w:r>
            <w:r w:rsidRPr="00286EF1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реквизиты свидетельства о праве собственности</w:t>
            </w:r>
          </w:p>
        </w:tc>
      </w:tr>
      <w:tr w:rsidR="005A668C" w:rsidRPr="00286EF1" w14:paraId="44C26370" w14:textId="77777777" w:rsidTr="005A668C">
        <w:tc>
          <w:tcPr>
            <w:tcW w:w="681" w:type="dxa"/>
            <w:shd w:val="clear" w:color="auto" w:fill="auto"/>
          </w:tcPr>
          <w:p w14:paraId="45E96784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86EF1">
              <w:rPr>
                <w:rFonts w:ascii="Times New Roman" w:eastAsia="Calibri" w:hAnsi="Times New Roman" w:cs="Arial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42" w:type="dxa"/>
            <w:shd w:val="clear" w:color="auto" w:fill="auto"/>
          </w:tcPr>
          <w:p w14:paraId="26351868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DF6255F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7049450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5BAA2FF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340BD3A0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</w:tr>
      <w:tr w:rsidR="005A668C" w:rsidRPr="00286EF1" w14:paraId="03D10243" w14:textId="77777777" w:rsidTr="005A668C">
        <w:tc>
          <w:tcPr>
            <w:tcW w:w="681" w:type="dxa"/>
            <w:shd w:val="clear" w:color="auto" w:fill="auto"/>
          </w:tcPr>
          <w:p w14:paraId="706D9002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86EF1">
              <w:rPr>
                <w:rFonts w:ascii="Times New Roman" w:eastAsia="Calibri" w:hAnsi="Times New Roman" w:cs="Arial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363A9224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0053AD6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3AEC95B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36F88F1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28E567EF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</w:tr>
      <w:tr w:rsidR="005A668C" w:rsidRPr="00286EF1" w14:paraId="4DEA7744" w14:textId="77777777" w:rsidTr="005A668C">
        <w:tc>
          <w:tcPr>
            <w:tcW w:w="681" w:type="dxa"/>
            <w:shd w:val="clear" w:color="auto" w:fill="auto"/>
          </w:tcPr>
          <w:p w14:paraId="04506DEE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86EF1">
              <w:rPr>
                <w:rFonts w:ascii="Times New Roman" w:eastAsia="Calibri" w:hAnsi="Times New Roman" w:cs="Arial"/>
                <w:bCs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1C95EFAC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F185368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3447FEB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5EC2A9F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202BDDD8" w14:textId="77777777" w:rsidR="005A668C" w:rsidRPr="00286EF1" w:rsidRDefault="005A668C" w:rsidP="005A668C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</w:tr>
    </w:tbl>
    <w:p w14:paraId="36EE56B4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ind w:left="-284"/>
        <w:jc w:val="both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/>
          <w:bCs/>
          <w:sz w:val="28"/>
          <w:szCs w:val="28"/>
        </w:rPr>
        <w:tab/>
      </w:r>
    </w:p>
    <w:p w14:paraId="7080F98D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/>
          <w:bCs/>
          <w:sz w:val="28"/>
          <w:szCs w:val="28"/>
        </w:rPr>
        <w:tab/>
      </w:r>
      <w:r w:rsidRPr="00286EF1">
        <w:rPr>
          <w:rFonts w:ascii="Times New Roman" w:hAnsi="Times New Roman" w:cs="Arial"/>
          <w:bCs/>
          <w:sz w:val="28"/>
          <w:szCs w:val="28"/>
        </w:rPr>
        <w:tab/>
      </w:r>
      <w:r w:rsidRPr="00286EF1">
        <w:rPr>
          <w:rFonts w:ascii="Times New Roman" w:hAnsi="Times New Roman" w:cs="Arial" w:hint="eastAsia"/>
          <w:bCs/>
          <w:sz w:val="28"/>
          <w:szCs w:val="28"/>
        </w:rPr>
        <w:t>Я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члены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моей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семьи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достоверность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полноту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настоящих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сведений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подтверждаем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.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Даем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согласие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на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проведение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проверки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представленных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сведений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в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федеральных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органах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исполнительной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власти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включая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Федеральную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налоговую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службу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Федеральную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миграционную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службу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Федеральную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службу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государственной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регистрации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кадастра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картографии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также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согласие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на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обработку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персональных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данных</w:t>
      </w:r>
      <w:r w:rsidRPr="00286EF1">
        <w:rPr>
          <w:rFonts w:ascii="Times New Roman" w:hAnsi="Times New Roman" w:cs="Arial"/>
          <w:bCs/>
          <w:sz w:val="28"/>
          <w:szCs w:val="28"/>
        </w:rPr>
        <w:t>.</w:t>
      </w:r>
    </w:p>
    <w:p w14:paraId="1EF27EFA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/>
          <w:bCs/>
          <w:sz w:val="28"/>
          <w:szCs w:val="28"/>
        </w:rPr>
        <w:tab/>
      </w:r>
      <w:r w:rsidRPr="00286EF1">
        <w:rPr>
          <w:rFonts w:ascii="Times New Roman" w:hAnsi="Times New Roman" w:cs="Arial"/>
          <w:bCs/>
          <w:sz w:val="28"/>
          <w:szCs w:val="28"/>
        </w:rPr>
        <w:tab/>
      </w:r>
      <w:r w:rsidRPr="00286EF1">
        <w:rPr>
          <w:rFonts w:ascii="Times New Roman" w:hAnsi="Times New Roman" w:cs="Arial" w:hint="eastAsia"/>
          <w:bCs/>
          <w:sz w:val="28"/>
          <w:szCs w:val="28"/>
        </w:rPr>
        <w:t>Я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члены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моей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семьи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предупреждены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привлечении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к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ответственности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в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соответствии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законодательством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Российской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Федерации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в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случае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выявления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в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представленных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мною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сведениях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документах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прилагаемых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к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заявлению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данных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не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соответствующих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действительности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. </w:t>
      </w:r>
    </w:p>
    <w:p w14:paraId="57FDEDE6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/>
          <w:bCs/>
          <w:sz w:val="28"/>
          <w:szCs w:val="28"/>
        </w:rPr>
        <w:tab/>
      </w:r>
      <w:r w:rsidRPr="00286EF1">
        <w:rPr>
          <w:rFonts w:ascii="Times New Roman" w:hAnsi="Times New Roman" w:cs="Arial"/>
          <w:bCs/>
          <w:sz w:val="28"/>
          <w:szCs w:val="28"/>
        </w:rPr>
        <w:tab/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условиями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Порядка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реализации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мероприятия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расселению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ликвидации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строений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приспособленных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для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проживания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на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территории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города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Нефтеюганска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утвержденного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постановлением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администрации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города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Нефтеюганска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от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«___»______20____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г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.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№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______,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ознакомлены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согласны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обязуемся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их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выполнять</w:t>
      </w:r>
      <w:r w:rsidRPr="00286EF1">
        <w:rPr>
          <w:rFonts w:ascii="Times New Roman" w:hAnsi="Times New Roman" w:cs="Arial"/>
          <w:bCs/>
          <w:sz w:val="28"/>
          <w:szCs w:val="28"/>
        </w:rPr>
        <w:t>.</w:t>
      </w:r>
    </w:p>
    <w:p w14:paraId="439C696B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/>
          <w:bCs/>
          <w:sz w:val="28"/>
          <w:szCs w:val="28"/>
        </w:rPr>
        <w:t>______________________________ ___________________  _________________</w:t>
      </w:r>
    </w:p>
    <w:p w14:paraId="6285180B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/>
          <w:bCs/>
          <w:sz w:val="28"/>
          <w:szCs w:val="28"/>
        </w:rPr>
        <w:t xml:space="preserve">                      (</w:t>
      </w:r>
      <w:proofErr w:type="spellStart"/>
      <w:r w:rsidRPr="00286EF1">
        <w:rPr>
          <w:rFonts w:ascii="Times New Roman" w:hAnsi="Times New Roman" w:cs="Arial" w:hint="eastAsia"/>
          <w:bCs/>
          <w:sz w:val="28"/>
          <w:szCs w:val="28"/>
        </w:rPr>
        <w:t>ф</w:t>
      </w:r>
      <w:r w:rsidRPr="00286EF1">
        <w:rPr>
          <w:rFonts w:ascii="Times New Roman" w:hAnsi="Times New Roman" w:cs="Arial"/>
          <w:bCs/>
          <w:sz w:val="28"/>
          <w:szCs w:val="28"/>
        </w:rPr>
        <w:t>.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и</w:t>
      </w:r>
      <w:r w:rsidRPr="00286EF1">
        <w:rPr>
          <w:rFonts w:ascii="Times New Roman" w:hAnsi="Times New Roman" w:cs="Arial"/>
          <w:bCs/>
          <w:sz w:val="28"/>
          <w:szCs w:val="28"/>
        </w:rPr>
        <w:t>.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о</w:t>
      </w:r>
      <w:r w:rsidRPr="00286EF1">
        <w:rPr>
          <w:rFonts w:ascii="Times New Roman" w:hAnsi="Times New Roman" w:cs="Arial"/>
          <w:bCs/>
          <w:sz w:val="28"/>
          <w:szCs w:val="28"/>
        </w:rPr>
        <w:t>.</w:t>
      </w:r>
      <w:proofErr w:type="spellEnd"/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заявителя</w:t>
      </w:r>
      <w:r w:rsidRPr="00286EF1">
        <w:rPr>
          <w:rFonts w:ascii="Times New Roman" w:hAnsi="Times New Roman" w:cs="Arial"/>
          <w:bCs/>
          <w:sz w:val="28"/>
          <w:szCs w:val="28"/>
        </w:rPr>
        <w:t>)</w:t>
      </w:r>
      <w:r w:rsidRPr="00286EF1">
        <w:rPr>
          <w:rFonts w:ascii="Times New Roman" w:hAnsi="Times New Roman" w:cs="Arial"/>
          <w:bCs/>
          <w:sz w:val="28"/>
          <w:szCs w:val="28"/>
        </w:rPr>
        <w:tab/>
      </w:r>
      <w:r w:rsidRPr="00286EF1">
        <w:rPr>
          <w:rFonts w:ascii="Times New Roman" w:hAnsi="Times New Roman" w:cs="Arial"/>
          <w:bCs/>
          <w:sz w:val="28"/>
          <w:szCs w:val="28"/>
        </w:rPr>
        <w:tab/>
        <w:t>(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подпись</w:t>
      </w:r>
      <w:r w:rsidRPr="00286EF1">
        <w:rPr>
          <w:rFonts w:ascii="Times New Roman" w:hAnsi="Times New Roman" w:cs="Arial"/>
          <w:bCs/>
          <w:sz w:val="28"/>
          <w:szCs w:val="28"/>
        </w:rPr>
        <w:t>)</w:t>
      </w:r>
      <w:r w:rsidRPr="00286EF1">
        <w:rPr>
          <w:rFonts w:ascii="Times New Roman" w:hAnsi="Times New Roman" w:cs="Arial"/>
          <w:bCs/>
          <w:sz w:val="28"/>
          <w:szCs w:val="28"/>
        </w:rPr>
        <w:tab/>
      </w:r>
      <w:r w:rsidRPr="00286EF1">
        <w:rPr>
          <w:rFonts w:ascii="Times New Roman" w:hAnsi="Times New Roman" w:cs="Arial"/>
          <w:bCs/>
          <w:sz w:val="28"/>
          <w:szCs w:val="28"/>
        </w:rPr>
        <w:tab/>
        <w:t xml:space="preserve">               (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дата</w:t>
      </w:r>
      <w:r w:rsidRPr="00286EF1">
        <w:rPr>
          <w:rFonts w:ascii="Times New Roman" w:hAnsi="Times New Roman" w:cs="Arial"/>
          <w:bCs/>
          <w:sz w:val="28"/>
          <w:szCs w:val="28"/>
        </w:rPr>
        <w:t>)</w:t>
      </w:r>
    </w:p>
    <w:p w14:paraId="26F84699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</w:p>
    <w:p w14:paraId="1DB924F0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</w:p>
    <w:p w14:paraId="62CADE5B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</w:p>
    <w:p w14:paraId="1BC13ABA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 w:hint="eastAsia"/>
          <w:bCs/>
          <w:sz w:val="28"/>
          <w:szCs w:val="28"/>
        </w:rPr>
        <w:t>Члены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семьи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заявлением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согласны</w:t>
      </w:r>
      <w:r w:rsidRPr="00286EF1">
        <w:rPr>
          <w:rFonts w:ascii="Times New Roman" w:hAnsi="Times New Roman" w:cs="Arial"/>
          <w:bCs/>
          <w:sz w:val="28"/>
          <w:szCs w:val="28"/>
        </w:rPr>
        <w:t>:</w:t>
      </w:r>
    </w:p>
    <w:p w14:paraId="5EF6BA19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/>
          <w:bCs/>
          <w:sz w:val="28"/>
          <w:szCs w:val="28"/>
        </w:rPr>
        <w:t>1)_____________________________________________ _____________________</w:t>
      </w:r>
      <w:r w:rsidRPr="00286EF1">
        <w:rPr>
          <w:rFonts w:ascii="Times New Roman" w:hAnsi="Times New Roman" w:cs="Arial"/>
          <w:bCs/>
          <w:sz w:val="28"/>
          <w:szCs w:val="28"/>
        </w:rPr>
        <w:tab/>
      </w:r>
      <w:r w:rsidRPr="00286EF1">
        <w:rPr>
          <w:rFonts w:ascii="Times New Roman" w:hAnsi="Times New Roman" w:cs="Arial"/>
          <w:bCs/>
          <w:sz w:val="28"/>
          <w:szCs w:val="28"/>
        </w:rPr>
        <w:tab/>
        <w:t xml:space="preserve">                           (</w:t>
      </w:r>
      <w:proofErr w:type="spellStart"/>
      <w:r w:rsidRPr="00286EF1">
        <w:rPr>
          <w:rFonts w:ascii="Times New Roman" w:hAnsi="Times New Roman" w:cs="Arial" w:hint="eastAsia"/>
          <w:bCs/>
          <w:sz w:val="28"/>
          <w:szCs w:val="28"/>
        </w:rPr>
        <w:t>ф</w:t>
      </w:r>
      <w:r w:rsidRPr="00286EF1">
        <w:rPr>
          <w:rFonts w:ascii="Times New Roman" w:hAnsi="Times New Roman" w:cs="Arial"/>
          <w:bCs/>
          <w:sz w:val="28"/>
          <w:szCs w:val="28"/>
        </w:rPr>
        <w:t>.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и</w:t>
      </w:r>
      <w:r w:rsidRPr="00286EF1">
        <w:rPr>
          <w:rFonts w:ascii="Times New Roman" w:hAnsi="Times New Roman" w:cs="Arial"/>
          <w:bCs/>
          <w:sz w:val="28"/>
          <w:szCs w:val="28"/>
        </w:rPr>
        <w:t>.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о</w:t>
      </w:r>
      <w:r w:rsidRPr="00286EF1">
        <w:rPr>
          <w:rFonts w:ascii="Times New Roman" w:hAnsi="Times New Roman" w:cs="Arial"/>
          <w:bCs/>
          <w:sz w:val="28"/>
          <w:szCs w:val="28"/>
        </w:rPr>
        <w:t>.</w:t>
      </w:r>
      <w:proofErr w:type="spellEnd"/>
      <w:r w:rsidRPr="00286EF1">
        <w:rPr>
          <w:rFonts w:ascii="Times New Roman" w:hAnsi="Times New Roman" w:cs="Arial"/>
          <w:bCs/>
          <w:sz w:val="28"/>
          <w:szCs w:val="28"/>
        </w:rPr>
        <w:t>)</w:t>
      </w:r>
      <w:r w:rsidRPr="00286EF1">
        <w:rPr>
          <w:rFonts w:ascii="Times New Roman" w:hAnsi="Times New Roman" w:cs="Arial"/>
          <w:bCs/>
          <w:sz w:val="28"/>
          <w:szCs w:val="28"/>
        </w:rPr>
        <w:tab/>
      </w:r>
      <w:r w:rsidRPr="00286EF1">
        <w:rPr>
          <w:rFonts w:ascii="Times New Roman" w:hAnsi="Times New Roman" w:cs="Arial"/>
          <w:bCs/>
          <w:sz w:val="28"/>
          <w:szCs w:val="28"/>
        </w:rPr>
        <w:tab/>
        <w:t xml:space="preserve">                                                    (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подпись</w:t>
      </w:r>
      <w:r w:rsidRPr="00286EF1">
        <w:rPr>
          <w:rFonts w:ascii="Times New Roman" w:hAnsi="Times New Roman" w:cs="Arial"/>
          <w:bCs/>
          <w:sz w:val="28"/>
          <w:szCs w:val="28"/>
        </w:rPr>
        <w:t>)</w:t>
      </w:r>
      <w:r w:rsidRPr="00286EF1">
        <w:rPr>
          <w:rFonts w:ascii="Times New Roman" w:hAnsi="Times New Roman" w:cs="Arial"/>
          <w:bCs/>
          <w:sz w:val="28"/>
          <w:szCs w:val="28"/>
        </w:rPr>
        <w:tab/>
      </w:r>
    </w:p>
    <w:p w14:paraId="3A4E4AB1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/>
          <w:bCs/>
          <w:sz w:val="28"/>
          <w:szCs w:val="28"/>
        </w:rPr>
        <w:t>2)_____________________________________________ _____________________</w:t>
      </w:r>
      <w:r w:rsidRPr="00286EF1">
        <w:rPr>
          <w:rFonts w:ascii="Times New Roman" w:hAnsi="Times New Roman" w:cs="Arial"/>
          <w:bCs/>
          <w:sz w:val="28"/>
          <w:szCs w:val="28"/>
        </w:rPr>
        <w:tab/>
      </w:r>
      <w:r w:rsidRPr="00286EF1">
        <w:rPr>
          <w:rFonts w:ascii="Times New Roman" w:hAnsi="Times New Roman" w:cs="Arial"/>
          <w:bCs/>
          <w:sz w:val="28"/>
          <w:szCs w:val="28"/>
        </w:rPr>
        <w:tab/>
        <w:t xml:space="preserve">                           (</w:t>
      </w:r>
      <w:proofErr w:type="spellStart"/>
      <w:r w:rsidRPr="00286EF1">
        <w:rPr>
          <w:rFonts w:ascii="Times New Roman" w:hAnsi="Times New Roman" w:cs="Arial" w:hint="eastAsia"/>
          <w:bCs/>
          <w:sz w:val="28"/>
          <w:szCs w:val="28"/>
        </w:rPr>
        <w:t>ф</w:t>
      </w:r>
      <w:r w:rsidRPr="00286EF1">
        <w:rPr>
          <w:rFonts w:ascii="Times New Roman" w:hAnsi="Times New Roman" w:cs="Arial"/>
          <w:bCs/>
          <w:sz w:val="28"/>
          <w:szCs w:val="28"/>
        </w:rPr>
        <w:t>.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и</w:t>
      </w:r>
      <w:r w:rsidRPr="00286EF1">
        <w:rPr>
          <w:rFonts w:ascii="Times New Roman" w:hAnsi="Times New Roman" w:cs="Arial"/>
          <w:bCs/>
          <w:sz w:val="28"/>
          <w:szCs w:val="28"/>
        </w:rPr>
        <w:t>.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о</w:t>
      </w:r>
      <w:r w:rsidRPr="00286EF1">
        <w:rPr>
          <w:rFonts w:ascii="Times New Roman" w:hAnsi="Times New Roman" w:cs="Arial"/>
          <w:bCs/>
          <w:sz w:val="28"/>
          <w:szCs w:val="28"/>
        </w:rPr>
        <w:t>.</w:t>
      </w:r>
      <w:proofErr w:type="spellEnd"/>
      <w:r w:rsidRPr="00286EF1">
        <w:rPr>
          <w:rFonts w:ascii="Times New Roman" w:hAnsi="Times New Roman" w:cs="Arial"/>
          <w:bCs/>
          <w:sz w:val="28"/>
          <w:szCs w:val="28"/>
        </w:rPr>
        <w:t>)</w:t>
      </w:r>
      <w:r w:rsidRPr="00286EF1">
        <w:rPr>
          <w:rFonts w:ascii="Times New Roman" w:hAnsi="Times New Roman" w:cs="Arial"/>
          <w:bCs/>
          <w:sz w:val="28"/>
          <w:szCs w:val="28"/>
        </w:rPr>
        <w:tab/>
      </w:r>
      <w:r w:rsidRPr="00286EF1">
        <w:rPr>
          <w:rFonts w:ascii="Times New Roman" w:hAnsi="Times New Roman" w:cs="Arial"/>
          <w:bCs/>
          <w:sz w:val="28"/>
          <w:szCs w:val="28"/>
        </w:rPr>
        <w:tab/>
        <w:t xml:space="preserve">                                                    (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подпись</w:t>
      </w:r>
      <w:r w:rsidRPr="00286EF1">
        <w:rPr>
          <w:rFonts w:ascii="Times New Roman" w:hAnsi="Times New Roman" w:cs="Arial"/>
          <w:bCs/>
          <w:sz w:val="28"/>
          <w:szCs w:val="28"/>
        </w:rPr>
        <w:t>)</w:t>
      </w:r>
      <w:r w:rsidRPr="00286EF1">
        <w:rPr>
          <w:rFonts w:ascii="Times New Roman" w:hAnsi="Times New Roman" w:cs="Arial"/>
          <w:bCs/>
          <w:sz w:val="28"/>
          <w:szCs w:val="28"/>
        </w:rPr>
        <w:tab/>
      </w:r>
    </w:p>
    <w:p w14:paraId="68943A92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/>
          <w:bCs/>
          <w:sz w:val="28"/>
          <w:szCs w:val="28"/>
        </w:rPr>
        <w:t>3)_____________________________________________ _____________________</w:t>
      </w:r>
      <w:r w:rsidRPr="00286EF1">
        <w:rPr>
          <w:rFonts w:ascii="Times New Roman" w:hAnsi="Times New Roman" w:cs="Arial"/>
          <w:bCs/>
          <w:sz w:val="28"/>
          <w:szCs w:val="28"/>
        </w:rPr>
        <w:tab/>
      </w:r>
      <w:r w:rsidRPr="00286EF1">
        <w:rPr>
          <w:rFonts w:ascii="Times New Roman" w:hAnsi="Times New Roman" w:cs="Arial"/>
          <w:bCs/>
          <w:sz w:val="28"/>
          <w:szCs w:val="28"/>
        </w:rPr>
        <w:tab/>
        <w:t xml:space="preserve">                           (</w:t>
      </w:r>
      <w:proofErr w:type="spellStart"/>
      <w:r w:rsidRPr="00286EF1">
        <w:rPr>
          <w:rFonts w:ascii="Times New Roman" w:hAnsi="Times New Roman" w:cs="Arial" w:hint="eastAsia"/>
          <w:bCs/>
          <w:sz w:val="28"/>
          <w:szCs w:val="28"/>
        </w:rPr>
        <w:t>ф</w:t>
      </w:r>
      <w:r w:rsidRPr="00286EF1">
        <w:rPr>
          <w:rFonts w:ascii="Times New Roman" w:hAnsi="Times New Roman" w:cs="Arial"/>
          <w:bCs/>
          <w:sz w:val="28"/>
          <w:szCs w:val="28"/>
        </w:rPr>
        <w:t>.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и</w:t>
      </w:r>
      <w:r w:rsidRPr="00286EF1">
        <w:rPr>
          <w:rFonts w:ascii="Times New Roman" w:hAnsi="Times New Roman" w:cs="Arial"/>
          <w:bCs/>
          <w:sz w:val="28"/>
          <w:szCs w:val="28"/>
        </w:rPr>
        <w:t>.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о</w:t>
      </w:r>
      <w:r w:rsidRPr="00286EF1">
        <w:rPr>
          <w:rFonts w:ascii="Times New Roman" w:hAnsi="Times New Roman" w:cs="Arial"/>
          <w:bCs/>
          <w:sz w:val="28"/>
          <w:szCs w:val="28"/>
        </w:rPr>
        <w:t>.</w:t>
      </w:r>
      <w:proofErr w:type="spellEnd"/>
      <w:r w:rsidRPr="00286EF1">
        <w:rPr>
          <w:rFonts w:ascii="Times New Roman" w:hAnsi="Times New Roman" w:cs="Arial"/>
          <w:bCs/>
          <w:sz w:val="28"/>
          <w:szCs w:val="28"/>
        </w:rPr>
        <w:t>)</w:t>
      </w:r>
      <w:r w:rsidRPr="00286EF1">
        <w:rPr>
          <w:rFonts w:ascii="Times New Roman" w:hAnsi="Times New Roman" w:cs="Arial"/>
          <w:bCs/>
          <w:sz w:val="28"/>
          <w:szCs w:val="28"/>
        </w:rPr>
        <w:tab/>
      </w:r>
      <w:r w:rsidRPr="00286EF1">
        <w:rPr>
          <w:rFonts w:ascii="Times New Roman" w:hAnsi="Times New Roman" w:cs="Arial"/>
          <w:bCs/>
          <w:sz w:val="28"/>
          <w:szCs w:val="28"/>
        </w:rPr>
        <w:tab/>
        <w:t xml:space="preserve">                                                    (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подпись</w:t>
      </w:r>
      <w:r w:rsidRPr="00286EF1">
        <w:rPr>
          <w:rFonts w:ascii="Times New Roman" w:hAnsi="Times New Roman" w:cs="Arial"/>
          <w:bCs/>
          <w:sz w:val="28"/>
          <w:szCs w:val="28"/>
        </w:rPr>
        <w:t>)</w:t>
      </w:r>
      <w:r w:rsidRPr="00286EF1">
        <w:rPr>
          <w:rFonts w:ascii="Times New Roman" w:hAnsi="Times New Roman" w:cs="Arial"/>
          <w:bCs/>
          <w:sz w:val="28"/>
          <w:szCs w:val="28"/>
        </w:rPr>
        <w:tab/>
      </w:r>
    </w:p>
    <w:p w14:paraId="1997DDD1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 w:hint="eastAsia"/>
          <w:bCs/>
          <w:sz w:val="28"/>
          <w:szCs w:val="28"/>
        </w:rPr>
        <w:t>К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заявлению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прилагаются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следующие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документы</w:t>
      </w:r>
      <w:r w:rsidRPr="00286EF1">
        <w:rPr>
          <w:rFonts w:ascii="Times New Roman" w:hAnsi="Times New Roman" w:cs="Arial"/>
          <w:bCs/>
          <w:sz w:val="28"/>
          <w:szCs w:val="28"/>
        </w:rPr>
        <w:t>:</w:t>
      </w:r>
    </w:p>
    <w:p w14:paraId="7225482E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286EF1">
        <w:rPr>
          <w:rFonts w:ascii="Times New Roman" w:hAnsi="Times New Roman" w:cs="Arial"/>
          <w:bCs/>
          <w:sz w:val="28"/>
          <w:szCs w:val="28"/>
        </w:rPr>
        <w:t>(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перечень</w:t>
      </w:r>
      <w:r w:rsidRPr="00286EF1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86EF1">
        <w:rPr>
          <w:rFonts w:ascii="Times New Roman" w:hAnsi="Times New Roman" w:cs="Arial" w:hint="eastAsia"/>
          <w:bCs/>
          <w:sz w:val="28"/>
          <w:szCs w:val="28"/>
        </w:rPr>
        <w:t>документов</w:t>
      </w:r>
      <w:r w:rsidRPr="00286EF1">
        <w:rPr>
          <w:rFonts w:ascii="Times New Roman" w:hAnsi="Times New Roman" w:cs="Arial"/>
          <w:bCs/>
          <w:sz w:val="28"/>
          <w:szCs w:val="28"/>
        </w:rPr>
        <w:t>)</w:t>
      </w:r>
    </w:p>
    <w:p w14:paraId="1B4F01D4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4"/>
          <w:szCs w:val="24"/>
        </w:rPr>
      </w:pPr>
    </w:p>
    <w:p w14:paraId="4105D1E5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4"/>
          <w:szCs w:val="24"/>
        </w:rPr>
      </w:pPr>
      <w:r w:rsidRPr="00286EF1">
        <w:rPr>
          <w:rFonts w:ascii="Times New Roman" w:hAnsi="Times New Roman" w:cs="Arial" w:hint="eastAsia"/>
          <w:bCs/>
          <w:sz w:val="24"/>
          <w:szCs w:val="24"/>
        </w:rPr>
        <w:t>Примечание</w:t>
      </w:r>
      <w:r w:rsidRPr="00286EF1">
        <w:rPr>
          <w:rFonts w:ascii="Times New Roman" w:hAnsi="Times New Roman" w:cs="Arial"/>
          <w:bCs/>
          <w:sz w:val="24"/>
          <w:szCs w:val="24"/>
        </w:rPr>
        <w:t xml:space="preserve">: </w:t>
      </w:r>
      <w:r w:rsidRPr="00286EF1">
        <w:rPr>
          <w:rFonts w:ascii="Times New Roman" w:hAnsi="Times New Roman" w:cs="Arial" w:hint="eastAsia"/>
          <w:bCs/>
          <w:sz w:val="24"/>
          <w:szCs w:val="24"/>
        </w:rPr>
        <w:t>согласие</w:t>
      </w:r>
      <w:r w:rsidRPr="00286EF1"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286EF1">
        <w:rPr>
          <w:rFonts w:ascii="Times New Roman" w:hAnsi="Times New Roman" w:cs="Arial" w:hint="eastAsia"/>
          <w:bCs/>
          <w:sz w:val="24"/>
          <w:szCs w:val="24"/>
        </w:rPr>
        <w:t>в</w:t>
      </w:r>
      <w:r w:rsidRPr="00286EF1"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286EF1">
        <w:rPr>
          <w:rFonts w:ascii="Times New Roman" w:hAnsi="Times New Roman" w:cs="Arial" w:hint="eastAsia"/>
          <w:bCs/>
          <w:sz w:val="24"/>
          <w:szCs w:val="24"/>
        </w:rPr>
        <w:t>заявлении</w:t>
      </w:r>
      <w:r w:rsidRPr="00286EF1"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286EF1">
        <w:rPr>
          <w:rFonts w:ascii="Times New Roman" w:hAnsi="Times New Roman" w:cs="Arial" w:hint="eastAsia"/>
          <w:bCs/>
          <w:sz w:val="24"/>
          <w:szCs w:val="24"/>
        </w:rPr>
        <w:t>за</w:t>
      </w:r>
      <w:r w:rsidRPr="00286EF1"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286EF1">
        <w:rPr>
          <w:rFonts w:ascii="Times New Roman" w:hAnsi="Times New Roman" w:cs="Arial" w:hint="eastAsia"/>
          <w:bCs/>
          <w:sz w:val="24"/>
          <w:szCs w:val="24"/>
        </w:rPr>
        <w:t>несовершеннолетних</w:t>
      </w:r>
      <w:r w:rsidRPr="00286EF1"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286EF1">
        <w:rPr>
          <w:rFonts w:ascii="Times New Roman" w:hAnsi="Times New Roman" w:cs="Arial" w:hint="eastAsia"/>
          <w:bCs/>
          <w:sz w:val="24"/>
          <w:szCs w:val="24"/>
        </w:rPr>
        <w:t>и</w:t>
      </w:r>
      <w:r w:rsidRPr="00286EF1">
        <w:rPr>
          <w:rFonts w:ascii="Times New Roman" w:hAnsi="Times New Roman" w:cs="Arial"/>
          <w:bCs/>
          <w:sz w:val="24"/>
          <w:szCs w:val="24"/>
        </w:rPr>
        <w:t xml:space="preserve"> (</w:t>
      </w:r>
      <w:r w:rsidRPr="00286EF1">
        <w:rPr>
          <w:rFonts w:ascii="Times New Roman" w:hAnsi="Times New Roman" w:cs="Arial" w:hint="eastAsia"/>
          <w:bCs/>
          <w:sz w:val="24"/>
          <w:szCs w:val="24"/>
        </w:rPr>
        <w:t>или</w:t>
      </w:r>
      <w:r w:rsidRPr="00286EF1">
        <w:rPr>
          <w:rFonts w:ascii="Times New Roman" w:hAnsi="Times New Roman" w:cs="Arial"/>
          <w:bCs/>
          <w:sz w:val="24"/>
          <w:szCs w:val="24"/>
        </w:rPr>
        <w:t xml:space="preserve">) </w:t>
      </w:r>
      <w:r w:rsidRPr="00286EF1">
        <w:rPr>
          <w:rFonts w:ascii="Times New Roman" w:hAnsi="Times New Roman" w:cs="Arial" w:hint="eastAsia"/>
          <w:bCs/>
          <w:sz w:val="24"/>
          <w:szCs w:val="24"/>
        </w:rPr>
        <w:t>недееспособных</w:t>
      </w:r>
      <w:r w:rsidRPr="00286EF1"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286EF1">
        <w:rPr>
          <w:rFonts w:ascii="Times New Roman" w:hAnsi="Times New Roman" w:cs="Arial" w:hint="eastAsia"/>
          <w:bCs/>
          <w:sz w:val="24"/>
          <w:szCs w:val="24"/>
        </w:rPr>
        <w:t>членов</w:t>
      </w:r>
      <w:r w:rsidRPr="00286EF1"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286EF1">
        <w:rPr>
          <w:rFonts w:ascii="Times New Roman" w:hAnsi="Times New Roman" w:cs="Arial" w:hint="eastAsia"/>
          <w:bCs/>
          <w:sz w:val="24"/>
          <w:szCs w:val="24"/>
        </w:rPr>
        <w:t>семьи</w:t>
      </w:r>
      <w:r w:rsidRPr="00286EF1"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286EF1">
        <w:rPr>
          <w:rFonts w:ascii="Times New Roman" w:hAnsi="Times New Roman" w:cs="Arial" w:hint="eastAsia"/>
          <w:bCs/>
          <w:sz w:val="24"/>
          <w:szCs w:val="24"/>
        </w:rPr>
        <w:t>подписывают</w:t>
      </w:r>
      <w:r w:rsidRPr="00286EF1"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286EF1">
        <w:rPr>
          <w:rFonts w:ascii="Times New Roman" w:hAnsi="Times New Roman" w:cs="Arial" w:hint="eastAsia"/>
          <w:bCs/>
          <w:sz w:val="24"/>
          <w:szCs w:val="24"/>
        </w:rPr>
        <w:t>их</w:t>
      </w:r>
      <w:r w:rsidRPr="00286EF1"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286EF1">
        <w:rPr>
          <w:rFonts w:ascii="Times New Roman" w:hAnsi="Times New Roman" w:cs="Arial" w:hint="eastAsia"/>
          <w:bCs/>
          <w:sz w:val="24"/>
          <w:szCs w:val="24"/>
        </w:rPr>
        <w:t>законные</w:t>
      </w:r>
      <w:r w:rsidRPr="00286EF1"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286EF1">
        <w:rPr>
          <w:rFonts w:ascii="Times New Roman" w:hAnsi="Times New Roman" w:cs="Arial" w:hint="eastAsia"/>
          <w:bCs/>
          <w:sz w:val="24"/>
          <w:szCs w:val="24"/>
        </w:rPr>
        <w:t>представители</w:t>
      </w:r>
      <w:r w:rsidRPr="00286EF1">
        <w:rPr>
          <w:rFonts w:ascii="Times New Roman" w:hAnsi="Times New Roman" w:cs="Arial"/>
          <w:bCs/>
          <w:sz w:val="24"/>
          <w:szCs w:val="24"/>
        </w:rPr>
        <w:t xml:space="preserve"> (</w:t>
      </w:r>
      <w:r w:rsidRPr="00286EF1">
        <w:rPr>
          <w:rFonts w:ascii="Times New Roman" w:hAnsi="Times New Roman" w:cs="Arial" w:hint="eastAsia"/>
          <w:bCs/>
          <w:sz w:val="24"/>
          <w:szCs w:val="24"/>
        </w:rPr>
        <w:t>родители</w:t>
      </w:r>
      <w:r w:rsidRPr="00286EF1">
        <w:rPr>
          <w:rFonts w:ascii="Times New Roman" w:hAnsi="Times New Roman" w:cs="Arial"/>
          <w:bCs/>
          <w:sz w:val="24"/>
          <w:szCs w:val="24"/>
        </w:rPr>
        <w:t xml:space="preserve">, </w:t>
      </w:r>
      <w:r w:rsidRPr="00286EF1">
        <w:rPr>
          <w:rFonts w:ascii="Times New Roman" w:hAnsi="Times New Roman" w:cs="Arial" w:hint="eastAsia"/>
          <w:bCs/>
          <w:sz w:val="24"/>
          <w:szCs w:val="24"/>
        </w:rPr>
        <w:t>опекуны</w:t>
      </w:r>
      <w:r w:rsidRPr="00286EF1">
        <w:rPr>
          <w:rFonts w:ascii="Times New Roman" w:hAnsi="Times New Roman" w:cs="Arial"/>
          <w:bCs/>
          <w:sz w:val="24"/>
          <w:szCs w:val="24"/>
        </w:rPr>
        <w:t>).</w:t>
      </w:r>
    </w:p>
    <w:p w14:paraId="17521AA8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</w:p>
    <w:p w14:paraId="43D5580D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</w:p>
    <w:p w14:paraId="6A9FCD53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</w:p>
    <w:p w14:paraId="0F94EADB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</w:p>
    <w:p w14:paraId="5F029724" w14:textId="77777777" w:rsidR="005A668C" w:rsidRPr="00286EF1" w:rsidRDefault="005A668C" w:rsidP="005A668C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14:paraId="016D3A24" w14:textId="77777777" w:rsidR="005A668C" w:rsidRPr="00286EF1" w:rsidRDefault="005A668C" w:rsidP="005A668C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14:paraId="565C266F" w14:textId="77777777" w:rsidR="005A668C" w:rsidRPr="00286EF1" w:rsidRDefault="005A668C" w:rsidP="005A668C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14:paraId="283B4260" w14:textId="77777777" w:rsidR="005A668C" w:rsidRPr="00286EF1" w:rsidRDefault="005A668C" w:rsidP="005A668C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14:paraId="046E17D9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0E959170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1AF9329B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651731A2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45D7FF13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0A6152F9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Приложение 3</w:t>
      </w:r>
    </w:p>
    <w:p w14:paraId="52B8D07B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к порядку реализации мероприятия</w:t>
      </w:r>
    </w:p>
    <w:p w14:paraId="1722D71A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по расселению и ликвидации приспособленных для проживания строений, расположенных на территории города Нефтеюганска</w:t>
      </w:r>
    </w:p>
    <w:p w14:paraId="2EA2C0CF" w14:textId="77777777" w:rsidR="005A668C" w:rsidRPr="00286EF1" w:rsidRDefault="005A668C" w:rsidP="005A66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4CBA02A" w14:textId="77777777" w:rsidR="005A668C" w:rsidRPr="00286EF1" w:rsidRDefault="005A668C" w:rsidP="005A66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14:paraId="02CC325E" w14:textId="77777777" w:rsidR="005A668C" w:rsidRPr="00286EF1" w:rsidRDefault="005A668C" w:rsidP="005A66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Обязательство</w:t>
      </w:r>
    </w:p>
    <w:p w14:paraId="6EB50215" w14:textId="77777777" w:rsidR="005A668C" w:rsidRPr="00286EF1" w:rsidRDefault="005A668C" w:rsidP="005A668C">
      <w:pPr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о снятии с регистрационного учёта, освобождении приспособленного для</w:t>
      </w:r>
    </w:p>
    <w:p w14:paraId="311DD9D7" w14:textId="77777777" w:rsidR="005A668C" w:rsidRPr="00286EF1" w:rsidRDefault="005A668C" w:rsidP="005A668C">
      <w:pPr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проживания строения</w:t>
      </w:r>
    </w:p>
    <w:p w14:paraId="613AE166" w14:textId="77777777" w:rsidR="005A668C" w:rsidRPr="00286EF1" w:rsidRDefault="005A668C" w:rsidP="005A668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E5ED28" w14:textId="77777777" w:rsidR="005A668C" w:rsidRPr="00286EF1" w:rsidRDefault="005A668C" w:rsidP="005A66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Мы, нижеподписавшиеся,</w:t>
      </w:r>
    </w:p>
    <w:p w14:paraId="51C7EEF9" w14:textId="77777777" w:rsidR="005A668C" w:rsidRPr="00286EF1" w:rsidRDefault="005A668C" w:rsidP="005A668C">
      <w:pPr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1.__________________________________________________________________________ _______________________________________________________________года рождения, </w:t>
      </w:r>
    </w:p>
    <w:p w14:paraId="7E279F52" w14:textId="77777777" w:rsidR="005A668C" w:rsidRPr="00286EF1" w:rsidRDefault="005A668C" w:rsidP="005A668C">
      <w:pPr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паспорт </w:t>
      </w:r>
      <w:r w:rsidRPr="00286EF1">
        <w:rPr>
          <w:rFonts w:ascii="Times New Roman" w:hAnsi="Times New Roman"/>
          <w:bCs/>
          <w:sz w:val="28"/>
          <w:szCs w:val="28"/>
        </w:rPr>
        <w:t xml:space="preserve">(свидетельство о рождении) </w:t>
      </w:r>
      <w:r w:rsidRPr="00286EF1">
        <w:rPr>
          <w:rFonts w:ascii="Times New Roman" w:hAnsi="Times New Roman"/>
          <w:sz w:val="28"/>
          <w:szCs w:val="28"/>
        </w:rPr>
        <w:t>__________________________________, выданный ___________________________________________________________________________, зарегистрированный по адресу: _________________________________________________</w:t>
      </w:r>
    </w:p>
    <w:p w14:paraId="5117F6F6" w14:textId="77777777" w:rsidR="005A668C" w:rsidRPr="00286EF1" w:rsidRDefault="005A668C" w:rsidP="005A668C">
      <w:pPr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2.________________________________________________________________________ _______________________________________________________________года рождения, </w:t>
      </w:r>
    </w:p>
    <w:p w14:paraId="1F6A240B" w14:textId="77777777" w:rsidR="005A668C" w:rsidRPr="00286EF1" w:rsidRDefault="005A668C" w:rsidP="005A668C">
      <w:pPr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паспорт </w:t>
      </w:r>
      <w:r w:rsidRPr="00286EF1">
        <w:rPr>
          <w:rFonts w:ascii="Times New Roman" w:hAnsi="Times New Roman"/>
          <w:bCs/>
          <w:sz w:val="28"/>
          <w:szCs w:val="28"/>
        </w:rPr>
        <w:t xml:space="preserve">(свидетельство о рождении) </w:t>
      </w:r>
      <w:r w:rsidRPr="00286EF1">
        <w:rPr>
          <w:rFonts w:ascii="Times New Roman" w:hAnsi="Times New Roman"/>
          <w:sz w:val="28"/>
          <w:szCs w:val="28"/>
        </w:rPr>
        <w:t>__________________________________, выданный ___________________________________________________________________________, зарегистрированный по адресу: _________________________________________________</w:t>
      </w:r>
    </w:p>
    <w:p w14:paraId="45F58A52" w14:textId="77777777" w:rsidR="005A668C" w:rsidRPr="00286EF1" w:rsidRDefault="005A668C" w:rsidP="005A668C">
      <w:pPr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lastRenderedPageBreak/>
        <w:t xml:space="preserve">3.________________________________________________________________________ _______________________________________________________________года рождения, </w:t>
      </w:r>
    </w:p>
    <w:p w14:paraId="77C83AD6" w14:textId="77777777" w:rsidR="005A668C" w:rsidRPr="00286EF1" w:rsidRDefault="005A668C" w:rsidP="005A668C">
      <w:pPr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паспорт </w:t>
      </w:r>
      <w:r w:rsidRPr="00286EF1">
        <w:rPr>
          <w:rFonts w:ascii="Times New Roman" w:hAnsi="Times New Roman"/>
          <w:bCs/>
          <w:sz w:val="28"/>
          <w:szCs w:val="28"/>
        </w:rPr>
        <w:t xml:space="preserve">(свидетельство о рождении) </w:t>
      </w:r>
      <w:r w:rsidRPr="00286EF1">
        <w:rPr>
          <w:rFonts w:ascii="Times New Roman" w:hAnsi="Times New Roman"/>
          <w:sz w:val="28"/>
          <w:szCs w:val="28"/>
        </w:rPr>
        <w:t>__________________________________, выданный ____________________________________________________________________, зарегистрированный по адресу: ____________________________________________________________________</w:t>
      </w:r>
    </w:p>
    <w:p w14:paraId="578615C8" w14:textId="77777777" w:rsidR="005A668C" w:rsidRPr="00286EF1" w:rsidRDefault="005A668C" w:rsidP="005A66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В соответствии с Порядком реализации мероприятия </w:t>
      </w:r>
      <w:r w:rsidRPr="00286EF1">
        <w:rPr>
          <w:rFonts w:ascii="Times New Roman" w:hAnsi="Times New Roman" w:hint="eastAsia"/>
          <w:sz w:val="28"/>
          <w:szCs w:val="28"/>
        </w:rPr>
        <w:t>по</w:t>
      </w:r>
      <w:r w:rsidRPr="00286EF1">
        <w:rPr>
          <w:rFonts w:ascii="Times New Roman" w:hAnsi="Times New Roman"/>
          <w:sz w:val="28"/>
          <w:szCs w:val="28"/>
        </w:rPr>
        <w:t xml:space="preserve"> </w:t>
      </w:r>
      <w:r w:rsidRPr="00286EF1">
        <w:rPr>
          <w:rFonts w:ascii="Times New Roman" w:hAnsi="Times New Roman" w:hint="eastAsia"/>
          <w:sz w:val="28"/>
          <w:szCs w:val="28"/>
        </w:rPr>
        <w:t>расселению</w:t>
      </w:r>
      <w:r w:rsidRPr="00286EF1">
        <w:rPr>
          <w:rFonts w:ascii="Times New Roman" w:hAnsi="Times New Roman"/>
          <w:sz w:val="28"/>
          <w:szCs w:val="28"/>
        </w:rPr>
        <w:t xml:space="preserve"> </w:t>
      </w:r>
      <w:r w:rsidRPr="00286EF1">
        <w:rPr>
          <w:rFonts w:ascii="Times New Roman" w:hAnsi="Times New Roman" w:hint="eastAsia"/>
          <w:sz w:val="28"/>
          <w:szCs w:val="28"/>
        </w:rPr>
        <w:t>и</w:t>
      </w:r>
      <w:r w:rsidRPr="00286EF1">
        <w:rPr>
          <w:rFonts w:ascii="Times New Roman" w:hAnsi="Times New Roman"/>
          <w:sz w:val="28"/>
          <w:szCs w:val="28"/>
        </w:rPr>
        <w:t xml:space="preserve"> </w:t>
      </w:r>
      <w:r w:rsidRPr="00286EF1">
        <w:rPr>
          <w:rFonts w:ascii="Times New Roman" w:hAnsi="Times New Roman" w:hint="eastAsia"/>
          <w:sz w:val="28"/>
          <w:szCs w:val="28"/>
        </w:rPr>
        <w:t>ликвидации</w:t>
      </w:r>
      <w:r w:rsidRPr="00286EF1">
        <w:rPr>
          <w:rFonts w:ascii="Times New Roman" w:hAnsi="Times New Roman"/>
          <w:sz w:val="28"/>
          <w:szCs w:val="28"/>
        </w:rPr>
        <w:t xml:space="preserve"> строений, приспособленных для проживания, на территории города Нефтеюганска, обязуюс</w:t>
      </w:r>
      <w:proofErr w:type="gramStart"/>
      <w:r w:rsidRPr="00286EF1">
        <w:rPr>
          <w:rFonts w:ascii="Times New Roman" w:hAnsi="Times New Roman"/>
          <w:sz w:val="28"/>
          <w:szCs w:val="28"/>
        </w:rPr>
        <w:t>ь(</w:t>
      </w:r>
      <w:proofErr w:type="gramEnd"/>
      <w:r w:rsidRPr="00286EF1">
        <w:rPr>
          <w:rFonts w:ascii="Times New Roman" w:hAnsi="Times New Roman"/>
          <w:sz w:val="28"/>
          <w:szCs w:val="28"/>
        </w:rPr>
        <w:t>емся) сняться с регистрационного учета, освободить строение, приспособленное для проживания от проживающих с ним(и) граждан и домашних вещей, закрыть финансовые лицевые счета по оплате жилищно-коммунальных услуг в строении, расположенном по адресу:______________________________________________________________,</w:t>
      </w:r>
    </w:p>
    <w:p w14:paraId="4DFE852E" w14:textId="77777777" w:rsidR="005A668C" w:rsidRPr="00286EF1" w:rsidRDefault="005A668C" w:rsidP="005A668C">
      <w:pPr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в срок не позднее 10 дней с даты перечисления субсидии на счет продавца либо на счет кредитной организации или с даты предоставления жилого помещения муниципального жилищного фонда коммерческого использования. </w:t>
      </w:r>
    </w:p>
    <w:p w14:paraId="3848024A" w14:textId="77777777" w:rsidR="005A668C" w:rsidRPr="00286EF1" w:rsidRDefault="005A668C" w:rsidP="005A668C">
      <w:pPr>
        <w:ind w:firstLine="708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Даю добровольное согласие на снос приспособленного для проживания строения, расположенного по адресу:___________________________________,</w:t>
      </w:r>
    </w:p>
    <w:p w14:paraId="3D8C9CC9" w14:textId="77777777" w:rsidR="005A668C" w:rsidRPr="00286EF1" w:rsidRDefault="005A668C" w:rsidP="005A668C">
      <w:pPr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по истечению 10 дней с даты перечисления субсидии на счет продавца либо на счет кредитной организации или с даты предоставления жилого помещения муниципального жилищного фонда коммерческого использования. </w:t>
      </w:r>
    </w:p>
    <w:p w14:paraId="5667A4EF" w14:textId="77777777" w:rsidR="005A668C" w:rsidRPr="00286EF1" w:rsidRDefault="005A668C" w:rsidP="005A66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С момента подписания настоящего обязательства обязуюсь(емся) не совершать действий с вышеуказанным строением, которые влекут или могут повлечь их отчуждение, а также не предоставлять указанное строение для проживания другим лицам, не являющимся членами его семьи.</w:t>
      </w:r>
    </w:p>
    <w:p w14:paraId="612F3D76" w14:textId="77777777" w:rsidR="005A668C" w:rsidRPr="00286EF1" w:rsidRDefault="005A668C" w:rsidP="005A66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Должник ____________________________________________________________________</w:t>
      </w:r>
    </w:p>
    <w:p w14:paraId="6C55D37F" w14:textId="77777777" w:rsidR="005A668C" w:rsidRPr="00286EF1" w:rsidRDefault="005A668C" w:rsidP="005A66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                            (</w:t>
      </w:r>
      <w:proofErr w:type="spellStart"/>
      <w:r w:rsidRPr="00286EF1">
        <w:rPr>
          <w:rFonts w:ascii="Times New Roman" w:hAnsi="Times New Roman"/>
          <w:sz w:val="28"/>
          <w:szCs w:val="28"/>
        </w:rPr>
        <w:t>ф.и.о.</w:t>
      </w:r>
      <w:proofErr w:type="spellEnd"/>
      <w:r w:rsidRPr="00286EF1">
        <w:rPr>
          <w:rFonts w:ascii="Times New Roman" w:hAnsi="Times New Roman"/>
          <w:sz w:val="28"/>
          <w:szCs w:val="28"/>
        </w:rPr>
        <w:t>, подпись)</w:t>
      </w:r>
    </w:p>
    <w:p w14:paraId="339FA41A" w14:textId="77777777" w:rsidR="005A668C" w:rsidRPr="00286EF1" w:rsidRDefault="005A668C" w:rsidP="005A668C">
      <w:pPr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«__» _____________ 20__ г.</w:t>
      </w:r>
    </w:p>
    <w:p w14:paraId="0E6741C1" w14:textId="77777777" w:rsidR="005A668C" w:rsidRPr="00286EF1" w:rsidRDefault="005A668C" w:rsidP="005A66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Должник ____________________________________________________________________</w:t>
      </w:r>
    </w:p>
    <w:p w14:paraId="2A524775" w14:textId="77777777" w:rsidR="005A668C" w:rsidRPr="00286EF1" w:rsidRDefault="005A668C" w:rsidP="005A66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                            (</w:t>
      </w:r>
      <w:proofErr w:type="spellStart"/>
      <w:r w:rsidRPr="00286EF1">
        <w:rPr>
          <w:rFonts w:ascii="Times New Roman" w:hAnsi="Times New Roman"/>
          <w:sz w:val="28"/>
          <w:szCs w:val="28"/>
        </w:rPr>
        <w:t>ф.и.о.</w:t>
      </w:r>
      <w:proofErr w:type="spellEnd"/>
      <w:r w:rsidRPr="00286EF1">
        <w:rPr>
          <w:rFonts w:ascii="Times New Roman" w:hAnsi="Times New Roman"/>
          <w:sz w:val="28"/>
          <w:szCs w:val="28"/>
        </w:rPr>
        <w:t>, подпись)</w:t>
      </w:r>
    </w:p>
    <w:p w14:paraId="318C0BC7" w14:textId="77777777" w:rsidR="005A668C" w:rsidRPr="00286EF1" w:rsidRDefault="005A668C" w:rsidP="005A668C">
      <w:pPr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lastRenderedPageBreak/>
        <w:t>«__» _____________ 20__ г.</w:t>
      </w:r>
    </w:p>
    <w:p w14:paraId="64AC9494" w14:textId="77777777" w:rsidR="005A668C" w:rsidRPr="00286EF1" w:rsidRDefault="005A668C" w:rsidP="005A66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Должник ____________________________________________________________________</w:t>
      </w:r>
    </w:p>
    <w:p w14:paraId="4BCCCFF3" w14:textId="77777777" w:rsidR="005A668C" w:rsidRPr="00286EF1" w:rsidRDefault="005A668C" w:rsidP="005A66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 xml:space="preserve">                       (</w:t>
      </w:r>
      <w:proofErr w:type="spellStart"/>
      <w:r w:rsidRPr="00286EF1">
        <w:rPr>
          <w:rFonts w:ascii="Times New Roman" w:hAnsi="Times New Roman"/>
          <w:sz w:val="28"/>
          <w:szCs w:val="28"/>
        </w:rPr>
        <w:t>ф.и.о.</w:t>
      </w:r>
      <w:proofErr w:type="spellEnd"/>
      <w:r w:rsidRPr="00286EF1">
        <w:rPr>
          <w:rFonts w:ascii="Times New Roman" w:hAnsi="Times New Roman"/>
          <w:sz w:val="28"/>
          <w:szCs w:val="28"/>
        </w:rPr>
        <w:t>, подпись)</w:t>
      </w:r>
    </w:p>
    <w:p w14:paraId="0B52837C" w14:textId="77777777" w:rsidR="005A668C" w:rsidRPr="00286EF1" w:rsidRDefault="005A668C" w:rsidP="005A668C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«__» _____________ 20__ г.</w:t>
      </w:r>
    </w:p>
    <w:p w14:paraId="778AD63A" w14:textId="77777777" w:rsidR="005A668C" w:rsidRPr="00286EF1" w:rsidRDefault="005A668C" w:rsidP="005A668C">
      <w:pPr>
        <w:tabs>
          <w:tab w:val="left" w:pos="993"/>
        </w:tabs>
        <w:jc w:val="both"/>
        <w:rPr>
          <w:rFonts w:ascii="Times New Roman" w:eastAsia="Calibri" w:hAnsi="Times New Roman"/>
          <w:sz w:val="26"/>
          <w:szCs w:val="26"/>
        </w:rPr>
        <w:sectPr w:rsidR="005A668C" w:rsidRPr="00286EF1" w:rsidSect="005A668C">
          <w:headerReference w:type="default" r:id="rId14"/>
          <w:headerReference w:type="first" r:id="rId15"/>
          <w:pgSz w:w="11906" w:h="16838"/>
          <w:pgMar w:top="1134" w:right="567" w:bottom="1134" w:left="1701" w:header="709" w:footer="624" w:gutter="0"/>
          <w:cols w:space="708"/>
          <w:titlePg/>
          <w:docGrid w:linePitch="360"/>
        </w:sectPr>
      </w:pPr>
    </w:p>
    <w:p w14:paraId="24497964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lastRenderedPageBreak/>
        <w:t>Приложение 4</w:t>
      </w:r>
    </w:p>
    <w:p w14:paraId="31C2B0CB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к порядку реализации мероприятия</w:t>
      </w:r>
    </w:p>
    <w:p w14:paraId="15052FD2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по расселению и ликвидации приспособленных для проживания строений, расположенных на территории города Нефтеюганска</w:t>
      </w:r>
    </w:p>
    <w:p w14:paraId="03083720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Cs/>
          <w:sz w:val="26"/>
          <w:szCs w:val="26"/>
        </w:rPr>
      </w:pPr>
    </w:p>
    <w:p w14:paraId="6D378410" w14:textId="77777777" w:rsidR="005A668C" w:rsidRPr="00286EF1" w:rsidRDefault="005A668C" w:rsidP="005A668C">
      <w:pPr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Акт фактического отсутствия строения</w:t>
      </w:r>
    </w:p>
    <w:p w14:paraId="05D257EC" w14:textId="77777777" w:rsidR="005A668C" w:rsidRPr="00286EF1" w:rsidRDefault="005A668C" w:rsidP="005A668C">
      <w:pPr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183B7BF" w14:textId="77777777" w:rsidR="005A668C" w:rsidRPr="00286EF1" w:rsidRDefault="005A668C" w:rsidP="005A668C">
      <w:pPr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proofErr w:type="gramStart"/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.Н</w:t>
      </w:r>
      <w:proofErr w:type="gramEnd"/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ефтеюганск</w:t>
      </w:r>
      <w:proofErr w:type="spellEnd"/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 «__»___________20__</w:t>
      </w:r>
    </w:p>
    <w:p w14:paraId="652D115F" w14:textId="77777777" w:rsidR="005A668C" w:rsidRPr="00286EF1" w:rsidRDefault="005A668C" w:rsidP="005A668C">
      <w:pPr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D005470" w14:textId="77777777" w:rsidR="005A668C" w:rsidRPr="00286EF1" w:rsidRDefault="005A668C" w:rsidP="005A668C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Мы,_____________________________________________________________________________________________________________________________________</w:t>
      </w:r>
    </w:p>
    <w:p w14:paraId="60B407E1" w14:textId="77777777" w:rsidR="005A668C" w:rsidRPr="00286EF1" w:rsidRDefault="005A668C" w:rsidP="005A668C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Провели проверку на наличие/отсутствие приспособленного для проживания строения (балка), расположенного по адресу: </w:t>
      </w:r>
      <w:proofErr w:type="spellStart"/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proofErr w:type="gramStart"/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.Н</w:t>
      </w:r>
      <w:proofErr w:type="gramEnd"/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ефтеюганск</w:t>
      </w:r>
      <w:proofErr w:type="spellEnd"/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,________________</w:t>
      </w:r>
    </w:p>
    <w:p w14:paraId="759F2F9B" w14:textId="77777777" w:rsidR="005A668C" w:rsidRPr="00286EF1" w:rsidRDefault="005A668C" w:rsidP="005A668C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____________________________________________________________________.</w:t>
      </w:r>
    </w:p>
    <w:p w14:paraId="76F24A96" w14:textId="77777777" w:rsidR="005A668C" w:rsidRPr="00286EF1" w:rsidRDefault="005A668C" w:rsidP="005A668C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824514E" w14:textId="77777777" w:rsidR="005A668C" w:rsidRPr="00286EF1" w:rsidRDefault="005A668C" w:rsidP="005A668C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4FFE12" w14:textId="77777777" w:rsidR="005A668C" w:rsidRPr="00286EF1" w:rsidRDefault="005A668C" w:rsidP="005A668C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BD2BF1E" w14:textId="77777777" w:rsidR="005A668C" w:rsidRPr="00286EF1" w:rsidRDefault="005A668C" w:rsidP="005A668C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EFAE625" w14:textId="77777777" w:rsidR="005A668C" w:rsidRPr="00286EF1" w:rsidRDefault="005A668C" w:rsidP="005A668C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A5C0A35" w14:textId="77777777" w:rsidR="005A668C" w:rsidRPr="00286EF1" w:rsidRDefault="005A668C" w:rsidP="005A668C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8007B42" w14:textId="77777777" w:rsidR="005A668C" w:rsidRPr="00286EF1" w:rsidRDefault="005A668C" w:rsidP="005A668C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5854AF2" w14:textId="77777777" w:rsidR="005A668C" w:rsidRPr="00286EF1" w:rsidRDefault="005A668C" w:rsidP="005A668C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f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96"/>
        <w:gridCol w:w="2599"/>
      </w:tblGrid>
      <w:tr w:rsidR="005A668C" w:rsidRPr="00286EF1" w14:paraId="17ADF98B" w14:textId="77777777" w:rsidTr="005A668C">
        <w:tc>
          <w:tcPr>
            <w:tcW w:w="3681" w:type="dxa"/>
          </w:tcPr>
          <w:p w14:paraId="45991A0E" w14:textId="77777777" w:rsidR="005A668C" w:rsidRPr="00286EF1" w:rsidRDefault="005A668C" w:rsidP="005A668C">
            <w:pPr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86E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3496" w:type="dxa"/>
          </w:tcPr>
          <w:p w14:paraId="1D895365" w14:textId="77777777" w:rsidR="005A668C" w:rsidRPr="00286EF1" w:rsidRDefault="005A668C" w:rsidP="005A668C">
            <w:r w:rsidRPr="00286E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2599" w:type="dxa"/>
          </w:tcPr>
          <w:p w14:paraId="38510808" w14:textId="77777777" w:rsidR="005A668C" w:rsidRPr="00286EF1" w:rsidRDefault="005A668C" w:rsidP="005A668C">
            <w:r w:rsidRPr="00286E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</w:t>
            </w:r>
          </w:p>
        </w:tc>
      </w:tr>
      <w:tr w:rsidR="005A668C" w:rsidRPr="00286EF1" w14:paraId="7A67CF3E" w14:textId="77777777" w:rsidTr="005A668C">
        <w:tc>
          <w:tcPr>
            <w:tcW w:w="3681" w:type="dxa"/>
          </w:tcPr>
          <w:p w14:paraId="084B0CC9" w14:textId="77777777" w:rsidR="005A668C" w:rsidRPr="00286EF1" w:rsidRDefault="005A668C" w:rsidP="005A668C">
            <w:r w:rsidRPr="00286E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3496" w:type="dxa"/>
          </w:tcPr>
          <w:p w14:paraId="423632D7" w14:textId="77777777" w:rsidR="005A668C" w:rsidRPr="00286EF1" w:rsidRDefault="005A668C" w:rsidP="005A668C">
            <w:r w:rsidRPr="00286E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2599" w:type="dxa"/>
          </w:tcPr>
          <w:p w14:paraId="3449484F" w14:textId="77777777" w:rsidR="005A668C" w:rsidRPr="00286EF1" w:rsidRDefault="005A668C" w:rsidP="005A668C">
            <w:r w:rsidRPr="00286E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</w:t>
            </w:r>
          </w:p>
        </w:tc>
      </w:tr>
      <w:tr w:rsidR="005A668C" w:rsidRPr="00286EF1" w14:paraId="4422FF55" w14:textId="77777777" w:rsidTr="005A668C">
        <w:tc>
          <w:tcPr>
            <w:tcW w:w="3681" w:type="dxa"/>
          </w:tcPr>
          <w:p w14:paraId="7B8687D6" w14:textId="77777777" w:rsidR="005A668C" w:rsidRPr="00286EF1" w:rsidRDefault="005A668C" w:rsidP="005A668C">
            <w:r w:rsidRPr="00286E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3496" w:type="dxa"/>
          </w:tcPr>
          <w:p w14:paraId="731628EE" w14:textId="77777777" w:rsidR="005A668C" w:rsidRPr="00286EF1" w:rsidRDefault="005A668C" w:rsidP="005A668C">
            <w:r w:rsidRPr="00286E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2599" w:type="dxa"/>
          </w:tcPr>
          <w:p w14:paraId="342D2CF8" w14:textId="77777777" w:rsidR="005A668C" w:rsidRPr="00286EF1" w:rsidRDefault="005A668C" w:rsidP="005A668C">
            <w:r w:rsidRPr="00286E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</w:t>
            </w:r>
          </w:p>
        </w:tc>
      </w:tr>
      <w:tr w:rsidR="005A668C" w:rsidRPr="00286EF1" w14:paraId="7E39AEDD" w14:textId="77777777" w:rsidTr="005A668C">
        <w:tc>
          <w:tcPr>
            <w:tcW w:w="3681" w:type="dxa"/>
          </w:tcPr>
          <w:p w14:paraId="0DAA4689" w14:textId="77777777" w:rsidR="005A668C" w:rsidRPr="00286EF1" w:rsidRDefault="005A668C" w:rsidP="005A668C">
            <w:r w:rsidRPr="00286E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3496" w:type="dxa"/>
          </w:tcPr>
          <w:p w14:paraId="5860A366" w14:textId="77777777" w:rsidR="005A668C" w:rsidRPr="00286EF1" w:rsidRDefault="005A668C" w:rsidP="005A668C">
            <w:r w:rsidRPr="00286E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2599" w:type="dxa"/>
          </w:tcPr>
          <w:p w14:paraId="0E6971A6" w14:textId="77777777" w:rsidR="005A668C" w:rsidRPr="00286EF1" w:rsidRDefault="005A668C" w:rsidP="005A668C">
            <w:r w:rsidRPr="00286E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</w:t>
            </w:r>
          </w:p>
        </w:tc>
      </w:tr>
      <w:tr w:rsidR="005A668C" w:rsidRPr="00286EF1" w14:paraId="54BC0721" w14:textId="77777777" w:rsidTr="005A668C">
        <w:tc>
          <w:tcPr>
            <w:tcW w:w="3681" w:type="dxa"/>
          </w:tcPr>
          <w:p w14:paraId="05F65205" w14:textId="77777777" w:rsidR="005A668C" w:rsidRPr="00286EF1" w:rsidRDefault="005A668C" w:rsidP="005A668C">
            <w:r w:rsidRPr="00286E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3496" w:type="dxa"/>
          </w:tcPr>
          <w:p w14:paraId="55B53580" w14:textId="77777777" w:rsidR="005A668C" w:rsidRPr="00286EF1" w:rsidRDefault="005A668C" w:rsidP="005A668C">
            <w:r w:rsidRPr="00286E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2599" w:type="dxa"/>
          </w:tcPr>
          <w:p w14:paraId="23D2455F" w14:textId="77777777" w:rsidR="005A668C" w:rsidRPr="00286EF1" w:rsidRDefault="005A668C" w:rsidP="005A668C">
            <w:r w:rsidRPr="00286E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</w:t>
            </w:r>
          </w:p>
        </w:tc>
      </w:tr>
      <w:tr w:rsidR="005A668C" w:rsidRPr="00286EF1" w14:paraId="67DBE481" w14:textId="77777777" w:rsidTr="005A668C">
        <w:tc>
          <w:tcPr>
            <w:tcW w:w="3681" w:type="dxa"/>
          </w:tcPr>
          <w:p w14:paraId="4C6A70FA" w14:textId="77777777" w:rsidR="005A668C" w:rsidRPr="00286EF1" w:rsidRDefault="005A668C" w:rsidP="005A668C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</w:pPr>
            <w:r w:rsidRPr="00286EF1"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  <w:t>(должность представителя уполномоченного органа)</w:t>
            </w:r>
          </w:p>
        </w:tc>
        <w:tc>
          <w:tcPr>
            <w:tcW w:w="3496" w:type="dxa"/>
          </w:tcPr>
          <w:p w14:paraId="2A7D078E" w14:textId="77777777" w:rsidR="005A668C" w:rsidRPr="00286EF1" w:rsidRDefault="005A668C" w:rsidP="005A668C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86EF1"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  <w:t>(ФИО представителя уполномоченного органа)</w:t>
            </w:r>
          </w:p>
        </w:tc>
        <w:tc>
          <w:tcPr>
            <w:tcW w:w="2599" w:type="dxa"/>
          </w:tcPr>
          <w:p w14:paraId="1997992C" w14:textId="77777777" w:rsidR="005A668C" w:rsidRPr="00286EF1" w:rsidRDefault="005A668C" w:rsidP="005A668C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86EF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</w:t>
            </w:r>
            <w:r w:rsidRPr="00286EF1"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  <w:t>подпись</w:t>
            </w:r>
            <w:r w:rsidRPr="00286EF1">
              <w:rPr>
                <w:sz w:val="20"/>
                <w:szCs w:val="20"/>
              </w:rPr>
              <w:t xml:space="preserve"> </w:t>
            </w:r>
            <w:r w:rsidRPr="00286EF1"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  <w:t>представителя уполномоченного органа</w:t>
            </w:r>
            <w:r w:rsidRPr="00286EF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)</w:t>
            </w:r>
          </w:p>
        </w:tc>
      </w:tr>
    </w:tbl>
    <w:p w14:paraId="79DA198D" w14:textId="77777777" w:rsidR="005A668C" w:rsidRPr="00286EF1" w:rsidRDefault="005A668C" w:rsidP="005A668C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F133D9E" w14:textId="77777777" w:rsidR="005A668C" w:rsidRPr="00286EF1" w:rsidRDefault="005A668C" w:rsidP="005A668C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02FB8ED" w14:textId="77777777" w:rsidR="005A668C" w:rsidRPr="00286EF1" w:rsidRDefault="005A668C" w:rsidP="005A668C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1D656D5" w14:textId="77777777" w:rsidR="005A668C" w:rsidRPr="00286EF1" w:rsidRDefault="005A668C" w:rsidP="005A668C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8618100" w14:textId="77777777" w:rsidR="00A44DDD" w:rsidRPr="00286EF1" w:rsidRDefault="00A44DDD" w:rsidP="00A44DDD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lastRenderedPageBreak/>
        <w:t>Приложение 5</w:t>
      </w:r>
    </w:p>
    <w:p w14:paraId="1F9E8264" w14:textId="77777777" w:rsidR="00A44DDD" w:rsidRPr="00286EF1" w:rsidRDefault="00A44DDD" w:rsidP="00A44DDD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к порядку реализации мероприятия</w:t>
      </w:r>
    </w:p>
    <w:p w14:paraId="1EFD024F" w14:textId="77777777" w:rsidR="00A44DDD" w:rsidRPr="00286EF1" w:rsidRDefault="00A44DDD" w:rsidP="00A44DDD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по расселению и ликвидации приспособленных для проживания строений, расположенных на территории города Нефтеюганска</w:t>
      </w:r>
    </w:p>
    <w:p w14:paraId="6B4E4B37" w14:textId="77777777" w:rsidR="00A44DDD" w:rsidRPr="00286EF1" w:rsidRDefault="00A44DDD" w:rsidP="00A44DDD">
      <w:pPr>
        <w:tabs>
          <w:tab w:val="left" w:pos="390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Cs/>
          <w:sz w:val="26"/>
          <w:szCs w:val="26"/>
        </w:rPr>
      </w:pPr>
    </w:p>
    <w:p w14:paraId="32D58FA6" w14:textId="0C210D77" w:rsidR="006355EE" w:rsidRPr="00286EF1" w:rsidRDefault="00A44DDD" w:rsidP="00A44DDD">
      <w:pPr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hAnsi="Times New Roman"/>
          <w:sz w:val="28"/>
          <w:szCs w:val="28"/>
        </w:rPr>
        <w:t xml:space="preserve">Акт </w:t>
      </w:r>
      <w:r w:rsidR="006355EE" w:rsidRPr="00286EF1">
        <w:rPr>
          <w:rFonts w:ascii="Times New Roman" w:eastAsiaTheme="minorHAnsi" w:hAnsi="Times New Roman"/>
          <w:sz w:val="28"/>
          <w:szCs w:val="28"/>
          <w:lang w:eastAsia="en-US"/>
        </w:rPr>
        <w:t xml:space="preserve">о фактическом сносе (ликвидации) строения, приспособленного для </w:t>
      </w:r>
    </w:p>
    <w:p w14:paraId="55DFBEE8" w14:textId="77777777" w:rsidR="006355EE" w:rsidRPr="00286EF1" w:rsidRDefault="006355EE" w:rsidP="00A44DDD">
      <w:pPr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проживания, в котором проживали участники мероприятия</w:t>
      </w:r>
      <w:r w:rsidRPr="00286EF1">
        <w:rPr>
          <w:rFonts w:ascii="Times New Roman" w:hAnsi="Times New Roman"/>
          <w:sz w:val="28"/>
          <w:szCs w:val="28"/>
        </w:rPr>
        <w:t xml:space="preserve"> </w:t>
      </w:r>
    </w:p>
    <w:p w14:paraId="1B0B2EEE" w14:textId="77777777" w:rsidR="00A44DDD" w:rsidRPr="00286EF1" w:rsidRDefault="00A44DDD" w:rsidP="00A44DDD">
      <w:pPr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7142B8B" w14:textId="77777777" w:rsidR="00A44DDD" w:rsidRPr="00286EF1" w:rsidRDefault="00A44DDD" w:rsidP="00A44DDD">
      <w:pPr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proofErr w:type="gramStart"/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.Н</w:t>
      </w:r>
      <w:proofErr w:type="gramEnd"/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ефтеюганск</w:t>
      </w:r>
      <w:proofErr w:type="spellEnd"/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 «__»___________20__</w:t>
      </w:r>
    </w:p>
    <w:p w14:paraId="7BD7271E" w14:textId="77777777" w:rsidR="00A44DDD" w:rsidRPr="00286EF1" w:rsidRDefault="00A44DDD" w:rsidP="00A44DDD">
      <w:pPr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804AFE0" w14:textId="77777777" w:rsidR="00A44DDD" w:rsidRPr="00286EF1" w:rsidRDefault="00A44DDD" w:rsidP="00A44DDD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Мы, нижеподписавшиеся комиссия в составе:</w:t>
      </w:r>
    </w:p>
    <w:p w14:paraId="36DBCF29" w14:textId="77777777" w:rsidR="00A44DDD" w:rsidRPr="00286EF1" w:rsidRDefault="00A44DDD" w:rsidP="00A44DDD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14:paraId="29A726DF" w14:textId="77777777" w:rsidR="00A44DDD" w:rsidRPr="00286EF1" w:rsidRDefault="00A44DDD" w:rsidP="00A44DDD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ABF7CB1" w14:textId="02B4C64F" w:rsidR="006355EE" w:rsidRPr="00286EF1" w:rsidRDefault="00A44DDD" w:rsidP="006355E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Составили настоящий акт</w:t>
      </w:r>
      <w:r w:rsidR="006355EE" w:rsidRPr="00286EF1">
        <w:rPr>
          <w:rFonts w:ascii="Times New Roman" w:eastAsiaTheme="minorHAnsi" w:hAnsi="Times New Roman"/>
          <w:sz w:val="28"/>
          <w:szCs w:val="28"/>
          <w:lang w:eastAsia="en-US"/>
        </w:rPr>
        <w:t xml:space="preserve"> по факту  сноса приспособленного для проживания</w:t>
      </w:r>
    </w:p>
    <w:p w14:paraId="0C8AFDB9" w14:textId="67E7A466" w:rsidR="00A44DDD" w:rsidRPr="00286EF1" w:rsidRDefault="006355EE" w:rsidP="006355E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 xml:space="preserve">строения (балка), расположенного по адресу: г. Нефтеюганск, </w:t>
      </w:r>
    </w:p>
    <w:p w14:paraId="4B346B56" w14:textId="77777777" w:rsidR="00A44DDD" w:rsidRPr="00286EF1" w:rsidRDefault="00A44DDD" w:rsidP="00A44DDD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06A6DF" w14:textId="77777777" w:rsidR="00A44DDD" w:rsidRPr="00286EF1" w:rsidRDefault="00A44DDD" w:rsidP="00A44DDD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B3C90AD" w14:textId="77777777" w:rsidR="00A44DDD" w:rsidRPr="00286EF1" w:rsidRDefault="00A44DDD" w:rsidP="00A44DDD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D872A9E" w14:textId="77777777" w:rsidR="00A44DDD" w:rsidRPr="00286EF1" w:rsidRDefault="00A44DDD" w:rsidP="00A44DDD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Председатель комиссии __________________</w:t>
      </w:r>
    </w:p>
    <w:p w14:paraId="057ACD36" w14:textId="77777777" w:rsidR="00A44DDD" w:rsidRPr="00286EF1" w:rsidRDefault="00A44DDD" w:rsidP="00A44DDD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31F53FA" w14:textId="77777777" w:rsidR="00A44DDD" w:rsidRPr="00286EF1" w:rsidRDefault="00A44DDD" w:rsidP="00A44DDD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3E582F8" w14:textId="77777777" w:rsidR="00A44DDD" w:rsidRPr="00286EF1" w:rsidRDefault="00A44DDD" w:rsidP="00A44DDD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 xml:space="preserve">Члены комиссии </w:t>
      </w:r>
    </w:p>
    <w:p w14:paraId="46DE6C8A" w14:textId="77777777" w:rsidR="00A44DDD" w:rsidRPr="00286EF1" w:rsidRDefault="00A44DDD" w:rsidP="00A44DDD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</w:p>
    <w:p w14:paraId="5DF6BB21" w14:textId="77777777" w:rsidR="00A44DDD" w:rsidRPr="00286EF1" w:rsidRDefault="00A44DDD" w:rsidP="00A44DDD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</w:p>
    <w:p w14:paraId="5D75C863" w14:textId="77777777" w:rsidR="00A44DDD" w:rsidRPr="00286EF1" w:rsidRDefault="00A44DDD" w:rsidP="00A44DDD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</w:p>
    <w:p w14:paraId="0A957148" w14:textId="77777777" w:rsidR="00A44DDD" w:rsidRPr="00286EF1" w:rsidRDefault="00A44DDD" w:rsidP="00A44DDD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</w:p>
    <w:p w14:paraId="22279F8A" w14:textId="77777777" w:rsidR="00A44DDD" w:rsidRPr="00286EF1" w:rsidRDefault="00A44DDD" w:rsidP="00A44DDD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5203671" w14:textId="77777777" w:rsidR="00A44DDD" w:rsidRPr="00286EF1" w:rsidRDefault="00A44DDD" w:rsidP="00A44DDD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39FEEA34" w14:textId="77777777" w:rsidR="005A668C" w:rsidRPr="00286EF1" w:rsidRDefault="005A668C" w:rsidP="005A668C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FD56791" w14:textId="77777777" w:rsidR="00A44DDD" w:rsidRPr="00286EF1" w:rsidRDefault="00A44DDD" w:rsidP="005A668C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4414198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lastRenderedPageBreak/>
        <w:t>Приложение 6</w:t>
      </w:r>
    </w:p>
    <w:p w14:paraId="667E574E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к порядку реализации мероприятия</w:t>
      </w:r>
    </w:p>
    <w:p w14:paraId="17E84B8A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по расселению и ликвидации приспособленных для проживания строений, расположенных на территории города Нефтеюганска</w:t>
      </w:r>
    </w:p>
    <w:p w14:paraId="45A6BECE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line="240" w:lineRule="atLeast"/>
        <w:ind w:left="5103"/>
        <w:rPr>
          <w:rFonts w:ascii="Times New Roman" w:hAnsi="Times New Roman"/>
          <w:bCs/>
          <w:sz w:val="26"/>
          <w:szCs w:val="26"/>
        </w:rPr>
      </w:pPr>
    </w:p>
    <w:p w14:paraId="28F2BE3A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Акт фактического проживания</w:t>
      </w:r>
    </w:p>
    <w:p w14:paraId="0378854D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 xml:space="preserve">в строении, приспособленном для проживания, </w:t>
      </w:r>
    </w:p>
    <w:p w14:paraId="419E805D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6EF1">
        <w:rPr>
          <w:rFonts w:ascii="Times New Roman" w:hAnsi="Times New Roman"/>
          <w:bCs/>
          <w:sz w:val="28"/>
          <w:szCs w:val="28"/>
        </w:rPr>
        <w:t>расположенном по адресу:</w:t>
      </w:r>
    </w:p>
    <w:p w14:paraId="78AF3BC2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 w:rsidRPr="00286EF1">
        <w:rPr>
          <w:rFonts w:ascii="Times New Roman" w:hAnsi="Times New Roman"/>
          <w:bCs/>
          <w:sz w:val="28"/>
          <w:szCs w:val="28"/>
        </w:rPr>
        <w:t>г.Нефтеюганск</w:t>
      </w:r>
      <w:proofErr w:type="spellEnd"/>
      <w:r w:rsidRPr="00286EF1">
        <w:rPr>
          <w:rFonts w:ascii="Times New Roman" w:hAnsi="Times New Roman"/>
          <w:bCs/>
          <w:sz w:val="28"/>
          <w:szCs w:val="28"/>
        </w:rPr>
        <w:t>, ___________________</w:t>
      </w:r>
    </w:p>
    <w:p w14:paraId="759488B8" w14:textId="77777777" w:rsidR="005A668C" w:rsidRPr="00286EF1" w:rsidRDefault="005A668C" w:rsidP="005A66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E4DF5CD" w14:textId="77777777" w:rsidR="005A668C" w:rsidRPr="00286EF1" w:rsidRDefault="005A668C" w:rsidP="005A66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proofErr w:type="gramStart"/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.Н</w:t>
      </w:r>
      <w:proofErr w:type="gramEnd"/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ефтеюганск</w:t>
      </w:r>
      <w:proofErr w:type="spellEnd"/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 «__»___________20__</w:t>
      </w:r>
    </w:p>
    <w:p w14:paraId="6FDB9628" w14:textId="77777777" w:rsidR="005A668C" w:rsidRPr="00286EF1" w:rsidRDefault="005A668C" w:rsidP="005A66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61C70D2" w14:textId="77777777" w:rsidR="005A668C" w:rsidRPr="00286EF1" w:rsidRDefault="005A668C" w:rsidP="005A66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Мы,_________________________________________________________________________________________________________________________________________</w:t>
      </w:r>
    </w:p>
    <w:p w14:paraId="1C20FE89" w14:textId="77777777" w:rsidR="005A668C" w:rsidRPr="00286EF1" w:rsidRDefault="005A668C" w:rsidP="005A66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EF1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______________________________________________________________________</w:t>
      </w:r>
    </w:p>
    <w:p w14:paraId="38D183DE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p w14:paraId="58BCBB08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Установили, на момент осмотра строения проживают: ____________  __________________________________________________________________________________________________________________________________________________________________________________________________________________</w:t>
      </w:r>
    </w:p>
    <w:p w14:paraId="5B600483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D99F0EE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EF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5BC9E0B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08060F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DD1CCE" w14:textId="77777777" w:rsidR="005A668C" w:rsidRPr="00286EF1" w:rsidRDefault="005A668C" w:rsidP="005A668C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96"/>
        <w:gridCol w:w="2599"/>
      </w:tblGrid>
      <w:tr w:rsidR="005A668C" w:rsidRPr="00286EF1" w14:paraId="2AAD45E5" w14:textId="77777777" w:rsidTr="005A668C">
        <w:tc>
          <w:tcPr>
            <w:tcW w:w="3681" w:type="dxa"/>
          </w:tcPr>
          <w:p w14:paraId="23A6DCE2" w14:textId="77777777" w:rsidR="005A668C" w:rsidRPr="00286EF1" w:rsidRDefault="005A668C" w:rsidP="005A668C">
            <w:pPr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86E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3496" w:type="dxa"/>
          </w:tcPr>
          <w:p w14:paraId="53749FF8" w14:textId="77777777" w:rsidR="005A668C" w:rsidRPr="00286EF1" w:rsidRDefault="005A668C" w:rsidP="005A668C">
            <w:r w:rsidRPr="00286E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2599" w:type="dxa"/>
          </w:tcPr>
          <w:p w14:paraId="3C29CD14" w14:textId="77777777" w:rsidR="005A668C" w:rsidRPr="00286EF1" w:rsidRDefault="005A668C" w:rsidP="005A668C">
            <w:r w:rsidRPr="00286E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</w:t>
            </w:r>
          </w:p>
        </w:tc>
      </w:tr>
      <w:tr w:rsidR="005A668C" w:rsidRPr="00286EF1" w14:paraId="54541298" w14:textId="77777777" w:rsidTr="005A668C">
        <w:tc>
          <w:tcPr>
            <w:tcW w:w="3681" w:type="dxa"/>
          </w:tcPr>
          <w:p w14:paraId="545F1C8F" w14:textId="77777777" w:rsidR="005A668C" w:rsidRPr="00286EF1" w:rsidRDefault="005A668C" w:rsidP="005A668C">
            <w:r w:rsidRPr="00286E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3496" w:type="dxa"/>
          </w:tcPr>
          <w:p w14:paraId="5FD786E5" w14:textId="77777777" w:rsidR="005A668C" w:rsidRPr="00286EF1" w:rsidRDefault="005A668C" w:rsidP="005A668C">
            <w:r w:rsidRPr="00286E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2599" w:type="dxa"/>
          </w:tcPr>
          <w:p w14:paraId="6A5EDD13" w14:textId="77777777" w:rsidR="005A668C" w:rsidRPr="00286EF1" w:rsidRDefault="005A668C" w:rsidP="005A668C">
            <w:r w:rsidRPr="00286E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</w:t>
            </w:r>
          </w:p>
        </w:tc>
      </w:tr>
      <w:tr w:rsidR="005A668C" w:rsidRPr="00286EF1" w14:paraId="4F8EDE6F" w14:textId="77777777" w:rsidTr="005A668C">
        <w:tc>
          <w:tcPr>
            <w:tcW w:w="3681" w:type="dxa"/>
          </w:tcPr>
          <w:p w14:paraId="385A3240" w14:textId="77777777" w:rsidR="005A668C" w:rsidRPr="00286EF1" w:rsidRDefault="005A668C" w:rsidP="005A668C">
            <w:r w:rsidRPr="00286E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3496" w:type="dxa"/>
          </w:tcPr>
          <w:p w14:paraId="7746A3B4" w14:textId="77777777" w:rsidR="005A668C" w:rsidRPr="00286EF1" w:rsidRDefault="005A668C" w:rsidP="005A668C">
            <w:r w:rsidRPr="00286E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2599" w:type="dxa"/>
          </w:tcPr>
          <w:p w14:paraId="6C032427" w14:textId="77777777" w:rsidR="005A668C" w:rsidRPr="00286EF1" w:rsidRDefault="005A668C" w:rsidP="005A668C">
            <w:r w:rsidRPr="00286E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</w:t>
            </w:r>
          </w:p>
        </w:tc>
      </w:tr>
      <w:tr w:rsidR="005A668C" w:rsidRPr="00286EF1" w14:paraId="6AED56D3" w14:textId="77777777" w:rsidTr="005A668C">
        <w:tc>
          <w:tcPr>
            <w:tcW w:w="3681" w:type="dxa"/>
          </w:tcPr>
          <w:p w14:paraId="36F82250" w14:textId="77777777" w:rsidR="005A668C" w:rsidRPr="00286EF1" w:rsidRDefault="005A668C" w:rsidP="005A668C">
            <w:r w:rsidRPr="00286E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3496" w:type="dxa"/>
          </w:tcPr>
          <w:p w14:paraId="684936AB" w14:textId="77777777" w:rsidR="005A668C" w:rsidRPr="00286EF1" w:rsidRDefault="005A668C" w:rsidP="005A668C">
            <w:r w:rsidRPr="00286E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2599" w:type="dxa"/>
          </w:tcPr>
          <w:p w14:paraId="5BC335A1" w14:textId="77777777" w:rsidR="005A668C" w:rsidRPr="00286EF1" w:rsidRDefault="005A668C" w:rsidP="005A668C">
            <w:r w:rsidRPr="00286E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</w:t>
            </w:r>
          </w:p>
        </w:tc>
      </w:tr>
      <w:tr w:rsidR="005A668C" w:rsidRPr="00286EF1" w14:paraId="423BB497" w14:textId="77777777" w:rsidTr="005A668C">
        <w:tc>
          <w:tcPr>
            <w:tcW w:w="3681" w:type="dxa"/>
          </w:tcPr>
          <w:p w14:paraId="2E28C7BA" w14:textId="77777777" w:rsidR="005A668C" w:rsidRPr="00286EF1" w:rsidRDefault="005A668C" w:rsidP="005A668C">
            <w:r w:rsidRPr="00286E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3496" w:type="dxa"/>
          </w:tcPr>
          <w:p w14:paraId="6D82F3C6" w14:textId="77777777" w:rsidR="005A668C" w:rsidRPr="00286EF1" w:rsidRDefault="005A668C" w:rsidP="005A668C">
            <w:r w:rsidRPr="00286E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2599" w:type="dxa"/>
          </w:tcPr>
          <w:p w14:paraId="53CEDE87" w14:textId="77777777" w:rsidR="005A668C" w:rsidRPr="00286EF1" w:rsidRDefault="005A668C" w:rsidP="005A668C">
            <w:r w:rsidRPr="00286E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</w:t>
            </w:r>
          </w:p>
        </w:tc>
      </w:tr>
      <w:tr w:rsidR="005A668C" w:rsidRPr="00286EF1" w14:paraId="0BC22437" w14:textId="77777777" w:rsidTr="005A668C">
        <w:tc>
          <w:tcPr>
            <w:tcW w:w="3681" w:type="dxa"/>
          </w:tcPr>
          <w:p w14:paraId="078BCCA4" w14:textId="77777777" w:rsidR="005A668C" w:rsidRPr="00286EF1" w:rsidRDefault="005A668C" w:rsidP="005A668C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</w:pPr>
            <w:r w:rsidRPr="00286EF1"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  <w:t>(должность представителя уполномоченного органа)</w:t>
            </w:r>
          </w:p>
        </w:tc>
        <w:tc>
          <w:tcPr>
            <w:tcW w:w="3496" w:type="dxa"/>
          </w:tcPr>
          <w:p w14:paraId="19366382" w14:textId="77777777" w:rsidR="005A668C" w:rsidRPr="00286EF1" w:rsidRDefault="005A668C" w:rsidP="005A668C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86EF1"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  <w:t>(ФИО представителя уполномоченного органа)</w:t>
            </w:r>
          </w:p>
        </w:tc>
        <w:tc>
          <w:tcPr>
            <w:tcW w:w="2599" w:type="dxa"/>
          </w:tcPr>
          <w:p w14:paraId="569420FB" w14:textId="77777777" w:rsidR="005A668C" w:rsidRPr="00286EF1" w:rsidRDefault="005A668C" w:rsidP="005A668C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86EF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</w:t>
            </w:r>
            <w:r w:rsidRPr="00286EF1"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  <w:t>подпись</w:t>
            </w:r>
            <w:r w:rsidRPr="00286EF1">
              <w:rPr>
                <w:sz w:val="20"/>
                <w:szCs w:val="20"/>
              </w:rPr>
              <w:t xml:space="preserve"> </w:t>
            </w:r>
            <w:r w:rsidRPr="00286EF1"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  <w:t>представителя уполномоченного органа</w:t>
            </w:r>
            <w:r w:rsidRPr="00286EF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)</w:t>
            </w:r>
          </w:p>
        </w:tc>
      </w:tr>
    </w:tbl>
    <w:p w14:paraId="31F3FC17" w14:textId="77777777" w:rsidR="005A668C" w:rsidRPr="00286EF1" w:rsidRDefault="005A668C" w:rsidP="005A668C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81ADB57" w14:textId="77777777" w:rsidR="005A668C" w:rsidRPr="00286EF1" w:rsidRDefault="005A668C" w:rsidP="00DD271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CD1129E" w14:textId="77777777" w:rsidR="00D640BA" w:rsidRPr="00087197" w:rsidRDefault="00D640BA" w:rsidP="00DD271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2" w:name="_GoBack"/>
      <w:bookmarkEnd w:id="2"/>
    </w:p>
    <w:sectPr w:rsidR="00D640BA" w:rsidRPr="00087197" w:rsidSect="005B7450">
      <w:headerReference w:type="default" r:id="rId16"/>
      <w:pgSz w:w="11906" w:h="16838"/>
      <w:pgMar w:top="709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452D" w14:textId="77777777" w:rsidR="006959DB" w:rsidRDefault="006959DB" w:rsidP="00F21D2E">
      <w:pPr>
        <w:spacing w:after="0" w:line="240" w:lineRule="auto"/>
      </w:pPr>
      <w:r>
        <w:separator/>
      </w:r>
    </w:p>
  </w:endnote>
  <w:endnote w:type="continuationSeparator" w:id="0">
    <w:p w14:paraId="42F3CAB2" w14:textId="77777777" w:rsidR="006959DB" w:rsidRDefault="006959DB" w:rsidP="00F2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C988B" w14:textId="77777777" w:rsidR="006959DB" w:rsidRDefault="006959DB" w:rsidP="00F21D2E">
      <w:pPr>
        <w:spacing w:after="0" w:line="240" w:lineRule="auto"/>
      </w:pPr>
      <w:r>
        <w:separator/>
      </w:r>
    </w:p>
  </w:footnote>
  <w:footnote w:type="continuationSeparator" w:id="0">
    <w:p w14:paraId="7BABA477" w14:textId="77777777" w:rsidR="006959DB" w:rsidRDefault="006959DB" w:rsidP="00F21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B4897" w14:textId="5D4639B6" w:rsidR="006717C0" w:rsidRDefault="006717C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A4655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E87FD" w14:textId="77777777" w:rsidR="006717C0" w:rsidRPr="001615B6" w:rsidRDefault="006717C0" w:rsidP="00294F9A">
    <w:pPr>
      <w:pStyle w:val="a6"/>
      <w:jc w:val="center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903891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23E706A" w14:textId="24718FFB" w:rsidR="006717C0" w:rsidRPr="00F21D2E" w:rsidRDefault="006717C0">
        <w:pPr>
          <w:pStyle w:val="a6"/>
          <w:jc w:val="center"/>
          <w:rPr>
            <w:sz w:val="24"/>
            <w:szCs w:val="24"/>
          </w:rPr>
        </w:pPr>
        <w:r w:rsidRPr="00F21D2E">
          <w:rPr>
            <w:sz w:val="24"/>
            <w:szCs w:val="24"/>
          </w:rPr>
          <w:fldChar w:fldCharType="begin"/>
        </w:r>
        <w:r w:rsidRPr="00F21D2E">
          <w:rPr>
            <w:sz w:val="24"/>
            <w:szCs w:val="24"/>
          </w:rPr>
          <w:instrText>PAGE   \* MERGEFORMAT</w:instrText>
        </w:r>
        <w:r w:rsidRPr="00F21D2E">
          <w:rPr>
            <w:sz w:val="24"/>
            <w:szCs w:val="24"/>
          </w:rPr>
          <w:fldChar w:fldCharType="separate"/>
        </w:r>
        <w:r w:rsidR="006A4655">
          <w:rPr>
            <w:noProof/>
            <w:sz w:val="24"/>
            <w:szCs w:val="24"/>
          </w:rPr>
          <w:t>26</w:t>
        </w:r>
        <w:r w:rsidRPr="00F21D2E">
          <w:rPr>
            <w:sz w:val="24"/>
            <w:szCs w:val="24"/>
          </w:rPr>
          <w:fldChar w:fldCharType="end"/>
        </w:r>
      </w:p>
    </w:sdtContent>
  </w:sdt>
  <w:p w14:paraId="206B5E43" w14:textId="77777777" w:rsidR="006717C0" w:rsidRDefault="006717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78B"/>
    <w:multiLevelType w:val="hybridMultilevel"/>
    <w:tmpl w:val="D9EA8346"/>
    <w:lvl w:ilvl="0" w:tplc="C9265AA2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E41EF3"/>
    <w:multiLevelType w:val="multilevel"/>
    <w:tmpl w:val="603C3A3C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2160"/>
      </w:pPr>
      <w:rPr>
        <w:rFonts w:hint="default"/>
      </w:rPr>
    </w:lvl>
  </w:abstractNum>
  <w:abstractNum w:abstractNumId="2">
    <w:nsid w:val="036E314A"/>
    <w:multiLevelType w:val="multilevel"/>
    <w:tmpl w:val="F1167460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>
    <w:nsid w:val="07394097"/>
    <w:multiLevelType w:val="hybridMultilevel"/>
    <w:tmpl w:val="5622E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8702F0"/>
    <w:multiLevelType w:val="hybridMultilevel"/>
    <w:tmpl w:val="349EE0A8"/>
    <w:lvl w:ilvl="0" w:tplc="87A412F8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8C771E9"/>
    <w:multiLevelType w:val="hybridMultilevel"/>
    <w:tmpl w:val="EEBEB026"/>
    <w:lvl w:ilvl="0" w:tplc="D8A4C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3F343D"/>
    <w:multiLevelType w:val="hybridMultilevel"/>
    <w:tmpl w:val="7FBCAF0E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603830"/>
    <w:multiLevelType w:val="hybridMultilevel"/>
    <w:tmpl w:val="95A21496"/>
    <w:lvl w:ilvl="0" w:tplc="74880980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0C0713AC"/>
    <w:multiLevelType w:val="hybridMultilevel"/>
    <w:tmpl w:val="C47C5CE0"/>
    <w:lvl w:ilvl="0" w:tplc="D8A4C72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9">
    <w:nsid w:val="0EC66296"/>
    <w:multiLevelType w:val="hybridMultilevel"/>
    <w:tmpl w:val="9CE2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273EDD"/>
    <w:multiLevelType w:val="hybridMultilevel"/>
    <w:tmpl w:val="1BC6FBE8"/>
    <w:lvl w:ilvl="0" w:tplc="E34A24F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13665427"/>
    <w:multiLevelType w:val="hybridMultilevel"/>
    <w:tmpl w:val="21D2EECC"/>
    <w:lvl w:ilvl="0" w:tplc="D8A4C728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>
    <w:nsid w:val="16114E33"/>
    <w:multiLevelType w:val="hybridMultilevel"/>
    <w:tmpl w:val="014E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F1110"/>
    <w:multiLevelType w:val="multilevel"/>
    <w:tmpl w:val="8C6ED96A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6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6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4">
    <w:nsid w:val="24214E70"/>
    <w:multiLevelType w:val="hybridMultilevel"/>
    <w:tmpl w:val="A2D2BAA6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FE698E"/>
    <w:multiLevelType w:val="hybridMultilevel"/>
    <w:tmpl w:val="57ACD3BE"/>
    <w:lvl w:ilvl="0" w:tplc="C9265A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140C71"/>
    <w:multiLevelType w:val="hybridMultilevel"/>
    <w:tmpl w:val="040E0D88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085CCC"/>
    <w:multiLevelType w:val="multilevel"/>
    <w:tmpl w:val="9986275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3602995"/>
    <w:multiLevelType w:val="hybridMultilevel"/>
    <w:tmpl w:val="B7A26502"/>
    <w:lvl w:ilvl="0" w:tplc="6AE6529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D545C"/>
    <w:multiLevelType w:val="hybridMultilevel"/>
    <w:tmpl w:val="45820C60"/>
    <w:lvl w:ilvl="0" w:tplc="E34A2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7656B4"/>
    <w:multiLevelType w:val="hybridMultilevel"/>
    <w:tmpl w:val="B19646DC"/>
    <w:lvl w:ilvl="0" w:tplc="5546D804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9FA66D1"/>
    <w:multiLevelType w:val="hybridMultilevel"/>
    <w:tmpl w:val="D10AF590"/>
    <w:lvl w:ilvl="0" w:tplc="F8E03404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08030F"/>
    <w:multiLevelType w:val="hybridMultilevel"/>
    <w:tmpl w:val="3948D14C"/>
    <w:lvl w:ilvl="0" w:tplc="A5123958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FD40F6"/>
    <w:multiLevelType w:val="multilevel"/>
    <w:tmpl w:val="CD6E6DD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5547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12" w:hanging="1800"/>
      </w:pPr>
      <w:rPr>
        <w:rFonts w:hint="default"/>
      </w:rPr>
    </w:lvl>
  </w:abstractNum>
  <w:abstractNum w:abstractNumId="24">
    <w:nsid w:val="40AE248C"/>
    <w:multiLevelType w:val="hybridMultilevel"/>
    <w:tmpl w:val="3E6AD876"/>
    <w:lvl w:ilvl="0" w:tplc="BE7C4FC2">
      <w:start w:val="1"/>
      <w:numFmt w:val="decimal"/>
      <w:lvlText w:val="%1."/>
      <w:lvlJc w:val="left"/>
      <w:pPr>
        <w:ind w:left="525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54059B"/>
    <w:multiLevelType w:val="hybridMultilevel"/>
    <w:tmpl w:val="4566D13A"/>
    <w:lvl w:ilvl="0" w:tplc="42DE95F0">
      <w:start w:val="1"/>
      <w:numFmt w:val="russianLower"/>
      <w:lvlText w:val="%1)"/>
      <w:lvlJc w:val="left"/>
      <w:pPr>
        <w:ind w:left="1353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76E17BD"/>
    <w:multiLevelType w:val="hybridMultilevel"/>
    <w:tmpl w:val="8542A19E"/>
    <w:lvl w:ilvl="0" w:tplc="5B367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AF61736"/>
    <w:multiLevelType w:val="hybridMultilevel"/>
    <w:tmpl w:val="75361F58"/>
    <w:lvl w:ilvl="0" w:tplc="D8A4C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AF978D5"/>
    <w:multiLevelType w:val="multilevel"/>
    <w:tmpl w:val="BDFE6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>
    <w:nsid w:val="4B1E7F18"/>
    <w:multiLevelType w:val="multilevel"/>
    <w:tmpl w:val="08C27AB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0" w:hanging="1800"/>
      </w:pPr>
      <w:rPr>
        <w:rFonts w:hint="default"/>
      </w:rPr>
    </w:lvl>
  </w:abstractNum>
  <w:abstractNum w:abstractNumId="30">
    <w:nsid w:val="4CBF765B"/>
    <w:multiLevelType w:val="multilevel"/>
    <w:tmpl w:val="C6FAF6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1">
    <w:nsid w:val="5238656E"/>
    <w:multiLevelType w:val="hybridMultilevel"/>
    <w:tmpl w:val="DC869A64"/>
    <w:lvl w:ilvl="0" w:tplc="C926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ED6CD4"/>
    <w:multiLevelType w:val="hybridMultilevel"/>
    <w:tmpl w:val="0876D7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296D02"/>
    <w:multiLevelType w:val="hybridMultilevel"/>
    <w:tmpl w:val="20F47832"/>
    <w:lvl w:ilvl="0" w:tplc="4C8ACFCA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7B1680"/>
    <w:multiLevelType w:val="multilevel"/>
    <w:tmpl w:val="E1F064B0"/>
    <w:lvl w:ilvl="0">
      <w:start w:val="1"/>
      <w:numFmt w:val="bullet"/>
      <w:lvlText w:val=""/>
      <w:lvlJc w:val="left"/>
      <w:pPr>
        <w:ind w:left="612" w:hanging="612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>
    <w:nsid w:val="5F4A7098"/>
    <w:multiLevelType w:val="hybridMultilevel"/>
    <w:tmpl w:val="E794C204"/>
    <w:lvl w:ilvl="0" w:tplc="5482873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F550DD5"/>
    <w:multiLevelType w:val="hybridMultilevel"/>
    <w:tmpl w:val="A612A2DE"/>
    <w:lvl w:ilvl="0" w:tplc="0419000F">
      <w:start w:val="1"/>
      <w:numFmt w:val="decimal"/>
      <w:lvlText w:val="%1."/>
      <w:lvlJc w:val="left"/>
      <w:pPr>
        <w:ind w:left="538" w:hanging="360"/>
      </w:p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7">
    <w:nsid w:val="61B6578D"/>
    <w:multiLevelType w:val="multilevel"/>
    <w:tmpl w:val="E8DE439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0" w:hanging="1800"/>
      </w:pPr>
      <w:rPr>
        <w:rFonts w:hint="default"/>
      </w:rPr>
    </w:lvl>
  </w:abstractNum>
  <w:abstractNum w:abstractNumId="38">
    <w:nsid w:val="62094420"/>
    <w:multiLevelType w:val="hybridMultilevel"/>
    <w:tmpl w:val="5B6CAEE2"/>
    <w:lvl w:ilvl="0" w:tplc="0EB47290">
      <w:start w:val="1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5AC4B88"/>
    <w:multiLevelType w:val="hybridMultilevel"/>
    <w:tmpl w:val="D0F4DA46"/>
    <w:lvl w:ilvl="0" w:tplc="D8A4C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6BC0A43"/>
    <w:multiLevelType w:val="multilevel"/>
    <w:tmpl w:val="51D02C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>
    <w:nsid w:val="67625FE5"/>
    <w:multiLevelType w:val="hybridMultilevel"/>
    <w:tmpl w:val="3782F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8EF6DD7"/>
    <w:multiLevelType w:val="hybridMultilevel"/>
    <w:tmpl w:val="A148D74E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997263D"/>
    <w:multiLevelType w:val="hybridMultilevel"/>
    <w:tmpl w:val="4C7A444E"/>
    <w:lvl w:ilvl="0" w:tplc="E34A24F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6D6340FA"/>
    <w:multiLevelType w:val="hybridMultilevel"/>
    <w:tmpl w:val="9580D486"/>
    <w:lvl w:ilvl="0" w:tplc="90C8E004">
      <w:start w:val="13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5">
    <w:nsid w:val="6D702F49"/>
    <w:multiLevelType w:val="hybridMultilevel"/>
    <w:tmpl w:val="9AF07F0E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44E1928"/>
    <w:multiLevelType w:val="hybridMultilevel"/>
    <w:tmpl w:val="95182E42"/>
    <w:lvl w:ilvl="0" w:tplc="CDDCFE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86C0AB2"/>
    <w:multiLevelType w:val="hybridMultilevel"/>
    <w:tmpl w:val="8734539C"/>
    <w:lvl w:ilvl="0" w:tplc="BB401A32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C93782F"/>
    <w:multiLevelType w:val="hybridMultilevel"/>
    <w:tmpl w:val="0B02A76C"/>
    <w:lvl w:ilvl="0" w:tplc="C9265A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8"/>
  </w:num>
  <w:num w:numId="4">
    <w:abstractNumId w:val="34"/>
  </w:num>
  <w:num w:numId="5">
    <w:abstractNumId w:val="14"/>
  </w:num>
  <w:num w:numId="6">
    <w:abstractNumId w:val="7"/>
  </w:num>
  <w:num w:numId="7">
    <w:abstractNumId w:val="12"/>
  </w:num>
  <w:num w:numId="8">
    <w:abstractNumId w:val="24"/>
  </w:num>
  <w:num w:numId="9">
    <w:abstractNumId w:val="26"/>
  </w:num>
  <w:num w:numId="10">
    <w:abstractNumId w:val="15"/>
  </w:num>
  <w:num w:numId="11">
    <w:abstractNumId w:val="45"/>
  </w:num>
  <w:num w:numId="12">
    <w:abstractNumId w:val="6"/>
  </w:num>
  <w:num w:numId="13">
    <w:abstractNumId w:val="42"/>
  </w:num>
  <w:num w:numId="14">
    <w:abstractNumId w:val="25"/>
  </w:num>
  <w:num w:numId="15">
    <w:abstractNumId w:val="0"/>
  </w:num>
  <w:num w:numId="16">
    <w:abstractNumId w:val="16"/>
  </w:num>
  <w:num w:numId="17">
    <w:abstractNumId w:val="27"/>
  </w:num>
  <w:num w:numId="18">
    <w:abstractNumId w:val="39"/>
  </w:num>
  <w:num w:numId="19">
    <w:abstractNumId w:val="5"/>
  </w:num>
  <w:num w:numId="20">
    <w:abstractNumId w:val="11"/>
  </w:num>
  <w:num w:numId="21">
    <w:abstractNumId w:val="32"/>
  </w:num>
  <w:num w:numId="22">
    <w:abstractNumId w:val="23"/>
  </w:num>
  <w:num w:numId="23">
    <w:abstractNumId w:val="10"/>
  </w:num>
  <w:num w:numId="24">
    <w:abstractNumId w:val="43"/>
  </w:num>
  <w:num w:numId="25">
    <w:abstractNumId w:val="19"/>
  </w:num>
  <w:num w:numId="26">
    <w:abstractNumId w:val="13"/>
  </w:num>
  <w:num w:numId="27">
    <w:abstractNumId w:val="29"/>
  </w:num>
  <w:num w:numId="28">
    <w:abstractNumId w:val="17"/>
  </w:num>
  <w:num w:numId="29">
    <w:abstractNumId w:val="37"/>
  </w:num>
  <w:num w:numId="30">
    <w:abstractNumId w:val="36"/>
  </w:num>
  <w:num w:numId="31">
    <w:abstractNumId w:val="46"/>
  </w:num>
  <w:num w:numId="32">
    <w:abstractNumId w:val="38"/>
  </w:num>
  <w:num w:numId="33">
    <w:abstractNumId w:val="33"/>
  </w:num>
  <w:num w:numId="34">
    <w:abstractNumId w:val="22"/>
  </w:num>
  <w:num w:numId="35">
    <w:abstractNumId w:val="35"/>
  </w:num>
  <w:num w:numId="36">
    <w:abstractNumId w:val="47"/>
  </w:num>
  <w:num w:numId="37">
    <w:abstractNumId w:val="44"/>
  </w:num>
  <w:num w:numId="38">
    <w:abstractNumId w:val="20"/>
  </w:num>
  <w:num w:numId="39">
    <w:abstractNumId w:val="31"/>
  </w:num>
  <w:num w:numId="40">
    <w:abstractNumId w:val="48"/>
  </w:num>
  <w:num w:numId="41">
    <w:abstractNumId w:val="9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30"/>
  </w:num>
  <w:num w:numId="45">
    <w:abstractNumId w:val="41"/>
  </w:num>
  <w:num w:numId="46">
    <w:abstractNumId w:val="40"/>
  </w:num>
  <w:num w:numId="47">
    <w:abstractNumId w:val="3"/>
  </w:num>
  <w:num w:numId="48">
    <w:abstractNumId w:val="21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89"/>
    <w:rsid w:val="00007C13"/>
    <w:rsid w:val="00010D88"/>
    <w:rsid w:val="00014A22"/>
    <w:rsid w:val="000172FD"/>
    <w:rsid w:val="00022019"/>
    <w:rsid w:val="00022B95"/>
    <w:rsid w:val="00030990"/>
    <w:rsid w:val="000452A9"/>
    <w:rsid w:val="00052D5F"/>
    <w:rsid w:val="00054713"/>
    <w:rsid w:val="000557FF"/>
    <w:rsid w:val="00061F6F"/>
    <w:rsid w:val="000626A1"/>
    <w:rsid w:val="00082748"/>
    <w:rsid w:val="00087197"/>
    <w:rsid w:val="000871C3"/>
    <w:rsid w:val="000939C6"/>
    <w:rsid w:val="00094465"/>
    <w:rsid w:val="00095EC7"/>
    <w:rsid w:val="0009611A"/>
    <w:rsid w:val="000C2970"/>
    <w:rsid w:val="000C7829"/>
    <w:rsid w:val="000D0E52"/>
    <w:rsid w:val="000D2140"/>
    <w:rsid w:val="000D6372"/>
    <w:rsid w:val="000D6B78"/>
    <w:rsid w:val="000F1752"/>
    <w:rsid w:val="000F5323"/>
    <w:rsid w:val="0010477E"/>
    <w:rsid w:val="001235FC"/>
    <w:rsid w:val="001303DB"/>
    <w:rsid w:val="001410B2"/>
    <w:rsid w:val="001430A8"/>
    <w:rsid w:val="001517AA"/>
    <w:rsid w:val="00164E3E"/>
    <w:rsid w:val="00167118"/>
    <w:rsid w:val="0017077D"/>
    <w:rsid w:val="00172E5A"/>
    <w:rsid w:val="001755A7"/>
    <w:rsid w:val="00180C83"/>
    <w:rsid w:val="00181A77"/>
    <w:rsid w:val="00183D26"/>
    <w:rsid w:val="001844A4"/>
    <w:rsid w:val="00186105"/>
    <w:rsid w:val="00194116"/>
    <w:rsid w:val="0019451B"/>
    <w:rsid w:val="00196C0E"/>
    <w:rsid w:val="001A0703"/>
    <w:rsid w:val="001B007E"/>
    <w:rsid w:val="001B10B4"/>
    <w:rsid w:val="001B3766"/>
    <w:rsid w:val="001B65C3"/>
    <w:rsid w:val="001C30AF"/>
    <w:rsid w:val="001D3335"/>
    <w:rsid w:val="001E40B8"/>
    <w:rsid w:val="001E5DBC"/>
    <w:rsid w:val="001F34F8"/>
    <w:rsid w:val="001F49EF"/>
    <w:rsid w:val="001F6190"/>
    <w:rsid w:val="00203445"/>
    <w:rsid w:val="00227E66"/>
    <w:rsid w:val="00231232"/>
    <w:rsid w:val="002312BD"/>
    <w:rsid w:val="00243997"/>
    <w:rsid w:val="00264E46"/>
    <w:rsid w:val="00271945"/>
    <w:rsid w:val="00286001"/>
    <w:rsid w:val="00286EF1"/>
    <w:rsid w:val="00293D13"/>
    <w:rsid w:val="00294F9A"/>
    <w:rsid w:val="002A4182"/>
    <w:rsid w:val="002B25F5"/>
    <w:rsid w:val="002C360C"/>
    <w:rsid w:val="002C57C0"/>
    <w:rsid w:val="002C5EC5"/>
    <w:rsid w:val="002D6198"/>
    <w:rsid w:val="002E2360"/>
    <w:rsid w:val="002F219B"/>
    <w:rsid w:val="002F2787"/>
    <w:rsid w:val="00320BA3"/>
    <w:rsid w:val="00323C35"/>
    <w:rsid w:val="0032742C"/>
    <w:rsid w:val="00371556"/>
    <w:rsid w:val="00374407"/>
    <w:rsid w:val="00380305"/>
    <w:rsid w:val="00381890"/>
    <w:rsid w:val="00386D5F"/>
    <w:rsid w:val="00387332"/>
    <w:rsid w:val="00391E7F"/>
    <w:rsid w:val="003945C7"/>
    <w:rsid w:val="0039635B"/>
    <w:rsid w:val="00397F7C"/>
    <w:rsid w:val="003A7747"/>
    <w:rsid w:val="003B3FD3"/>
    <w:rsid w:val="003D0F36"/>
    <w:rsid w:val="003D53FB"/>
    <w:rsid w:val="003F360D"/>
    <w:rsid w:val="003F4E93"/>
    <w:rsid w:val="003F5645"/>
    <w:rsid w:val="00401EDD"/>
    <w:rsid w:val="004122E8"/>
    <w:rsid w:val="0041322C"/>
    <w:rsid w:val="00413793"/>
    <w:rsid w:val="00414655"/>
    <w:rsid w:val="0041491A"/>
    <w:rsid w:val="00417DD1"/>
    <w:rsid w:val="00424741"/>
    <w:rsid w:val="00426952"/>
    <w:rsid w:val="004332B9"/>
    <w:rsid w:val="004337DE"/>
    <w:rsid w:val="00433973"/>
    <w:rsid w:val="0044373D"/>
    <w:rsid w:val="004620C2"/>
    <w:rsid w:val="00462265"/>
    <w:rsid w:val="004631C0"/>
    <w:rsid w:val="00471A64"/>
    <w:rsid w:val="00475C99"/>
    <w:rsid w:val="0048692F"/>
    <w:rsid w:val="0049393E"/>
    <w:rsid w:val="004A4470"/>
    <w:rsid w:val="004A46AC"/>
    <w:rsid w:val="004B577C"/>
    <w:rsid w:val="004C0D1F"/>
    <w:rsid w:val="004C0D57"/>
    <w:rsid w:val="004C15D4"/>
    <w:rsid w:val="004C1F9A"/>
    <w:rsid w:val="004C3F07"/>
    <w:rsid w:val="004D5091"/>
    <w:rsid w:val="004E3FC0"/>
    <w:rsid w:val="004E754D"/>
    <w:rsid w:val="00501152"/>
    <w:rsid w:val="00505D95"/>
    <w:rsid w:val="0051178D"/>
    <w:rsid w:val="00514EA9"/>
    <w:rsid w:val="005205FB"/>
    <w:rsid w:val="0054369D"/>
    <w:rsid w:val="005464F8"/>
    <w:rsid w:val="005512B9"/>
    <w:rsid w:val="00557372"/>
    <w:rsid w:val="00564AA4"/>
    <w:rsid w:val="005704CE"/>
    <w:rsid w:val="005721E8"/>
    <w:rsid w:val="005763E2"/>
    <w:rsid w:val="00576E87"/>
    <w:rsid w:val="00577604"/>
    <w:rsid w:val="00581E18"/>
    <w:rsid w:val="0058227A"/>
    <w:rsid w:val="005874FB"/>
    <w:rsid w:val="00597CB0"/>
    <w:rsid w:val="005A1CB8"/>
    <w:rsid w:val="005A4B5E"/>
    <w:rsid w:val="005A668C"/>
    <w:rsid w:val="005B7450"/>
    <w:rsid w:val="005C5EEA"/>
    <w:rsid w:val="005C6E7D"/>
    <w:rsid w:val="005C789D"/>
    <w:rsid w:val="005E3130"/>
    <w:rsid w:val="006051A3"/>
    <w:rsid w:val="0060595B"/>
    <w:rsid w:val="00605BF4"/>
    <w:rsid w:val="00610112"/>
    <w:rsid w:val="006209C2"/>
    <w:rsid w:val="006261F0"/>
    <w:rsid w:val="00627C13"/>
    <w:rsid w:val="006355EE"/>
    <w:rsid w:val="006512C9"/>
    <w:rsid w:val="00666F7F"/>
    <w:rsid w:val="006717C0"/>
    <w:rsid w:val="00673489"/>
    <w:rsid w:val="006842E5"/>
    <w:rsid w:val="00684B13"/>
    <w:rsid w:val="006959DB"/>
    <w:rsid w:val="006A4655"/>
    <w:rsid w:val="006A5C58"/>
    <w:rsid w:val="006C42F7"/>
    <w:rsid w:val="006F3ED2"/>
    <w:rsid w:val="006F3FCF"/>
    <w:rsid w:val="007139EB"/>
    <w:rsid w:val="007267EB"/>
    <w:rsid w:val="00730D50"/>
    <w:rsid w:val="007323FE"/>
    <w:rsid w:val="00741C1E"/>
    <w:rsid w:val="00743BAA"/>
    <w:rsid w:val="00744708"/>
    <w:rsid w:val="00755B42"/>
    <w:rsid w:val="00760027"/>
    <w:rsid w:val="00772869"/>
    <w:rsid w:val="00775BFF"/>
    <w:rsid w:val="007864D5"/>
    <w:rsid w:val="007977C8"/>
    <w:rsid w:val="007A28F4"/>
    <w:rsid w:val="007A5280"/>
    <w:rsid w:val="007A6CC8"/>
    <w:rsid w:val="007B0847"/>
    <w:rsid w:val="007B17DB"/>
    <w:rsid w:val="007B2341"/>
    <w:rsid w:val="007C6726"/>
    <w:rsid w:val="007D28C9"/>
    <w:rsid w:val="007E501D"/>
    <w:rsid w:val="007F31AA"/>
    <w:rsid w:val="007F6889"/>
    <w:rsid w:val="0081223E"/>
    <w:rsid w:val="0081261A"/>
    <w:rsid w:val="008246AF"/>
    <w:rsid w:val="00825B8B"/>
    <w:rsid w:val="00831278"/>
    <w:rsid w:val="00842E9A"/>
    <w:rsid w:val="00844136"/>
    <w:rsid w:val="00850B67"/>
    <w:rsid w:val="00851E64"/>
    <w:rsid w:val="0085533E"/>
    <w:rsid w:val="00860188"/>
    <w:rsid w:val="00860FD0"/>
    <w:rsid w:val="008674DF"/>
    <w:rsid w:val="00867ADF"/>
    <w:rsid w:val="008716D6"/>
    <w:rsid w:val="008727EE"/>
    <w:rsid w:val="00874E04"/>
    <w:rsid w:val="0087785C"/>
    <w:rsid w:val="00882D7E"/>
    <w:rsid w:val="008A20D1"/>
    <w:rsid w:val="008A424A"/>
    <w:rsid w:val="008E654E"/>
    <w:rsid w:val="008F02A8"/>
    <w:rsid w:val="008F3962"/>
    <w:rsid w:val="008F4D71"/>
    <w:rsid w:val="008F5EA1"/>
    <w:rsid w:val="009014E9"/>
    <w:rsid w:val="009038F0"/>
    <w:rsid w:val="00916409"/>
    <w:rsid w:val="00916ACC"/>
    <w:rsid w:val="0092131D"/>
    <w:rsid w:val="00923EBC"/>
    <w:rsid w:val="0093529C"/>
    <w:rsid w:val="009451BF"/>
    <w:rsid w:val="00963205"/>
    <w:rsid w:val="00965F40"/>
    <w:rsid w:val="00970C88"/>
    <w:rsid w:val="009719F4"/>
    <w:rsid w:val="00977C80"/>
    <w:rsid w:val="00990228"/>
    <w:rsid w:val="009916D6"/>
    <w:rsid w:val="009950EA"/>
    <w:rsid w:val="009952CC"/>
    <w:rsid w:val="009A1AF8"/>
    <w:rsid w:val="009A3DED"/>
    <w:rsid w:val="009A4286"/>
    <w:rsid w:val="009A4B89"/>
    <w:rsid w:val="009B680C"/>
    <w:rsid w:val="009C49B4"/>
    <w:rsid w:val="009C719F"/>
    <w:rsid w:val="009D64BF"/>
    <w:rsid w:val="009D7898"/>
    <w:rsid w:val="009D7EE3"/>
    <w:rsid w:val="009E0731"/>
    <w:rsid w:val="009E09EE"/>
    <w:rsid w:val="009F235E"/>
    <w:rsid w:val="00A050D4"/>
    <w:rsid w:val="00A06ABE"/>
    <w:rsid w:val="00A120C9"/>
    <w:rsid w:val="00A1621C"/>
    <w:rsid w:val="00A165C3"/>
    <w:rsid w:val="00A22E75"/>
    <w:rsid w:val="00A3129C"/>
    <w:rsid w:val="00A354F0"/>
    <w:rsid w:val="00A360C7"/>
    <w:rsid w:val="00A4212D"/>
    <w:rsid w:val="00A44DDD"/>
    <w:rsid w:val="00A45CEE"/>
    <w:rsid w:val="00A508E7"/>
    <w:rsid w:val="00A70238"/>
    <w:rsid w:val="00A81A14"/>
    <w:rsid w:val="00A82703"/>
    <w:rsid w:val="00AA0913"/>
    <w:rsid w:val="00AB040F"/>
    <w:rsid w:val="00AB6A4F"/>
    <w:rsid w:val="00AC5934"/>
    <w:rsid w:val="00AD0AC7"/>
    <w:rsid w:val="00AD1BFA"/>
    <w:rsid w:val="00AD684B"/>
    <w:rsid w:val="00AF0B3C"/>
    <w:rsid w:val="00AF3404"/>
    <w:rsid w:val="00AF4C04"/>
    <w:rsid w:val="00B22552"/>
    <w:rsid w:val="00B30B5B"/>
    <w:rsid w:val="00B476DB"/>
    <w:rsid w:val="00B543E6"/>
    <w:rsid w:val="00B57BFD"/>
    <w:rsid w:val="00B6452F"/>
    <w:rsid w:val="00B74FCE"/>
    <w:rsid w:val="00B767D7"/>
    <w:rsid w:val="00B80DE0"/>
    <w:rsid w:val="00B82802"/>
    <w:rsid w:val="00B85D76"/>
    <w:rsid w:val="00B95B36"/>
    <w:rsid w:val="00B96630"/>
    <w:rsid w:val="00BA519B"/>
    <w:rsid w:val="00BA5725"/>
    <w:rsid w:val="00BB50FD"/>
    <w:rsid w:val="00BB55FF"/>
    <w:rsid w:val="00BC4ABA"/>
    <w:rsid w:val="00BD4B8D"/>
    <w:rsid w:val="00BE3B9A"/>
    <w:rsid w:val="00BF101B"/>
    <w:rsid w:val="00BF3BC7"/>
    <w:rsid w:val="00C019D1"/>
    <w:rsid w:val="00C11F9F"/>
    <w:rsid w:val="00C13665"/>
    <w:rsid w:val="00C22E33"/>
    <w:rsid w:val="00C261AD"/>
    <w:rsid w:val="00C30D60"/>
    <w:rsid w:val="00C31327"/>
    <w:rsid w:val="00C456C4"/>
    <w:rsid w:val="00C5133F"/>
    <w:rsid w:val="00C53E69"/>
    <w:rsid w:val="00C619A0"/>
    <w:rsid w:val="00C62C5C"/>
    <w:rsid w:val="00C6541C"/>
    <w:rsid w:val="00C67657"/>
    <w:rsid w:val="00C82312"/>
    <w:rsid w:val="00C86B3C"/>
    <w:rsid w:val="00C87C1F"/>
    <w:rsid w:val="00C87C44"/>
    <w:rsid w:val="00CB3666"/>
    <w:rsid w:val="00CB3991"/>
    <w:rsid w:val="00CB7D93"/>
    <w:rsid w:val="00CD1469"/>
    <w:rsid w:val="00CD45F2"/>
    <w:rsid w:val="00CD7FFA"/>
    <w:rsid w:val="00CE461F"/>
    <w:rsid w:val="00CF73B7"/>
    <w:rsid w:val="00D005D3"/>
    <w:rsid w:val="00D0728A"/>
    <w:rsid w:val="00D111DF"/>
    <w:rsid w:val="00D12238"/>
    <w:rsid w:val="00D125BE"/>
    <w:rsid w:val="00D14AA1"/>
    <w:rsid w:val="00D21BE4"/>
    <w:rsid w:val="00D4423A"/>
    <w:rsid w:val="00D44BC6"/>
    <w:rsid w:val="00D519B4"/>
    <w:rsid w:val="00D53868"/>
    <w:rsid w:val="00D5703C"/>
    <w:rsid w:val="00D63C79"/>
    <w:rsid w:val="00D63E6B"/>
    <w:rsid w:val="00D640BA"/>
    <w:rsid w:val="00D64403"/>
    <w:rsid w:val="00D67E33"/>
    <w:rsid w:val="00D706B5"/>
    <w:rsid w:val="00D80249"/>
    <w:rsid w:val="00D831C9"/>
    <w:rsid w:val="00D867FC"/>
    <w:rsid w:val="00D91C6B"/>
    <w:rsid w:val="00D94B6C"/>
    <w:rsid w:val="00D959B6"/>
    <w:rsid w:val="00DB27E8"/>
    <w:rsid w:val="00DB5F9D"/>
    <w:rsid w:val="00DB64AF"/>
    <w:rsid w:val="00DC46B8"/>
    <w:rsid w:val="00DC47BC"/>
    <w:rsid w:val="00DC49DD"/>
    <w:rsid w:val="00DC7AC0"/>
    <w:rsid w:val="00DD2716"/>
    <w:rsid w:val="00DD7715"/>
    <w:rsid w:val="00DE153E"/>
    <w:rsid w:val="00DE16B6"/>
    <w:rsid w:val="00DE4AAF"/>
    <w:rsid w:val="00E066C5"/>
    <w:rsid w:val="00E16AC8"/>
    <w:rsid w:val="00E212A1"/>
    <w:rsid w:val="00E22E8E"/>
    <w:rsid w:val="00E27E55"/>
    <w:rsid w:val="00E316B3"/>
    <w:rsid w:val="00E31AFE"/>
    <w:rsid w:val="00E36E97"/>
    <w:rsid w:val="00E5465C"/>
    <w:rsid w:val="00E6628B"/>
    <w:rsid w:val="00E700E1"/>
    <w:rsid w:val="00E72197"/>
    <w:rsid w:val="00E80E51"/>
    <w:rsid w:val="00E86D58"/>
    <w:rsid w:val="00E94484"/>
    <w:rsid w:val="00EA0B2E"/>
    <w:rsid w:val="00EA49EB"/>
    <w:rsid w:val="00EB47A4"/>
    <w:rsid w:val="00EC3135"/>
    <w:rsid w:val="00ED58E5"/>
    <w:rsid w:val="00EE3515"/>
    <w:rsid w:val="00EE4AF8"/>
    <w:rsid w:val="00EF37B0"/>
    <w:rsid w:val="00EF627C"/>
    <w:rsid w:val="00F12518"/>
    <w:rsid w:val="00F170FC"/>
    <w:rsid w:val="00F21D2E"/>
    <w:rsid w:val="00F27684"/>
    <w:rsid w:val="00F3714A"/>
    <w:rsid w:val="00F37918"/>
    <w:rsid w:val="00F41BAC"/>
    <w:rsid w:val="00F47A51"/>
    <w:rsid w:val="00F556D4"/>
    <w:rsid w:val="00F632C9"/>
    <w:rsid w:val="00F6700C"/>
    <w:rsid w:val="00F818C8"/>
    <w:rsid w:val="00F86679"/>
    <w:rsid w:val="00F902A2"/>
    <w:rsid w:val="00FA121A"/>
    <w:rsid w:val="00FB0DFC"/>
    <w:rsid w:val="00FE0525"/>
    <w:rsid w:val="00FF0AD8"/>
    <w:rsid w:val="00FF500C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6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73489"/>
    <w:pPr>
      <w:keepNext/>
      <w:spacing w:after="0" w:line="240" w:lineRule="auto"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nhideWhenUsed/>
    <w:qFormat/>
    <w:rsid w:val="00673489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489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348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67348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7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734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734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34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3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734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673489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link w:val="11"/>
    <w:rsid w:val="0067348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73489"/>
    <w:pPr>
      <w:shd w:val="clear" w:color="auto" w:fill="FFFFFF"/>
      <w:spacing w:after="0" w:line="319" w:lineRule="exact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ac">
    <w:name w:val="Знак"/>
    <w:basedOn w:val="a"/>
    <w:rsid w:val="00673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uiPriority w:val="99"/>
    <w:locked/>
    <w:rsid w:val="00673489"/>
    <w:rPr>
      <w:rFonts w:ascii="Arial" w:hAnsi="Arial" w:cs="Arial"/>
      <w:spacing w:val="4"/>
      <w:sz w:val="17"/>
      <w:szCs w:val="17"/>
      <w:u w:val="none"/>
    </w:rPr>
  </w:style>
  <w:style w:type="character" w:customStyle="1" w:styleId="ConsPlusNormal0">
    <w:name w:val="ConsPlusNormal Знак"/>
    <w:link w:val="ConsPlusNormal"/>
    <w:locked/>
    <w:rsid w:val="00673489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73489"/>
    <w:rPr>
      <w:b/>
      <w:bCs/>
    </w:rPr>
  </w:style>
  <w:style w:type="character" w:styleId="ae">
    <w:name w:val="Hyperlink"/>
    <w:basedOn w:val="a0"/>
    <w:uiPriority w:val="99"/>
    <w:unhideWhenUsed/>
    <w:rsid w:val="00673489"/>
    <w:rPr>
      <w:color w:val="0000FF" w:themeColor="hyperlink"/>
      <w:u w:val="single"/>
    </w:rPr>
  </w:style>
  <w:style w:type="paragraph" w:styleId="af">
    <w:name w:val="Title"/>
    <w:basedOn w:val="a"/>
    <w:link w:val="af0"/>
    <w:qFormat/>
    <w:rsid w:val="0067348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67348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uiPriority w:val="59"/>
    <w:rsid w:val="00673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6734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annotation reference"/>
    <w:basedOn w:val="a0"/>
    <w:uiPriority w:val="99"/>
    <w:semiHidden/>
    <w:unhideWhenUsed/>
    <w:rsid w:val="0067348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67348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673489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7348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7348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3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34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73489"/>
  </w:style>
  <w:style w:type="paragraph" w:styleId="af8">
    <w:name w:val="Normal (Web)"/>
    <w:basedOn w:val="a"/>
    <w:uiPriority w:val="99"/>
    <w:unhideWhenUsed/>
    <w:rsid w:val="00673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Знак Знак1"/>
    <w:basedOn w:val="a"/>
    <w:rsid w:val="00673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73489"/>
    <w:pPr>
      <w:keepNext/>
      <w:spacing w:after="0" w:line="240" w:lineRule="auto"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nhideWhenUsed/>
    <w:qFormat/>
    <w:rsid w:val="00673489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489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348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67348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7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734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734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34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3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734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673489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link w:val="11"/>
    <w:rsid w:val="0067348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73489"/>
    <w:pPr>
      <w:shd w:val="clear" w:color="auto" w:fill="FFFFFF"/>
      <w:spacing w:after="0" w:line="319" w:lineRule="exact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ac">
    <w:name w:val="Знак"/>
    <w:basedOn w:val="a"/>
    <w:rsid w:val="00673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uiPriority w:val="99"/>
    <w:locked/>
    <w:rsid w:val="00673489"/>
    <w:rPr>
      <w:rFonts w:ascii="Arial" w:hAnsi="Arial" w:cs="Arial"/>
      <w:spacing w:val="4"/>
      <w:sz w:val="17"/>
      <w:szCs w:val="17"/>
      <w:u w:val="none"/>
    </w:rPr>
  </w:style>
  <w:style w:type="character" w:customStyle="1" w:styleId="ConsPlusNormal0">
    <w:name w:val="ConsPlusNormal Знак"/>
    <w:link w:val="ConsPlusNormal"/>
    <w:locked/>
    <w:rsid w:val="00673489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73489"/>
    <w:rPr>
      <w:b/>
      <w:bCs/>
    </w:rPr>
  </w:style>
  <w:style w:type="character" w:styleId="ae">
    <w:name w:val="Hyperlink"/>
    <w:basedOn w:val="a0"/>
    <w:uiPriority w:val="99"/>
    <w:unhideWhenUsed/>
    <w:rsid w:val="00673489"/>
    <w:rPr>
      <w:color w:val="0000FF" w:themeColor="hyperlink"/>
      <w:u w:val="single"/>
    </w:rPr>
  </w:style>
  <w:style w:type="paragraph" w:styleId="af">
    <w:name w:val="Title"/>
    <w:basedOn w:val="a"/>
    <w:link w:val="af0"/>
    <w:qFormat/>
    <w:rsid w:val="0067348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67348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uiPriority w:val="59"/>
    <w:rsid w:val="00673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6734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annotation reference"/>
    <w:basedOn w:val="a0"/>
    <w:uiPriority w:val="99"/>
    <w:semiHidden/>
    <w:unhideWhenUsed/>
    <w:rsid w:val="0067348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67348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673489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7348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7348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3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34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73489"/>
  </w:style>
  <w:style w:type="paragraph" w:styleId="af8">
    <w:name w:val="Normal (Web)"/>
    <w:basedOn w:val="a"/>
    <w:uiPriority w:val="99"/>
    <w:unhideWhenUsed/>
    <w:rsid w:val="00673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Знак Знак1"/>
    <w:basedOn w:val="a"/>
    <w:rsid w:val="00673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CEEE468AA7D1FF6A0C47311CFFD3C86E22AF995D3FC0A413BEA0BEA9FE123FAC883888C84E68C677510DB03ACE814075AC57909B0BA16D44D27E559y3lC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50B90F0FC5314F10D69C2249FC7C5F3C1549DCB1E9D633207A372363F6B336F6DF19B50942B04D1E9112EA0C445991112A103219265A5646B2F7654Q3m8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DD4C43DEC8AFE0FAC3D9C77A954A1B86A81EB1495DF4D32E2216357C8DCEF7EB106BB409ACCB1D7EA26EC7400DD7A60A0829C0C957C218ACD994E13ETFH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C6EC23DC81B678140FF75EB075747F9603CDBC98B3EA5B0A92B27E6CB6E51AF646E3AD93B5E73A8E5BB2F5F8AEAB41D7169CCDD76160B1B7CDEEAB4WCyD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ECF36-B059-491E-BC7E-E8802DD0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26</Pages>
  <Words>7370</Words>
  <Characters>42014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Сахаров Алексей Николаевич</dc:creator>
  <cp:lastModifiedBy>Duma</cp:lastModifiedBy>
  <cp:revision>27</cp:revision>
  <cp:lastPrinted>2020-11-30T06:06:00Z</cp:lastPrinted>
  <dcterms:created xsi:type="dcterms:W3CDTF">2020-10-13T05:00:00Z</dcterms:created>
  <dcterms:modified xsi:type="dcterms:W3CDTF">2020-12-14T11:06:00Z</dcterms:modified>
</cp:coreProperties>
</file>