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8F3634" w:rsidRDefault="008F3634" w:rsidP="00024FF6">
      <w:pPr>
        <w:pStyle w:val="1"/>
        <w:jc w:val="right"/>
        <w:rPr>
          <w:sz w:val="28"/>
          <w:szCs w:val="28"/>
        </w:rPr>
      </w:pPr>
      <w:r w:rsidRPr="008F3634"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366" w:rsidRDefault="00024FF6" w:rsidP="00024F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9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87E15" w:rsidRPr="00761941">
        <w:rPr>
          <w:rFonts w:ascii="Times New Roman" w:hAnsi="Times New Roman" w:cs="Times New Roman"/>
          <w:b/>
          <w:sz w:val="28"/>
          <w:szCs w:val="28"/>
        </w:rPr>
        <w:t xml:space="preserve">в решение Думы города Нефтеюганска </w:t>
      </w:r>
      <w:r w:rsidR="0076194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87E15" w:rsidRPr="00761941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Pr="00761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AB6" w:rsidRPr="00761941">
        <w:rPr>
          <w:rFonts w:ascii="Times New Roman" w:eastAsia="Times New Roman" w:hAnsi="Times New Roman" w:cs="Times New Roman"/>
          <w:b/>
          <w:sz w:val="28"/>
          <w:szCs w:val="28"/>
        </w:rPr>
        <w:t>Порядк</w:t>
      </w:r>
      <w:r w:rsidR="00761941" w:rsidRPr="007619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11AB6" w:rsidRPr="0076194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осмотра зданий, сооружений </w:t>
      </w:r>
      <w:r w:rsidR="007619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11AB6" w:rsidRPr="00761941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предмет их технического состояния </w:t>
      </w:r>
    </w:p>
    <w:p w:rsidR="00024FF6" w:rsidRPr="00761941" w:rsidRDefault="00611AB6" w:rsidP="0002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941">
        <w:rPr>
          <w:rFonts w:ascii="Times New Roman" w:eastAsia="Times New Roman" w:hAnsi="Times New Roman" w:cs="Times New Roman"/>
          <w:b/>
          <w:sz w:val="28"/>
          <w:szCs w:val="28"/>
        </w:rPr>
        <w:t>и надлежащего технического обслуживания</w:t>
      </w:r>
      <w:r w:rsidR="00761941" w:rsidRPr="007619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8F3634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8F3634" w:rsidP="008F3634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A62340">
        <w:rPr>
          <w:rFonts w:ascii="Times New Roman" w:hAnsi="Times New Roman" w:cs="Times New Roman"/>
          <w:sz w:val="28"/>
          <w:szCs w:val="28"/>
        </w:rPr>
        <w:t>20</w:t>
      </w:r>
      <w:r w:rsidR="005B65A5">
        <w:rPr>
          <w:rFonts w:ascii="Times New Roman" w:hAnsi="Times New Roman" w:cs="Times New Roman"/>
          <w:sz w:val="28"/>
          <w:szCs w:val="28"/>
        </w:rPr>
        <w:t>20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D61248">
      <w:pPr>
        <w:pStyle w:val="ConsPlusNormal"/>
        <w:ind w:firstLine="709"/>
        <w:jc w:val="both"/>
      </w:pPr>
      <w:r w:rsidRPr="00C66968">
        <w:t xml:space="preserve">В соответствии с Федеральным законом от 06.10.2003 №131-ФЗ </w:t>
      </w:r>
      <w:r w:rsidR="00761941">
        <w:t xml:space="preserve">          </w:t>
      </w:r>
      <w:r w:rsidRPr="00C66968">
        <w:t xml:space="preserve">«Об общих принципах организации местного самоуправления в Российской Федерации», </w:t>
      </w:r>
      <w:r w:rsidR="008D2A56">
        <w:t>решением Думы города Нефтеюганска от 31.01.2017 №70-</w:t>
      </w:r>
      <w:r w:rsidR="008D2A56">
        <w:rPr>
          <w:lang w:val="en-US"/>
        </w:rPr>
        <w:t>VI</w:t>
      </w:r>
      <w:r w:rsidR="008D2A56">
        <w:t xml:space="preserve"> </w:t>
      </w:r>
      <w:r w:rsidR="00761941">
        <w:t xml:space="preserve">      </w:t>
      </w:r>
      <w:r w:rsidR="008D2A56">
        <w:t>«О структуре администрации города Нефтеюганска»</w:t>
      </w:r>
      <w:r w:rsidR="00E367D8">
        <w:t>,</w:t>
      </w:r>
      <w:r w:rsidR="008D2A56">
        <w:t xml:space="preserve"> </w:t>
      </w:r>
      <w:r w:rsidRPr="00C66968">
        <w:t>руководствуясь Уставом города Нефтеюганска</w:t>
      </w:r>
      <w:r w:rsidR="00DA017E">
        <w:t>, Дума города решила</w:t>
      </w:r>
      <w:r w:rsidRPr="00C66968">
        <w:t>:</w:t>
      </w:r>
    </w:p>
    <w:p w:rsidR="00531E2F" w:rsidRDefault="00024FF6" w:rsidP="00A6234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1.Внести в</w:t>
      </w:r>
      <w:r w:rsidRPr="009A3F7B">
        <w:rPr>
          <w:rFonts w:ascii="Times New Roman" w:hAnsi="Times New Roman" w:cs="Times New Roman"/>
          <w:sz w:val="28"/>
          <w:szCs w:val="28"/>
        </w:rPr>
        <w:t xml:space="preserve"> </w:t>
      </w:r>
      <w:r w:rsidR="009A3F7B" w:rsidRPr="009A3F7B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9A3F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3F7B" w:rsidRPr="009A3F7B">
        <w:rPr>
          <w:rFonts w:ascii="Times New Roman" w:eastAsia="Times New Roman" w:hAnsi="Times New Roman" w:cs="Times New Roman"/>
          <w:sz w:val="28"/>
          <w:szCs w:val="28"/>
        </w:rPr>
        <w:t>к проведения осмотра зданий, сооружений на предмет их технического состояния и надлежащего технического обслуживания</w:t>
      </w:r>
      <w:r w:rsidRPr="009A3F7B">
        <w:rPr>
          <w:rFonts w:ascii="Times New Roman" w:hAnsi="Times New Roman" w:cs="Times New Roman"/>
          <w:sz w:val="28"/>
          <w:szCs w:val="28"/>
        </w:rPr>
        <w:t xml:space="preserve">, </w:t>
      </w:r>
      <w:r w:rsidRPr="00C66968">
        <w:rPr>
          <w:rFonts w:ascii="Times New Roman" w:hAnsi="Times New Roman" w:cs="Times New Roman"/>
          <w:sz w:val="28"/>
          <w:szCs w:val="28"/>
        </w:rPr>
        <w:t>утвержденн</w:t>
      </w:r>
      <w:r w:rsidR="009A3F7B">
        <w:rPr>
          <w:rFonts w:ascii="Times New Roman" w:hAnsi="Times New Roman" w:cs="Times New Roman"/>
          <w:sz w:val="28"/>
          <w:szCs w:val="28"/>
        </w:rPr>
        <w:t>ый</w:t>
      </w:r>
      <w:r w:rsidRPr="00C66968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</w:t>
      </w:r>
      <w:r w:rsidR="009A3F7B">
        <w:rPr>
          <w:rFonts w:ascii="Times New Roman" w:hAnsi="Times New Roman" w:cs="Times New Roman"/>
          <w:sz w:val="28"/>
          <w:szCs w:val="28"/>
        </w:rPr>
        <w:t>14.09.2016 №1333</w:t>
      </w:r>
      <w:r w:rsidRPr="00C66968">
        <w:rPr>
          <w:rFonts w:ascii="Times New Roman" w:hAnsi="Times New Roman" w:cs="Times New Roman"/>
          <w:sz w:val="28"/>
          <w:szCs w:val="28"/>
        </w:rPr>
        <w:t>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0797" w:rsidRPr="00A172DA">
        <w:rPr>
          <w:rFonts w:ascii="Times New Roman" w:hAnsi="Times New Roman" w:cs="Times New Roman"/>
          <w:sz w:val="28"/>
          <w:szCs w:val="28"/>
        </w:rPr>
        <w:t xml:space="preserve">, </w:t>
      </w:r>
      <w:r w:rsidR="00531E2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F2FFE" w:rsidRDefault="00D7754C" w:rsidP="005B65A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F2FFE">
        <w:rPr>
          <w:sz w:val="28"/>
          <w:szCs w:val="28"/>
        </w:rPr>
        <w:t>Пункт 2.1. изложить в следующей редакции:</w:t>
      </w:r>
    </w:p>
    <w:p w:rsidR="005F2FFE" w:rsidRDefault="005F2FFE" w:rsidP="00F803A4">
      <w:pPr>
        <w:pStyle w:val="20"/>
        <w:shd w:val="clear" w:color="auto" w:fill="auto"/>
        <w:spacing w:before="0" w:after="0" w:line="322" w:lineRule="exact"/>
        <w:ind w:firstLine="580"/>
        <w:jc w:val="both"/>
      </w:pPr>
      <w:r w:rsidRPr="00F803A4">
        <w:t>«2.1.С целью проведения осмотра зданий, сооружений на предмет оценки их  технического состояния и надлежащего технического обслуживания в соответствии с требованиями законодательства Российской Федерации муниципальным правовым актом администрации города Нефтеюганска  создается постоянно действующая Комиссия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(далее - Комиссия), функции которой</w:t>
      </w:r>
      <w:r w:rsidR="00F803A4" w:rsidRPr="00F803A4">
        <w:t xml:space="preserve"> определяю</w:t>
      </w:r>
      <w:r w:rsidRPr="00F803A4">
        <w:t>тся Положение</w:t>
      </w:r>
      <w:r w:rsidR="00F803A4" w:rsidRPr="00F803A4">
        <w:t>м</w:t>
      </w:r>
      <w:r w:rsidRPr="00F803A4">
        <w:t xml:space="preserve"> о Комиссии.</w:t>
      </w:r>
      <w:r>
        <w:t>».</w:t>
      </w:r>
    </w:p>
    <w:p w:rsidR="005B65A5" w:rsidRDefault="005F2FFE" w:rsidP="005B65A5">
      <w:pPr>
        <w:pStyle w:val="a3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1.2.</w:t>
      </w:r>
      <w:r w:rsidR="00E60EE0">
        <w:rPr>
          <w:sz w:val="28"/>
          <w:szCs w:val="28"/>
        </w:rPr>
        <w:t>А</w:t>
      </w:r>
      <w:r w:rsidR="00E535BB">
        <w:rPr>
          <w:sz w:val="28"/>
          <w:szCs w:val="28"/>
        </w:rPr>
        <w:t xml:space="preserve">бзац </w:t>
      </w:r>
      <w:r w:rsidR="00E60EE0">
        <w:rPr>
          <w:sz w:val="28"/>
          <w:szCs w:val="28"/>
        </w:rPr>
        <w:t>второй</w:t>
      </w:r>
      <w:r w:rsidR="00E535BB">
        <w:rPr>
          <w:sz w:val="28"/>
          <w:szCs w:val="28"/>
        </w:rPr>
        <w:t xml:space="preserve"> пункта 2.2 изложить </w:t>
      </w:r>
      <w:r w:rsidR="00E535BB" w:rsidRPr="00E535BB">
        <w:rPr>
          <w:sz w:val="28"/>
          <w:szCs w:val="28"/>
        </w:rPr>
        <w:t>в</w:t>
      </w:r>
      <w:r w:rsidR="005B65A5" w:rsidRPr="00E535BB">
        <w:rPr>
          <w:sz w:val="28"/>
          <w:szCs w:val="28"/>
        </w:rPr>
        <w:t xml:space="preserve"> </w:t>
      </w:r>
      <w:r w:rsidR="00E60EE0">
        <w:rPr>
          <w:sz w:val="28"/>
          <w:szCs w:val="28"/>
        </w:rPr>
        <w:t>следующей</w:t>
      </w:r>
      <w:r w:rsidR="005B65A5" w:rsidRPr="00E535BB">
        <w:rPr>
          <w:sz w:val="28"/>
          <w:szCs w:val="28"/>
        </w:rPr>
        <w:t xml:space="preserve"> редакции:</w:t>
      </w:r>
    </w:p>
    <w:p w:rsidR="00E535BB" w:rsidRDefault="005B65A5" w:rsidP="00E535BB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«</w:t>
      </w:r>
      <w:r w:rsidR="00E535BB">
        <w:t xml:space="preserve">Организационное обеспечение деятельности Комиссии осуществляет департамент градостроительства </w:t>
      </w:r>
      <w:r w:rsidR="0065476E">
        <w:t xml:space="preserve">и земельных отношений </w:t>
      </w:r>
      <w:r w:rsidR="00E535BB">
        <w:t>ад</w:t>
      </w:r>
      <w:r w:rsidR="00022B43">
        <w:t xml:space="preserve">министрации </w:t>
      </w:r>
      <w:r w:rsidR="00022B43">
        <w:lastRenderedPageBreak/>
        <w:t>города Нефтеюганска</w:t>
      </w:r>
      <w:r w:rsidR="005E0CA1">
        <w:t xml:space="preserve"> (далее - ДГиЗО)</w:t>
      </w:r>
      <w:r w:rsidR="00022B43">
        <w:t>.</w:t>
      </w:r>
      <w:r w:rsidR="00115658">
        <w:t>».</w:t>
      </w:r>
    </w:p>
    <w:p w:rsidR="005B65A5" w:rsidRPr="00734455" w:rsidRDefault="00E60EE0" w:rsidP="005B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</w:t>
      </w:r>
      <w:r w:rsidR="003257A6">
        <w:rPr>
          <w:rFonts w:ascii="Times New Roman" w:eastAsiaTheme="minorHAnsi" w:hAnsi="Times New Roman" w:cs="Times New Roman"/>
          <w:sz w:val="28"/>
          <w:szCs w:val="28"/>
        </w:rPr>
        <w:t>3</w:t>
      </w:r>
      <w:r w:rsidR="00D7754C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="006F47AB" w:rsidRPr="00734455">
        <w:rPr>
          <w:rFonts w:ascii="Times New Roman" w:eastAsiaTheme="minorHAnsi" w:hAnsi="Times New Roman" w:cs="Times New Roman"/>
          <w:sz w:val="28"/>
          <w:szCs w:val="28"/>
        </w:rPr>
        <w:t xml:space="preserve">бзац </w:t>
      </w:r>
      <w:r w:rsidR="00115658">
        <w:rPr>
          <w:rFonts w:ascii="Times New Roman" w:eastAsiaTheme="minorHAnsi" w:hAnsi="Times New Roman" w:cs="Times New Roman"/>
          <w:sz w:val="28"/>
          <w:szCs w:val="28"/>
        </w:rPr>
        <w:t xml:space="preserve">второй </w:t>
      </w:r>
      <w:r w:rsidR="006F47AB" w:rsidRPr="00734455">
        <w:rPr>
          <w:rFonts w:ascii="Times New Roman" w:eastAsiaTheme="minorHAnsi" w:hAnsi="Times New Roman" w:cs="Times New Roman"/>
          <w:sz w:val="28"/>
          <w:szCs w:val="28"/>
        </w:rPr>
        <w:t xml:space="preserve">пункта 2.3 изложить </w:t>
      </w:r>
      <w:r w:rsidR="00115658" w:rsidRPr="00115658">
        <w:rPr>
          <w:rFonts w:ascii="Times New Roman" w:eastAsiaTheme="minorHAnsi" w:hAnsi="Times New Roman" w:cs="Times New Roman"/>
          <w:sz w:val="28"/>
          <w:szCs w:val="28"/>
        </w:rPr>
        <w:t>в следующей редакции</w:t>
      </w:r>
      <w:r w:rsidR="002A33D6" w:rsidRPr="00734455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2A33D6" w:rsidRPr="00734455" w:rsidRDefault="002A33D6" w:rsidP="005B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34455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34455" w:rsidRPr="00734455">
        <w:rPr>
          <w:rFonts w:ascii="Times New Roman" w:hAnsi="Times New Roman" w:cs="Times New Roman"/>
          <w:sz w:val="28"/>
          <w:szCs w:val="28"/>
        </w:rPr>
        <w:t xml:space="preserve">Осмотр зданий и сооружений проводится при поступлении </w:t>
      </w:r>
      <w:r w:rsidR="001A14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4455" w:rsidRPr="00734455">
        <w:rPr>
          <w:rFonts w:ascii="Times New Roman" w:hAnsi="Times New Roman" w:cs="Times New Roman"/>
          <w:sz w:val="28"/>
          <w:szCs w:val="28"/>
        </w:rPr>
        <w:t>в департамент градостроительства и земельных отношений администрации города Нефтеюганска (далее</w:t>
      </w:r>
      <w:r w:rsidR="00115658">
        <w:rPr>
          <w:rFonts w:ascii="Times New Roman" w:hAnsi="Times New Roman" w:cs="Times New Roman"/>
          <w:sz w:val="28"/>
          <w:szCs w:val="28"/>
        </w:rPr>
        <w:t xml:space="preserve"> -</w:t>
      </w:r>
      <w:r w:rsidR="00734455" w:rsidRPr="00734455">
        <w:rPr>
          <w:rFonts w:ascii="Times New Roman" w:hAnsi="Times New Roman" w:cs="Times New Roman"/>
          <w:sz w:val="28"/>
          <w:szCs w:val="28"/>
        </w:rPr>
        <w:t xml:space="preserve"> ДГиЗО) заявлений физических или юридических лиц о нарушении требований законодательства Российской Федерации</w:t>
      </w:r>
      <w:r w:rsidR="001A14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4455" w:rsidRPr="00734455">
        <w:rPr>
          <w:rFonts w:ascii="Times New Roman" w:hAnsi="Times New Roman" w:cs="Times New Roman"/>
          <w:sz w:val="28"/>
          <w:szCs w:val="28"/>
        </w:rPr>
        <w:t xml:space="preserve"> к эксплуатации зданий, сооружений, о возникновении аварийных ситуаций</w:t>
      </w:r>
      <w:r w:rsidR="001A14B3">
        <w:rPr>
          <w:rFonts w:ascii="Times New Roman" w:hAnsi="Times New Roman" w:cs="Times New Roman"/>
          <w:sz w:val="28"/>
          <w:szCs w:val="28"/>
        </w:rPr>
        <w:t xml:space="preserve">        </w:t>
      </w:r>
      <w:r w:rsidR="00734455" w:rsidRPr="00734455">
        <w:rPr>
          <w:rFonts w:ascii="Times New Roman" w:hAnsi="Times New Roman" w:cs="Times New Roman"/>
          <w:sz w:val="28"/>
          <w:szCs w:val="28"/>
        </w:rPr>
        <w:t xml:space="preserve"> в зданиях, сооружениях или возникновении угрозы разрушения зданий, сооружений</w:t>
      </w:r>
      <w:r w:rsidR="00022B43">
        <w:rPr>
          <w:rFonts w:ascii="Times New Roman" w:hAnsi="Times New Roman" w:cs="Times New Roman"/>
          <w:sz w:val="28"/>
          <w:szCs w:val="28"/>
        </w:rPr>
        <w:t>.</w:t>
      </w:r>
      <w:r w:rsidRPr="00734455">
        <w:rPr>
          <w:rFonts w:ascii="Times New Roman" w:eastAsiaTheme="minorHAnsi" w:hAnsi="Times New Roman" w:cs="Times New Roman"/>
          <w:sz w:val="28"/>
          <w:szCs w:val="28"/>
        </w:rPr>
        <w:t>»</w:t>
      </w:r>
      <w:r w:rsidR="0011565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539A6" w:rsidRDefault="00115658" w:rsidP="0036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7A6">
        <w:rPr>
          <w:rFonts w:ascii="Times New Roman" w:hAnsi="Times New Roman" w:cs="Times New Roman"/>
          <w:sz w:val="28"/>
          <w:szCs w:val="28"/>
        </w:rPr>
        <w:t>4</w:t>
      </w:r>
      <w:r w:rsidR="00D77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66A65"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2534B7">
        <w:rPr>
          <w:rFonts w:ascii="Times New Roman" w:hAnsi="Times New Roman" w:cs="Times New Roman"/>
          <w:sz w:val="28"/>
          <w:szCs w:val="28"/>
        </w:rPr>
        <w:t xml:space="preserve"> 2.4</w:t>
      </w:r>
      <w:r w:rsidR="004B0447">
        <w:rPr>
          <w:rFonts w:ascii="Times New Roman" w:hAnsi="Times New Roman" w:cs="Times New Roman"/>
          <w:sz w:val="28"/>
          <w:szCs w:val="28"/>
        </w:rPr>
        <w:t>, 2.6-2.8, 2.21</w:t>
      </w:r>
      <w:r w:rsidR="002534B7">
        <w:rPr>
          <w:rFonts w:ascii="Times New Roman" w:hAnsi="Times New Roman" w:cs="Times New Roman"/>
          <w:sz w:val="28"/>
          <w:szCs w:val="28"/>
        </w:rPr>
        <w:t xml:space="preserve"> </w:t>
      </w:r>
      <w:r w:rsidR="007847C5">
        <w:rPr>
          <w:rFonts w:ascii="Times New Roman" w:hAnsi="Times New Roman" w:cs="Times New Roman"/>
          <w:sz w:val="28"/>
          <w:szCs w:val="28"/>
        </w:rPr>
        <w:t>аббревиатуру</w:t>
      </w:r>
      <w:r w:rsidR="007539A6">
        <w:rPr>
          <w:rFonts w:ascii="Times New Roman" w:hAnsi="Times New Roman" w:cs="Times New Roman"/>
          <w:sz w:val="28"/>
          <w:szCs w:val="28"/>
        </w:rPr>
        <w:t xml:space="preserve"> «</w:t>
      </w:r>
      <w:r w:rsidR="007847C5">
        <w:rPr>
          <w:rFonts w:ascii="Times New Roman" w:hAnsi="Times New Roman" w:cs="Times New Roman"/>
          <w:sz w:val="28"/>
          <w:szCs w:val="28"/>
        </w:rPr>
        <w:t>ДГС</w:t>
      </w:r>
      <w:r w:rsidR="006D2F1B">
        <w:rPr>
          <w:rFonts w:ascii="Times New Roman" w:hAnsi="Times New Roman" w:cs="Times New Roman"/>
          <w:sz w:val="28"/>
          <w:szCs w:val="28"/>
        </w:rPr>
        <w:t>»</w:t>
      </w:r>
      <w:r w:rsidR="007847C5">
        <w:rPr>
          <w:rFonts w:ascii="Times New Roman" w:hAnsi="Times New Roman" w:cs="Times New Roman"/>
          <w:sz w:val="28"/>
          <w:szCs w:val="28"/>
        </w:rPr>
        <w:t xml:space="preserve"> з</w:t>
      </w:r>
      <w:r w:rsidR="007539A6">
        <w:rPr>
          <w:rFonts w:ascii="Times New Roman" w:hAnsi="Times New Roman" w:cs="Times New Roman"/>
          <w:sz w:val="28"/>
          <w:szCs w:val="28"/>
        </w:rPr>
        <w:t xml:space="preserve">аменить </w:t>
      </w:r>
      <w:r w:rsidR="007847C5">
        <w:rPr>
          <w:rFonts w:ascii="Times New Roman" w:hAnsi="Times New Roman" w:cs="Times New Roman"/>
          <w:sz w:val="28"/>
          <w:szCs w:val="28"/>
        </w:rPr>
        <w:t>аббревиатурой</w:t>
      </w:r>
      <w:r w:rsidR="007539A6">
        <w:rPr>
          <w:rFonts w:ascii="Times New Roman" w:hAnsi="Times New Roman" w:cs="Times New Roman"/>
          <w:sz w:val="28"/>
          <w:szCs w:val="28"/>
        </w:rPr>
        <w:t xml:space="preserve"> </w:t>
      </w:r>
      <w:r w:rsidR="004B0447">
        <w:rPr>
          <w:rFonts w:ascii="Times New Roman" w:hAnsi="Times New Roman" w:cs="Times New Roman"/>
          <w:sz w:val="28"/>
          <w:szCs w:val="28"/>
        </w:rPr>
        <w:t>«ДГиЗО».</w:t>
      </w:r>
    </w:p>
    <w:p w:rsidR="00585D9C" w:rsidRDefault="004B0447" w:rsidP="00366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3257A6">
        <w:rPr>
          <w:rFonts w:ascii="Times New Roman" w:hAnsi="Times New Roman" w:cs="Times New Roman"/>
          <w:sz w:val="28"/>
          <w:szCs w:val="28"/>
        </w:rPr>
        <w:t>5</w:t>
      </w:r>
      <w:r w:rsidR="00C73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773E">
        <w:rPr>
          <w:rFonts w:ascii="Times New Roman" w:hAnsi="Times New Roman" w:cs="Times New Roman"/>
          <w:sz w:val="28"/>
          <w:szCs w:val="28"/>
        </w:rPr>
        <w:t>бзац</w:t>
      </w:r>
      <w:proofErr w:type="gramEnd"/>
      <w:r w:rsidR="008E7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8E773E">
        <w:rPr>
          <w:rFonts w:ascii="Times New Roman" w:hAnsi="Times New Roman" w:cs="Times New Roman"/>
          <w:sz w:val="28"/>
          <w:szCs w:val="28"/>
        </w:rPr>
        <w:t xml:space="preserve"> п</w:t>
      </w:r>
      <w:r w:rsidR="00585D9C">
        <w:rPr>
          <w:rFonts w:ascii="Times New Roman" w:hAnsi="Times New Roman" w:cs="Times New Roman"/>
          <w:sz w:val="28"/>
          <w:szCs w:val="28"/>
        </w:rPr>
        <w:t>ункт</w:t>
      </w:r>
      <w:r w:rsidR="008E773E">
        <w:rPr>
          <w:rFonts w:ascii="Times New Roman" w:hAnsi="Times New Roman" w:cs="Times New Roman"/>
          <w:sz w:val="28"/>
          <w:szCs w:val="28"/>
        </w:rPr>
        <w:t>а</w:t>
      </w:r>
      <w:r w:rsidR="00585D9C">
        <w:rPr>
          <w:rFonts w:ascii="Times New Roman" w:hAnsi="Times New Roman" w:cs="Times New Roman"/>
          <w:sz w:val="28"/>
          <w:szCs w:val="28"/>
        </w:rPr>
        <w:t xml:space="preserve"> 2.12 </w:t>
      </w:r>
      <w:r w:rsidR="00585D9C" w:rsidRPr="00D7754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D7754C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585D9C" w:rsidRPr="00D7754C">
        <w:rPr>
          <w:rFonts w:ascii="Times New Roman" w:hAnsi="Times New Roman" w:cs="Times New Roman"/>
          <w:sz w:val="28"/>
          <w:szCs w:val="28"/>
        </w:rPr>
        <w:t>:</w:t>
      </w:r>
    </w:p>
    <w:p w:rsidR="00645226" w:rsidRDefault="00645226" w:rsidP="008E7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3301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Осмотр начинается с пр</w:t>
      </w:r>
      <w:r w:rsidR="00C73301">
        <w:rPr>
          <w:rFonts w:ascii="Times New Roman" w:hAnsi="Times New Roman" w:cs="Times New Roman"/>
          <w:sz w:val="28"/>
          <w:szCs w:val="28"/>
        </w:rPr>
        <w:t>едъявления должностными лицами К</w:t>
      </w:r>
      <w:r>
        <w:rPr>
          <w:rFonts w:ascii="Times New Roman" w:hAnsi="Times New Roman" w:cs="Times New Roman"/>
          <w:sz w:val="28"/>
          <w:szCs w:val="28"/>
        </w:rPr>
        <w:t>омиссии служебного удостоверения и ознакомления ответственного за эксплуатацию здания, сооружения или его уполномоченного представителя с основанием проведения осмотра</w:t>
      </w:r>
      <w:r w:rsidR="00022B43">
        <w:rPr>
          <w:rFonts w:ascii="Times New Roman" w:hAnsi="Times New Roman" w:cs="Times New Roman"/>
          <w:sz w:val="28"/>
          <w:szCs w:val="28"/>
        </w:rPr>
        <w:t>.</w:t>
      </w:r>
      <w:r w:rsidR="00C73301">
        <w:rPr>
          <w:rFonts w:ascii="Times New Roman" w:hAnsi="Times New Roman" w:cs="Times New Roman"/>
          <w:sz w:val="28"/>
          <w:szCs w:val="28"/>
        </w:rPr>
        <w:t>».</w:t>
      </w:r>
    </w:p>
    <w:p w:rsidR="004431BD" w:rsidRDefault="00C73301" w:rsidP="004431BD">
      <w:pPr>
        <w:pStyle w:val="20"/>
        <w:shd w:val="clear" w:color="auto" w:fill="auto"/>
        <w:tabs>
          <w:tab w:val="left" w:pos="1201"/>
        </w:tabs>
        <w:spacing w:before="0" w:after="0" w:line="240" w:lineRule="auto"/>
        <w:ind w:firstLine="709"/>
        <w:jc w:val="both"/>
      </w:pPr>
      <w:r>
        <w:t>1.</w:t>
      </w:r>
      <w:r w:rsidR="003257A6">
        <w:t>6</w:t>
      </w:r>
      <w:r>
        <w:t>.П</w:t>
      </w:r>
      <w:r w:rsidR="004431BD">
        <w:t xml:space="preserve">ункт 2.18 изложить </w:t>
      </w:r>
      <w:r w:rsidR="00200B0C" w:rsidRPr="00E535BB">
        <w:t xml:space="preserve">в </w:t>
      </w:r>
      <w:r w:rsidR="00200B0C">
        <w:t>следующей</w:t>
      </w:r>
      <w:r w:rsidR="00200B0C" w:rsidRPr="00E535BB">
        <w:t xml:space="preserve"> редакции</w:t>
      </w:r>
      <w:r w:rsidR="00200B0C">
        <w:t>:</w:t>
      </w:r>
    </w:p>
    <w:p w:rsidR="004431BD" w:rsidRDefault="004431BD" w:rsidP="004431BD">
      <w:pPr>
        <w:pStyle w:val="20"/>
        <w:shd w:val="clear" w:color="auto" w:fill="auto"/>
        <w:tabs>
          <w:tab w:val="left" w:pos="1201"/>
        </w:tabs>
        <w:spacing w:before="0" w:after="0" w:line="240" w:lineRule="auto"/>
        <w:ind w:firstLine="709"/>
        <w:jc w:val="both"/>
      </w:pPr>
      <w:r>
        <w:t>«</w:t>
      </w:r>
      <w:r w:rsidR="00200B0C">
        <w:t>2.18.</w:t>
      </w:r>
      <w:r>
        <w:t>В случае</w:t>
      </w:r>
      <w:r w:rsidR="00047CB4">
        <w:t>,</w:t>
      </w:r>
      <w:r>
        <w:t xml:space="preserve"> если здание, сооружение является муниципальной собственностью, акт с выводами и рекоме</w:t>
      </w:r>
      <w:r w:rsidR="00642E69">
        <w:t xml:space="preserve">ндациями Комиссии направляется </w:t>
      </w:r>
      <w:r w:rsidR="000A72F4">
        <w:t>г</w:t>
      </w:r>
      <w:r>
        <w:t xml:space="preserve">лаве города Нефтеюганска для рассмотрения и принятия окончательного решения по </w:t>
      </w:r>
      <w:r w:rsidR="00022B43">
        <w:t>устранению выявленных нарушений.</w:t>
      </w:r>
      <w:r w:rsidR="00200B0C">
        <w:t>».</w:t>
      </w:r>
    </w:p>
    <w:p w:rsidR="00232057" w:rsidRDefault="00200B0C" w:rsidP="00963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7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EB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32057">
        <w:rPr>
          <w:rFonts w:ascii="Times New Roman" w:hAnsi="Times New Roman" w:cs="Times New Roman"/>
          <w:sz w:val="28"/>
          <w:szCs w:val="28"/>
        </w:rPr>
        <w:t xml:space="preserve">2.19 </w:t>
      </w:r>
      <w:r w:rsidR="00963EB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63EB4" w:rsidRDefault="00963EB4" w:rsidP="00963EB4">
      <w:pPr>
        <w:pStyle w:val="20"/>
        <w:shd w:val="clear" w:color="auto" w:fill="auto"/>
        <w:tabs>
          <w:tab w:val="left" w:pos="1201"/>
        </w:tabs>
        <w:spacing w:before="0" w:after="0" w:line="322" w:lineRule="exact"/>
        <w:ind w:firstLine="709"/>
        <w:jc w:val="both"/>
      </w:pPr>
      <w:r>
        <w:t xml:space="preserve">«2.19.В случае неисполнения выданных рекомендаций собственниками объектов в предусмотренный актом срок </w:t>
      </w:r>
      <w:r w:rsidR="00E75688">
        <w:t>Комиссия направляе</w:t>
      </w:r>
      <w:r>
        <w:t>т материалы дела в уполномоченный орган государственного надзора (контроля) для принятия мер реагирования к нарушителям.».</w:t>
      </w:r>
    </w:p>
    <w:p w:rsidR="00010554" w:rsidRDefault="00751927" w:rsidP="00010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200B0C">
        <w:rPr>
          <w:rFonts w:ascii="Times New Roman" w:hAnsi="Times New Roman" w:cs="Times New Roman"/>
          <w:sz w:val="28"/>
          <w:szCs w:val="28"/>
        </w:rPr>
        <w:t>П</w:t>
      </w:r>
      <w:r w:rsidR="001F0607">
        <w:rPr>
          <w:rFonts w:ascii="Times New Roman" w:hAnsi="Times New Roman" w:cs="Times New Roman"/>
          <w:sz w:val="28"/>
          <w:szCs w:val="28"/>
        </w:rPr>
        <w:t>ункт 2.20</w:t>
      </w:r>
      <w:r w:rsidR="00351881">
        <w:rPr>
          <w:rFonts w:ascii="Times New Roman" w:hAnsi="Times New Roman" w:cs="Times New Roman"/>
          <w:sz w:val="28"/>
          <w:szCs w:val="28"/>
        </w:rPr>
        <w:t xml:space="preserve"> </w:t>
      </w:r>
      <w:r w:rsidR="00010554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010554">
        <w:rPr>
          <w:rFonts w:ascii="Times New Roman" w:hAnsi="Times New Roman" w:cs="Times New Roman"/>
          <w:sz w:val="28"/>
          <w:szCs w:val="28"/>
        </w:rPr>
        <w:t>редакции:</w:t>
      </w:r>
    </w:p>
    <w:p w:rsidR="00010554" w:rsidRPr="00010554" w:rsidRDefault="00010554" w:rsidP="00010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54">
        <w:rPr>
          <w:rFonts w:ascii="Times New Roman" w:hAnsi="Times New Roman" w:cs="Times New Roman"/>
          <w:sz w:val="28"/>
          <w:szCs w:val="28"/>
        </w:rPr>
        <w:t>«</w:t>
      </w:r>
      <w:r w:rsidR="00200B0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200B0C">
        <w:rPr>
          <w:rFonts w:ascii="Times New Roman" w:hAnsi="Times New Roman" w:cs="Times New Roman"/>
          <w:sz w:val="28"/>
          <w:szCs w:val="28"/>
        </w:rPr>
        <w:t>20.</w:t>
      </w:r>
      <w:r w:rsidRPr="0001055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554">
        <w:rPr>
          <w:rFonts w:ascii="Times New Roman" w:hAnsi="Times New Roman" w:cs="Times New Roman"/>
          <w:sz w:val="28"/>
          <w:szCs w:val="28"/>
        </w:rPr>
        <w:t xml:space="preserve"> необходимости приостановления или прекращения эксплуатации зданий, сооружений </w:t>
      </w:r>
      <w:r w:rsidR="00751927">
        <w:rPr>
          <w:rFonts w:ascii="Times New Roman" w:hAnsi="Times New Roman" w:cs="Times New Roman"/>
          <w:sz w:val="28"/>
          <w:szCs w:val="28"/>
        </w:rPr>
        <w:t>Комиссия</w:t>
      </w:r>
      <w:r w:rsidR="00BE1192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010554">
        <w:rPr>
          <w:rFonts w:ascii="Times New Roman" w:hAnsi="Times New Roman" w:cs="Times New Roman"/>
          <w:sz w:val="28"/>
          <w:szCs w:val="28"/>
        </w:rPr>
        <w:t xml:space="preserve"> материалы дела в ДГиЗО для обращения в суд в порядке, предусмотренном законод</w:t>
      </w:r>
      <w:r w:rsidR="00681A05">
        <w:rPr>
          <w:rFonts w:ascii="Times New Roman" w:hAnsi="Times New Roman" w:cs="Times New Roman"/>
          <w:sz w:val="28"/>
          <w:szCs w:val="28"/>
        </w:rPr>
        <w:t>ательством Российской Фе</w:t>
      </w:r>
      <w:r w:rsidR="00022B43">
        <w:rPr>
          <w:rFonts w:ascii="Times New Roman" w:hAnsi="Times New Roman" w:cs="Times New Roman"/>
          <w:sz w:val="28"/>
          <w:szCs w:val="28"/>
        </w:rPr>
        <w:t>дерации.</w:t>
      </w:r>
      <w:r w:rsidR="003819F2">
        <w:rPr>
          <w:rFonts w:ascii="Times New Roman" w:hAnsi="Times New Roman" w:cs="Times New Roman"/>
          <w:sz w:val="28"/>
          <w:szCs w:val="28"/>
        </w:rPr>
        <w:t>».</w:t>
      </w:r>
    </w:p>
    <w:p w:rsidR="00366A65" w:rsidRPr="00366A65" w:rsidRDefault="00366A65" w:rsidP="0036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5">
        <w:rPr>
          <w:rFonts w:ascii="Times New Roman" w:hAnsi="Times New Roman" w:cs="Times New Roman"/>
          <w:sz w:val="28"/>
          <w:szCs w:val="28"/>
        </w:rPr>
        <w:t xml:space="preserve">2.Опубликовать решение в газете «Здравствуйте, </w:t>
      </w:r>
      <w:proofErr w:type="spellStart"/>
      <w:r w:rsidRPr="00366A65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366A65">
        <w:rPr>
          <w:rFonts w:ascii="Times New Roman" w:hAnsi="Times New Roman" w:cs="Times New Roman"/>
          <w:sz w:val="28"/>
          <w:szCs w:val="28"/>
        </w:rPr>
        <w:t>!»                       и разместить на официальном сайте органов местного самоуправления города Нефтеюганска в сети Интернет.</w:t>
      </w:r>
    </w:p>
    <w:p w:rsidR="00366A65" w:rsidRPr="00366A65" w:rsidRDefault="00366A65" w:rsidP="0036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5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366A65" w:rsidRPr="00366A65" w:rsidRDefault="00366A65" w:rsidP="0036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65" w:rsidRPr="00366A65" w:rsidRDefault="00366A65" w:rsidP="0036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65" w:rsidRDefault="00703B15" w:rsidP="0036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366A65" w:rsidRPr="00366A65">
        <w:rPr>
          <w:rFonts w:ascii="Times New Roman" w:hAnsi="Times New Roman" w:cs="Times New Roman"/>
          <w:sz w:val="28"/>
          <w:szCs w:val="28"/>
        </w:rPr>
        <w:tab/>
      </w:r>
      <w:r w:rsidR="00366A65" w:rsidRPr="00366A65">
        <w:rPr>
          <w:rFonts w:ascii="Times New Roman" w:hAnsi="Times New Roman" w:cs="Times New Roman"/>
          <w:sz w:val="28"/>
          <w:szCs w:val="28"/>
        </w:rPr>
        <w:tab/>
      </w:r>
      <w:r w:rsidR="00366A65" w:rsidRPr="00366A6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66A65">
        <w:rPr>
          <w:rFonts w:ascii="Times New Roman" w:hAnsi="Times New Roman" w:cs="Times New Roman"/>
          <w:sz w:val="28"/>
          <w:szCs w:val="28"/>
        </w:rPr>
        <w:t xml:space="preserve">      </w:t>
      </w:r>
      <w:r w:rsidR="00366A65" w:rsidRPr="00366A6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03B15" w:rsidRPr="00366A65" w:rsidRDefault="00703B15" w:rsidP="0036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Нефтеюганска                                </w:t>
      </w:r>
      <w:r w:rsidRPr="00366A65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366A65" w:rsidRDefault="00366A65" w:rsidP="0036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5">
        <w:rPr>
          <w:rFonts w:ascii="Times New Roman" w:hAnsi="Times New Roman" w:cs="Times New Roman"/>
          <w:sz w:val="28"/>
          <w:szCs w:val="28"/>
        </w:rPr>
        <w:tab/>
      </w:r>
      <w:r w:rsidRPr="00366A65">
        <w:rPr>
          <w:rFonts w:ascii="Times New Roman" w:hAnsi="Times New Roman" w:cs="Times New Roman"/>
          <w:sz w:val="28"/>
          <w:szCs w:val="28"/>
        </w:rPr>
        <w:tab/>
      </w:r>
      <w:r w:rsidRPr="00366A65">
        <w:rPr>
          <w:rFonts w:ascii="Times New Roman" w:hAnsi="Times New Roman" w:cs="Times New Roman"/>
          <w:sz w:val="28"/>
          <w:szCs w:val="28"/>
        </w:rPr>
        <w:tab/>
      </w:r>
      <w:r w:rsidRPr="00366A65">
        <w:rPr>
          <w:rFonts w:ascii="Times New Roman" w:hAnsi="Times New Roman" w:cs="Times New Roman"/>
          <w:sz w:val="28"/>
          <w:szCs w:val="28"/>
        </w:rPr>
        <w:tab/>
      </w:r>
      <w:r w:rsidRPr="00366A65">
        <w:rPr>
          <w:rFonts w:ascii="Times New Roman" w:hAnsi="Times New Roman" w:cs="Times New Roman"/>
          <w:sz w:val="28"/>
          <w:szCs w:val="28"/>
        </w:rPr>
        <w:tab/>
      </w:r>
      <w:r w:rsidRPr="00366A65">
        <w:rPr>
          <w:rFonts w:ascii="Times New Roman" w:hAnsi="Times New Roman" w:cs="Times New Roman"/>
          <w:sz w:val="28"/>
          <w:szCs w:val="28"/>
        </w:rPr>
        <w:tab/>
      </w:r>
      <w:r w:rsidR="008F363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6A65" w:rsidRPr="00366A65" w:rsidRDefault="00366A65" w:rsidP="0036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5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703B15">
        <w:rPr>
          <w:rFonts w:ascii="Times New Roman" w:hAnsi="Times New Roman" w:cs="Times New Roman"/>
          <w:sz w:val="28"/>
          <w:szCs w:val="28"/>
        </w:rPr>
        <w:t>А.В. Пастухов</w:t>
      </w:r>
      <w:r w:rsidRPr="00366A65">
        <w:rPr>
          <w:rFonts w:ascii="Times New Roman" w:hAnsi="Times New Roman" w:cs="Times New Roman"/>
          <w:sz w:val="28"/>
          <w:szCs w:val="28"/>
        </w:rPr>
        <w:tab/>
      </w:r>
      <w:r w:rsidRPr="00366A6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36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6A65">
        <w:rPr>
          <w:rFonts w:ascii="Times New Roman" w:hAnsi="Times New Roman" w:cs="Times New Roman"/>
          <w:sz w:val="28"/>
          <w:szCs w:val="28"/>
        </w:rPr>
        <w:t xml:space="preserve">  _______________ Н.Е. </w:t>
      </w:r>
      <w:proofErr w:type="spellStart"/>
      <w:r w:rsidRPr="00366A65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</w:p>
    <w:p w:rsidR="000A72F4" w:rsidRDefault="000A72F4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2F4" w:rsidRDefault="000A72F4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DB" w:rsidRPr="00F37641" w:rsidRDefault="008F3634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</w:t>
      </w:r>
      <w:r w:rsidR="005B65A5">
        <w:rPr>
          <w:rFonts w:ascii="Times New Roman" w:hAnsi="Times New Roman" w:cs="Times New Roman"/>
          <w:sz w:val="28"/>
          <w:szCs w:val="28"/>
        </w:rPr>
        <w:t xml:space="preserve"> 2020</w:t>
      </w:r>
      <w:r w:rsidR="000C30DB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0C30DB">
        <w:rPr>
          <w:rFonts w:ascii="Times New Roman" w:hAnsi="Times New Roman" w:cs="Times New Roman"/>
          <w:sz w:val="28"/>
          <w:szCs w:val="28"/>
        </w:rPr>
        <w:t>года</w:t>
      </w:r>
    </w:p>
    <w:p w:rsidR="00703B15" w:rsidRPr="002D0A03" w:rsidRDefault="008F3634" w:rsidP="0070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852</w:t>
      </w:r>
      <w:r w:rsidR="000C30DB">
        <w:rPr>
          <w:rFonts w:ascii="Times New Roman" w:hAnsi="Times New Roman" w:cs="Times New Roman"/>
          <w:sz w:val="28"/>
          <w:szCs w:val="28"/>
        </w:rPr>
        <w:t>-</w:t>
      </w:r>
      <w:r w:rsidR="000C30DB">
        <w:rPr>
          <w:rFonts w:ascii="Times New Roman" w:hAnsi="Times New Roman" w:cs="Times New Roman"/>
          <w:sz w:val="28"/>
          <w:szCs w:val="28"/>
          <w:lang w:val="en-US"/>
        </w:rPr>
        <w:t>VI</w:t>
      </w:r>
      <w:bookmarkStart w:id="0" w:name="_GoBack"/>
      <w:bookmarkEnd w:id="0"/>
    </w:p>
    <w:sectPr w:rsidR="00703B15" w:rsidRPr="002D0A03" w:rsidSect="00642E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15" w:rsidRDefault="00703B15" w:rsidP="00703B15">
      <w:pPr>
        <w:spacing w:after="0" w:line="240" w:lineRule="auto"/>
      </w:pPr>
      <w:r>
        <w:separator/>
      </w:r>
    </w:p>
  </w:endnote>
  <w:endnote w:type="continuationSeparator" w:id="0">
    <w:p w:rsidR="00703B15" w:rsidRDefault="00703B15" w:rsidP="0070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15" w:rsidRDefault="00703B15" w:rsidP="00703B15">
      <w:pPr>
        <w:spacing w:after="0" w:line="240" w:lineRule="auto"/>
      </w:pPr>
      <w:r>
        <w:separator/>
      </w:r>
    </w:p>
  </w:footnote>
  <w:footnote w:type="continuationSeparator" w:id="0">
    <w:p w:rsidR="00703B15" w:rsidRDefault="00703B15" w:rsidP="0070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6E34"/>
    <w:multiLevelType w:val="multilevel"/>
    <w:tmpl w:val="AC467F90"/>
    <w:lvl w:ilvl="0">
      <w:start w:val="1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10554"/>
    <w:rsid w:val="00022B43"/>
    <w:rsid w:val="00024FF6"/>
    <w:rsid w:val="00047CB4"/>
    <w:rsid w:val="000A1029"/>
    <w:rsid w:val="000A72F4"/>
    <w:rsid w:val="000C30DB"/>
    <w:rsid w:val="00102E1D"/>
    <w:rsid w:val="00115658"/>
    <w:rsid w:val="0013188A"/>
    <w:rsid w:val="00165D52"/>
    <w:rsid w:val="001A14B3"/>
    <w:rsid w:val="001B35B0"/>
    <w:rsid w:val="001F0607"/>
    <w:rsid w:val="00200B0C"/>
    <w:rsid w:val="002257F5"/>
    <w:rsid w:val="00232057"/>
    <w:rsid w:val="002534B7"/>
    <w:rsid w:val="002629F5"/>
    <w:rsid w:val="00274A3E"/>
    <w:rsid w:val="002A33D6"/>
    <w:rsid w:val="002A4DB1"/>
    <w:rsid w:val="002B737A"/>
    <w:rsid w:val="002D0A03"/>
    <w:rsid w:val="00303C63"/>
    <w:rsid w:val="003257A6"/>
    <w:rsid w:val="00351881"/>
    <w:rsid w:val="00366A65"/>
    <w:rsid w:val="003819F2"/>
    <w:rsid w:val="00417C15"/>
    <w:rsid w:val="004315F1"/>
    <w:rsid w:val="00440AE2"/>
    <w:rsid w:val="004431BD"/>
    <w:rsid w:val="00482A1A"/>
    <w:rsid w:val="00496056"/>
    <w:rsid w:val="004B0447"/>
    <w:rsid w:val="004D27CB"/>
    <w:rsid w:val="00531E2F"/>
    <w:rsid w:val="00585D9C"/>
    <w:rsid w:val="005B0797"/>
    <w:rsid w:val="005B65A5"/>
    <w:rsid w:val="005C041D"/>
    <w:rsid w:val="005C101A"/>
    <w:rsid w:val="005C1DFE"/>
    <w:rsid w:val="005C5BBF"/>
    <w:rsid w:val="005C74F1"/>
    <w:rsid w:val="005E0CA1"/>
    <w:rsid w:val="005F2FFE"/>
    <w:rsid w:val="00611AB6"/>
    <w:rsid w:val="006169D2"/>
    <w:rsid w:val="00642E69"/>
    <w:rsid w:val="00645226"/>
    <w:rsid w:val="0065476E"/>
    <w:rsid w:val="00667E8C"/>
    <w:rsid w:val="00681A05"/>
    <w:rsid w:val="006D2F1B"/>
    <w:rsid w:val="006F4166"/>
    <w:rsid w:val="006F47AB"/>
    <w:rsid w:val="00703B15"/>
    <w:rsid w:val="0072682C"/>
    <w:rsid w:val="00734455"/>
    <w:rsid w:val="00751927"/>
    <w:rsid w:val="007539A6"/>
    <w:rsid w:val="00761941"/>
    <w:rsid w:val="007847C5"/>
    <w:rsid w:val="00791ECF"/>
    <w:rsid w:val="007A5F04"/>
    <w:rsid w:val="007E28E2"/>
    <w:rsid w:val="007E3787"/>
    <w:rsid w:val="00811F48"/>
    <w:rsid w:val="00894016"/>
    <w:rsid w:val="008A2324"/>
    <w:rsid w:val="008A2BF1"/>
    <w:rsid w:val="008A3694"/>
    <w:rsid w:val="008B036F"/>
    <w:rsid w:val="008B5C52"/>
    <w:rsid w:val="008D2A56"/>
    <w:rsid w:val="008E21FA"/>
    <w:rsid w:val="008E3A47"/>
    <w:rsid w:val="008E773E"/>
    <w:rsid w:val="008F3634"/>
    <w:rsid w:val="00957176"/>
    <w:rsid w:val="00963EB4"/>
    <w:rsid w:val="0097375C"/>
    <w:rsid w:val="009853E7"/>
    <w:rsid w:val="009A1AAF"/>
    <w:rsid w:val="009A3F7B"/>
    <w:rsid w:val="009A74BA"/>
    <w:rsid w:val="009D77C1"/>
    <w:rsid w:val="009F14B1"/>
    <w:rsid w:val="009F41B9"/>
    <w:rsid w:val="00A11832"/>
    <w:rsid w:val="00A15632"/>
    <w:rsid w:val="00A172DA"/>
    <w:rsid w:val="00A21074"/>
    <w:rsid w:val="00A53E0A"/>
    <w:rsid w:val="00A62340"/>
    <w:rsid w:val="00A63523"/>
    <w:rsid w:val="00A81260"/>
    <w:rsid w:val="00B12548"/>
    <w:rsid w:val="00B24F4D"/>
    <w:rsid w:val="00B52507"/>
    <w:rsid w:val="00B77C29"/>
    <w:rsid w:val="00B811C2"/>
    <w:rsid w:val="00B82351"/>
    <w:rsid w:val="00BA75F5"/>
    <w:rsid w:val="00BE1192"/>
    <w:rsid w:val="00C242C6"/>
    <w:rsid w:val="00C3011F"/>
    <w:rsid w:val="00C45FFE"/>
    <w:rsid w:val="00C57366"/>
    <w:rsid w:val="00C64DE7"/>
    <w:rsid w:val="00C73301"/>
    <w:rsid w:val="00C77399"/>
    <w:rsid w:val="00C87E15"/>
    <w:rsid w:val="00CB0960"/>
    <w:rsid w:val="00CF3B1C"/>
    <w:rsid w:val="00D370A2"/>
    <w:rsid w:val="00D571D5"/>
    <w:rsid w:val="00D61248"/>
    <w:rsid w:val="00D62C02"/>
    <w:rsid w:val="00D7754C"/>
    <w:rsid w:val="00D8077B"/>
    <w:rsid w:val="00D90FBE"/>
    <w:rsid w:val="00D92242"/>
    <w:rsid w:val="00D93FB7"/>
    <w:rsid w:val="00DA017E"/>
    <w:rsid w:val="00DE63B1"/>
    <w:rsid w:val="00DF25B0"/>
    <w:rsid w:val="00E367D8"/>
    <w:rsid w:val="00E51D52"/>
    <w:rsid w:val="00E535BB"/>
    <w:rsid w:val="00E60EE0"/>
    <w:rsid w:val="00E6605A"/>
    <w:rsid w:val="00E75688"/>
    <w:rsid w:val="00E85BAD"/>
    <w:rsid w:val="00F12DE6"/>
    <w:rsid w:val="00F27E7F"/>
    <w:rsid w:val="00F37641"/>
    <w:rsid w:val="00F803A4"/>
    <w:rsid w:val="00F80FC0"/>
    <w:rsid w:val="00F830EE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415A"/>
  <w15:docId w15:val="{554700C9-A3FB-4158-BF63-6148569E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aliases w:val="с интервалом"/>
    <w:link w:val="a4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E535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35BB"/>
    <w:pPr>
      <w:widowControl w:val="0"/>
      <w:shd w:val="clear" w:color="auto" w:fill="FFFFFF"/>
      <w:spacing w:before="300" w:after="30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aliases w:val="с интервалом Знак"/>
    <w:link w:val="a3"/>
    <w:uiPriority w:val="1"/>
    <w:locked/>
    <w:rsid w:val="009D77C1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">
    <w:name w:val="Body Text 2"/>
    <w:basedOn w:val="a"/>
    <w:rsid w:val="00703B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0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B15"/>
  </w:style>
  <w:style w:type="paragraph" w:styleId="aa">
    <w:name w:val="footer"/>
    <w:basedOn w:val="a"/>
    <w:link w:val="ab"/>
    <w:uiPriority w:val="99"/>
    <w:unhideWhenUsed/>
    <w:rsid w:val="0070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4AFC-BAE4-4E11-8D39-5FE34F65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6</cp:revision>
  <cp:lastPrinted>2020-10-13T06:19:00Z</cp:lastPrinted>
  <dcterms:created xsi:type="dcterms:W3CDTF">2020-11-13T06:33:00Z</dcterms:created>
  <dcterms:modified xsi:type="dcterms:W3CDTF">2020-11-25T04:00:00Z</dcterms:modified>
</cp:coreProperties>
</file>