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2E3" w:rsidRPr="000712E3" w:rsidRDefault="000712E3" w:rsidP="000712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-6350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2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lang w:eastAsia="ru-RU"/>
        </w:rPr>
      </w:pPr>
      <w:r w:rsidRPr="000712E3">
        <w:rPr>
          <w:rFonts w:ascii="Times New Roman" w:eastAsia="Times New Roman" w:hAnsi="Times New Roman" w:cs="Times New Roman"/>
          <w:sz w:val="10"/>
          <w:lang w:eastAsia="ru-RU"/>
        </w:rPr>
        <w:t xml:space="preserve">                       </w:t>
      </w:r>
    </w:p>
    <w:p w:rsidR="000712E3" w:rsidRPr="000712E3" w:rsidRDefault="000712E3" w:rsidP="00071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712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0712E3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96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EF123B" w:rsidRPr="00AC1567" w:rsidTr="00364D80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EF123B" w:rsidRPr="00AC1567" w:rsidRDefault="00EF123B" w:rsidP="00364D80">
            <w:pPr>
              <w:rPr>
                <w:rFonts w:ascii="Times New Roman" w:hAnsi="Times New Roman" w:cs="Times New Roman"/>
              </w:rPr>
            </w:pPr>
            <w:r w:rsidRPr="00AC1567"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  <w:tc>
          <w:tcPr>
            <w:tcW w:w="5403" w:type="dxa"/>
            <w:shd w:val="clear" w:color="auto" w:fill="auto"/>
          </w:tcPr>
          <w:p w:rsidR="00EF123B" w:rsidRPr="00AC1567" w:rsidRDefault="00EF123B" w:rsidP="00364D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EF123B" w:rsidRPr="00AC1567" w:rsidRDefault="00EF123B" w:rsidP="00364D80">
            <w:pPr>
              <w:rPr>
                <w:rFonts w:ascii="Times New Roman" w:hAnsi="Times New Roman" w:cs="Times New Roman"/>
              </w:rPr>
            </w:pPr>
            <w:r w:rsidRPr="00AC156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№ 2012</w:t>
            </w:r>
            <w:r w:rsidRPr="00AC156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0712E3" w:rsidRPr="000712E3" w:rsidRDefault="000712E3" w:rsidP="000712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2E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712E3" w:rsidRPr="000712E3" w:rsidRDefault="000712E3" w:rsidP="000712E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персонифицированном учёте детей, занимающихся по дополнительным общеобразовательным программам в городе Нефтеюганске</w:t>
      </w: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государственной программой Ханты-Мансийского автономного округа – Югры «Развитие образования», утверждённой постановлением Правительства Ханты-Мансийского автономного округа – Югры от 05.10.2018 № 338-п, приказом Департамента </w:t>
      </w:r>
      <w:r w:rsidRPr="00071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образования и молодежной политики Ханты-Мансийского автономного округа – Югры</w:t>
      </w: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20.08.2018 № 1142 «О внесении изменений в приказ Департамента образования и молодёжной политики Ханты-Мансийского автономного округа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– Югре», межведомственным приказом Департамента </w:t>
      </w:r>
      <w:r w:rsidRPr="00071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образования и молодежной политики Ханты-Мансийского автономного округа – Югры,  Департамента культуры Ханты-Мансийского автономного округа – Югры, Департамента физической культуры и спорта Ханты-Мансийского автономного округа – Югры от 23.07.2018 № 10-П-1058/ 09-ОД-151/01-09/197 «Об утверждении Концепции персонифицированного финансирования системы дополнительного образования детей в</w:t>
      </w: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2E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Ханты-Мансийском автономном округе – Югре»,  приказом Департамента образования и молодежной политики Ханты-Мансийского автономного округа – Югры от 30.10.2020 № 10-П-1589 «Об обеспечении персонифицированного учёта детей, занимающихся по дополнительным общеобразовательным программам в Ханты-Мансийском автономном округе – Югре»,  в целях обеспечения персонифицированного учёта детей, занимающихся по дополнительным общеобразовательным программам, обеспечения выгрузки данных в Единую автоматизированную систему сбора и анализа данных по учреждениям, программам, мероприятиям дополнительного образования и основным статистическими показателям охвата детей в рамках приоритетного проекта «Успех каждого ребёнка»</w:t>
      </w:r>
      <w:r w:rsidR="008C7E3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администрация города постановляет</w:t>
      </w:r>
      <w:r w:rsidRPr="000712E3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 xml:space="preserve">: </w:t>
      </w: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1.Определить, что в городе Нефтеюганске персонифицированный учёт детей, занимающихся по дополнительным общеобразовательным программам, осуществляется в автоматизированной информационной системе </w:t>
      </w: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«Персонифицированное дополнительное образование» (https://hmao.pfdo.ru) (далее – АИС ПДО).</w:t>
      </w: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2.Утвердить план мероприятий («дорожную карту») по обеспечению персонифицированного учёта детей, занимающихся по дополнительным общеобразовательным программам в городе Нефтеюганске (далее – дорожная карта) согласно приложению.</w:t>
      </w: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3.Назначить департамент образования и молодежной политики муниципальным координатором (далее – муниципальный координатор) по реализации утверждённой дорожной карты.</w:t>
      </w: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4.Муниципальному координатору (Лямова Т.В.) обеспечить организационное и информационно-методическое сопровождение реализации дорожной карты.</w:t>
      </w: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Pragmatica"/>
          <w:bCs/>
          <w:sz w:val="28"/>
          <w:szCs w:val="28"/>
          <w:lang w:eastAsia="ru-RU"/>
        </w:rPr>
        <w:t>5.Поставщикам услуг дополнительного образования вне зависимости от их организационно-правовой формы деятельности (далее – Поставщики услуг), реализующим дополнительные общеобразовательные программы за счёт средств бюджета и на платной основе, обеспечить исполнение дорожной карты.</w:t>
      </w: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Arial"/>
          <w:sz w:val="28"/>
          <w:szCs w:val="28"/>
          <w:lang w:eastAsia="ru-RU"/>
        </w:rPr>
        <w:t>6.Обнародовать (опубликовать) постановление в газете «Здравствуйте, нефтеюганцы!».</w:t>
      </w: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7.Департаменту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Интернет. </w:t>
      </w:r>
    </w:p>
    <w:p w:rsidR="000712E3" w:rsidRPr="000712E3" w:rsidRDefault="000712E3" w:rsidP="00071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>8.Контроль исполнения постановления возложить на заместителя главы города А.В.Пастухова.</w:t>
      </w:r>
    </w:p>
    <w:p w:rsidR="000712E3" w:rsidRPr="000712E3" w:rsidRDefault="000712E3" w:rsidP="00071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Pr="000712E3" w:rsidRDefault="000712E3" w:rsidP="00071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Default="000712E3" w:rsidP="00071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                                                                 С.Ю.Дегтярев</w:t>
      </w:r>
    </w:p>
    <w:p w:rsidR="000712E3" w:rsidRDefault="000712E3" w:rsidP="00071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Default="000712E3" w:rsidP="00071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712E3" w:rsidRPr="000712E3" w:rsidRDefault="000712E3" w:rsidP="00071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12E3" w:rsidRPr="000712E3" w:rsidSect="00E97A9A">
          <w:headerReference w:type="even" r:id="rId7"/>
          <w:headerReference w:type="default" r:id="rId8"/>
          <w:pgSz w:w="11907" w:h="16840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0712E3" w:rsidRPr="000712E3" w:rsidRDefault="000712E3" w:rsidP="000712E3">
      <w:pPr>
        <w:spacing w:after="0" w:line="240" w:lineRule="auto"/>
        <w:ind w:left="978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712E3" w:rsidRPr="000712E3" w:rsidRDefault="000712E3" w:rsidP="000712E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722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0712E3" w:rsidRPr="000712E3" w:rsidRDefault="000712E3" w:rsidP="000712E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0712E3" w:rsidRPr="000712E3" w:rsidRDefault="000712E3" w:rsidP="000712E3">
      <w:pPr>
        <w:spacing w:after="0" w:line="240" w:lineRule="auto"/>
        <w:ind w:left="104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F123B" w:rsidRPr="00AC1567">
        <w:rPr>
          <w:rFonts w:ascii="Times New Roman" w:hAnsi="Times New Roman" w:cs="Times New Roman"/>
          <w:sz w:val="28"/>
          <w:szCs w:val="28"/>
        </w:rPr>
        <w:t>20.11.2020</w:t>
      </w:r>
      <w:r w:rsidRPr="00071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123B">
        <w:rPr>
          <w:rFonts w:ascii="Times New Roman" w:eastAsia="Times New Roman" w:hAnsi="Times New Roman" w:cs="Times New Roman"/>
          <w:sz w:val="28"/>
          <w:szCs w:val="28"/>
          <w:lang w:eastAsia="ru-RU"/>
        </w:rPr>
        <w:t>2012-п</w:t>
      </w:r>
    </w:p>
    <w:p w:rsid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мероприятий («дорожная карта») по обеспечению персонифицированного учёта детей,</w:t>
      </w: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12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занимающихся по дополнительным общеобразовательным программам</w:t>
      </w:r>
    </w:p>
    <w:p w:rsidR="000712E3" w:rsidRPr="000712E3" w:rsidRDefault="000712E3" w:rsidP="00071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558"/>
        <w:gridCol w:w="2046"/>
        <w:gridCol w:w="2046"/>
        <w:gridCol w:w="1847"/>
        <w:gridCol w:w="2410"/>
        <w:gridCol w:w="2126"/>
      </w:tblGrid>
      <w:tr w:rsidR="000712E3" w:rsidRPr="000712E3" w:rsidTr="004F6A25">
        <w:trPr>
          <w:trHeight w:val="479"/>
        </w:trPr>
        <w:tc>
          <w:tcPr>
            <w:tcW w:w="534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8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046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проблемы, на решение которой направлено мероприятие</w:t>
            </w:r>
          </w:p>
        </w:tc>
        <w:tc>
          <w:tcPr>
            <w:tcW w:w="2046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Ключевое событие/результат</w:t>
            </w:r>
          </w:p>
        </w:tc>
        <w:tc>
          <w:tcPr>
            <w:tcW w:w="1847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 исполнения</w:t>
            </w:r>
          </w:p>
        </w:tc>
        <w:tc>
          <w:tcPr>
            <w:tcW w:w="2410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документа</w:t>
            </w:r>
          </w:p>
        </w:tc>
        <w:tc>
          <w:tcPr>
            <w:tcW w:w="2126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</w:p>
        </w:tc>
      </w:tr>
      <w:tr w:rsidR="000712E3" w:rsidRPr="000712E3" w:rsidTr="004F6A25">
        <w:trPr>
          <w:trHeight w:val="100"/>
        </w:trPr>
        <w:tc>
          <w:tcPr>
            <w:tcW w:w="534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58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46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46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7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6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0712E3" w:rsidRPr="000712E3" w:rsidTr="004F6A25">
        <w:trPr>
          <w:trHeight w:val="98"/>
        </w:trPr>
        <w:tc>
          <w:tcPr>
            <w:tcW w:w="14567" w:type="dxa"/>
            <w:gridSpan w:val="7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Раздел 1. Обеспечение персонифицированного учёта </w:t>
            </w:r>
          </w:p>
        </w:tc>
      </w:tr>
      <w:tr w:rsidR="000712E3" w:rsidRPr="000712E3" w:rsidTr="004F6A25">
        <w:trPr>
          <w:trHeight w:val="732"/>
        </w:trPr>
        <w:tc>
          <w:tcPr>
            <w:tcW w:w="534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1.1 </w:t>
            </w:r>
          </w:p>
        </w:tc>
        <w:tc>
          <w:tcPr>
            <w:tcW w:w="3558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положение о деятельности муниципального опорного центра дополнительного образования (МОЦ) с включением функционала по: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-экспертизе дополнительных общеобразовательных программ, направляемых в реестр бюджетных программ; 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-распределению программ по реестрам в пределах реестра бюджетных программ;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-обеспечению сбора информации и ведения реестров образовательных программ (реестра предпрофессиональных программ, реестра значимых программ, реестра иных образовательных программ), доступных для прохождения обучения детьми,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имеющими сертификаты дополнительного образования, с указанием количества реализуемых часов, количества и наполняемости групп, общего объёма финансирования в год.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проведения  информационно-разъяснительной работы с населением о способе получения сертификата и возможностях его использования для обучения в образовательных организациях и индивидуальных предпринимателей, реализующих дополнительные общеобразовательные программы за счет бюджетных средств.</w:t>
            </w:r>
          </w:p>
        </w:tc>
        <w:tc>
          <w:tcPr>
            <w:tcW w:w="2046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Отсутствие организации, обеспечивающей: экспертизу программ на муниципальном уровне, ведение реестра бюджетных программ, информационно-разъяснительную работу с населением  </w:t>
            </w:r>
          </w:p>
        </w:tc>
        <w:tc>
          <w:tcPr>
            <w:tcW w:w="2046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внесены изменения в  положение о деятельности муниципального опорного центра дополнительного образования (МОЦ)</w:t>
            </w:r>
          </w:p>
        </w:tc>
        <w:tc>
          <w:tcPr>
            <w:tcW w:w="1847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ноября 2020 года </w:t>
            </w:r>
          </w:p>
        </w:tc>
        <w:tc>
          <w:tcPr>
            <w:tcW w:w="2410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 внесении изменений в постановление администрации города Нефтеюганска от 20.09.2019 № 957-п «О создании муниципального 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(опорного) центра дополнительного образования»</w:t>
            </w:r>
          </w:p>
        </w:tc>
        <w:tc>
          <w:tcPr>
            <w:tcW w:w="2126" w:type="dxa"/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образования и молодежной политики администрации города Нефтеюганска </w:t>
            </w:r>
          </w:p>
        </w:tc>
      </w:tr>
      <w:tr w:rsidR="000712E3" w:rsidRPr="000712E3" w:rsidTr="004F6A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1.2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Утверждение критериев экспертной оценки дополнительных общеобразовательных программ для внесения в муниципальные реестры бюджетных программ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муниципальных критериев дополнительных общеобразовательных программ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утверждены критерии дополнительных общеобразовательных программ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ноября 2020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 департамента образования и молодежной политики администрации города Нефтеюганска «Об утверждении муниципальных критериев экспертной оценки дополнительных общеобразовательных программ для внесения в муниципальные реестры бюджетных программ»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образования и молодежной политики администрации города Нефтеюганска</w:t>
            </w:r>
          </w:p>
        </w:tc>
      </w:tr>
      <w:tr w:rsidR="000712E3" w:rsidRPr="000712E3" w:rsidTr="004F6A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1.3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Внесение в автоматизированную информационную систему «Персонифицированное дополнительное образование»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(далее – АИС ПДО) сведений о муниципальных поставщиках услуг, имеющих лицензию на осуществление образовательной деятельности по подвиду «дополнительное образование детей и взрослых», оказывающих услуги по реализации дополнительных общеобразовательных программ по государственному (муниципальному) заданию и на платной основе, и представивших по итогам 2019 года в территориальные органы Росстата формы отчетности 1-ДОП (далее – поставщики услуг)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Отсутствие передачи   полных сведений по охвату детей, численности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организаций и программ в Федеральную единую автоматизированную систему сбора и анализа данных по учреждениям, программам, мероприятиям дополнительного образования и основным статистическими показателям охвата детей дополнительным образованием из АИС ПДО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АИС ПДО включены все организации, реализующие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дополнительные общеобразовательные программы по государственному (муниципальному) заданию и на платной основе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216060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  <w:r w:rsidR="000712E3"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ноября 2020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образования и молодежной политики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администрации города Нефтеюганска,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культуры и туризма администрации города Нефтеюганска, Комитет физической культуры и спорта администрации города Нефтеюганска,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подведомственные организации</w:t>
            </w:r>
          </w:p>
        </w:tc>
      </w:tr>
      <w:tr w:rsidR="000712E3" w:rsidRPr="000712E3" w:rsidTr="004F6A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1.4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подведомственности образовательных организаций по отношению к муниципалитету, исполнительному органу государственной власти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Необходимость установки связи между муниципальным органом управления (исполнительным органом государственной власти) и образовательной организацией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Установление подведомственности образовательных организаций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216060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0712E3"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ноября 2020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 образования и молодежной политики администрации города Нефтеюганска,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 «Центр молодежных инициатив»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12E3" w:rsidRPr="000712E3" w:rsidTr="004F6A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1.5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экспертизы дополнительных общеобразовательных программ, планируемых к внесению в реестр бюджетных программ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возможности выбора бюджетных программ при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использовании сертификата дополнительного образования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Все дополнительные общеобразовательные программы, реализуемые по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муниципальному заданию, внесены в реестр бюджетных программ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216060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  <w:r w:rsidR="000712E3"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ноября 2020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Протокол МОЦ о внесении в реестр бюджетных программ  (данные из АИС ПДО)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образования и молодежной политики администрации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города Нефтеюганска, муниципальный опорный центр дополнительного образования</w:t>
            </w:r>
          </w:p>
        </w:tc>
      </w:tr>
      <w:tr w:rsidR="000712E3" w:rsidRPr="000712E3" w:rsidTr="004F6A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1.6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Зачисление детей на обучение по дополнительным общеобразовательным программам через сервисы АИС ПДО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актуализированы данные по численности детей, охваченных дополнительным образованием, при их передаче в Единую автоматизированную систему сбора и анализа данных по учреждениям, программам, мероприятиям дополнительного образования и основным статистическими показателям охвата детей дополнительным образованием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Зачисление детей на обучение осуществляется через сервисы АИС ПДО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 ноября 2020 года, далее постоянно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Приказы о зачислении детей на обучение по дополнительным общеобразовательным программам через сервисы АИС ПДО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муниципальные образовательные организации –поставщики услуг дополнительного образования</w:t>
            </w:r>
          </w:p>
        </w:tc>
      </w:tr>
      <w:tr w:rsidR="000712E3" w:rsidRPr="000712E3" w:rsidTr="004F6A25">
        <w:trPr>
          <w:trHeight w:val="208"/>
        </w:trPr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2. Формирование базы данных в АИС «Реестр сертификатов»</w:t>
            </w:r>
          </w:p>
        </w:tc>
      </w:tr>
      <w:tr w:rsidR="000712E3" w:rsidRPr="000712E3" w:rsidTr="004F6A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настройки рабочего места муниципального оператора (уполномоченного органа по выдаче и учёту сертификатов дополнительного образования).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 аттестованы рабочие места муниципальных уполномоченных органов по выдаче и учету сертификатов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дополнительного образования для передачи персональных данных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Обеспечены условия для работы с персональными данными детей, имеющих сертификат, и их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родителей (законных представителей), с учетом требований законодательства по защите персональных данных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57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до </w:t>
            </w:r>
            <w:r w:rsidR="00570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16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ноября 2020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Информационное письмо от муниципального автономного учреждения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«Центр молодёжных инициатив» в адрес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регионального координатора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Муниципальное автономное учреждение 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молодёжных инициатив»</w:t>
            </w:r>
          </w:p>
        </w:tc>
      </w:tr>
      <w:tr w:rsidR="000712E3" w:rsidRPr="000712E3" w:rsidTr="004F6A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базы данных по детям в возрасте от 5 до 18 лет, проживающим в муниципальном образовании, которым выданы сертификаты дополнительного образования в период с 1 сентября 2016 года по 19 октября 2020 года загрузка базы данных (файл excel) в АИС «Реестр Сертификатов»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Выгрузка данных из АИС ПДО в ЕАИС осуществляется без разбивки по возрастам, что не позволяет обеспечить формирование отчёта для корректной  выгрузки в ЕАИС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Созданы условия для корректной передачи данных из АИС ПДО в ЕАИС в еженедельном формате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570A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 </w:t>
            </w:r>
            <w:r w:rsidR="002160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="00570A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бря 2020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автономное учреждение 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«Центр молодёжных инициатив»</w:t>
            </w:r>
          </w:p>
        </w:tc>
      </w:tr>
      <w:tr w:rsidR="000712E3" w:rsidRPr="000712E3" w:rsidTr="004F6A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Обеспечена автоматизация процессов подачи заявлений на получение сертификатов дополнительного образования исключительно и их выдачи через сервис АИС «Реестр сертификатов» (https://clientreestr.admhmao.ru/), автоматизация процессов ведения реестра сертификатов в личном кабинете муниципального уполномоченного органа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Подача заявлений на получение сертификата дополнительного образования и последующая его выдача требует личного присутствия заявителя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Автоматизированы процессы подачи заявлений и получения сертификата дополнительного образования, ведение реестров сертификатов дополнительного образования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216060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  <w:r w:rsidR="000712E3"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автономное учреждение</w:t>
            </w:r>
          </w:p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«Центр молодёжных инициатив» совместно с региональным координатором</w:t>
            </w:r>
          </w:p>
        </w:tc>
      </w:tr>
      <w:tr w:rsidR="000712E3" w:rsidRPr="000712E3" w:rsidTr="004F6A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информационно-разъяснительной работы с населением о способе получения сертификата и возможностях его использования для обучения в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образовательных организациях и индивидуальных предпринимателей, реализующих дополнительные общеобразовательные программы за счет бюджетных средств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Недостаточность информации для населения о способах получения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сертификата дополнительного образования, возможности его использования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Позиционирование сертификата дополнительного образования как механизма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получения дополнительного образования за счет бюджетных средств, отсутствие обращений граждан, вызванных недопониманием механизмов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течение года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E3" w:rsidRPr="000712E3" w:rsidRDefault="000712E3" w:rsidP="0007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Департамент образования и молодежной политики администрации </w:t>
            </w:r>
            <w:r w:rsidRPr="000712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города Нефтеюганска, муниципальный опорный центр дополнительного образования</w:t>
            </w:r>
          </w:p>
        </w:tc>
      </w:tr>
    </w:tbl>
    <w:p w:rsidR="000712E3" w:rsidRPr="000712E3" w:rsidRDefault="000712E3" w:rsidP="000712E3">
      <w:pPr>
        <w:spacing w:after="0" w:line="240" w:lineRule="auto"/>
        <w:ind w:left="-1701" w:firstLine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P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2E3" w:rsidRDefault="000712E3" w:rsidP="000712E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712E3" w:rsidSect="00E97A9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6024E7" w:rsidRPr="000712E3" w:rsidRDefault="006024E7" w:rsidP="00FB13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024E7" w:rsidRPr="000712E3" w:rsidSect="00E97A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E5" w:rsidRDefault="00EE4FE5">
      <w:pPr>
        <w:spacing w:after="0" w:line="240" w:lineRule="auto"/>
      </w:pPr>
      <w:r>
        <w:separator/>
      </w:r>
    </w:p>
  </w:endnote>
  <w:endnote w:type="continuationSeparator" w:id="0">
    <w:p w:rsidR="00EE4FE5" w:rsidRDefault="00EE4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E5" w:rsidRDefault="00EE4FE5">
      <w:pPr>
        <w:spacing w:after="0" w:line="240" w:lineRule="auto"/>
      </w:pPr>
      <w:r>
        <w:separator/>
      </w:r>
    </w:p>
  </w:footnote>
  <w:footnote w:type="continuationSeparator" w:id="0">
    <w:p w:rsidR="00EE4FE5" w:rsidRDefault="00EE4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DD" w:rsidRDefault="000712E3" w:rsidP="009B79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59DD" w:rsidRDefault="00EE4F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DD" w:rsidRDefault="000712E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13DB" w:rsidRPr="00FB13DB">
      <w:rPr>
        <w:noProof/>
        <w:lang w:val="ru-RU"/>
      </w:rPr>
      <w:t>8</w:t>
    </w:r>
    <w:r>
      <w:fldChar w:fldCharType="end"/>
    </w:r>
  </w:p>
  <w:p w:rsidR="002959DD" w:rsidRDefault="00EE4F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A3"/>
    <w:rsid w:val="000712E3"/>
    <w:rsid w:val="00216060"/>
    <w:rsid w:val="002A7242"/>
    <w:rsid w:val="003F11A3"/>
    <w:rsid w:val="00570AD9"/>
    <w:rsid w:val="005722FE"/>
    <w:rsid w:val="006024E7"/>
    <w:rsid w:val="008C7E36"/>
    <w:rsid w:val="00E97A9A"/>
    <w:rsid w:val="00EE4FE5"/>
    <w:rsid w:val="00EF123B"/>
    <w:rsid w:val="00F037F8"/>
    <w:rsid w:val="00FB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C69E6-DCB7-4039-9AA3-F7B0F6A7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12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712E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07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Ольга Сергеевна</dc:creator>
  <cp:keywords/>
  <dc:description/>
  <cp:lastModifiedBy>Glava1</cp:lastModifiedBy>
  <cp:revision>9</cp:revision>
  <cp:lastPrinted>2020-11-23T05:14:00Z</cp:lastPrinted>
  <dcterms:created xsi:type="dcterms:W3CDTF">2020-11-10T06:55:00Z</dcterms:created>
  <dcterms:modified xsi:type="dcterms:W3CDTF">2020-11-23T11:45:00Z</dcterms:modified>
</cp:coreProperties>
</file>