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F0612A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sp-ugansk@mail.ru</w:t>
        </w:r>
      </w:hyperlink>
      <w:r w:rsidRPr="00F0612A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386D9D" w:rsidRPr="00F0612A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www.admugansk</w:t>
        </w:r>
        <w:r w:rsidR="00386D9D" w:rsidRPr="00F0612A">
          <w:rPr>
            <w:rStyle w:val="ad"/>
            <w:b/>
            <w:i w:val="0"/>
            <w:color w:val="auto"/>
            <w:sz w:val="18"/>
            <w:szCs w:val="18"/>
            <w:u w:val="none"/>
          </w:rPr>
          <w:t>.</w:t>
        </w:r>
        <w:r w:rsidR="00386D9D" w:rsidRPr="00F0612A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F0612A">
        <w:rPr>
          <w:b/>
          <w:i w:val="0"/>
          <w:sz w:val="18"/>
          <w:szCs w:val="18"/>
        </w:rPr>
        <w:t xml:space="preserve"> </w:t>
      </w:r>
    </w:p>
    <w:p w:rsidR="0010194A" w:rsidRDefault="00FE11CB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3FB7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AEDB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123369">
        <w:tc>
          <w:tcPr>
            <w:tcW w:w="4928" w:type="dxa"/>
          </w:tcPr>
          <w:p w:rsidR="00C97955" w:rsidRDefault="0012023A" w:rsidP="00AC5B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</w:t>
            </w:r>
            <w:r w:rsidR="00F0612A">
              <w:rPr>
                <w:sz w:val="26"/>
                <w:szCs w:val="26"/>
              </w:rPr>
              <w:t>№ СП-</w:t>
            </w:r>
            <w:r w:rsidR="00AC5B98">
              <w:rPr>
                <w:sz w:val="26"/>
                <w:szCs w:val="26"/>
              </w:rPr>
              <w:t>423</w:t>
            </w:r>
            <w:r w:rsidR="00F0612A">
              <w:rPr>
                <w:sz w:val="26"/>
                <w:szCs w:val="26"/>
              </w:rPr>
              <w:t>-0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 05.10.2020</w:t>
            </w:r>
          </w:p>
        </w:tc>
        <w:tc>
          <w:tcPr>
            <w:tcW w:w="4961" w:type="dxa"/>
          </w:tcPr>
          <w:p w:rsidR="001F7970" w:rsidRDefault="00993E06" w:rsidP="009F6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Исполняющему обязанности                    г</w:t>
            </w:r>
            <w:r w:rsidR="00F0612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F0612A">
              <w:rPr>
                <w:sz w:val="28"/>
                <w:szCs w:val="28"/>
              </w:rPr>
              <w:t xml:space="preserve"> города Нефтеюганска</w:t>
            </w:r>
          </w:p>
          <w:p w:rsidR="00F0612A" w:rsidRDefault="00993E06" w:rsidP="009F6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А.В.П</w:t>
            </w:r>
            <w:r w:rsidR="00F6713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стухову</w:t>
            </w:r>
          </w:p>
          <w:p w:rsidR="00F0612A" w:rsidRPr="00043C32" w:rsidRDefault="00F0612A" w:rsidP="009F642C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A12AB7">
      <w:pPr>
        <w:spacing w:line="276" w:lineRule="auto"/>
      </w:pPr>
    </w:p>
    <w:p w:rsidR="00D84BC9" w:rsidRDefault="001F7970" w:rsidP="00F0612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457D3B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457D3B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457D3B">
        <w:rPr>
          <w:b/>
          <w:sz w:val="28"/>
          <w:szCs w:val="28"/>
        </w:rPr>
        <w:t>у</w:t>
      </w:r>
    </w:p>
    <w:p w:rsidR="00D84BC9" w:rsidRDefault="001F7970" w:rsidP="00F0612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>Социально-экономическое развитие</w:t>
      </w:r>
    </w:p>
    <w:p w:rsidR="001F7970" w:rsidRPr="001F7970" w:rsidRDefault="008002E2" w:rsidP="00F06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083B56">
        <w:rPr>
          <w:b/>
          <w:sz w:val="28"/>
          <w:szCs w:val="28"/>
        </w:rPr>
        <w:t xml:space="preserve"> Нефтеюганска</w:t>
      </w:r>
      <w:r w:rsidR="001F7970" w:rsidRPr="003B7E71">
        <w:rPr>
          <w:b/>
          <w:sz w:val="28"/>
          <w:szCs w:val="28"/>
        </w:rPr>
        <w:t>»</w:t>
      </w:r>
    </w:p>
    <w:p w:rsidR="001F7970" w:rsidRDefault="001F7970" w:rsidP="00F0612A">
      <w:pPr>
        <w:ind w:firstLine="709"/>
        <w:jc w:val="both"/>
        <w:rPr>
          <w:sz w:val="28"/>
          <w:szCs w:val="28"/>
        </w:rPr>
      </w:pPr>
    </w:p>
    <w:p w:rsidR="0010194A" w:rsidRDefault="0010194A" w:rsidP="00F0612A">
      <w:pPr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тной палате города Нефтеюганска,</w:t>
      </w:r>
      <w:r w:rsidR="00DF16AD">
        <w:rPr>
          <w:sz w:val="28"/>
          <w:szCs w:val="28"/>
        </w:rPr>
        <w:t xml:space="preserve"> утверждённого решением Думы города Нефтеюганска от 27.09.2011 № 115-</w:t>
      </w:r>
      <w:r w:rsidR="00DF16AD">
        <w:rPr>
          <w:sz w:val="28"/>
          <w:szCs w:val="28"/>
          <w:lang w:val="en-US"/>
        </w:rPr>
        <w:t>V</w:t>
      </w:r>
      <w:r w:rsidR="00DF16AD">
        <w:rPr>
          <w:sz w:val="28"/>
          <w:szCs w:val="28"/>
        </w:rPr>
        <w:t>,</w:t>
      </w:r>
      <w:r w:rsidRPr="0057570E">
        <w:rPr>
          <w:sz w:val="28"/>
          <w:szCs w:val="28"/>
        </w:rPr>
        <w:t xml:space="preserve"> рассмотрев проект </w:t>
      </w:r>
      <w:r w:rsidR="00457D3B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457D3B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457D3B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>дал</w:t>
      </w:r>
      <w:bookmarkStart w:id="0" w:name="_GoBack"/>
      <w:bookmarkEnd w:id="0"/>
      <w:r w:rsidRPr="0057570E">
        <w:rPr>
          <w:sz w:val="28"/>
          <w:szCs w:val="28"/>
        </w:rPr>
        <w:t xml:space="preserve">ее по тексту – </w:t>
      </w:r>
      <w:r w:rsidR="004A47C6">
        <w:rPr>
          <w:sz w:val="28"/>
          <w:szCs w:val="28"/>
        </w:rPr>
        <w:t xml:space="preserve">проект </w:t>
      </w:r>
      <w:r w:rsidR="00457D3B">
        <w:rPr>
          <w:sz w:val="28"/>
          <w:szCs w:val="28"/>
        </w:rPr>
        <w:t>изменений)</w:t>
      </w:r>
      <w:r w:rsidR="00B534C2" w:rsidRPr="0057570E">
        <w:rPr>
          <w:sz w:val="28"/>
          <w:szCs w:val="28"/>
        </w:rPr>
        <w:t>, сообщает следующее:</w:t>
      </w:r>
    </w:p>
    <w:p w:rsidR="00C64261" w:rsidRPr="008C5C4E" w:rsidRDefault="00C64261" w:rsidP="00F0612A">
      <w:pPr>
        <w:ind w:firstLine="709"/>
        <w:jc w:val="both"/>
        <w:rPr>
          <w:sz w:val="28"/>
          <w:szCs w:val="28"/>
        </w:rPr>
      </w:pPr>
      <w:r w:rsidRPr="008C5C4E">
        <w:rPr>
          <w:sz w:val="28"/>
          <w:szCs w:val="28"/>
        </w:rPr>
        <w:t xml:space="preserve">1. </w:t>
      </w:r>
      <w:r w:rsidR="007C654B" w:rsidRPr="007C654B">
        <w:rPr>
          <w:sz w:val="28"/>
          <w:szCs w:val="28"/>
        </w:rPr>
        <w:t>При проведении экспертно-аналитического мероприятия учитывалось наличие экспертизы проекта изменений муниципальной программы</w:t>
      </w:r>
      <w:r w:rsidRPr="008C5C4E">
        <w:rPr>
          <w:sz w:val="28"/>
          <w:szCs w:val="28"/>
        </w:rPr>
        <w:t>:</w:t>
      </w:r>
    </w:p>
    <w:p w:rsidR="001D7A7F" w:rsidRDefault="001D7A7F" w:rsidP="00F0612A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</w:t>
      </w:r>
      <w:r w:rsidR="00457D3B">
        <w:rPr>
          <w:sz w:val="28"/>
          <w:szCs w:val="28"/>
        </w:rPr>
        <w:t>его</w:t>
      </w:r>
      <w:r>
        <w:rPr>
          <w:sz w:val="28"/>
          <w:szCs w:val="28"/>
        </w:rPr>
        <w:t xml:space="preserve">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1D7A7F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="000C4BA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0C4BA0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D3B">
        <w:rPr>
          <w:sz w:val="28"/>
          <w:szCs w:val="28"/>
        </w:rPr>
        <w:t>проекта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</w:t>
      </w:r>
      <w:r w:rsidR="000C4BA0">
        <w:rPr>
          <w:sz w:val="28"/>
          <w:szCs w:val="28"/>
        </w:rPr>
        <w:t>ания, утверждения и реализации</w:t>
      </w:r>
      <w:r w:rsidR="00457D3B">
        <w:rPr>
          <w:sz w:val="28"/>
          <w:szCs w:val="28"/>
        </w:rPr>
        <w:t xml:space="preserve">, утверждённому </w:t>
      </w:r>
      <w:r w:rsidR="00457D3B" w:rsidRPr="00457D3B">
        <w:rPr>
          <w:sz w:val="28"/>
          <w:szCs w:val="28"/>
        </w:rPr>
        <w:t xml:space="preserve">Постановлением администрации города Нефтеюганска </w:t>
      </w:r>
      <w:r w:rsidR="008D2BAD">
        <w:rPr>
          <w:sz w:val="28"/>
          <w:szCs w:val="28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 w:rsidR="000C4BA0">
        <w:rPr>
          <w:sz w:val="28"/>
          <w:szCs w:val="28"/>
        </w:rPr>
        <w:t>;</w:t>
      </w:r>
    </w:p>
    <w:p w:rsidR="001D7A7F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1D7A7F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1D7A7F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D7A7F" w:rsidRPr="00342618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22728" w:rsidRPr="00D97038" w:rsidRDefault="00141DD0" w:rsidP="00D97038">
      <w:pPr>
        <w:ind w:firstLine="709"/>
        <w:jc w:val="both"/>
        <w:rPr>
          <w:sz w:val="28"/>
        </w:rPr>
      </w:pPr>
      <w:r w:rsidRPr="008B47C3">
        <w:rPr>
          <w:sz w:val="28"/>
          <w:szCs w:val="28"/>
        </w:rPr>
        <w:t>2</w:t>
      </w:r>
      <w:r w:rsidR="00605E71" w:rsidRPr="008B47C3">
        <w:rPr>
          <w:sz w:val="28"/>
          <w:szCs w:val="28"/>
        </w:rPr>
        <w:t>.</w:t>
      </w:r>
      <w:r w:rsidR="00270452" w:rsidRPr="008B47C3">
        <w:rPr>
          <w:sz w:val="28"/>
          <w:szCs w:val="28"/>
        </w:rPr>
        <w:t xml:space="preserve"> </w:t>
      </w:r>
      <w:r w:rsidR="00270452" w:rsidRPr="008B47C3">
        <w:rPr>
          <w:sz w:val="28"/>
        </w:rPr>
        <w:t>Предоставленный проект изменений</w:t>
      </w:r>
      <w:r w:rsidR="00DE3293" w:rsidRPr="008B47C3">
        <w:rPr>
          <w:sz w:val="28"/>
        </w:rPr>
        <w:t xml:space="preserve"> </w:t>
      </w:r>
      <w:r w:rsidR="00D97038">
        <w:rPr>
          <w:sz w:val="28"/>
        </w:rPr>
        <w:t>в целом</w:t>
      </w:r>
      <w:r w:rsidR="00F0612A" w:rsidRPr="008B47C3">
        <w:rPr>
          <w:sz w:val="28"/>
        </w:rPr>
        <w:t xml:space="preserve"> </w:t>
      </w:r>
      <w:r w:rsidR="00270452" w:rsidRPr="008B47C3">
        <w:rPr>
          <w:sz w:val="28"/>
        </w:rPr>
        <w:t xml:space="preserve">соответствует </w:t>
      </w:r>
      <w:r w:rsidR="00626551" w:rsidRPr="008B47C3">
        <w:rPr>
          <w:sz w:val="28"/>
        </w:rPr>
        <w:t xml:space="preserve">Порядку </w:t>
      </w:r>
      <w:r w:rsidR="00270452" w:rsidRPr="008B47C3">
        <w:rPr>
          <w:sz w:val="28"/>
        </w:rPr>
        <w:t xml:space="preserve">от </w:t>
      </w:r>
      <w:r w:rsidR="008D2BAD" w:rsidRPr="008B47C3">
        <w:rPr>
          <w:sz w:val="28"/>
        </w:rPr>
        <w:t>1</w:t>
      </w:r>
      <w:r w:rsidR="00270452" w:rsidRPr="008B47C3">
        <w:rPr>
          <w:sz w:val="28"/>
        </w:rPr>
        <w:t>8.0</w:t>
      </w:r>
      <w:r w:rsidR="008D2BAD" w:rsidRPr="008B47C3">
        <w:rPr>
          <w:sz w:val="28"/>
        </w:rPr>
        <w:t>4</w:t>
      </w:r>
      <w:r w:rsidR="00270452" w:rsidRPr="008B47C3">
        <w:rPr>
          <w:sz w:val="28"/>
        </w:rPr>
        <w:t>.201</w:t>
      </w:r>
      <w:r w:rsidR="008D2BAD" w:rsidRPr="008B47C3">
        <w:rPr>
          <w:sz w:val="28"/>
        </w:rPr>
        <w:t>9</w:t>
      </w:r>
      <w:r w:rsidR="00270452" w:rsidRPr="008B47C3">
        <w:rPr>
          <w:sz w:val="28"/>
        </w:rPr>
        <w:t xml:space="preserve"> № </w:t>
      </w:r>
      <w:r w:rsidR="008D2BAD" w:rsidRPr="008B47C3">
        <w:rPr>
          <w:sz w:val="28"/>
        </w:rPr>
        <w:t>77</w:t>
      </w:r>
      <w:r w:rsidR="00D97038">
        <w:rPr>
          <w:sz w:val="28"/>
        </w:rPr>
        <w:t>-нп, за исключением формы</w:t>
      </w:r>
      <w:r w:rsidR="00314377">
        <w:rPr>
          <w:sz w:val="28"/>
        </w:rPr>
        <w:t xml:space="preserve"> таблицы 3 «</w:t>
      </w:r>
      <w:r w:rsidR="00314377" w:rsidRPr="005E47AF">
        <w:rPr>
          <w:rFonts w:eastAsia="Calibri"/>
          <w:sz w:val="28"/>
          <w:szCs w:val="28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  <w:r w:rsidR="00314377">
        <w:rPr>
          <w:rFonts w:eastAsia="Calibri"/>
          <w:sz w:val="28"/>
          <w:szCs w:val="28"/>
        </w:rPr>
        <w:t>»</w:t>
      </w:r>
      <w:r w:rsidR="00D97038">
        <w:rPr>
          <w:rFonts w:eastAsia="Calibri"/>
          <w:sz w:val="28"/>
          <w:szCs w:val="28"/>
        </w:rPr>
        <w:t xml:space="preserve">, которая </w:t>
      </w:r>
      <w:r w:rsidR="00314377">
        <w:rPr>
          <w:rFonts w:eastAsia="Calibri"/>
          <w:sz w:val="28"/>
          <w:szCs w:val="28"/>
        </w:rPr>
        <w:t>не соответствует форме, утверждённой приложением № 1</w:t>
      </w:r>
      <w:r w:rsidR="00314377" w:rsidRPr="00314377">
        <w:rPr>
          <w:sz w:val="28"/>
        </w:rPr>
        <w:t xml:space="preserve"> </w:t>
      </w:r>
      <w:r w:rsidR="00314377">
        <w:rPr>
          <w:sz w:val="28"/>
        </w:rPr>
        <w:t>Порядка</w:t>
      </w:r>
      <w:r w:rsidR="00314377" w:rsidRPr="008B47C3">
        <w:rPr>
          <w:sz w:val="28"/>
        </w:rPr>
        <w:t xml:space="preserve"> от 18.04.2019 № 77-нп</w:t>
      </w:r>
      <w:r w:rsidR="00D97038">
        <w:rPr>
          <w:sz w:val="28"/>
        </w:rPr>
        <w:t>.</w:t>
      </w:r>
    </w:p>
    <w:p w:rsidR="008B47C3" w:rsidRDefault="00973A31" w:rsidP="00F0612A">
      <w:pPr>
        <w:ind w:firstLine="709"/>
        <w:jc w:val="both"/>
        <w:rPr>
          <w:sz w:val="28"/>
        </w:rPr>
      </w:pPr>
      <w:r>
        <w:rPr>
          <w:sz w:val="28"/>
        </w:rPr>
        <w:t>Рекомендуем привести положени</w:t>
      </w:r>
      <w:r w:rsidR="00D97038">
        <w:rPr>
          <w:sz w:val="28"/>
        </w:rPr>
        <w:t>е</w:t>
      </w:r>
      <w:r>
        <w:rPr>
          <w:sz w:val="28"/>
        </w:rPr>
        <w:t xml:space="preserve"> муниципальной программы в соответствие с прило</w:t>
      </w:r>
      <w:r w:rsidR="00FB24E0">
        <w:rPr>
          <w:sz w:val="28"/>
        </w:rPr>
        <w:t xml:space="preserve">жением № 1 </w:t>
      </w:r>
      <w:r w:rsidRPr="00973A31">
        <w:rPr>
          <w:sz w:val="28"/>
        </w:rPr>
        <w:t>Порядк</w:t>
      </w:r>
      <w:r w:rsidR="00D5169C">
        <w:rPr>
          <w:sz w:val="28"/>
        </w:rPr>
        <w:t>а</w:t>
      </w:r>
      <w:r w:rsidRPr="00973A31">
        <w:rPr>
          <w:sz w:val="28"/>
        </w:rPr>
        <w:t xml:space="preserve"> от 18.04.2019 № 77-нп</w:t>
      </w:r>
      <w:r w:rsidR="00FB24E0">
        <w:rPr>
          <w:sz w:val="28"/>
        </w:rPr>
        <w:t>.</w:t>
      </w:r>
    </w:p>
    <w:p w:rsidR="00251449" w:rsidRDefault="001A4680" w:rsidP="00F061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1449" w:rsidRPr="00251449">
        <w:rPr>
          <w:sz w:val="28"/>
          <w:szCs w:val="28"/>
        </w:rPr>
        <w:t>Проектом изменений планируется</w:t>
      </w:r>
      <w:r w:rsidR="00251449">
        <w:rPr>
          <w:sz w:val="28"/>
          <w:szCs w:val="28"/>
        </w:rPr>
        <w:t>:</w:t>
      </w:r>
    </w:p>
    <w:p w:rsidR="008E3FA4" w:rsidRPr="00A909F5" w:rsidRDefault="00251449" w:rsidP="00A90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F16AD">
        <w:rPr>
          <w:sz w:val="28"/>
          <w:szCs w:val="28"/>
        </w:rPr>
        <w:t xml:space="preserve"> Увеличить объём финансирования муниципальной программы в 2020 году на </w:t>
      </w:r>
      <w:r w:rsidR="00647516">
        <w:rPr>
          <w:sz w:val="28"/>
          <w:szCs w:val="28"/>
        </w:rPr>
        <w:t>4 106,652</w:t>
      </w:r>
      <w:r w:rsidR="00DF16AD">
        <w:rPr>
          <w:sz w:val="28"/>
          <w:szCs w:val="28"/>
        </w:rPr>
        <w:t xml:space="preserve"> тыс. рублей, в том числе:</w:t>
      </w:r>
    </w:p>
    <w:p w:rsidR="00062C39" w:rsidRPr="00A1486F" w:rsidRDefault="00EC463C" w:rsidP="00F0612A">
      <w:pPr>
        <w:ind w:firstLine="708"/>
        <w:jc w:val="both"/>
        <w:rPr>
          <w:color w:val="000000" w:themeColor="text1"/>
          <w:sz w:val="28"/>
          <w:szCs w:val="28"/>
        </w:rPr>
      </w:pPr>
      <w:r w:rsidRPr="008E3FA4">
        <w:rPr>
          <w:color w:val="000000" w:themeColor="text1"/>
          <w:sz w:val="28"/>
          <w:szCs w:val="28"/>
        </w:rPr>
        <w:t>3.1.</w:t>
      </w:r>
      <w:r w:rsidR="00A909F5">
        <w:rPr>
          <w:color w:val="000000" w:themeColor="text1"/>
          <w:sz w:val="28"/>
          <w:szCs w:val="28"/>
        </w:rPr>
        <w:t>1</w:t>
      </w:r>
      <w:r w:rsidRPr="008E3FA4">
        <w:rPr>
          <w:color w:val="000000" w:themeColor="text1"/>
          <w:sz w:val="28"/>
          <w:szCs w:val="28"/>
        </w:rPr>
        <w:t xml:space="preserve">. </w:t>
      </w:r>
      <w:r w:rsidR="00A807B0">
        <w:rPr>
          <w:color w:val="000000" w:themeColor="text1"/>
          <w:sz w:val="28"/>
          <w:szCs w:val="28"/>
        </w:rPr>
        <w:t>По основному</w:t>
      </w:r>
      <w:r w:rsidR="008E3FA4" w:rsidRPr="008E3FA4">
        <w:rPr>
          <w:color w:val="000000" w:themeColor="text1"/>
          <w:sz w:val="28"/>
          <w:szCs w:val="28"/>
        </w:rPr>
        <w:t xml:space="preserve"> мероприяти</w:t>
      </w:r>
      <w:r w:rsidR="00A807B0">
        <w:rPr>
          <w:color w:val="000000" w:themeColor="text1"/>
          <w:sz w:val="28"/>
          <w:szCs w:val="28"/>
        </w:rPr>
        <w:t>ю</w:t>
      </w:r>
      <w:r w:rsidR="008E3FA4" w:rsidRPr="008E3FA4">
        <w:rPr>
          <w:color w:val="000000" w:themeColor="text1"/>
          <w:sz w:val="28"/>
          <w:szCs w:val="28"/>
        </w:rPr>
        <w:t xml:space="preserve"> </w:t>
      </w:r>
      <w:r w:rsidR="00D5169C">
        <w:rPr>
          <w:color w:val="000000" w:themeColor="text1"/>
          <w:sz w:val="28"/>
          <w:szCs w:val="28"/>
        </w:rPr>
        <w:t>2.</w:t>
      </w:r>
      <w:r w:rsidR="00D5169C" w:rsidRPr="00D5169C">
        <w:rPr>
          <w:color w:val="000000" w:themeColor="text1"/>
          <w:sz w:val="28"/>
          <w:szCs w:val="28"/>
        </w:rPr>
        <w:t xml:space="preserve">1 </w:t>
      </w:r>
      <w:r w:rsidR="008E3FA4" w:rsidRPr="008E3FA4">
        <w:rPr>
          <w:color w:val="000000" w:themeColor="text1"/>
          <w:sz w:val="28"/>
          <w:szCs w:val="28"/>
        </w:rPr>
        <w:t xml:space="preserve">«Реализация переданных государственных полномочий на осуществление деятельности по содержанию штатных единиц органов местного самоуправления» подпрограммы «Исполнение отдельных государственных полномочий» </w:t>
      </w:r>
      <w:r w:rsidR="00A807B0">
        <w:rPr>
          <w:color w:val="000000" w:themeColor="text1"/>
          <w:sz w:val="28"/>
          <w:szCs w:val="28"/>
        </w:rPr>
        <w:t xml:space="preserve">по ответственному исполнителю администрации города Нефтеюганска увеличить расходы за счёт средств местного бюджета </w:t>
      </w:r>
      <w:r w:rsidR="00062C39">
        <w:rPr>
          <w:color w:val="000000" w:themeColor="text1"/>
          <w:sz w:val="28"/>
          <w:szCs w:val="28"/>
        </w:rPr>
        <w:t>н</w:t>
      </w:r>
      <w:r w:rsidR="00062C39" w:rsidRPr="008E3FA4">
        <w:rPr>
          <w:color w:val="000000" w:themeColor="text1"/>
          <w:sz w:val="28"/>
          <w:szCs w:val="28"/>
        </w:rPr>
        <w:t xml:space="preserve">а </w:t>
      </w:r>
      <w:r w:rsidR="00A909F5">
        <w:rPr>
          <w:color w:val="000000" w:themeColor="text1"/>
          <w:sz w:val="28"/>
          <w:szCs w:val="28"/>
        </w:rPr>
        <w:t>компенсацию стоимости путевок на санаторно-</w:t>
      </w:r>
      <w:r w:rsidR="00A909F5" w:rsidRPr="00A1486F">
        <w:rPr>
          <w:color w:val="000000" w:themeColor="text1"/>
          <w:sz w:val="28"/>
          <w:szCs w:val="28"/>
        </w:rPr>
        <w:t>курортное лечение</w:t>
      </w:r>
      <w:r w:rsidR="00062C39" w:rsidRPr="00A1486F">
        <w:rPr>
          <w:color w:val="000000" w:themeColor="text1"/>
          <w:sz w:val="28"/>
          <w:szCs w:val="28"/>
        </w:rPr>
        <w:t xml:space="preserve">, </w:t>
      </w:r>
      <w:r w:rsidR="00A909F5" w:rsidRPr="00A1486F">
        <w:rPr>
          <w:color w:val="000000" w:themeColor="text1"/>
          <w:sz w:val="28"/>
          <w:szCs w:val="28"/>
        </w:rPr>
        <w:t>начисления</w:t>
      </w:r>
      <w:r w:rsidR="00062C39" w:rsidRPr="00A1486F">
        <w:rPr>
          <w:color w:val="000000" w:themeColor="text1"/>
          <w:sz w:val="28"/>
          <w:szCs w:val="28"/>
        </w:rPr>
        <w:t xml:space="preserve"> </w:t>
      </w:r>
      <w:r w:rsidR="00A1486F" w:rsidRPr="00A1486F">
        <w:rPr>
          <w:color w:val="000000" w:themeColor="text1"/>
          <w:sz w:val="28"/>
          <w:szCs w:val="28"/>
        </w:rPr>
        <w:t>на социальные компенсации персоналу</w:t>
      </w:r>
      <w:r w:rsidR="00062C39" w:rsidRPr="00A1486F">
        <w:rPr>
          <w:color w:val="000000" w:themeColor="text1"/>
          <w:sz w:val="28"/>
          <w:szCs w:val="28"/>
        </w:rPr>
        <w:t xml:space="preserve"> </w:t>
      </w:r>
      <w:r w:rsidR="008E3FA4" w:rsidRPr="00A1486F">
        <w:rPr>
          <w:color w:val="000000" w:themeColor="text1"/>
          <w:sz w:val="28"/>
          <w:szCs w:val="28"/>
        </w:rPr>
        <w:t xml:space="preserve">в сумме </w:t>
      </w:r>
      <w:r w:rsidR="00A1486F" w:rsidRPr="00A1486F">
        <w:rPr>
          <w:color w:val="000000" w:themeColor="text1"/>
          <w:sz w:val="28"/>
          <w:szCs w:val="28"/>
        </w:rPr>
        <w:t>50,952</w:t>
      </w:r>
      <w:r w:rsidR="008E3FA4" w:rsidRPr="00A1486F">
        <w:rPr>
          <w:color w:val="000000" w:themeColor="text1"/>
          <w:sz w:val="28"/>
          <w:szCs w:val="28"/>
        </w:rPr>
        <w:t xml:space="preserve"> </w:t>
      </w:r>
      <w:r w:rsidR="00062C39" w:rsidRPr="00A1486F">
        <w:rPr>
          <w:color w:val="000000" w:themeColor="text1"/>
          <w:sz w:val="28"/>
          <w:szCs w:val="28"/>
        </w:rPr>
        <w:t>тыс. рублей</w:t>
      </w:r>
      <w:r w:rsidR="00A1486F">
        <w:rPr>
          <w:color w:val="000000" w:themeColor="text1"/>
          <w:sz w:val="28"/>
          <w:szCs w:val="28"/>
        </w:rPr>
        <w:t>.</w:t>
      </w:r>
    </w:p>
    <w:p w:rsidR="00A1486F" w:rsidRPr="00A1486F" w:rsidRDefault="00A1486F" w:rsidP="00A1486F">
      <w:pPr>
        <w:ind w:firstLine="708"/>
        <w:jc w:val="both"/>
        <w:rPr>
          <w:color w:val="000000" w:themeColor="text1"/>
          <w:sz w:val="28"/>
          <w:szCs w:val="28"/>
        </w:rPr>
      </w:pPr>
      <w:r w:rsidRPr="00A1486F">
        <w:rPr>
          <w:color w:val="000000" w:themeColor="text1"/>
          <w:sz w:val="28"/>
          <w:szCs w:val="28"/>
        </w:rPr>
        <w:t>3.1.2.</w:t>
      </w:r>
      <w:r w:rsidRPr="00A1486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основному мероприятию 2.3 «</w:t>
      </w:r>
      <w:r w:rsidRPr="00A1486F">
        <w:rPr>
          <w:color w:val="000000" w:themeColor="text1"/>
          <w:sz w:val="28"/>
          <w:szCs w:val="28"/>
        </w:rPr>
        <w:t>Государственная поддержка развития растениеводства и животноводства, переработки и реализации продукции</w:t>
      </w:r>
      <w:r>
        <w:rPr>
          <w:color w:val="000000" w:themeColor="text1"/>
          <w:sz w:val="28"/>
          <w:szCs w:val="28"/>
        </w:rPr>
        <w:t>»</w:t>
      </w:r>
      <w:r w:rsidRPr="00A1486F">
        <w:rPr>
          <w:color w:val="000000" w:themeColor="text1"/>
          <w:sz w:val="28"/>
          <w:szCs w:val="28"/>
        </w:rPr>
        <w:t xml:space="preserve"> </w:t>
      </w:r>
      <w:r w:rsidRPr="008E3FA4">
        <w:rPr>
          <w:color w:val="000000" w:themeColor="text1"/>
          <w:sz w:val="28"/>
          <w:szCs w:val="28"/>
        </w:rPr>
        <w:t xml:space="preserve">подпрограммы «Исполнение отдельных государственных полномочий» </w:t>
      </w:r>
      <w:r>
        <w:rPr>
          <w:color w:val="000000" w:themeColor="text1"/>
          <w:sz w:val="28"/>
          <w:szCs w:val="28"/>
        </w:rPr>
        <w:t xml:space="preserve">по ответственному исполнителю администрации города Нефтеюганска увеличить расходы за счёт </w:t>
      </w:r>
      <w:r w:rsidR="008A5938">
        <w:rPr>
          <w:color w:val="000000" w:themeColor="text1"/>
          <w:sz w:val="28"/>
          <w:szCs w:val="28"/>
        </w:rPr>
        <w:t>субвенции из</w:t>
      </w:r>
      <w:r>
        <w:rPr>
          <w:color w:val="000000" w:themeColor="text1"/>
          <w:sz w:val="28"/>
          <w:szCs w:val="28"/>
        </w:rPr>
        <w:t xml:space="preserve"> бюджета автономного округа </w:t>
      </w:r>
      <w:r w:rsidR="008A5938">
        <w:rPr>
          <w:color w:val="000000" w:themeColor="text1"/>
          <w:sz w:val="28"/>
          <w:szCs w:val="28"/>
        </w:rPr>
        <w:t>на поддержку животноводства, переработки и реализации продукции животноводства</w:t>
      </w:r>
      <w:r w:rsidRPr="00A1486F">
        <w:rPr>
          <w:color w:val="000000" w:themeColor="text1"/>
          <w:sz w:val="28"/>
          <w:szCs w:val="28"/>
        </w:rPr>
        <w:t xml:space="preserve"> в сумме </w:t>
      </w:r>
      <w:r w:rsidR="008A5938">
        <w:rPr>
          <w:color w:val="000000" w:themeColor="text1"/>
          <w:sz w:val="28"/>
          <w:szCs w:val="28"/>
        </w:rPr>
        <w:t>4 055,700</w:t>
      </w:r>
      <w:r w:rsidRPr="00A1486F">
        <w:rPr>
          <w:color w:val="000000" w:themeColor="text1"/>
          <w:sz w:val="28"/>
          <w:szCs w:val="28"/>
        </w:rPr>
        <w:t xml:space="preserve"> тыс. рублей</w:t>
      </w:r>
      <w:r>
        <w:rPr>
          <w:color w:val="000000" w:themeColor="text1"/>
          <w:sz w:val="28"/>
          <w:szCs w:val="28"/>
        </w:rPr>
        <w:t>.</w:t>
      </w:r>
    </w:p>
    <w:p w:rsidR="00464DB1" w:rsidRDefault="00062C39" w:rsidP="00464DB1">
      <w:pPr>
        <w:ind w:firstLine="708"/>
        <w:jc w:val="both"/>
        <w:rPr>
          <w:color w:val="000000" w:themeColor="text1"/>
          <w:sz w:val="28"/>
          <w:szCs w:val="28"/>
        </w:rPr>
      </w:pPr>
      <w:r w:rsidRPr="00A1486F">
        <w:rPr>
          <w:color w:val="000000" w:themeColor="text1"/>
          <w:sz w:val="28"/>
          <w:szCs w:val="28"/>
        </w:rPr>
        <w:t xml:space="preserve">3.1.3. </w:t>
      </w:r>
      <w:r w:rsidR="00464DB1" w:rsidRPr="00A1486F">
        <w:rPr>
          <w:color w:val="000000" w:themeColor="text1"/>
          <w:sz w:val="28"/>
          <w:szCs w:val="28"/>
        </w:rPr>
        <w:t>По основному мероприятию 4.</w:t>
      </w:r>
      <w:r w:rsidR="00464DB1">
        <w:rPr>
          <w:color w:val="000000" w:themeColor="text1"/>
          <w:sz w:val="28"/>
          <w:szCs w:val="28"/>
        </w:rPr>
        <w:t>2</w:t>
      </w:r>
      <w:r w:rsidR="00464DB1" w:rsidRPr="00A1486F">
        <w:rPr>
          <w:color w:val="000000" w:themeColor="text1"/>
          <w:sz w:val="28"/>
          <w:szCs w:val="28"/>
        </w:rPr>
        <w:t xml:space="preserve"> «</w:t>
      </w:r>
      <w:r w:rsidR="00464DB1" w:rsidRPr="00464DB1">
        <w:rPr>
          <w:color w:val="000000" w:themeColor="text1"/>
          <w:sz w:val="28"/>
          <w:szCs w:val="28"/>
        </w:rPr>
        <w:t>Региональный проект «Расширение доступа субъектов МСП к финансовой поддержке, в том ч</w:t>
      </w:r>
      <w:r w:rsidR="00464DB1">
        <w:rPr>
          <w:color w:val="000000" w:themeColor="text1"/>
          <w:sz w:val="28"/>
          <w:szCs w:val="28"/>
        </w:rPr>
        <w:t>исле к льготному финансированию</w:t>
      </w:r>
      <w:r w:rsidR="00464DB1" w:rsidRPr="00A1486F">
        <w:rPr>
          <w:color w:val="000000" w:themeColor="text1"/>
          <w:sz w:val="28"/>
          <w:szCs w:val="28"/>
        </w:rPr>
        <w:t>» подпрограммы «Развитие</w:t>
      </w:r>
      <w:r w:rsidR="00464DB1" w:rsidRPr="008E3FA4">
        <w:rPr>
          <w:color w:val="000000" w:themeColor="text1"/>
          <w:sz w:val="28"/>
          <w:szCs w:val="28"/>
        </w:rPr>
        <w:t xml:space="preserve"> малого и среднего предпринимательства»</w:t>
      </w:r>
      <w:r w:rsidR="00464DB1">
        <w:rPr>
          <w:color w:val="000000" w:themeColor="text1"/>
          <w:sz w:val="28"/>
          <w:szCs w:val="28"/>
        </w:rPr>
        <w:t xml:space="preserve"> по ответственному исполнителю администрации города Нефтеюганска увеличить расходы за счёт средств местного бюджета </w:t>
      </w:r>
      <w:r w:rsidR="00464DB1" w:rsidRPr="00F81D90">
        <w:rPr>
          <w:color w:val="000000" w:themeColor="text1"/>
          <w:sz w:val="28"/>
          <w:szCs w:val="28"/>
        </w:rPr>
        <w:t xml:space="preserve">на </w:t>
      </w:r>
      <w:r w:rsidR="00464DB1">
        <w:rPr>
          <w:color w:val="000000" w:themeColor="text1"/>
          <w:sz w:val="28"/>
          <w:szCs w:val="28"/>
        </w:rPr>
        <w:t>возмещение части затрат на аренду нежилых помещений в сумме 1 389,957 тыс. рублей.</w:t>
      </w:r>
    </w:p>
    <w:p w:rsidR="00187FC9" w:rsidRPr="00464DB1" w:rsidRDefault="00187FC9" w:rsidP="00464DB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3.1.4. </w:t>
      </w:r>
      <w:r w:rsidRPr="00A1486F">
        <w:rPr>
          <w:color w:val="000000" w:themeColor="text1"/>
          <w:sz w:val="28"/>
          <w:szCs w:val="28"/>
        </w:rPr>
        <w:t>По основному мероприятию 4.4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короновирусной инфекции» подпрограммы «Развитие</w:t>
      </w:r>
      <w:r w:rsidRPr="008E3FA4">
        <w:rPr>
          <w:color w:val="000000" w:themeColor="text1"/>
          <w:sz w:val="28"/>
          <w:szCs w:val="28"/>
        </w:rPr>
        <w:t xml:space="preserve"> малого и среднего предпринимательства»</w:t>
      </w:r>
      <w:r>
        <w:rPr>
          <w:color w:val="000000" w:themeColor="text1"/>
          <w:sz w:val="28"/>
          <w:szCs w:val="28"/>
        </w:rPr>
        <w:t xml:space="preserve"> по ответственному исполнителю администрации города Нефтеюганска уменьшить расходы за счёт средств местного бюджета </w:t>
      </w:r>
      <w:r w:rsidRPr="00F81D90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lastRenderedPageBreak/>
        <w:t>финансовую поддержку начинающих предпринимателей в сумме 1 389,957 тыс. рублей.</w:t>
      </w:r>
    </w:p>
    <w:p w:rsidR="006861DF" w:rsidRPr="006861DF" w:rsidRDefault="006861DF" w:rsidP="006861DF">
      <w:pPr>
        <w:ind w:firstLine="708"/>
        <w:jc w:val="both"/>
        <w:rPr>
          <w:sz w:val="28"/>
          <w:szCs w:val="28"/>
        </w:rPr>
      </w:pPr>
      <w:r w:rsidRPr="006861DF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 с учётом рекомендаци</w:t>
      </w:r>
      <w:r w:rsidR="00925DA9">
        <w:rPr>
          <w:sz w:val="28"/>
          <w:szCs w:val="28"/>
        </w:rPr>
        <w:t>и</w:t>
      </w:r>
      <w:r w:rsidRPr="006861DF">
        <w:rPr>
          <w:sz w:val="28"/>
          <w:szCs w:val="28"/>
        </w:rPr>
        <w:t>, отражённ</w:t>
      </w:r>
      <w:r w:rsidR="00925DA9">
        <w:rPr>
          <w:sz w:val="28"/>
          <w:szCs w:val="28"/>
        </w:rPr>
        <w:t>ой</w:t>
      </w:r>
      <w:r w:rsidRPr="006861DF">
        <w:rPr>
          <w:sz w:val="28"/>
          <w:szCs w:val="28"/>
        </w:rPr>
        <w:t xml:space="preserve"> в настоящем заключении. </w:t>
      </w:r>
    </w:p>
    <w:p w:rsidR="00251449" w:rsidRDefault="006861DF" w:rsidP="006861DF">
      <w:pPr>
        <w:ind w:firstLine="708"/>
        <w:jc w:val="both"/>
        <w:rPr>
          <w:sz w:val="28"/>
          <w:szCs w:val="28"/>
        </w:rPr>
      </w:pPr>
      <w:r w:rsidRPr="006861DF">
        <w:rPr>
          <w:sz w:val="28"/>
          <w:szCs w:val="28"/>
        </w:rPr>
        <w:t xml:space="preserve">Информацию о решении, принятых по результатам рассмотрения настоящего заключении, направить в адрес Счётной палаты до </w:t>
      </w:r>
      <w:r w:rsidR="006A785B">
        <w:rPr>
          <w:sz w:val="28"/>
          <w:szCs w:val="28"/>
        </w:rPr>
        <w:t>13.10</w:t>
      </w:r>
      <w:r w:rsidRPr="006861DF">
        <w:rPr>
          <w:sz w:val="28"/>
          <w:szCs w:val="28"/>
        </w:rPr>
        <w:t>.2020 года.</w:t>
      </w:r>
      <w:r w:rsidRPr="006861DF">
        <w:rPr>
          <w:sz w:val="28"/>
          <w:szCs w:val="28"/>
        </w:rPr>
        <w:tab/>
      </w:r>
    </w:p>
    <w:p w:rsidR="00171E3F" w:rsidRDefault="00171E3F" w:rsidP="00F0612A">
      <w:pPr>
        <w:jc w:val="both"/>
        <w:rPr>
          <w:sz w:val="28"/>
          <w:szCs w:val="28"/>
        </w:rPr>
      </w:pPr>
    </w:p>
    <w:p w:rsidR="00A33194" w:rsidRDefault="00A33194" w:rsidP="00F0612A">
      <w:pPr>
        <w:jc w:val="both"/>
        <w:rPr>
          <w:sz w:val="28"/>
          <w:szCs w:val="28"/>
        </w:rPr>
      </w:pPr>
    </w:p>
    <w:p w:rsidR="00A5345B" w:rsidRPr="003B7271" w:rsidRDefault="00A5345B" w:rsidP="00F0612A">
      <w:pPr>
        <w:jc w:val="both"/>
        <w:rPr>
          <w:sz w:val="28"/>
          <w:szCs w:val="28"/>
        </w:rPr>
      </w:pPr>
    </w:p>
    <w:p w:rsidR="00CA3F44" w:rsidRPr="00CA3F44" w:rsidRDefault="00925DA9" w:rsidP="006A785B">
      <w:pPr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BF622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A3F44">
        <w:rPr>
          <w:sz w:val="28"/>
          <w:szCs w:val="28"/>
        </w:rPr>
        <w:t xml:space="preserve"> </w:t>
      </w:r>
      <w:r w:rsidR="00CA3F44">
        <w:rPr>
          <w:sz w:val="28"/>
          <w:szCs w:val="28"/>
        </w:rPr>
        <w:tab/>
      </w:r>
      <w:r w:rsidR="00CA3F4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171E3F">
        <w:rPr>
          <w:sz w:val="28"/>
          <w:szCs w:val="28"/>
        </w:rPr>
        <w:t xml:space="preserve">    </w:t>
      </w:r>
      <w:r w:rsidR="00CA3F44">
        <w:rPr>
          <w:sz w:val="28"/>
          <w:szCs w:val="28"/>
        </w:rPr>
        <w:tab/>
      </w:r>
      <w:r w:rsidR="00CA3F44">
        <w:rPr>
          <w:sz w:val="28"/>
          <w:szCs w:val="28"/>
        </w:rPr>
        <w:tab/>
      </w:r>
      <w:r w:rsidR="00CA3F44">
        <w:rPr>
          <w:sz w:val="28"/>
          <w:szCs w:val="28"/>
        </w:rPr>
        <w:tab/>
        <w:t xml:space="preserve">         </w:t>
      </w:r>
      <w:r w:rsidR="006A785B">
        <w:rPr>
          <w:sz w:val="28"/>
          <w:szCs w:val="28"/>
        </w:rPr>
        <w:tab/>
      </w:r>
      <w:r w:rsidR="006A785B">
        <w:rPr>
          <w:sz w:val="28"/>
          <w:szCs w:val="28"/>
        </w:rPr>
        <w:tab/>
      </w:r>
      <w:r w:rsidR="006A785B">
        <w:rPr>
          <w:sz w:val="28"/>
          <w:szCs w:val="28"/>
        </w:rPr>
        <w:tab/>
      </w:r>
      <w:r w:rsidR="00CA3F44">
        <w:rPr>
          <w:sz w:val="28"/>
          <w:szCs w:val="28"/>
        </w:rPr>
        <w:t xml:space="preserve"> </w:t>
      </w:r>
      <w:r w:rsidR="006A785B">
        <w:rPr>
          <w:sz w:val="28"/>
          <w:szCs w:val="28"/>
        </w:rPr>
        <w:t xml:space="preserve">    С.А.Гичкина</w:t>
      </w: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Pr="004552E6" w:rsidRDefault="00CA3F44" w:rsidP="00CA3F44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CA3F44" w:rsidRPr="004552E6" w:rsidRDefault="00CA3F44" w:rsidP="00CA3F44">
      <w:pPr>
        <w:jc w:val="both"/>
        <w:rPr>
          <w:sz w:val="20"/>
          <w:szCs w:val="20"/>
        </w:rPr>
      </w:pPr>
      <w:r>
        <w:rPr>
          <w:sz w:val="20"/>
          <w:szCs w:val="20"/>
        </w:rPr>
        <w:t>Салахова Дина Ирековна</w:t>
      </w:r>
    </w:p>
    <w:p w:rsidR="00CA3F44" w:rsidRPr="004552E6" w:rsidRDefault="00CA3F44" w:rsidP="00CA3F44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Pr="004552E6">
        <w:rPr>
          <w:sz w:val="20"/>
          <w:szCs w:val="20"/>
        </w:rPr>
        <w:t xml:space="preserve"> инспекторского отдела № </w:t>
      </w:r>
      <w:r>
        <w:rPr>
          <w:sz w:val="20"/>
          <w:szCs w:val="20"/>
        </w:rPr>
        <w:t>2</w:t>
      </w:r>
      <w:r w:rsidRPr="004552E6">
        <w:rPr>
          <w:sz w:val="20"/>
          <w:szCs w:val="20"/>
        </w:rPr>
        <w:t xml:space="preserve">  </w:t>
      </w:r>
    </w:p>
    <w:p w:rsidR="00CA3F44" w:rsidRPr="004552E6" w:rsidRDefault="00CA3F44" w:rsidP="00CA3F44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A35E8F" w:rsidRPr="00CA3F44" w:rsidRDefault="00CA3F44" w:rsidP="002A65C6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</w:t>
      </w:r>
      <w:r>
        <w:rPr>
          <w:sz w:val="20"/>
          <w:szCs w:val="20"/>
        </w:rPr>
        <w:t>65</w:t>
      </w:r>
    </w:p>
    <w:sectPr w:rsidR="00A35E8F" w:rsidRPr="00CA3F44" w:rsidSect="00171E3F">
      <w:headerReference w:type="default" r:id="rId11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E4" w:rsidRDefault="009F54E4" w:rsidP="00E675E9">
      <w:r>
        <w:separator/>
      </w:r>
    </w:p>
  </w:endnote>
  <w:endnote w:type="continuationSeparator" w:id="0">
    <w:p w:rsidR="009F54E4" w:rsidRDefault="009F54E4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E4" w:rsidRDefault="009F54E4" w:rsidP="00E675E9">
      <w:r>
        <w:separator/>
      </w:r>
    </w:p>
  </w:footnote>
  <w:footnote w:type="continuationSeparator" w:id="0">
    <w:p w:rsidR="009F54E4" w:rsidRDefault="009F54E4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02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B22"/>
    <w:multiLevelType w:val="hybridMultilevel"/>
    <w:tmpl w:val="B0182D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23830"/>
    <w:multiLevelType w:val="hybridMultilevel"/>
    <w:tmpl w:val="E9D4297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D014F9"/>
    <w:multiLevelType w:val="hybridMultilevel"/>
    <w:tmpl w:val="6DDAA726"/>
    <w:lvl w:ilvl="0" w:tplc="0419000D">
      <w:start w:val="1"/>
      <w:numFmt w:val="bullet"/>
      <w:lvlText w:val=""/>
      <w:lvlJc w:val="left"/>
      <w:pPr>
        <w:ind w:left="2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13DE"/>
    <w:rsid w:val="00002A84"/>
    <w:rsid w:val="00004C83"/>
    <w:rsid w:val="00010145"/>
    <w:rsid w:val="000116AE"/>
    <w:rsid w:val="00014AD1"/>
    <w:rsid w:val="000203B3"/>
    <w:rsid w:val="00020FD0"/>
    <w:rsid w:val="000220D3"/>
    <w:rsid w:val="000272F1"/>
    <w:rsid w:val="00031D0F"/>
    <w:rsid w:val="00032117"/>
    <w:rsid w:val="0003373D"/>
    <w:rsid w:val="00036F4B"/>
    <w:rsid w:val="0004298C"/>
    <w:rsid w:val="00045F0A"/>
    <w:rsid w:val="0004683F"/>
    <w:rsid w:val="00046D4B"/>
    <w:rsid w:val="00047DB7"/>
    <w:rsid w:val="000509E0"/>
    <w:rsid w:val="00050EBD"/>
    <w:rsid w:val="00051744"/>
    <w:rsid w:val="00052A11"/>
    <w:rsid w:val="00052D4E"/>
    <w:rsid w:val="000531C3"/>
    <w:rsid w:val="00053455"/>
    <w:rsid w:val="000628CA"/>
    <w:rsid w:val="00062C39"/>
    <w:rsid w:val="00064498"/>
    <w:rsid w:val="00064862"/>
    <w:rsid w:val="00067030"/>
    <w:rsid w:val="00074E19"/>
    <w:rsid w:val="00076D87"/>
    <w:rsid w:val="00080480"/>
    <w:rsid w:val="00083B56"/>
    <w:rsid w:val="00094868"/>
    <w:rsid w:val="00094B23"/>
    <w:rsid w:val="0009792F"/>
    <w:rsid w:val="000A0882"/>
    <w:rsid w:val="000A1DA8"/>
    <w:rsid w:val="000A37D9"/>
    <w:rsid w:val="000A605B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BA0"/>
    <w:rsid w:val="000C5927"/>
    <w:rsid w:val="000D02AD"/>
    <w:rsid w:val="000D4153"/>
    <w:rsid w:val="000D6094"/>
    <w:rsid w:val="000D7102"/>
    <w:rsid w:val="000D79D3"/>
    <w:rsid w:val="000E1356"/>
    <w:rsid w:val="000E4617"/>
    <w:rsid w:val="000E51B4"/>
    <w:rsid w:val="000E5509"/>
    <w:rsid w:val="000E7AF8"/>
    <w:rsid w:val="000F17C3"/>
    <w:rsid w:val="000F237F"/>
    <w:rsid w:val="000F2F79"/>
    <w:rsid w:val="000F539D"/>
    <w:rsid w:val="000F5C56"/>
    <w:rsid w:val="000F61BE"/>
    <w:rsid w:val="00100531"/>
    <w:rsid w:val="0010194A"/>
    <w:rsid w:val="00101FB2"/>
    <w:rsid w:val="001039E0"/>
    <w:rsid w:val="00111D6E"/>
    <w:rsid w:val="00112AB9"/>
    <w:rsid w:val="00113D1C"/>
    <w:rsid w:val="00116C9E"/>
    <w:rsid w:val="0012023A"/>
    <w:rsid w:val="0012074E"/>
    <w:rsid w:val="00121853"/>
    <w:rsid w:val="00121C26"/>
    <w:rsid w:val="00121E61"/>
    <w:rsid w:val="00121FB7"/>
    <w:rsid w:val="00123369"/>
    <w:rsid w:val="00123893"/>
    <w:rsid w:val="00125398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478C6"/>
    <w:rsid w:val="00151DEB"/>
    <w:rsid w:val="00151E04"/>
    <w:rsid w:val="001522E1"/>
    <w:rsid w:val="00152DAB"/>
    <w:rsid w:val="00153A15"/>
    <w:rsid w:val="001553CA"/>
    <w:rsid w:val="00156763"/>
    <w:rsid w:val="00157E2F"/>
    <w:rsid w:val="00161D40"/>
    <w:rsid w:val="001624DE"/>
    <w:rsid w:val="00167FC6"/>
    <w:rsid w:val="0017189E"/>
    <w:rsid w:val="00171B40"/>
    <w:rsid w:val="00171C94"/>
    <w:rsid w:val="00171E3F"/>
    <w:rsid w:val="001726C5"/>
    <w:rsid w:val="00181E8C"/>
    <w:rsid w:val="00182D8C"/>
    <w:rsid w:val="00183189"/>
    <w:rsid w:val="00187FC9"/>
    <w:rsid w:val="001901DC"/>
    <w:rsid w:val="00190A9E"/>
    <w:rsid w:val="0019271D"/>
    <w:rsid w:val="001929BD"/>
    <w:rsid w:val="0019315C"/>
    <w:rsid w:val="001939CE"/>
    <w:rsid w:val="00197F7B"/>
    <w:rsid w:val="001A4680"/>
    <w:rsid w:val="001A489B"/>
    <w:rsid w:val="001B21C4"/>
    <w:rsid w:val="001B34BA"/>
    <w:rsid w:val="001B40B6"/>
    <w:rsid w:val="001B488D"/>
    <w:rsid w:val="001B6986"/>
    <w:rsid w:val="001B7DD8"/>
    <w:rsid w:val="001B7F81"/>
    <w:rsid w:val="001C252F"/>
    <w:rsid w:val="001C34FD"/>
    <w:rsid w:val="001C3B8D"/>
    <w:rsid w:val="001C402A"/>
    <w:rsid w:val="001C474C"/>
    <w:rsid w:val="001D13B6"/>
    <w:rsid w:val="001D4AD9"/>
    <w:rsid w:val="001D7A7F"/>
    <w:rsid w:val="001E14BC"/>
    <w:rsid w:val="001E1943"/>
    <w:rsid w:val="001E3A57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151BC"/>
    <w:rsid w:val="00220B40"/>
    <w:rsid w:val="00221D30"/>
    <w:rsid w:val="00230041"/>
    <w:rsid w:val="00234274"/>
    <w:rsid w:val="00234477"/>
    <w:rsid w:val="00236F07"/>
    <w:rsid w:val="002375CC"/>
    <w:rsid w:val="0023790D"/>
    <w:rsid w:val="00243159"/>
    <w:rsid w:val="00243386"/>
    <w:rsid w:val="00245A7E"/>
    <w:rsid w:val="00250CCD"/>
    <w:rsid w:val="00251449"/>
    <w:rsid w:val="00254004"/>
    <w:rsid w:val="002549D2"/>
    <w:rsid w:val="002556F1"/>
    <w:rsid w:val="0026423E"/>
    <w:rsid w:val="00265575"/>
    <w:rsid w:val="00270452"/>
    <w:rsid w:val="00270963"/>
    <w:rsid w:val="00270C9B"/>
    <w:rsid w:val="00270E2D"/>
    <w:rsid w:val="00272AD8"/>
    <w:rsid w:val="00273C33"/>
    <w:rsid w:val="002746E3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95216"/>
    <w:rsid w:val="002A05B1"/>
    <w:rsid w:val="002A20A8"/>
    <w:rsid w:val="002A58D1"/>
    <w:rsid w:val="002A65C6"/>
    <w:rsid w:val="002B0615"/>
    <w:rsid w:val="002B19DF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3165"/>
    <w:rsid w:val="002C3897"/>
    <w:rsid w:val="002C4342"/>
    <w:rsid w:val="002C4418"/>
    <w:rsid w:val="002C4564"/>
    <w:rsid w:val="002C6499"/>
    <w:rsid w:val="002C64D3"/>
    <w:rsid w:val="002C64E2"/>
    <w:rsid w:val="002C682B"/>
    <w:rsid w:val="002C7BF6"/>
    <w:rsid w:val="002D2459"/>
    <w:rsid w:val="002D29A8"/>
    <w:rsid w:val="002D3B64"/>
    <w:rsid w:val="002D3BB0"/>
    <w:rsid w:val="002D4197"/>
    <w:rsid w:val="002D424E"/>
    <w:rsid w:val="002D433E"/>
    <w:rsid w:val="002D54A9"/>
    <w:rsid w:val="002D5F00"/>
    <w:rsid w:val="002D7290"/>
    <w:rsid w:val="002E0F2A"/>
    <w:rsid w:val="002E26B0"/>
    <w:rsid w:val="002E3E41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4377"/>
    <w:rsid w:val="0031690B"/>
    <w:rsid w:val="00317055"/>
    <w:rsid w:val="00324AAA"/>
    <w:rsid w:val="0032611F"/>
    <w:rsid w:val="003303F3"/>
    <w:rsid w:val="003306C6"/>
    <w:rsid w:val="00330937"/>
    <w:rsid w:val="0033123B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4836"/>
    <w:rsid w:val="003548A1"/>
    <w:rsid w:val="00354AB9"/>
    <w:rsid w:val="003576B6"/>
    <w:rsid w:val="00360205"/>
    <w:rsid w:val="003609DD"/>
    <w:rsid w:val="003628BF"/>
    <w:rsid w:val="003635CF"/>
    <w:rsid w:val="0036389C"/>
    <w:rsid w:val="003705DE"/>
    <w:rsid w:val="00370DE5"/>
    <w:rsid w:val="00371952"/>
    <w:rsid w:val="00372253"/>
    <w:rsid w:val="00373B46"/>
    <w:rsid w:val="0037421A"/>
    <w:rsid w:val="00382C2D"/>
    <w:rsid w:val="003849D2"/>
    <w:rsid w:val="00386D9D"/>
    <w:rsid w:val="0038716C"/>
    <w:rsid w:val="0038742F"/>
    <w:rsid w:val="00387458"/>
    <w:rsid w:val="003902D1"/>
    <w:rsid w:val="00390480"/>
    <w:rsid w:val="00390D33"/>
    <w:rsid w:val="003915E8"/>
    <w:rsid w:val="00393CC5"/>
    <w:rsid w:val="0039708E"/>
    <w:rsid w:val="0039725B"/>
    <w:rsid w:val="003A0398"/>
    <w:rsid w:val="003A08CD"/>
    <w:rsid w:val="003A2A77"/>
    <w:rsid w:val="003A2EB9"/>
    <w:rsid w:val="003A3192"/>
    <w:rsid w:val="003A34B1"/>
    <w:rsid w:val="003A3651"/>
    <w:rsid w:val="003A376B"/>
    <w:rsid w:val="003A37BF"/>
    <w:rsid w:val="003A3DF7"/>
    <w:rsid w:val="003A42E3"/>
    <w:rsid w:val="003A52FA"/>
    <w:rsid w:val="003A6DF2"/>
    <w:rsid w:val="003A7782"/>
    <w:rsid w:val="003B187D"/>
    <w:rsid w:val="003B2088"/>
    <w:rsid w:val="003B6120"/>
    <w:rsid w:val="003B7271"/>
    <w:rsid w:val="003B7CB1"/>
    <w:rsid w:val="003B7E71"/>
    <w:rsid w:val="003C0E5B"/>
    <w:rsid w:val="003C2E27"/>
    <w:rsid w:val="003C2FCC"/>
    <w:rsid w:val="003C3089"/>
    <w:rsid w:val="003C3BEB"/>
    <w:rsid w:val="003C7A3A"/>
    <w:rsid w:val="003D2013"/>
    <w:rsid w:val="003D477F"/>
    <w:rsid w:val="003D5433"/>
    <w:rsid w:val="003D6143"/>
    <w:rsid w:val="003D648C"/>
    <w:rsid w:val="003D6B7E"/>
    <w:rsid w:val="003D6C67"/>
    <w:rsid w:val="003E0B6C"/>
    <w:rsid w:val="003E0C1C"/>
    <w:rsid w:val="003E4A8F"/>
    <w:rsid w:val="003E56F2"/>
    <w:rsid w:val="003E60F8"/>
    <w:rsid w:val="003E69B0"/>
    <w:rsid w:val="003F1480"/>
    <w:rsid w:val="003F3777"/>
    <w:rsid w:val="003F3DA8"/>
    <w:rsid w:val="003F6A41"/>
    <w:rsid w:val="003F6BDD"/>
    <w:rsid w:val="003F764B"/>
    <w:rsid w:val="00400540"/>
    <w:rsid w:val="00402F2A"/>
    <w:rsid w:val="00403258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50C"/>
    <w:rsid w:val="00420EFB"/>
    <w:rsid w:val="00424448"/>
    <w:rsid w:val="004248AA"/>
    <w:rsid w:val="00425131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367E2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7D3B"/>
    <w:rsid w:val="004605B7"/>
    <w:rsid w:val="004635B3"/>
    <w:rsid w:val="00463D0B"/>
    <w:rsid w:val="00464DB1"/>
    <w:rsid w:val="00465935"/>
    <w:rsid w:val="00466BE2"/>
    <w:rsid w:val="004709DA"/>
    <w:rsid w:val="00474091"/>
    <w:rsid w:val="004742C7"/>
    <w:rsid w:val="004752B3"/>
    <w:rsid w:val="00475B89"/>
    <w:rsid w:val="00476B64"/>
    <w:rsid w:val="004808F3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BDB"/>
    <w:rsid w:val="00493F51"/>
    <w:rsid w:val="00494785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156E"/>
    <w:rsid w:val="004C26F0"/>
    <w:rsid w:val="004C32BB"/>
    <w:rsid w:val="004C3362"/>
    <w:rsid w:val="004C4A70"/>
    <w:rsid w:val="004C4FEF"/>
    <w:rsid w:val="004C5D1A"/>
    <w:rsid w:val="004D02BE"/>
    <w:rsid w:val="004D206A"/>
    <w:rsid w:val="004D2C37"/>
    <w:rsid w:val="004D2E7B"/>
    <w:rsid w:val="004D5891"/>
    <w:rsid w:val="004E162F"/>
    <w:rsid w:val="004F01AB"/>
    <w:rsid w:val="004F04B1"/>
    <w:rsid w:val="004F63CB"/>
    <w:rsid w:val="004F6EC5"/>
    <w:rsid w:val="00501D32"/>
    <w:rsid w:val="00503597"/>
    <w:rsid w:val="00505397"/>
    <w:rsid w:val="00510A44"/>
    <w:rsid w:val="00513A12"/>
    <w:rsid w:val="00515023"/>
    <w:rsid w:val="00515163"/>
    <w:rsid w:val="005155A7"/>
    <w:rsid w:val="00517E8F"/>
    <w:rsid w:val="00521B6D"/>
    <w:rsid w:val="00526529"/>
    <w:rsid w:val="00527389"/>
    <w:rsid w:val="00531202"/>
    <w:rsid w:val="005314FE"/>
    <w:rsid w:val="00532035"/>
    <w:rsid w:val="005321E1"/>
    <w:rsid w:val="00533B7C"/>
    <w:rsid w:val="00534C28"/>
    <w:rsid w:val="0053628A"/>
    <w:rsid w:val="005405AA"/>
    <w:rsid w:val="00540A63"/>
    <w:rsid w:val="00545C08"/>
    <w:rsid w:val="0054702C"/>
    <w:rsid w:val="0054784D"/>
    <w:rsid w:val="00550285"/>
    <w:rsid w:val="00550799"/>
    <w:rsid w:val="0055102E"/>
    <w:rsid w:val="005511FE"/>
    <w:rsid w:val="00551510"/>
    <w:rsid w:val="0055155F"/>
    <w:rsid w:val="00552E46"/>
    <w:rsid w:val="00554248"/>
    <w:rsid w:val="005542A0"/>
    <w:rsid w:val="0055730B"/>
    <w:rsid w:val="00557B4E"/>
    <w:rsid w:val="00557F8F"/>
    <w:rsid w:val="00560E6E"/>
    <w:rsid w:val="005614CE"/>
    <w:rsid w:val="005616CC"/>
    <w:rsid w:val="00562184"/>
    <w:rsid w:val="00562190"/>
    <w:rsid w:val="00562AAF"/>
    <w:rsid w:val="00565864"/>
    <w:rsid w:val="0056589E"/>
    <w:rsid w:val="005665D5"/>
    <w:rsid w:val="0057145C"/>
    <w:rsid w:val="00571952"/>
    <w:rsid w:val="005738E1"/>
    <w:rsid w:val="0057570E"/>
    <w:rsid w:val="00576A59"/>
    <w:rsid w:val="005801D4"/>
    <w:rsid w:val="005813E6"/>
    <w:rsid w:val="0058362B"/>
    <w:rsid w:val="00584602"/>
    <w:rsid w:val="00586006"/>
    <w:rsid w:val="00586BBE"/>
    <w:rsid w:val="00587C8C"/>
    <w:rsid w:val="00590AE9"/>
    <w:rsid w:val="00594631"/>
    <w:rsid w:val="00594C0C"/>
    <w:rsid w:val="00594DAE"/>
    <w:rsid w:val="00594EB3"/>
    <w:rsid w:val="00596786"/>
    <w:rsid w:val="005A1733"/>
    <w:rsid w:val="005A3B64"/>
    <w:rsid w:val="005A6D12"/>
    <w:rsid w:val="005B0E6E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458C"/>
    <w:rsid w:val="005D5D6B"/>
    <w:rsid w:val="005D66FF"/>
    <w:rsid w:val="005D6FB9"/>
    <w:rsid w:val="005E1DD2"/>
    <w:rsid w:val="005E327B"/>
    <w:rsid w:val="005E3FC7"/>
    <w:rsid w:val="005E4FDA"/>
    <w:rsid w:val="005E7A28"/>
    <w:rsid w:val="005F06AE"/>
    <w:rsid w:val="005F3694"/>
    <w:rsid w:val="005F5AEB"/>
    <w:rsid w:val="005F6B77"/>
    <w:rsid w:val="00603B57"/>
    <w:rsid w:val="006050CE"/>
    <w:rsid w:val="00605245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4D32"/>
    <w:rsid w:val="00625E24"/>
    <w:rsid w:val="00626551"/>
    <w:rsid w:val="0062748E"/>
    <w:rsid w:val="0063054C"/>
    <w:rsid w:val="00634E35"/>
    <w:rsid w:val="00635F99"/>
    <w:rsid w:val="00641262"/>
    <w:rsid w:val="00641A82"/>
    <w:rsid w:val="006431B7"/>
    <w:rsid w:val="006471CC"/>
    <w:rsid w:val="00647516"/>
    <w:rsid w:val="00647BE2"/>
    <w:rsid w:val="0065005E"/>
    <w:rsid w:val="006501FB"/>
    <w:rsid w:val="00650D3A"/>
    <w:rsid w:val="00651324"/>
    <w:rsid w:val="00651DE6"/>
    <w:rsid w:val="00652C47"/>
    <w:rsid w:val="006561E3"/>
    <w:rsid w:val="006579E5"/>
    <w:rsid w:val="00660372"/>
    <w:rsid w:val="006603E7"/>
    <w:rsid w:val="00660C3B"/>
    <w:rsid w:val="0066237B"/>
    <w:rsid w:val="00662C38"/>
    <w:rsid w:val="00664E47"/>
    <w:rsid w:val="006658A2"/>
    <w:rsid w:val="00666986"/>
    <w:rsid w:val="00667F48"/>
    <w:rsid w:val="006725B9"/>
    <w:rsid w:val="0067375F"/>
    <w:rsid w:val="00673E86"/>
    <w:rsid w:val="00674FDA"/>
    <w:rsid w:val="006751CE"/>
    <w:rsid w:val="00675C03"/>
    <w:rsid w:val="00676777"/>
    <w:rsid w:val="00677489"/>
    <w:rsid w:val="00681036"/>
    <w:rsid w:val="00682ADB"/>
    <w:rsid w:val="006854AE"/>
    <w:rsid w:val="006861DF"/>
    <w:rsid w:val="006871B2"/>
    <w:rsid w:val="006871E8"/>
    <w:rsid w:val="00687814"/>
    <w:rsid w:val="0069221A"/>
    <w:rsid w:val="006942EF"/>
    <w:rsid w:val="00695060"/>
    <w:rsid w:val="00695823"/>
    <w:rsid w:val="00695F0D"/>
    <w:rsid w:val="006A4362"/>
    <w:rsid w:val="006A5F1B"/>
    <w:rsid w:val="006A785B"/>
    <w:rsid w:val="006B06CD"/>
    <w:rsid w:val="006B0C13"/>
    <w:rsid w:val="006B0D88"/>
    <w:rsid w:val="006B5517"/>
    <w:rsid w:val="006C0211"/>
    <w:rsid w:val="006C1FCA"/>
    <w:rsid w:val="006C3ED6"/>
    <w:rsid w:val="006C5E41"/>
    <w:rsid w:val="006C6EB4"/>
    <w:rsid w:val="006D039A"/>
    <w:rsid w:val="006D2916"/>
    <w:rsid w:val="006D29AA"/>
    <w:rsid w:val="006D2E68"/>
    <w:rsid w:val="006D3191"/>
    <w:rsid w:val="006D321D"/>
    <w:rsid w:val="006D41C9"/>
    <w:rsid w:val="006D4B36"/>
    <w:rsid w:val="006D56B8"/>
    <w:rsid w:val="006D6A01"/>
    <w:rsid w:val="006E1426"/>
    <w:rsid w:val="006E2184"/>
    <w:rsid w:val="006E43E8"/>
    <w:rsid w:val="006E46BC"/>
    <w:rsid w:val="006E5BE8"/>
    <w:rsid w:val="006E6F05"/>
    <w:rsid w:val="006E7920"/>
    <w:rsid w:val="006F0141"/>
    <w:rsid w:val="006F3E3B"/>
    <w:rsid w:val="006F79ED"/>
    <w:rsid w:val="00703BAD"/>
    <w:rsid w:val="00704A2D"/>
    <w:rsid w:val="00704A45"/>
    <w:rsid w:val="007052F3"/>
    <w:rsid w:val="007058A0"/>
    <w:rsid w:val="0070707D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085E"/>
    <w:rsid w:val="00723FC5"/>
    <w:rsid w:val="007254BF"/>
    <w:rsid w:val="00726A95"/>
    <w:rsid w:val="00726DB6"/>
    <w:rsid w:val="00727110"/>
    <w:rsid w:val="007314C3"/>
    <w:rsid w:val="0073472B"/>
    <w:rsid w:val="00734838"/>
    <w:rsid w:val="00735056"/>
    <w:rsid w:val="00736935"/>
    <w:rsid w:val="0073773C"/>
    <w:rsid w:val="00737C08"/>
    <w:rsid w:val="007426F7"/>
    <w:rsid w:val="0074472C"/>
    <w:rsid w:val="0074586F"/>
    <w:rsid w:val="007479BB"/>
    <w:rsid w:val="0075070C"/>
    <w:rsid w:val="00750973"/>
    <w:rsid w:val="0075625D"/>
    <w:rsid w:val="00756FF7"/>
    <w:rsid w:val="00760B39"/>
    <w:rsid w:val="007643DC"/>
    <w:rsid w:val="00764DB6"/>
    <w:rsid w:val="007654D6"/>
    <w:rsid w:val="00771346"/>
    <w:rsid w:val="00772C90"/>
    <w:rsid w:val="007734B1"/>
    <w:rsid w:val="0077490C"/>
    <w:rsid w:val="0077609B"/>
    <w:rsid w:val="00776AA9"/>
    <w:rsid w:val="007779EE"/>
    <w:rsid w:val="0078277D"/>
    <w:rsid w:val="00786E31"/>
    <w:rsid w:val="00787902"/>
    <w:rsid w:val="007940B3"/>
    <w:rsid w:val="00794F46"/>
    <w:rsid w:val="0079689F"/>
    <w:rsid w:val="007A1458"/>
    <w:rsid w:val="007A39F0"/>
    <w:rsid w:val="007A6C67"/>
    <w:rsid w:val="007A75F7"/>
    <w:rsid w:val="007B39E1"/>
    <w:rsid w:val="007C07B0"/>
    <w:rsid w:val="007C391B"/>
    <w:rsid w:val="007C473B"/>
    <w:rsid w:val="007C654B"/>
    <w:rsid w:val="007C6BA5"/>
    <w:rsid w:val="007C70BA"/>
    <w:rsid w:val="007C7F4B"/>
    <w:rsid w:val="007D2DB5"/>
    <w:rsid w:val="007D304B"/>
    <w:rsid w:val="007D3734"/>
    <w:rsid w:val="007D376A"/>
    <w:rsid w:val="007D4FC2"/>
    <w:rsid w:val="007E22F2"/>
    <w:rsid w:val="007E24C6"/>
    <w:rsid w:val="007E43F0"/>
    <w:rsid w:val="007E487F"/>
    <w:rsid w:val="007E538A"/>
    <w:rsid w:val="007E717A"/>
    <w:rsid w:val="007F2D92"/>
    <w:rsid w:val="007F3E3C"/>
    <w:rsid w:val="007F50A7"/>
    <w:rsid w:val="007F5386"/>
    <w:rsid w:val="007F6017"/>
    <w:rsid w:val="007F64EE"/>
    <w:rsid w:val="008002E2"/>
    <w:rsid w:val="00801CD3"/>
    <w:rsid w:val="00801D42"/>
    <w:rsid w:val="00803868"/>
    <w:rsid w:val="00805642"/>
    <w:rsid w:val="00805DD9"/>
    <w:rsid w:val="00806CA1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26F6E"/>
    <w:rsid w:val="008307A4"/>
    <w:rsid w:val="00830951"/>
    <w:rsid w:val="00833FA1"/>
    <w:rsid w:val="00835C78"/>
    <w:rsid w:val="008367F3"/>
    <w:rsid w:val="00837B9A"/>
    <w:rsid w:val="00840803"/>
    <w:rsid w:val="00840C31"/>
    <w:rsid w:val="00842C26"/>
    <w:rsid w:val="00844403"/>
    <w:rsid w:val="00846E75"/>
    <w:rsid w:val="00850C3F"/>
    <w:rsid w:val="0085132E"/>
    <w:rsid w:val="00851D85"/>
    <w:rsid w:val="00854804"/>
    <w:rsid w:val="00855114"/>
    <w:rsid w:val="0085537B"/>
    <w:rsid w:val="00855E6E"/>
    <w:rsid w:val="00860834"/>
    <w:rsid w:val="00861280"/>
    <w:rsid w:val="008618B1"/>
    <w:rsid w:val="00862110"/>
    <w:rsid w:val="00863867"/>
    <w:rsid w:val="00864F6E"/>
    <w:rsid w:val="00866673"/>
    <w:rsid w:val="0086671D"/>
    <w:rsid w:val="008701FF"/>
    <w:rsid w:val="00875ADD"/>
    <w:rsid w:val="008844CD"/>
    <w:rsid w:val="00885647"/>
    <w:rsid w:val="00887DA3"/>
    <w:rsid w:val="00891E78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A5938"/>
    <w:rsid w:val="008B24E2"/>
    <w:rsid w:val="008B2E71"/>
    <w:rsid w:val="008B34E6"/>
    <w:rsid w:val="008B47C3"/>
    <w:rsid w:val="008B4AEF"/>
    <w:rsid w:val="008B7FD4"/>
    <w:rsid w:val="008C11D3"/>
    <w:rsid w:val="008C175F"/>
    <w:rsid w:val="008C2A79"/>
    <w:rsid w:val="008C345D"/>
    <w:rsid w:val="008C5C4E"/>
    <w:rsid w:val="008C67B4"/>
    <w:rsid w:val="008D03E7"/>
    <w:rsid w:val="008D2BAD"/>
    <w:rsid w:val="008D3BF2"/>
    <w:rsid w:val="008D5B73"/>
    <w:rsid w:val="008D5E2B"/>
    <w:rsid w:val="008D6188"/>
    <w:rsid w:val="008D7307"/>
    <w:rsid w:val="008E27E5"/>
    <w:rsid w:val="008E3EC8"/>
    <w:rsid w:val="008E3FA4"/>
    <w:rsid w:val="008E40CC"/>
    <w:rsid w:val="008E4BAA"/>
    <w:rsid w:val="008E58F4"/>
    <w:rsid w:val="008E68EF"/>
    <w:rsid w:val="008E7FB0"/>
    <w:rsid w:val="008F1F21"/>
    <w:rsid w:val="008F3E07"/>
    <w:rsid w:val="008F6D77"/>
    <w:rsid w:val="00901D7B"/>
    <w:rsid w:val="0090528F"/>
    <w:rsid w:val="009077C1"/>
    <w:rsid w:val="00913842"/>
    <w:rsid w:val="0091432C"/>
    <w:rsid w:val="00915206"/>
    <w:rsid w:val="009206F2"/>
    <w:rsid w:val="0092204E"/>
    <w:rsid w:val="009244EB"/>
    <w:rsid w:val="00925AA1"/>
    <w:rsid w:val="00925DA9"/>
    <w:rsid w:val="00930BAD"/>
    <w:rsid w:val="009319D8"/>
    <w:rsid w:val="00932CA3"/>
    <w:rsid w:val="00934670"/>
    <w:rsid w:val="0094125B"/>
    <w:rsid w:val="00944682"/>
    <w:rsid w:val="009457AF"/>
    <w:rsid w:val="00945C2A"/>
    <w:rsid w:val="00952648"/>
    <w:rsid w:val="00956FAB"/>
    <w:rsid w:val="009602C1"/>
    <w:rsid w:val="00961661"/>
    <w:rsid w:val="009623AB"/>
    <w:rsid w:val="00964216"/>
    <w:rsid w:val="009643AC"/>
    <w:rsid w:val="009644D9"/>
    <w:rsid w:val="00965A4D"/>
    <w:rsid w:val="009701AB"/>
    <w:rsid w:val="00971565"/>
    <w:rsid w:val="00973A31"/>
    <w:rsid w:val="00973CC8"/>
    <w:rsid w:val="00975898"/>
    <w:rsid w:val="0097596B"/>
    <w:rsid w:val="00977054"/>
    <w:rsid w:val="009800D0"/>
    <w:rsid w:val="00983053"/>
    <w:rsid w:val="00984065"/>
    <w:rsid w:val="00984129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3E06"/>
    <w:rsid w:val="00996E17"/>
    <w:rsid w:val="00996FF5"/>
    <w:rsid w:val="00997F4E"/>
    <w:rsid w:val="009A108B"/>
    <w:rsid w:val="009A11DC"/>
    <w:rsid w:val="009A1536"/>
    <w:rsid w:val="009A4BAC"/>
    <w:rsid w:val="009A4DC4"/>
    <w:rsid w:val="009A6C51"/>
    <w:rsid w:val="009B24BF"/>
    <w:rsid w:val="009B2DB2"/>
    <w:rsid w:val="009B36DB"/>
    <w:rsid w:val="009B3A51"/>
    <w:rsid w:val="009B69FB"/>
    <w:rsid w:val="009C29DC"/>
    <w:rsid w:val="009C54F4"/>
    <w:rsid w:val="009C59AF"/>
    <w:rsid w:val="009C62A5"/>
    <w:rsid w:val="009D0DDD"/>
    <w:rsid w:val="009D10A9"/>
    <w:rsid w:val="009D185A"/>
    <w:rsid w:val="009D7BAB"/>
    <w:rsid w:val="009D7EB0"/>
    <w:rsid w:val="009E0208"/>
    <w:rsid w:val="009E1BB6"/>
    <w:rsid w:val="009E32F1"/>
    <w:rsid w:val="009E4579"/>
    <w:rsid w:val="009E5046"/>
    <w:rsid w:val="009F0F1A"/>
    <w:rsid w:val="009F1DFC"/>
    <w:rsid w:val="009F2E0F"/>
    <w:rsid w:val="009F3172"/>
    <w:rsid w:val="009F54E4"/>
    <w:rsid w:val="009F642C"/>
    <w:rsid w:val="00A025DF"/>
    <w:rsid w:val="00A03C17"/>
    <w:rsid w:val="00A066A7"/>
    <w:rsid w:val="00A07ACA"/>
    <w:rsid w:val="00A107F4"/>
    <w:rsid w:val="00A12AB7"/>
    <w:rsid w:val="00A1486F"/>
    <w:rsid w:val="00A14B66"/>
    <w:rsid w:val="00A1572C"/>
    <w:rsid w:val="00A16DC8"/>
    <w:rsid w:val="00A2040F"/>
    <w:rsid w:val="00A206CA"/>
    <w:rsid w:val="00A207D3"/>
    <w:rsid w:val="00A21B89"/>
    <w:rsid w:val="00A22728"/>
    <w:rsid w:val="00A2366E"/>
    <w:rsid w:val="00A24785"/>
    <w:rsid w:val="00A25931"/>
    <w:rsid w:val="00A27D7B"/>
    <w:rsid w:val="00A30D34"/>
    <w:rsid w:val="00A33194"/>
    <w:rsid w:val="00A34939"/>
    <w:rsid w:val="00A35E8F"/>
    <w:rsid w:val="00A37D3D"/>
    <w:rsid w:val="00A4072D"/>
    <w:rsid w:val="00A45456"/>
    <w:rsid w:val="00A5345B"/>
    <w:rsid w:val="00A560A6"/>
    <w:rsid w:val="00A574D7"/>
    <w:rsid w:val="00A57F4F"/>
    <w:rsid w:val="00A62899"/>
    <w:rsid w:val="00A637AF"/>
    <w:rsid w:val="00A64CA4"/>
    <w:rsid w:val="00A676DF"/>
    <w:rsid w:val="00A7081A"/>
    <w:rsid w:val="00A718D8"/>
    <w:rsid w:val="00A73CFA"/>
    <w:rsid w:val="00A74452"/>
    <w:rsid w:val="00A768C4"/>
    <w:rsid w:val="00A807B0"/>
    <w:rsid w:val="00A815C8"/>
    <w:rsid w:val="00A81DFE"/>
    <w:rsid w:val="00A83BCD"/>
    <w:rsid w:val="00A846D2"/>
    <w:rsid w:val="00A86FA7"/>
    <w:rsid w:val="00A87BD3"/>
    <w:rsid w:val="00A909F5"/>
    <w:rsid w:val="00A929C1"/>
    <w:rsid w:val="00A92E52"/>
    <w:rsid w:val="00A92FA9"/>
    <w:rsid w:val="00A94003"/>
    <w:rsid w:val="00A946C5"/>
    <w:rsid w:val="00A94890"/>
    <w:rsid w:val="00AA0F66"/>
    <w:rsid w:val="00AA10B9"/>
    <w:rsid w:val="00AA1747"/>
    <w:rsid w:val="00AA2E8D"/>
    <w:rsid w:val="00AA5503"/>
    <w:rsid w:val="00AA5D6E"/>
    <w:rsid w:val="00AA7834"/>
    <w:rsid w:val="00AA7CC0"/>
    <w:rsid w:val="00AB51C7"/>
    <w:rsid w:val="00AB60F6"/>
    <w:rsid w:val="00AB6FF0"/>
    <w:rsid w:val="00AC08DD"/>
    <w:rsid w:val="00AC0B46"/>
    <w:rsid w:val="00AC3737"/>
    <w:rsid w:val="00AC46C0"/>
    <w:rsid w:val="00AC5B98"/>
    <w:rsid w:val="00AD03E4"/>
    <w:rsid w:val="00AD068E"/>
    <w:rsid w:val="00AD0BF2"/>
    <w:rsid w:val="00AD3FD8"/>
    <w:rsid w:val="00AD508B"/>
    <w:rsid w:val="00AD579B"/>
    <w:rsid w:val="00AD5F0C"/>
    <w:rsid w:val="00AD67A0"/>
    <w:rsid w:val="00AD6811"/>
    <w:rsid w:val="00AE1137"/>
    <w:rsid w:val="00AE22F9"/>
    <w:rsid w:val="00AE2552"/>
    <w:rsid w:val="00AE2811"/>
    <w:rsid w:val="00AE3CC5"/>
    <w:rsid w:val="00AE5190"/>
    <w:rsid w:val="00AE7DDF"/>
    <w:rsid w:val="00AF0733"/>
    <w:rsid w:val="00AF30CE"/>
    <w:rsid w:val="00AF4ECB"/>
    <w:rsid w:val="00AF6F74"/>
    <w:rsid w:val="00B018B3"/>
    <w:rsid w:val="00B0228D"/>
    <w:rsid w:val="00B07D43"/>
    <w:rsid w:val="00B10A30"/>
    <w:rsid w:val="00B10C0F"/>
    <w:rsid w:val="00B10FED"/>
    <w:rsid w:val="00B11B08"/>
    <w:rsid w:val="00B1358C"/>
    <w:rsid w:val="00B13D53"/>
    <w:rsid w:val="00B14103"/>
    <w:rsid w:val="00B145B8"/>
    <w:rsid w:val="00B1610C"/>
    <w:rsid w:val="00B17AD9"/>
    <w:rsid w:val="00B20976"/>
    <w:rsid w:val="00B214C9"/>
    <w:rsid w:val="00B22289"/>
    <w:rsid w:val="00B236F0"/>
    <w:rsid w:val="00B260DD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607A"/>
    <w:rsid w:val="00B36BDB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6E39"/>
    <w:rsid w:val="00B57A93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168A"/>
    <w:rsid w:val="00B72864"/>
    <w:rsid w:val="00B73751"/>
    <w:rsid w:val="00B75214"/>
    <w:rsid w:val="00B76BAB"/>
    <w:rsid w:val="00B81418"/>
    <w:rsid w:val="00B8191C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C60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C65B5"/>
    <w:rsid w:val="00BC6FBD"/>
    <w:rsid w:val="00BC721C"/>
    <w:rsid w:val="00BD4950"/>
    <w:rsid w:val="00BE0DBC"/>
    <w:rsid w:val="00BE1E79"/>
    <w:rsid w:val="00BE2457"/>
    <w:rsid w:val="00BE3D23"/>
    <w:rsid w:val="00BE4702"/>
    <w:rsid w:val="00BE54E6"/>
    <w:rsid w:val="00BE58B7"/>
    <w:rsid w:val="00BE5D31"/>
    <w:rsid w:val="00BE6330"/>
    <w:rsid w:val="00BE712C"/>
    <w:rsid w:val="00BF0157"/>
    <w:rsid w:val="00BF0E3B"/>
    <w:rsid w:val="00BF1483"/>
    <w:rsid w:val="00BF213C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079F5"/>
    <w:rsid w:val="00C11385"/>
    <w:rsid w:val="00C11A22"/>
    <w:rsid w:val="00C14A9A"/>
    <w:rsid w:val="00C16995"/>
    <w:rsid w:val="00C174D0"/>
    <w:rsid w:val="00C2083C"/>
    <w:rsid w:val="00C21C76"/>
    <w:rsid w:val="00C2227A"/>
    <w:rsid w:val="00C2232A"/>
    <w:rsid w:val="00C22BF1"/>
    <w:rsid w:val="00C22FA5"/>
    <w:rsid w:val="00C248CF"/>
    <w:rsid w:val="00C24902"/>
    <w:rsid w:val="00C31596"/>
    <w:rsid w:val="00C35690"/>
    <w:rsid w:val="00C35693"/>
    <w:rsid w:val="00C37639"/>
    <w:rsid w:val="00C41001"/>
    <w:rsid w:val="00C41EC2"/>
    <w:rsid w:val="00C437F4"/>
    <w:rsid w:val="00C451F4"/>
    <w:rsid w:val="00C4524C"/>
    <w:rsid w:val="00C45D01"/>
    <w:rsid w:val="00C47CD8"/>
    <w:rsid w:val="00C522A6"/>
    <w:rsid w:val="00C52642"/>
    <w:rsid w:val="00C53277"/>
    <w:rsid w:val="00C536B8"/>
    <w:rsid w:val="00C55046"/>
    <w:rsid w:val="00C56B4D"/>
    <w:rsid w:val="00C57001"/>
    <w:rsid w:val="00C60CCC"/>
    <w:rsid w:val="00C61497"/>
    <w:rsid w:val="00C61662"/>
    <w:rsid w:val="00C61F4F"/>
    <w:rsid w:val="00C63E07"/>
    <w:rsid w:val="00C64261"/>
    <w:rsid w:val="00C64AF3"/>
    <w:rsid w:val="00C71DAE"/>
    <w:rsid w:val="00C72096"/>
    <w:rsid w:val="00C765BC"/>
    <w:rsid w:val="00C80F0C"/>
    <w:rsid w:val="00C839FF"/>
    <w:rsid w:val="00C844F7"/>
    <w:rsid w:val="00C85B49"/>
    <w:rsid w:val="00C93815"/>
    <w:rsid w:val="00C94764"/>
    <w:rsid w:val="00C94774"/>
    <w:rsid w:val="00C97955"/>
    <w:rsid w:val="00CA3584"/>
    <w:rsid w:val="00CA3F44"/>
    <w:rsid w:val="00CA5E99"/>
    <w:rsid w:val="00CA6212"/>
    <w:rsid w:val="00CB0F35"/>
    <w:rsid w:val="00CB1AF1"/>
    <w:rsid w:val="00CB3411"/>
    <w:rsid w:val="00CB4622"/>
    <w:rsid w:val="00CB6A61"/>
    <w:rsid w:val="00CB7B91"/>
    <w:rsid w:val="00CC3051"/>
    <w:rsid w:val="00CC4662"/>
    <w:rsid w:val="00CC4C58"/>
    <w:rsid w:val="00CC68B4"/>
    <w:rsid w:val="00CC7152"/>
    <w:rsid w:val="00CD2B61"/>
    <w:rsid w:val="00CD406F"/>
    <w:rsid w:val="00CD7F1F"/>
    <w:rsid w:val="00CE1B13"/>
    <w:rsid w:val="00CE3064"/>
    <w:rsid w:val="00CE4984"/>
    <w:rsid w:val="00CE521C"/>
    <w:rsid w:val="00CE6B92"/>
    <w:rsid w:val="00CE6D6F"/>
    <w:rsid w:val="00CF05E5"/>
    <w:rsid w:val="00CF3053"/>
    <w:rsid w:val="00CF399D"/>
    <w:rsid w:val="00CF3C1A"/>
    <w:rsid w:val="00CF4211"/>
    <w:rsid w:val="00CF58AE"/>
    <w:rsid w:val="00CF67FF"/>
    <w:rsid w:val="00CF6877"/>
    <w:rsid w:val="00CF6ACA"/>
    <w:rsid w:val="00CF7B43"/>
    <w:rsid w:val="00CF7CBB"/>
    <w:rsid w:val="00D00EAE"/>
    <w:rsid w:val="00D02AC8"/>
    <w:rsid w:val="00D079CF"/>
    <w:rsid w:val="00D07D09"/>
    <w:rsid w:val="00D102F7"/>
    <w:rsid w:val="00D10931"/>
    <w:rsid w:val="00D10C1E"/>
    <w:rsid w:val="00D11C8D"/>
    <w:rsid w:val="00D1259F"/>
    <w:rsid w:val="00D14802"/>
    <w:rsid w:val="00D14967"/>
    <w:rsid w:val="00D14AFE"/>
    <w:rsid w:val="00D16225"/>
    <w:rsid w:val="00D1695A"/>
    <w:rsid w:val="00D1732C"/>
    <w:rsid w:val="00D246B0"/>
    <w:rsid w:val="00D2497D"/>
    <w:rsid w:val="00D25917"/>
    <w:rsid w:val="00D26CAF"/>
    <w:rsid w:val="00D27E8D"/>
    <w:rsid w:val="00D315D0"/>
    <w:rsid w:val="00D3216B"/>
    <w:rsid w:val="00D321DC"/>
    <w:rsid w:val="00D32DB0"/>
    <w:rsid w:val="00D333C8"/>
    <w:rsid w:val="00D33620"/>
    <w:rsid w:val="00D34475"/>
    <w:rsid w:val="00D348A8"/>
    <w:rsid w:val="00D41E34"/>
    <w:rsid w:val="00D43054"/>
    <w:rsid w:val="00D431EC"/>
    <w:rsid w:val="00D445C1"/>
    <w:rsid w:val="00D44B56"/>
    <w:rsid w:val="00D4508B"/>
    <w:rsid w:val="00D45BA1"/>
    <w:rsid w:val="00D46016"/>
    <w:rsid w:val="00D5169C"/>
    <w:rsid w:val="00D57E50"/>
    <w:rsid w:val="00D601BA"/>
    <w:rsid w:val="00D61BE4"/>
    <w:rsid w:val="00D64355"/>
    <w:rsid w:val="00D65241"/>
    <w:rsid w:val="00D70AA0"/>
    <w:rsid w:val="00D7221D"/>
    <w:rsid w:val="00D73938"/>
    <w:rsid w:val="00D73979"/>
    <w:rsid w:val="00D74622"/>
    <w:rsid w:val="00D7465E"/>
    <w:rsid w:val="00D7506D"/>
    <w:rsid w:val="00D8040A"/>
    <w:rsid w:val="00D81E1E"/>
    <w:rsid w:val="00D83667"/>
    <w:rsid w:val="00D84BC9"/>
    <w:rsid w:val="00D85BD4"/>
    <w:rsid w:val="00D910BE"/>
    <w:rsid w:val="00D92CB5"/>
    <w:rsid w:val="00D93CF8"/>
    <w:rsid w:val="00D95601"/>
    <w:rsid w:val="00D96406"/>
    <w:rsid w:val="00D97038"/>
    <w:rsid w:val="00D97190"/>
    <w:rsid w:val="00D977D9"/>
    <w:rsid w:val="00D97AE5"/>
    <w:rsid w:val="00DA162C"/>
    <w:rsid w:val="00DA4252"/>
    <w:rsid w:val="00DA5679"/>
    <w:rsid w:val="00DA69A8"/>
    <w:rsid w:val="00DA75D1"/>
    <w:rsid w:val="00DA7927"/>
    <w:rsid w:val="00DB164B"/>
    <w:rsid w:val="00DB2485"/>
    <w:rsid w:val="00DB24DA"/>
    <w:rsid w:val="00DB4C10"/>
    <w:rsid w:val="00DB544C"/>
    <w:rsid w:val="00DB57BF"/>
    <w:rsid w:val="00DB6A40"/>
    <w:rsid w:val="00DC1B75"/>
    <w:rsid w:val="00DC43A5"/>
    <w:rsid w:val="00DC6EE3"/>
    <w:rsid w:val="00DD0AED"/>
    <w:rsid w:val="00DD27A7"/>
    <w:rsid w:val="00DD37EA"/>
    <w:rsid w:val="00DD7659"/>
    <w:rsid w:val="00DE143A"/>
    <w:rsid w:val="00DE189A"/>
    <w:rsid w:val="00DE3293"/>
    <w:rsid w:val="00DE51BF"/>
    <w:rsid w:val="00DE5B66"/>
    <w:rsid w:val="00DE6A6D"/>
    <w:rsid w:val="00DF16AD"/>
    <w:rsid w:val="00DF1D7C"/>
    <w:rsid w:val="00DF2EB6"/>
    <w:rsid w:val="00DF384D"/>
    <w:rsid w:val="00DF467B"/>
    <w:rsid w:val="00DF677B"/>
    <w:rsid w:val="00E00647"/>
    <w:rsid w:val="00E016AF"/>
    <w:rsid w:val="00E03710"/>
    <w:rsid w:val="00E03BDE"/>
    <w:rsid w:val="00E05E98"/>
    <w:rsid w:val="00E060A9"/>
    <w:rsid w:val="00E06C8E"/>
    <w:rsid w:val="00E130BE"/>
    <w:rsid w:val="00E13954"/>
    <w:rsid w:val="00E14997"/>
    <w:rsid w:val="00E156A6"/>
    <w:rsid w:val="00E15FEE"/>
    <w:rsid w:val="00E22F70"/>
    <w:rsid w:val="00E24390"/>
    <w:rsid w:val="00E25B84"/>
    <w:rsid w:val="00E26B61"/>
    <w:rsid w:val="00E271E9"/>
    <w:rsid w:val="00E30805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1C2A"/>
    <w:rsid w:val="00E46012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480F"/>
    <w:rsid w:val="00E869DD"/>
    <w:rsid w:val="00E905FB"/>
    <w:rsid w:val="00E9347D"/>
    <w:rsid w:val="00E93F3E"/>
    <w:rsid w:val="00E94DEB"/>
    <w:rsid w:val="00E967E7"/>
    <w:rsid w:val="00E971C5"/>
    <w:rsid w:val="00EA066E"/>
    <w:rsid w:val="00EA1654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463C"/>
    <w:rsid w:val="00EC70B3"/>
    <w:rsid w:val="00ED1682"/>
    <w:rsid w:val="00ED1848"/>
    <w:rsid w:val="00ED222D"/>
    <w:rsid w:val="00ED3C8F"/>
    <w:rsid w:val="00ED4C16"/>
    <w:rsid w:val="00ED4CB0"/>
    <w:rsid w:val="00ED61C9"/>
    <w:rsid w:val="00ED7527"/>
    <w:rsid w:val="00EE0AE8"/>
    <w:rsid w:val="00EE2F30"/>
    <w:rsid w:val="00EE5013"/>
    <w:rsid w:val="00EE6746"/>
    <w:rsid w:val="00EE72B9"/>
    <w:rsid w:val="00EE7902"/>
    <w:rsid w:val="00EF0D30"/>
    <w:rsid w:val="00EF47F1"/>
    <w:rsid w:val="00F00502"/>
    <w:rsid w:val="00F008DD"/>
    <w:rsid w:val="00F00B9D"/>
    <w:rsid w:val="00F00F93"/>
    <w:rsid w:val="00F028BD"/>
    <w:rsid w:val="00F0612A"/>
    <w:rsid w:val="00F06A21"/>
    <w:rsid w:val="00F1315E"/>
    <w:rsid w:val="00F1316D"/>
    <w:rsid w:val="00F145AB"/>
    <w:rsid w:val="00F15C4A"/>
    <w:rsid w:val="00F16A1B"/>
    <w:rsid w:val="00F1703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368A"/>
    <w:rsid w:val="00F44D90"/>
    <w:rsid w:val="00F45571"/>
    <w:rsid w:val="00F46F3D"/>
    <w:rsid w:val="00F50D14"/>
    <w:rsid w:val="00F512AF"/>
    <w:rsid w:val="00F54089"/>
    <w:rsid w:val="00F56380"/>
    <w:rsid w:val="00F56DF1"/>
    <w:rsid w:val="00F60DD7"/>
    <w:rsid w:val="00F6487C"/>
    <w:rsid w:val="00F6713F"/>
    <w:rsid w:val="00F70DEC"/>
    <w:rsid w:val="00F717EE"/>
    <w:rsid w:val="00F7378B"/>
    <w:rsid w:val="00F74D99"/>
    <w:rsid w:val="00F7579C"/>
    <w:rsid w:val="00F76010"/>
    <w:rsid w:val="00F77297"/>
    <w:rsid w:val="00F803F5"/>
    <w:rsid w:val="00F81D90"/>
    <w:rsid w:val="00F825CF"/>
    <w:rsid w:val="00F839E8"/>
    <w:rsid w:val="00F854C9"/>
    <w:rsid w:val="00F85CBD"/>
    <w:rsid w:val="00F868C6"/>
    <w:rsid w:val="00F90D97"/>
    <w:rsid w:val="00F93519"/>
    <w:rsid w:val="00F94CBA"/>
    <w:rsid w:val="00F94D89"/>
    <w:rsid w:val="00F96C19"/>
    <w:rsid w:val="00F971B2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0263"/>
    <w:rsid w:val="00FB2337"/>
    <w:rsid w:val="00FB24E0"/>
    <w:rsid w:val="00FB3025"/>
    <w:rsid w:val="00FB37A3"/>
    <w:rsid w:val="00FB43E5"/>
    <w:rsid w:val="00FB5912"/>
    <w:rsid w:val="00FC1150"/>
    <w:rsid w:val="00FC34AA"/>
    <w:rsid w:val="00FC3A16"/>
    <w:rsid w:val="00FC7894"/>
    <w:rsid w:val="00FD3857"/>
    <w:rsid w:val="00FD4266"/>
    <w:rsid w:val="00FD5782"/>
    <w:rsid w:val="00FD6670"/>
    <w:rsid w:val="00FD6D95"/>
    <w:rsid w:val="00FD6DDA"/>
    <w:rsid w:val="00FE0464"/>
    <w:rsid w:val="00FE11CB"/>
    <w:rsid w:val="00FE23F8"/>
    <w:rsid w:val="00FE2BE9"/>
    <w:rsid w:val="00FE332F"/>
    <w:rsid w:val="00FE3C58"/>
    <w:rsid w:val="00FE3E30"/>
    <w:rsid w:val="00FE3F67"/>
    <w:rsid w:val="00FE6A3D"/>
    <w:rsid w:val="00FF0E11"/>
    <w:rsid w:val="00FF257B"/>
    <w:rsid w:val="00FF267E"/>
    <w:rsid w:val="00FF282A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D0D3"/>
  <w15:docId w15:val="{972EC23C-109A-45B7-B949-A73448A1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C2C59-3F18-4584-8B63-8613AA2B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54</cp:revision>
  <cp:lastPrinted>2020-10-05T11:44:00Z</cp:lastPrinted>
  <dcterms:created xsi:type="dcterms:W3CDTF">2020-03-10T10:24:00Z</dcterms:created>
  <dcterms:modified xsi:type="dcterms:W3CDTF">2020-11-20T05:05:00Z</dcterms:modified>
</cp:coreProperties>
</file>