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B34289" w:rsidRDefault="00B34289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 w:rsidR="00E65C72">
        <w:rPr>
          <w:sz w:val="28"/>
        </w:rPr>
        <w:t>.11</w:t>
      </w:r>
      <w:r w:rsidRPr="006C3B2B">
        <w:rPr>
          <w:sz w:val="28"/>
        </w:rPr>
        <w:t>.20</w:t>
      </w:r>
      <w:r>
        <w:rPr>
          <w:sz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314D52" w:rsidRPr="00256C5F" w:rsidTr="00B84E20">
        <w:tc>
          <w:tcPr>
            <w:tcW w:w="458" w:type="dxa"/>
          </w:tcPr>
          <w:p w:rsidR="00314D52" w:rsidRPr="00256C5F" w:rsidRDefault="00314D52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314D52" w:rsidRPr="00EA7EBD" w:rsidRDefault="00314D52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314D52" w:rsidRPr="00EA7EBD" w:rsidRDefault="00314D52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ния реализуют 25 образовательных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организации с охватом 7 455 детей. Развивае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тся негосударственный сектор: 9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оказывают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услуги присмотра и ухода для 125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 раннего возраста. В систему дошкольного образования успешно интегрированы частные де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тские сад</w:t>
            </w:r>
            <w:proofErr w:type="gramStart"/>
            <w:r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(240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места), ООО «</w:t>
            </w:r>
            <w:proofErr w:type="spellStart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(45 мест),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ООО «Детский сад 7 гномов» (331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место).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С 05.08.2020 в ООО «Детский сад 7 гномов» созданы дополнительно 225 мест по адресу 6 </w:t>
            </w:r>
            <w:proofErr w:type="spellStart"/>
            <w:r>
              <w:rPr>
                <w:rFonts w:eastAsia="Times New Roman"/>
                <w:bCs/>
                <w:iCs/>
                <w:color w:val="auto"/>
                <w:lang w:eastAsia="ru-RU"/>
              </w:rPr>
              <w:t>микр</w:t>
            </w:r>
            <w:proofErr w:type="spellEnd"/>
            <w:r>
              <w:rPr>
                <w:rFonts w:eastAsia="Times New Roman"/>
                <w:bCs/>
                <w:iCs/>
                <w:color w:val="auto"/>
                <w:lang w:eastAsia="ru-RU"/>
              </w:rPr>
              <w:t>. Всего в частных образовательных организациях создано 841 место.</w:t>
            </w:r>
          </w:p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Созданы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160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 для детей до 3-х лет в 3 негосударственных дошкольных образовательных организациях с различным размещением на территории города (11а, 11б, 5, 17 микрорайоны) на первых этажах жилых домов, которые посещает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160 детей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.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Остальные места (681 место) организованы в отдельно стоящих зданиях.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</w:t>
      </w:r>
      <w:r w:rsidR="00314D52">
        <w:rPr>
          <w:sz w:val="28"/>
          <w:szCs w:val="28"/>
        </w:rPr>
        <w:t>фия» в сфере образования на 01.1</w:t>
      </w:r>
      <w:r w:rsidR="00E37087">
        <w:rPr>
          <w:sz w:val="28"/>
          <w:szCs w:val="28"/>
        </w:rPr>
        <w:t>1</w:t>
      </w:r>
      <w:r>
        <w:rPr>
          <w:sz w:val="28"/>
          <w:szCs w:val="28"/>
        </w:rPr>
        <w:t>.2020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1537"/>
        <w:gridCol w:w="4984"/>
        <w:gridCol w:w="1417"/>
        <w:gridCol w:w="1276"/>
      </w:tblGrid>
      <w:tr w:rsidR="00E65C72" w:rsidRPr="00FA3D39" w:rsidTr="00E37087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A3D39">
              <w:rPr>
                <w:b/>
                <w:bCs/>
                <w:color w:val="000000"/>
              </w:rPr>
              <w:t>/</w:t>
            </w:r>
            <w:proofErr w:type="spell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C61465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2020</w:t>
            </w:r>
          </w:p>
        </w:tc>
      </w:tr>
      <w:tr w:rsidR="00E65C72" w:rsidRPr="00FA3D39" w:rsidTr="00E37087">
        <w:trPr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32354B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</w:t>
            </w:r>
          </w:p>
        </w:tc>
      </w:tr>
      <w:tr w:rsidR="00E65C72" w:rsidRPr="00FA3D39" w:rsidTr="00E37087">
        <w:trPr>
          <w:trHeight w:val="1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Содействие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E65C72" w:rsidRDefault="00E65C72" w:rsidP="00FA3D39">
            <w:pPr>
              <w:jc w:val="center"/>
              <w:rPr>
                <w:color w:val="000000"/>
              </w:rPr>
            </w:pPr>
            <w:r w:rsidRPr="00E65C72">
              <w:rPr>
                <w:color w:val="000000"/>
              </w:rPr>
              <w:t>396</w:t>
            </w:r>
          </w:p>
        </w:tc>
      </w:tr>
      <w:tr w:rsidR="00E65C72" w:rsidRPr="00FA3D39" w:rsidTr="00E37087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2.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E65C72" w:rsidRDefault="00E65C72" w:rsidP="00FA3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65C72">
              <w:rPr>
                <w:color w:val="000000"/>
              </w:rPr>
              <w:t>41</w:t>
            </w:r>
          </w:p>
        </w:tc>
      </w:tr>
      <w:tr w:rsidR="00E65C72" w:rsidRPr="00FA3D39" w:rsidTr="00E3708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Доступность дошкольного образования для детей в возрасте от полутора до трех лет, %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7B" w:rsidRDefault="00EA257B">
      <w:r>
        <w:separator/>
      </w:r>
    </w:p>
  </w:endnote>
  <w:endnote w:type="continuationSeparator" w:id="0">
    <w:p w:rsidR="00EA257B" w:rsidRDefault="00EA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7B" w:rsidRDefault="00EA257B">
      <w:r>
        <w:separator/>
      </w:r>
    </w:p>
  </w:footnote>
  <w:footnote w:type="continuationSeparator" w:id="0">
    <w:p w:rsidR="00EA257B" w:rsidRDefault="00EA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4C19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4C19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5C72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52D5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C0222"/>
    <w:rsid w:val="002F2D3E"/>
    <w:rsid w:val="002F5197"/>
    <w:rsid w:val="00312A6B"/>
    <w:rsid w:val="00314D52"/>
    <w:rsid w:val="0032354B"/>
    <w:rsid w:val="00331619"/>
    <w:rsid w:val="003614E2"/>
    <w:rsid w:val="003636DC"/>
    <w:rsid w:val="00365791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198B"/>
    <w:rsid w:val="004C69FA"/>
    <w:rsid w:val="004D48BC"/>
    <w:rsid w:val="004E3859"/>
    <w:rsid w:val="004E499F"/>
    <w:rsid w:val="004F0201"/>
    <w:rsid w:val="00506998"/>
    <w:rsid w:val="00506F06"/>
    <w:rsid w:val="005102B4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05BE"/>
    <w:rsid w:val="006516A3"/>
    <w:rsid w:val="0067224C"/>
    <w:rsid w:val="00677F11"/>
    <w:rsid w:val="00690850"/>
    <w:rsid w:val="006B1C0D"/>
    <w:rsid w:val="006C1571"/>
    <w:rsid w:val="006C51B6"/>
    <w:rsid w:val="0070391A"/>
    <w:rsid w:val="0071583A"/>
    <w:rsid w:val="00722849"/>
    <w:rsid w:val="0073146C"/>
    <w:rsid w:val="00731F4A"/>
    <w:rsid w:val="00746AF6"/>
    <w:rsid w:val="00755EA4"/>
    <w:rsid w:val="007650A5"/>
    <w:rsid w:val="00772E23"/>
    <w:rsid w:val="007774D2"/>
    <w:rsid w:val="00777C13"/>
    <w:rsid w:val="00790D2E"/>
    <w:rsid w:val="007A60D3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47F4"/>
    <w:rsid w:val="008A59C3"/>
    <w:rsid w:val="008A66AC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3ADF"/>
    <w:rsid w:val="009561B8"/>
    <w:rsid w:val="0096457A"/>
    <w:rsid w:val="009669D1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292"/>
    <w:rsid w:val="00A508FF"/>
    <w:rsid w:val="00A541E3"/>
    <w:rsid w:val="00A60428"/>
    <w:rsid w:val="00A82D35"/>
    <w:rsid w:val="00A84950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67E50"/>
    <w:rsid w:val="00D8662F"/>
    <w:rsid w:val="00D87A6C"/>
    <w:rsid w:val="00D91806"/>
    <w:rsid w:val="00DA52E7"/>
    <w:rsid w:val="00DB53BA"/>
    <w:rsid w:val="00DC082F"/>
    <w:rsid w:val="00DD3D0A"/>
    <w:rsid w:val="00DD6FBA"/>
    <w:rsid w:val="00DE5C8F"/>
    <w:rsid w:val="00E0356C"/>
    <w:rsid w:val="00E049F9"/>
    <w:rsid w:val="00E05BDC"/>
    <w:rsid w:val="00E05EDB"/>
    <w:rsid w:val="00E37087"/>
    <w:rsid w:val="00E515E1"/>
    <w:rsid w:val="00E65C72"/>
    <w:rsid w:val="00E769FB"/>
    <w:rsid w:val="00E929FE"/>
    <w:rsid w:val="00E9777B"/>
    <w:rsid w:val="00EA25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305F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2308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182</cp:revision>
  <cp:lastPrinted>2007-09-25T09:36:00Z</cp:lastPrinted>
  <dcterms:created xsi:type="dcterms:W3CDTF">2019-05-16T11:40:00Z</dcterms:created>
  <dcterms:modified xsi:type="dcterms:W3CDTF">2020-10-28T08:06:00Z</dcterms:modified>
</cp:coreProperties>
</file>