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DEE" w:rsidRPr="00B01505" w:rsidRDefault="00AC1DEE" w:rsidP="00AC1DEE">
      <w:pPr>
        <w:pStyle w:val="6"/>
        <w:jc w:val="left"/>
        <w:rPr>
          <w:bCs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304</wp:posOffset>
            </wp:positionV>
            <wp:extent cx="586740" cy="714375"/>
            <wp:effectExtent l="0" t="0" r="3810" b="9525"/>
            <wp:wrapTight wrapText="bothSides">
              <wp:wrapPolygon edited="0">
                <wp:start x="0" y="0"/>
                <wp:lineTo x="0" y="21312"/>
                <wp:lineTo x="21039" y="21312"/>
                <wp:lineTo x="21039" y="0"/>
                <wp:lineTo x="0" y="0"/>
              </wp:wrapPolygon>
            </wp:wrapTight>
            <wp:docPr id="1" name="Рисунок 1" descr="Герб%20Нефтеюганск%20small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%20Нефтеюганск%20small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C1DEE" w:rsidRPr="001C263F" w:rsidRDefault="00AC1DEE" w:rsidP="00AC1DEE">
      <w:pPr>
        <w:jc w:val="center"/>
        <w:rPr>
          <w:b/>
          <w:sz w:val="22"/>
        </w:rPr>
      </w:pPr>
    </w:p>
    <w:p w:rsidR="00AC1DEE" w:rsidRDefault="00AC1DEE" w:rsidP="00AC1DEE">
      <w:pPr>
        <w:jc w:val="center"/>
        <w:rPr>
          <w:b/>
          <w:sz w:val="40"/>
          <w:szCs w:val="40"/>
        </w:rPr>
      </w:pPr>
    </w:p>
    <w:p w:rsidR="00AC1DEE" w:rsidRDefault="00AC1DEE" w:rsidP="00AC1DEE">
      <w:pPr>
        <w:jc w:val="center"/>
        <w:rPr>
          <w:b/>
          <w:sz w:val="32"/>
          <w:szCs w:val="32"/>
        </w:rPr>
      </w:pPr>
    </w:p>
    <w:p w:rsidR="00AC1DEE" w:rsidRPr="00455813" w:rsidRDefault="00AC1DEE" w:rsidP="00AC1DEE">
      <w:pPr>
        <w:jc w:val="center"/>
        <w:rPr>
          <w:b/>
          <w:sz w:val="32"/>
          <w:szCs w:val="32"/>
        </w:rPr>
      </w:pPr>
      <w:r w:rsidRPr="00455813">
        <w:rPr>
          <w:b/>
          <w:sz w:val="32"/>
          <w:szCs w:val="32"/>
        </w:rPr>
        <w:t>АДМИНИСТРАЦИЯ ГОРОДА НЕФТЕЮГАНСКА</w:t>
      </w:r>
    </w:p>
    <w:p w:rsidR="00AC1DEE" w:rsidRPr="00455813" w:rsidRDefault="00AC1DEE" w:rsidP="00AC1DEE">
      <w:pPr>
        <w:jc w:val="center"/>
        <w:rPr>
          <w:b/>
          <w:sz w:val="10"/>
          <w:szCs w:val="10"/>
        </w:rPr>
      </w:pPr>
    </w:p>
    <w:p w:rsidR="00AC1DEE" w:rsidRPr="00455813" w:rsidRDefault="00AC1DEE" w:rsidP="00AC1DEE">
      <w:pPr>
        <w:pStyle w:val="6"/>
        <w:spacing w:line="240" w:lineRule="auto"/>
        <w:rPr>
          <w:b/>
          <w:bCs/>
          <w:sz w:val="40"/>
          <w:szCs w:val="40"/>
        </w:rPr>
      </w:pPr>
      <w:r w:rsidRPr="00455813">
        <w:rPr>
          <w:b/>
          <w:caps/>
          <w:sz w:val="40"/>
          <w:szCs w:val="40"/>
        </w:rPr>
        <w:t>распоряжение</w:t>
      </w:r>
    </w:p>
    <w:p w:rsidR="00AC1DEE" w:rsidRDefault="00AC1DEE" w:rsidP="00AC1DEE">
      <w:pPr>
        <w:rPr>
          <w:szCs w:val="28"/>
        </w:rPr>
      </w:pPr>
    </w:p>
    <w:p w:rsidR="00CE6C7B" w:rsidRDefault="00CE6C7B" w:rsidP="00CE6C7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13.10.2020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№ 261-р</w:t>
      </w:r>
    </w:p>
    <w:p w:rsidR="00AC1DEE" w:rsidRPr="00455813" w:rsidRDefault="00AC1DEE" w:rsidP="00AC1DEE">
      <w:pPr>
        <w:jc w:val="center"/>
        <w:rPr>
          <w:sz w:val="24"/>
          <w:szCs w:val="24"/>
        </w:rPr>
      </w:pPr>
      <w:proofErr w:type="spellStart"/>
      <w:r w:rsidRPr="00455813">
        <w:rPr>
          <w:sz w:val="24"/>
          <w:szCs w:val="24"/>
        </w:rPr>
        <w:t>г.Нефтеюганск</w:t>
      </w:r>
      <w:proofErr w:type="spellEnd"/>
    </w:p>
    <w:p w:rsidR="00AC1DEE" w:rsidRPr="00455813" w:rsidRDefault="00AC1DEE" w:rsidP="00AC1DEE">
      <w:pPr>
        <w:rPr>
          <w:szCs w:val="28"/>
        </w:rPr>
      </w:pPr>
    </w:p>
    <w:p w:rsidR="00AC1DEE" w:rsidRPr="00455813" w:rsidRDefault="00AC1DEE" w:rsidP="00AC1DEE">
      <w:pPr>
        <w:pStyle w:val="ConsPlusTitle"/>
        <w:jc w:val="center"/>
      </w:pPr>
      <w:r w:rsidRPr="00455813">
        <w:t>Об утвержде</w:t>
      </w:r>
      <w:r w:rsidR="00890E00">
        <w:t>нии плана мероприятий («дорожной карты</w:t>
      </w:r>
      <w:r w:rsidRPr="00455813">
        <w:t xml:space="preserve">») </w:t>
      </w:r>
    </w:p>
    <w:p w:rsidR="005957E9" w:rsidRDefault="00AC1DEE" w:rsidP="00AC1DEE">
      <w:pPr>
        <w:pStyle w:val="ConsPlusTitle"/>
        <w:jc w:val="center"/>
      </w:pPr>
      <w:r w:rsidRPr="00455813">
        <w:t xml:space="preserve">по </w:t>
      </w:r>
      <w:r w:rsidR="00FD0BC5" w:rsidRPr="00455813">
        <w:t>обеспечению благоприятного</w:t>
      </w:r>
      <w:r w:rsidRPr="00455813">
        <w:t xml:space="preserve"> инвестиционного климата</w:t>
      </w:r>
      <w:r w:rsidR="00DE167F" w:rsidRPr="00455813">
        <w:t xml:space="preserve"> </w:t>
      </w:r>
    </w:p>
    <w:p w:rsidR="00E30CBE" w:rsidRDefault="00AC1DEE" w:rsidP="00AC1DEE">
      <w:pPr>
        <w:pStyle w:val="ConsPlusTitle"/>
        <w:jc w:val="center"/>
      </w:pPr>
      <w:r w:rsidRPr="00455813">
        <w:t xml:space="preserve">на территории муниципального образования </w:t>
      </w:r>
      <w:r w:rsidR="00AA5746">
        <w:t xml:space="preserve">город Нефтеюганск </w:t>
      </w:r>
    </w:p>
    <w:p w:rsidR="00AC1DEE" w:rsidRPr="00455813" w:rsidRDefault="00AA5746" w:rsidP="00AC1DEE">
      <w:pPr>
        <w:pStyle w:val="ConsPlusTitle"/>
        <w:jc w:val="center"/>
        <w:rPr>
          <w:b w:val="0"/>
        </w:rPr>
      </w:pPr>
      <w:r>
        <w:t>на период 2020 – 2021</w:t>
      </w:r>
      <w:r w:rsidR="00AC1DEE" w:rsidRPr="00455813">
        <w:t xml:space="preserve"> годов</w:t>
      </w:r>
    </w:p>
    <w:p w:rsidR="00AC1DEE" w:rsidRPr="00965DF5" w:rsidRDefault="00AC1DEE" w:rsidP="00AC1DEE">
      <w:pPr>
        <w:pStyle w:val="ConsPlusTitle"/>
        <w:jc w:val="center"/>
        <w:rPr>
          <w:b w:val="0"/>
          <w:highlight w:val="yellow"/>
        </w:rPr>
      </w:pPr>
    </w:p>
    <w:p w:rsidR="00203349" w:rsidRPr="005B4DA1" w:rsidRDefault="00C556DF" w:rsidP="00FD0BC5">
      <w:pPr>
        <w:ind w:firstLine="709"/>
        <w:jc w:val="both"/>
      </w:pPr>
      <w:r w:rsidRPr="005B4DA1">
        <w:t xml:space="preserve">В целях реализации Стратегии социально-экономического развития муниципального образования город Нефтеюганск, утверждённой решением Думы города Нефтеюганска от 31.10.2018 № 483-VI, для обеспечения благоприятного инвестиционного климата и улучшения инвестиционной привлекательности муниципального образования </w:t>
      </w:r>
      <w:r w:rsidR="007910D3">
        <w:t>город Нефтеюганск на период 2020 – 2021</w:t>
      </w:r>
      <w:r w:rsidRPr="005B4DA1">
        <w:t xml:space="preserve"> годов:</w:t>
      </w:r>
      <w:r w:rsidR="00203349" w:rsidRPr="005B4DA1">
        <w:t xml:space="preserve"> </w:t>
      </w:r>
    </w:p>
    <w:p w:rsidR="00FD0BC5" w:rsidRPr="00455813" w:rsidRDefault="00FD0BC5" w:rsidP="006F2DFD">
      <w:pPr>
        <w:pStyle w:val="ConsPlusTitle"/>
        <w:ind w:firstLine="708"/>
        <w:jc w:val="both"/>
        <w:rPr>
          <w:b w:val="0"/>
        </w:rPr>
      </w:pPr>
      <w:r w:rsidRPr="00455813">
        <w:rPr>
          <w:b w:val="0"/>
        </w:rPr>
        <w:t xml:space="preserve">1.Утвердить </w:t>
      </w:r>
      <w:r w:rsidR="00A179FE">
        <w:rPr>
          <w:b w:val="0"/>
        </w:rPr>
        <w:t>план</w:t>
      </w:r>
      <w:r w:rsidR="00890E00">
        <w:rPr>
          <w:b w:val="0"/>
        </w:rPr>
        <w:t xml:space="preserve"> мероприятий («дорожную карту</w:t>
      </w:r>
      <w:r w:rsidR="00455813" w:rsidRPr="00455813">
        <w:rPr>
          <w:b w:val="0"/>
        </w:rPr>
        <w:t xml:space="preserve">») по </w:t>
      </w:r>
      <w:r w:rsidR="006F2DFD" w:rsidRPr="006F2DFD">
        <w:rPr>
          <w:b w:val="0"/>
        </w:rPr>
        <w:t>обеспечению благоприятного инвестиционного климата на территории муниципального образования город Нефтеюганск на период 2020 – 2021 годов</w:t>
      </w:r>
      <w:r w:rsidR="00455813" w:rsidRPr="00455813">
        <w:rPr>
          <w:b w:val="0"/>
        </w:rPr>
        <w:t xml:space="preserve"> </w:t>
      </w:r>
      <w:r w:rsidRPr="00455813">
        <w:rPr>
          <w:b w:val="0"/>
        </w:rPr>
        <w:t>(далее – план мероприятий) согласно приложению</w:t>
      </w:r>
      <w:r w:rsidR="004F6BD2" w:rsidRPr="00455813">
        <w:rPr>
          <w:b w:val="0"/>
        </w:rPr>
        <w:t xml:space="preserve"> </w:t>
      </w:r>
      <w:r w:rsidR="004F6BD2" w:rsidRPr="00455813">
        <w:rPr>
          <w:b w:val="0"/>
          <w:color w:val="000000" w:themeColor="text1"/>
        </w:rPr>
        <w:t>к распоряжению</w:t>
      </w:r>
      <w:r w:rsidRPr="00455813">
        <w:rPr>
          <w:b w:val="0"/>
        </w:rPr>
        <w:t>.</w:t>
      </w:r>
    </w:p>
    <w:p w:rsidR="00AC1DEE" w:rsidRPr="00952954" w:rsidRDefault="00FD0BC5" w:rsidP="00FD0BC5">
      <w:pPr>
        <w:ind w:firstLine="709"/>
        <w:jc w:val="both"/>
      </w:pPr>
      <w:r w:rsidRPr="00952954">
        <w:t>2.</w:t>
      </w:r>
      <w:r w:rsidR="004F6BD2" w:rsidRPr="00952954">
        <w:t>Отве</w:t>
      </w:r>
      <w:r w:rsidR="0004217F">
        <w:t>т</w:t>
      </w:r>
      <w:r w:rsidR="004F6BD2" w:rsidRPr="00952954">
        <w:t xml:space="preserve">ственным исполнителям, определенным в приложении к распоряжению, </w:t>
      </w:r>
      <w:r w:rsidR="009A0585" w:rsidRPr="00952954">
        <w:t xml:space="preserve">ежеквартально </w:t>
      </w:r>
      <w:r w:rsidRPr="00952954">
        <w:t>до 10 числа месяца, следующего за отчетным кварталом, направлять в департамент экон</w:t>
      </w:r>
      <w:r w:rsidR="009A0585" w:rsidRPr="00952954">
        <w:t>о</w:t>
      </w:r>
      <w:r w:rsidRPr="00952954">
        <w:t>мического развития администрации города Нефтеюганска информацию о ходе реализации плана мероприятий.</w:t>
      </w:r>
    </w:p>
    <w:p w:rsidR="00FD0BC5" w:rsidRDefault="00FD0BC5" w:rsidP="00FD0BC5">
      <w:pPr>
        <w:ind w:firstLine="709"/>
        <w:jc w:val="both"/>
      </w:pPr>
      <w:r w:rsidRPr="00952954">
        <w:t>3.Департаменту экон</w:t>
      </w:r>
      <w:r w:rsidR="006A6665" w:rsidRPr="00952954">
        <w:t>о</w:t>
      </w:r>
      <w:r w:rsidRPr="00952954">
        <w:t>мического развития администрации города Нефтеюганска ежеквартально осуществлять мониторинг исполнения плана мероприятий.</w:t>
      </w:r>
    </w:p>
    <w:p w:rsidR="0037711D" w:rsidRDefault="00B46904" w:rsidP="00B6477E">
      <w:pPr>
        <w:ind w:firstLine="709"/>
        <w:jc w:val="both"/>
      </w:pPr>
      <w:r>
        <w:t>4.</w:t>
      </w:r>
      <w:r w:rsidRPr="00B46904">
        <w:t>Признать утратившим силу распоряжение администра</w:t>
      </w:r>
      <w:r w:rsidR="0037711D">
        <w:t>ции города Нефтеюганска от 09.07.2019 № 192</w:t>
      </w:r>
      <w:r w:rsidRPr="00B46904">
        <w:t xml:space="preserve">-р </w:t>
      </w:r>
      <w:r w:rsidR="0037711D">
        <w:t xml:space="preserve">«Об утверждении плана мероприятий («дорожной карты») по обеспечению благоприятного инвестиционного климата на территории муниципального образования город Нефтеюганск </w:t>
      </w:r>
      <w:r w:rsidR="00B6477E">
        <w:br/>
      </w:r>
      <w:r w:rsidR="0037711D">
        <w:t>на период 2019 – 2020 годов</w:t>
      </w:r>
      <w:r w:rsidR="00A93E82">
        <w:t>».</w:t>
      </w:r>
    </w:p>
    <w:p w:rsidR="00A02069" w:rsidRPr="00952954" w:rsidRDefault="00B46904" w:rsidP="0037711D">
      <w:pPr>
        <w:ind w:firstLine="709"/>
        <w:jc w:val="both"/>
      </w:pPr>
      <w:r>
        <w:t>5.</w:t>
      </w:r>
      <w:r w:rsidR="00A02069" w:rsidRPr="00952954">
        <w:t>Контроль исполнения распоряжения оставляю за собой.</w:t>
      </w:r>
    </w:p>
    <w:p w:rsidR="0030355E" w:rsidRDefault="0030355E" w:rsidP="00AC1DEE">
      <w:pPr>
        <w:jc w:val="both"/>
      </w:pPr>
    </w:p>
    <w:p w:rsidR="00606DAE" w:rsidRPr="00952954" w:rsidRDefault="00606DAE" w:rsidP="00AC1DEE">
      <w:pPr>
        <w:jc w:val="both"/>
      </w:pPr>
    </w:p>
    <w:p w:rsidR="00AC1DEE" w:rsidRDefault="006653C6" w:rsidP="00E9301F">
      <w:r>
        <w:t>Г</w:t>
      </w:r>
      <w:r w:rsidR="00606DAE">
        <w:t>лава</w:t>
      </w:r>
      <w:r w:rsidR="00E9301F">
        <w:t xml:space="preserve"> города Нефтеюганска</w:t>
      </w:r>
      <w:r w:rsidR="00117075" w:rsidRPr="00952954">
        <w:t xml:space="preserve"> </w:t>
      </w:r>
      <w:r w:rsidR="00E9301F">
        <w:t xml:space="preserve">                                                               </w:t>
      </w:r>
      <w:proofErr w:type="spellStart"/>
      <w:r>
        <w:t>С.Ю.Дегтярев</w:t>
      </w:r>
      <w:proofErr w:type="spellEnd"/>
    </w:p>
    <w:p w:rsidR="00AC1DEE" w:rsidRDefault="00AC1DEE" w:rsidP="00AC1DEE">
      <w:pPr>
        <w:jc w:val="both"/>
      </w:pPr>
    </w:p>
    <w:p w:rsidR="00AC1DEE" w:rsidRDefault="00AC1DEE" w:rsidP="00AC1DEE">
      <w:pPr>
        <w:jc w:val="both"/>
      </w:pPr>
    </w:p>
    <w:p w:rsidR="00003133" w:rsidRPr="0034260C" w:rsidRDefault="00003133" w:rsidP="00A43EBC">
      <w:pPr>
        <w:jc w:val="both"/>
        <w:rPr>
          <w:rFonts w:eastAsia="Calibri" w:cs="Times New Roman"/>
          <w:kern w:val="3"/>
          <w:sz w:val="27"/>
          <w:szCs w:val="27"/>
          <w:lang w:eastAsia="ar-SA"/>
        </w:rPr>
      </w:pPr>
    </w:p>
    <w:p w:rsidR="00A43EBC" w:rsidRDefault="00A43EBC" w:rsidP="00003133">
      <w:pPr>
        <w:sectPr w:rsidR="00A43EBC" w:rsidSect="00307669">
          <w:headerReference w:type="default" r:id="rId10"/>
          <w:pgSz w:w="11906" w:h="16838"/>
          <w:pgMar w:top="1134" w:right="567" w:bottom="1134" w:left="1701" w:header="709" w:footer="709" w:gutter="0"/>
          <w:cols w:space="708"/>
          <w:docGrid w:linePitch="381"/>
        </w:sectPr>
      </w:pPr>
    </w:p>
    <w:p w:rsidR="00270C74" w:rsidRDefault="00270C74" w:rsidP="005957E9">
      <w:pPr>
        <w:ind w:left="12758"/>
      </w:pPr>
    </w:p>
    <w:p w:rsidR="00270C74" w:rsidRDefault="00270C74" w:rsidP="005957E9">
      <w:pPr>
        <w:ind w:left="12758"/>
      </w:pPr>
    </w:p>
    <w:p w:rsidR="00C87E97" w:rsidRPr="005B4DA1" w:rsidRDefault="00A43EBC" w:rsidP="005957E9">
      <w:pPr>
        <w:ind w:left="12758"/>
      </w:pPr>
      <w:r w:rsidRPr="005B4DA1">
        <w:t>Приложение</w:t>
      </w:r>
    </w:p>
    <w:p w:rsidR="00A43EBC" w:rsidRPr="005B4DA1" w:rsidRDefault="00A43EBC" w:rsidP="005957E9">
      <w:pPr>
        <w:ind w:left="12758"/>
      </w:pPr>
      <w:r w:rsidRPr="005B4DA1">
        <w:t xml:space="preserve">к </w:t>
      </w:r>
      <w:r w:rsidR="00FD0BC5" w:rsidRPr="005B4DA1">
        <w:t>распоряжению</w:t>
      </w:r>
    </w:p>
    <w:p w:rsidR="00A43EBC" w:rsidRPr="005B4DA1" w:rsidRDefault="004F6BD2" w:rsidP="005957E9">
      <w:pPr>
        <w:ind w:left="12758"/>
      </w:pPr>
      <w:r w:rsidRPr="005B4DA1">
        <w:t>а</w:t>
      </w:r>
      <w:r w:rsidR="00A43EBC" w:rsidRPr="005B4DA1">
        <w:t xml:space="preserve">дминистрации города </w:t>
      </w:r>
    </w:p>
    <w:p w:rsidR="00A43EBC" w:rsidRPr="00965DF5" w:rsidRDefault="00A43EBC" w:rsidP="005957E9">
      <w:pPr>
        <w:ind w:left="12758"/>
        <w:rPr>
          <w:highlight w:val="yellow"/>
        </w:rPr>
      </w:pPr>
      <w:r w:rsidRPr="005B4DA1">
        <w:t xml:space="preserve">от </w:t>
      </w:r>
      <w:r w:rsidR="00CE6C7B">
        <w:rPr>
          <w:rFonts w:cs="Times New Roman"/>
          <w:szCs w:val="28"/>
        </w:rPr>
        <w:t xml:space="preserve">13.10.2020 </w:t>
      </w:r>
      <w:r w:rsidR="00FB31D3" w:rsidRPr="005B4DA1">
        <w:t>№</w:t>
      </w:r>
      <w:r w:rsidR="00CE6C7B">
        <w:t xml:space="preserve"> 261-р</w:t>
      </w:r>
      <w:r w:rsidR="005B4DA1">
        <w:t xml:space="preserve">           </w:t>
      </w:r>
    </w:p>
    <w:p w:rsidR="00A43EBC" w:rsidRPr="005B4DA1" w:rsidRDefault="00A43EBC" w:rsidP="005B4DA1">
      <w:pPr>
        <w:jc w:val="center"/>
        <w:rPr>
          <w:rFonts w:cs="Times New Roman"/>
          <w:szCs w:val="28"/>
        </w:rPr>
      </w:pPr>
      <w:r w:rsidRPr="005B4DA1">
        <w:rPr>
          <w:rFonts w:cs="Times New Roman"/>
          <w:szCs w:val="28"/>
        </w:rPr>
        <w:t>План</w:t>
      </w:r>
    </w:p>
    <w:p w:rsidR="005B4DA1" w:rsidRDefault="005957E9" w:rsidP="005B4DA1">
      <w:pPr>
        <w:pStyle w:val="ConsPlusTitle"/>
        <w:jc w:val="center"/>
        <w:rPr>
          <w:b w:val="0"/>
        </w:rPr>
      </w:pPr>
      <w:r>
        <w:rPr>
          <w:b w:val="0"/>
        </w:rPr>
        <w:t>мероприятий («дорожная карта</w:t>
      </w:r>
      <w:r w:rsidR="005B4DA1" w:rsidRPr="005B4DA1">
        <w:rPr>
          <w:b w:val="0"/>
        </w:rPr>
        <w:t xml:space="preserve">») по </w:t>
      </w:r>
      <w:r w:rsidR="00A179FE">
        <w:rPr>
          <w:b w:val="0"/>
        </w:rPr>
        <w:t>обеспечению благоприятного инвестиционного климата</w:t>
      </w:r>
      <w:r w:rsidR="00D32B06">
        <w:rPr>
          <w:b w:val="0"/>
        </w:rPr>
        <w:t xml:space="preserve"> </w:t>
      </w:r>
    </w:p>
    <w:p w:rsidR="005B4DA1" w:rsidRDefault="005B4DA1" w:rsidP="005B4DA1">
      <w:pPr>
        <w:pStyle w:val="ConsPlusTitle"/>
        <w:jc w:val="center"/>
        <w:rPr>
          <w:b w:val="0"/>
        </w:rPr>
      </w:pPr>
      <w:r w:rsidRPr="005B4DA1">
        <w:rPr>
          <w:b w:val="0"/>
        </w:rPr>
        <w:t xml:space="preserve">на территории муниципального образования город Нефтеюганск </w:t>
      </w:r>
    </w:p>
    <w:p w:rsidR="005B4DA1" w:rsidRPr="005B4DA1" w:rsidRDefault="007910D3" w:rsidP="005B4DA1">
      <w:pPr>
        <w:pStyle w:val="ConsPlusTitle"/>
        <w:jc w:val="center"/>
        <w:rPr>
          <w:b w:val="0"/>
        </w:rPr>
      </w:pPr>
      <w:r>
        <w:rPr>
          <w:b w:val="0"/>
        </w:rPr>
        <w:t>на период 2020 – 2021</w:t>
      </w:r>
      <w:r w:rsidR="005B4DA1" w:rsidRPr="005B4DA1">
        <w:rPr>
          <w:b w:val="0"/>
        </w:rPr>
        <w:t xml:space="preserve"> годов</w:t>
      </w:r>
    </w:p>
    <w:p w:rsidR="00C050C3" w:rsidRPr="005B4DA1" w:rsidRDefault="00C050C3" w:rsidP="005B4DA1">
      <w:pPr>
        <w:jc w:val="center"/>
        <w:rPr>
          <w:rFonts w:cs="Times New Roman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6"/>
        <w:gridCol w:w="4905"/>
        <w:gridCol w:w="1767"/>
        <w:gridCol w:w="4933"/>
        <w:gridCol w:w="3213"/>
      </w:tblGrid>
      <w:tr w:rsidR="003C567C" w:rsidRPr="00EF5E81" w:rsidTr="002C5780">
        <w:trPr>
          <w:tblHeader/>
        </w:trPr>
        <w:tc>
          <w:tcPr>
            <w:tcW w:w="876" w:type="dxa"/>
          </w:tcPr>
          <w:p w:rsidR="001D7ACD" w:rsidRPr="00EF5E81" w:rsidRDefault="001D7ACD" w:rsidP="00024227">
            <w:pPr>
              <w:jc w:val="center"/>
              <w:rPr>
                <w:sz w:val="24"/>
                <w:szCs w:val="24"/>
              </w:rPr>
            </w:pPr>
            <w:r w:rsidRPr="00EF5E81">
              <w:rPr>
                <w:sz w:val="24"/>
                <w:szCs w:val="24"/>
              </w:rPr>
              <w:t>№ п/п</w:t>
            </w:r>
          </w:p>
        </w:tc>
        <w:tc>
          <w:tcPr>
            <w:tcW w:w="4905" w:type="dxa"/>
          </w:tcPr>
          <w:p w:rsidR="001D7ACD" w:rsidRPr="00EF5E81" w:rsidRDefault="001D7ACD" w:rsidP="00024227">
            <w:pPr>
              <w:jc w:val="center"/>
              <w:rPr>
                <w:color w:val="000000"/>
                <w:sz w:val="24"/>
                <w:szCs w:val="24"/>
              </w:rPr>
            </w:pPr>
            <w:r w:rsidRPr="00EF5E81">
              <w:rPr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67" w:type="dxa"/>
          </w:tcPr>
          <w:p w:rsidR="001D7ACD" w:rsidRPr="00EF5E81" w:rsidRDefault="001D7ACD" w:rsidP="00024227">
            <w:pPr>
              <w:jc w:val="center"/>
              <w:rPr>
                <w:color w:val="000000"/>
                <w:sz w:val="24"/>
                <w:szCs w:val="24"/>
              </w:rPr>
            </w:pPr>
            <w:r w:rsidRPr="00EF5E81">
              <w:rPr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4933" w:type="dxa"/>
          </w:tcPr>
          <w:p w:rsidR="001D7ACD" w:rsidRPr="00EF5E81" w:rsidRDefault="001D7ACD" w:rsidP="000242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Результат</w:t>
            </w:r>
          </w:p>
        </w:tc>
        <w:tc>
          <w:tcPr>
            <w:tcW w:w="3213" w:type="dxa"/>
          </w:tcPr>
          <w:p w:rsidR="001D7ACD" w:rsidRPr="00EF5E81" w:rsidRDefault="001D7ACD" w:rsidP="00024227">
            <w:pPr>
              <w:jc w:val="center"/>
              <w:rPr>
                <w:color w:val="000000"/>
                <w:sz w:val="24"/>
                <w:szCs w:val="24"/>
              </w:rPr>
            </w:pPr>
            <w:r w:rsidRPr="00EF5E81">
              <w:rPr>
                <w:color w:val="000000"/>
                <w:sz w:val="24"/>
                <w:szCs w:val="24"/>
              </w:rPr>
              <w:t>Ответственные исполнители</w:t>
            </w:r>
          </w:p>
        </w:tc>
      </w:tr>
      <w:tr w:rsidR="003C567C" w:rsidRPr="00EF5E81" w:rsidTr="002C5780">
        <w:trPr>
          <w:tblHeader/>
        </w:trPr>
        <w:tc>
          <w:tcPr>
            <w:tcW w:w="876" w:type="dxa"/>
          </w:tcPr>
          <w:p w:rsidR="001D7ACD" w:rsidRPr="003B6E1C" w:rsidRDefault="001D7ACD" w:rsidP="0002422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4905" w:type="dxa"/>
          </w:tcPr>
          <w:p w:rsidR="001D7ACD" w:rsidRPr="003B6E1C" w:rsidRDefault="001D7ACD" w:rsidP="00024227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767" w:type="dxa"/>
          </w:tcPr>
          <w:p w:rsidR="001D7ACD" w:rsidRPr="003B6E1C" w:rsidRDefault="001D7ACD" w:rsidP="00024227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4933" w:type="dxa"/>
          </w:tcPr>
          <w:p w:rsidR="001D7ACD" w:rsidRPr="00270C74" w:rsidRDefault="00270C74" w:rsidP="000242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213" w:type="dxa"/>
          </w:tcPr>
          <w:p w:rsidR="001D7ACD" w:rsidRPr="00270C74" w:rsidRDefault="00270C74" w:rsidP="000242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</w:tr>
      <w:tr w:rsidR="003C567C" w:rsidRPr="008735D6" w:rsidTr="002C5780">
        <w:tc>
          <w:tcPr>
            <w:tcW w:w="876" w:type="dxa"/>
          </w:tcPr>
          <w:p w:rsidR="001D7ACD" w:rsidRPr="00EF5E81" w:rsidRDefault="001D7ACD" w:rsidP="00024227">
            <w:pPr>
              <w:jc w:val="center"/>
              <w:rPr>
                <w:sz w:val="24"/>
                <w:szCs w:val="24"/>
              </w:rPr>
            </w:pPr>
            <w:r w:rsidRPr="00EF5E81">
              <w:rPr>
                <w:sz w:val="24"/>
                <w:szCs w:val="24"/>
              </w:rPr>
              <w:t>1.</w:t>
            </w:r>
          </w:p>
        </w:tc>
        <w:tc>
          <w:tcPr>
            <w:tcW w:w="4905" w:type="dxa"/>
          </w:tcPr>
          <w:p w:rsidR="001D7ACD" w:rsidRPr="008735D6" w:rsidRDefault="001D7ACD" w:rsidP="00BB464F">
            <w:pPr>
              <w:jc w:val="both"/>
              <w:rPr>
                <w:sz w:val="24"/>
                <w:szCs w:val="24"/>
              </w:rPr>
            </w:pPr>
            <w:r w:rsidRPr="008735D6">
              <w:rPr>
                <w:sz w:val="24"/>
                <w:szCs w:val="24"/>
              </w:rPr>
              <w:t>Организация проведения заседаний совещательных и координационных органов, созданных в целях обеспечения благоприятного инвестиционного климата, для поддержания устойчивого развития предпринимательства</w:t>
            </w:r>
          </w:p>
        </w:tc>
        <w:tc>
          <w:tcPr>
            <w:tcW w:w="1767" w:type="dxa"/>
          </w:tcPr>
          <w:p w:rsidR="001D7ACD" w:rsidRPr="008735D6" w:rsidRDefault="001D7ACD" w:rsidP="00BB46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33" w:type="dxa"/>
          </w:tcPr>
          <w:p w:rsidR="001D7ACD" w:rsidRPr="008735D6" w:rsidRDefault="001D7ACD" w:rsidP="00BB46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13" w:type="dxa"/>
          </w:tcPr>
          <w:p w:rsidR="001D7ACD" w:rsidRPr="008735D6" w:rsidRDefault="001D7ACD" w:rsidP="00BB464F">
            <w:pPr>
              <w:jc w:val="center"/>
              <w:rPr>
                <w:sz w:val="24"/>
                <w:szCs w:val="24"/>
              </w:rPr>
            </w:pPr>
          </w:p>
        </w:tc>
      </w:tr>
      <w:tr w:rsidR="003C567C" w:rsidRPr="008735D6" w:rsidTr="002C5780">
        <w:tc>
          <w:tcPr>
            <w:tcW w:w="876" w:type="dxa"/>
          </w:tcPr>
          <w:p w:rsidR="001D7ACD" w:rsidRPr="00EF5E81" w:rsidRDefault="001D7ACD" w:rsidP="00024227">
            <w:pPr>
              <w:jc w:val="center"/>
              <w:rPr>
                <w:sz w:val="24"/>
                <w:szCs w:val="24"/>
              </w:rPr>
            </w:pPr>
            <w:r w:rsidRPr="00EF5E81">
              <w:rPr>
                <w:sz w:val="24"/>
                <w:szCs w:val="24"/>
              </w:rPr>
              <w:t>1.1.</w:t>
            </w:r>
          </w:p>
        </w:tc>
        <w:tc>
          <w:tcPr>
            <w:tcW w:w="4905" w:type="dxa"/>
          </w:tcPr>
          <w:p w:rsidR="001D7ACD" w:rsidRPr="008735D6" w:rsidRDefault="001D7ACD" w:rsidP="00BB464F">
            <w:pPr>
              <w:jc w:val="both"/>
              <w:rPr>
                <w:sz w:val="24"/>
                <w:szCs w:val="24"/>
              </w:rPr>
            </w:pPr>
            <w:r w:rsidRPr="008735D6">
              <w:rPr>
                <w:sz w:val="24"/>
                <w:szCs w:val="24"/>
              </w:rPr>
              <w:t>Организация проведения заседания координационного совета по развитию малого и среднего предпринимательства при администрации города Нефтеюганска</w:t>
            </w:r>
          </w:p>
        </w:tc>
        <w:tc>
          <w:tcPr>
            <w:tcW w:w="1767" w:type="dxa"/>
          </w:tcPr>
          <w:p w:rsidR="001D7ACD" w:rsidRPr="008735D6" w:rsidRDefault="001D7ACD" w:rsidP="00BB464F">
            <w:pPr>
              <w:jc w:val="center"/>
              <w:rPr>
                <w:sz w:val="24"/>
                <w:szCs w:val="24"/>
              </w:rPr>
            </w:pPr>
            <w:r w:rsidRPr="008735D6">
              <w:rPr>
                <w:sz w:val="24"/>
                <w:szCs w:val="24"/>
              </w:rPr>
              <w:t>ежеквартально</w:t>
            </w:r>
          </w:p>
        </w:tc>
        <w:tc>
          <w:tcPr>
            <w:tcW w:w="4933" w:type="dxa"/>
          </w:tcPr>
          <w:p w:rsidR="001D7ACD" w:rsidRPr="008735D6" w:rsidRDefault="001D7ACD" w:rsidP="001D7ACD">
            <w:pPr>
              <w:jc w:val="center"/>
              <w:rPr>
                <w:sz w:val="24"/>
                <w:szCs w:val="24"/>
              </w:rPr>
            </w:pPr>
            <w:r w:rsidRPr="008735D6">
              <w:rPr>
                <w:sz w:val="24"/>
                <w:szCs w:val="24"/>
              </w:rPr>
              <w:t xml:space="preserve">4 </w:t>
            </w:r>
          </w:p>
        </w:tc>
        <w:tc>
          <w:tcPr>
            <w:tcW w:w="3213" w:type="dxa"/>
          </w:tcPr>
          <w:p w:rsidR="001D7ACD" w:rsidRPr="008735D6" w:rsidRDefault="001D7ACD" w:rsidP="00BB464F">
            <w:pPr>
              <w:jc w:val="center"/>
              <w:rPr>
                <w:sz w:val="24"/>
                <w:szCs w:val="24"/>
              </w:rPr>
            </w:pPr>
            <w:r w:rsidRPr="008735D6">
              <w:rPr>
                <w:sz w:val="24"/>
                <w:szCs w:val="24"/>
              </w:rPr>
              <w:t>Департамент экономического развития</w:t>
            </w:r>
          </w:p>
        </w:tc>
      </w:tr>
      <w:tr w:rsidR="003C567C" w:rsidRPr="008735D6" w:rsidTr="002C5780">
        <w:tc>
          <w:tcPr>
            <w:tcW w:w="876" w:type="dxa"/>
          </w:tcPr>
          <w:p w:rsidR="001D7ACD" w:rsidRPr="00EF5E81" w:rsidRDefault="001D7ACD" w:rsidP="00024227">
            <w:pPr>
              <w:jc w:val="center"/>
              <w:rPr>
                <w:sz w:val="24"/>
                <w:szCs w:val="24"/>
              </w:rPr>
            </w:pPr>
            <w:r w:rsidRPr="00EF5E81">
              <w:rPr>
                <w:sz w:val="24"/>
                <w:szCs w:val="24"/>
              </w:rPr>
              <w:t>1.2.</w:t>
            </w:r>
          </w:p>
        </w:tc>
        <w:tc>
          <w:tcPr>
            <w:tcW w:w="4905" w:type="dxa"/>
          </w:tcPr>
          <w:p w:rsidR="001D7ACD" w:rsidRPr="008735D6" w:rsidRDefault="001D7ACD" w:rsidP="00BB464F">
            <w:pPr>
              <w:jc w:val="both"/>
              <w:rPr>
                <w:sz w:val="24"/>
                <w:szCs w:val="24"/>
              </w:rPr>
            </w:pPr>
            <w:r w:rsidRPr="008735D6">
              <w:rPr>
                <w:color w:val="000000"/>
                <w:sz w:val="24"/>
                <w:szCs w:val="24"/>
              </w:rPr>
              <w:t>Организация проведения заседания Проектного комитета администрации города Нефтеюганска</w:t>
            </w:r>
          </w:p>
        </w:tc>
        <w:tc>
          <w:tcPr>
            <w:tcW w:w="1767" w:type="dxa"/>
          </w:tcPr>
          <w:p w:rsidR="001D7ACD" w:rsidRPr="008735D6" w:rsidRDefault="001D7ACD" w:rsidP="00BB464F">
            <w:pPr>
              <w:jc w:val="center"/>
              <w:rPr>
                <w:sz w:val="24"/>
                <w:szCs w:val="24"/>
              </w:rPr>
            </w:pPr>
            <w:r w:rsidRPr="008735D6">
              <w:rPr>
                <w:sz w:val="24"/>
                <w:szCs w:val="24"/>
              </w:rPr>
              <w:t>ежемесячно</w:t>
            </w:r>
          </w:p>
        </w:tc>
        <w:tc>
          <w:tcPr>
            <w:tcW w:w="4933" w:type="dxa"/>
          </w:tcPr>
          <w:p w:rsidR="001D7ACD" w:rsidRPr="008735D6" w:rsidRDefault="001D7ACD" w:rsidP="001D7ACD">
            <w:pPr>
              <w:jc w:val="center"/>
              <w:rPr>
                <w:sz w:val="24"/>
                <w:szCs w:val="24"/>
              </w:rPr>
            </w:pPr>
            <w:r w:rsidRPr="008735D6">
              <w:rPr>
                <w:sz w:val="24"/>
                <w:szCs w:val="24"/>
              </w:rPr>
              <w:t xml:space="preserve">12 </w:t>
            </w:r>
          </w:p>
        </w:tc>
        <w:tc>
          <w:tcPr>
            <w:tcW w:w="3213" w:type="dxa"/>
          </w:tcPr>
          <w:p w:rsidR="001D7ACD" w:rsidRDefault="001D7ACD" w:rsidP="00BB464F">
            <w:pPr>
              <w:jc w:val="center"/>
              <w:rPr>
                <w:sz w:val="24"/>
                <w:szCs w:val="24"/>
              </w:rPr>
            </w:pPr>
            <w:r w:rsidRPr="008735D6">
              <w:rPr>
                <w:sz w:val="24"/>
                <w:szCs w:val="24"/>
              </w:rPr>
              <w:t>Департамент экономического развития</w:t>
            </w:r>
            <w:r w:rsidR="00B72D5B">
              <w:rPr>
                <w:sz w:val="24"/>
                <w:szCs w:val="24"/>
              </w:rPr>
              <w:t>,</w:t>
            </w:r>
          </w:p>
          <w:p w:rsidR="00B72D5B" w:rsidRPr="008735D6" w:rsidRDefault="00B72D5B" w:rsidP="00BB464F">
            <w:pPr>
              <w:jc w:val="center"/>
              <w:rPr>
                <w:sz w:val="24"/>
                <w:szCs w:val="24"/>
              </w:rPr>
            </w:pPr>
            <w:r w:rsidRPr="00B72D5B">
              <w:rPr>
                <w:sz w:val="24"/>
                <w:szCs w:val="24"/>
              </w:rPr>
              <w:t>участники проектной деятельности</w:t>
            </w:r>
          </w:p>
        </w:tc>
      </w:tr>
      <w:tr w:rsidR="003C567C" w:rsidRPr="008735D6" w:rsidTr="002C5780">
        <w:tc>
          <w:tcPr>
            <w:tcW w:w="876" w:type="dxa"/>
          </w:tcPr>
          <w:p w:rsidR="001D7ACD" w:rsidRPr="00EF5E81" w:rsidRDefault="001D7ACD" w:rsidP="00024227">
            <w:pPr>
              <w:jc w:val="center"/>
              <w:rPr>
                <w:sz w:val="24"/>
                <w:szCs w:val="24"/>
              </w:rPr>
            </w:pPr>
            <w:r w:rsidRPr="00EF5E81">
              <w:rPr>
                <w:sz w:val="24"/>
                <w:szCs w:val="24"/>
              </w:rPr>
              <w:t>1.3.</w:t>
            </w:r>
          </w:p>
        </w:tc>
        <w:tc>
          <w:tcPr>
            <w:tcW w:w="4905" w:type="dxa"/>
          </w:tcPr>
          <w:p w:rsidR="001D7ACD" w:rsidRPr="008735D6" w:rsidRDefault="001D7ACD" w:rsidP="00BB464F">
            <w:pPr>
              <w:jc w:val="both"/>
              <w:rPr>
                <w:sz w:val="24"/>
                <w:szCs w:val="24"/>
              </w:rPr>
            </w:pPr>
            <w:r w:rsidRPr="008735D6">
              <w:rPr>
                <w:color w:val="000000"/>
                <w:sz w:val="24"/>
                <w:szCs w:val="24"/>
              </w:rPr>
              <w:t>Организация проведения заседания координационного совета по вопросам развития инвестиционной деятельности в городе Нефтеюганске</w:t>
            </w:r>
          </w:p>
        </w:tc>
        <w:tc>
          <w:tcPr>
            <w:tcW w:w="1767" w:type="dxa"/>
          </w:tcPr>
          <w:p w:rsidR="001D7ACD" w:rsidRPr="008735D6" w:rsidRDefault="001D7ACD" w:rsidP="00BB464F">
            <w:pPr>
              <w:jc w:val="center"/>
              <w:rPr>
                <w:sz w:val="24"/>
                <w:szCs w:val="24"/>
              </w:rPr>
            </w:pPr>
            <w:r w:rsidRPr="008735D6">
              <w:rPr>
                <w:sz w:val="24"/>
                <w:szCs w:val="24"/>
              </w:rPr>
              <w:t>1 раз в 2 месяца</w:t>
            </w:r>
          </w:p>
        </w:tc>
        <w:tc>
          <w:tcPr>
            <w:tcW w:w="4933" w:type="dxa"/>
          </w:tcPr>
          <w:p w:rsidR="001D7ACD" w:rsidRPr="008735D6" w:rsidRDefault="001D7ACD" w:rsidP="00BB464F">
            <w:pPr>
              <w:jc w:val="center"/>
              <w:rPr>
                <w:sz w:val="24"/>
                <w:szCs w:val="24"/>
              </w:rPr>
            </w:pPr>
            <w:r w:rsidRPr="008735D6">
              <w:rPr>
                <w:sz w:val="24"/>
                <w:szCs w:val="24"/>
              </w:rPr>
              <w:t>6</w:t>
            </w:r>
          </w:p>
        </w:tc>
        <w:tc>
          <w:tcPr>
            <w:tcW w:w="3213" w:type="dxa"/>
          </w:tcPr>
          <w:p w:rsidR="001D7ACD" w:rsidRPr="008735D6" w:rsidRDefault="001D7ACD" w:rsidP="00BB464F">
            <w:pPr>
              <w:jc w:val="center"/>
              <w:rPr>
                <w:sz w:val="24"/>
                <w:szCs w:val="24"/>
              </w:rPr>
            </w:pPr>
            <w:r w:rsidRPr="008735D6">
              <w:rPr>
                <w:sz w:val="24"/>
                <w:szCs w:val="24"/>
              </w:rPr>
              <w:t>Департамент экономического развития</w:t>
            </w:r>
          </w:p>
        </w:tc>
      </w:tr>
      <w:tr w:rsidR="003C567C" w:rsidRPr="008735D6" w:rsidTr="002C5780">
        <w:tc>
          <w:tcPr>
            <w:tcW w:w="876" w:type="dxa"/>
          </w:tcPr>
          <w:p w:rsidR="001D7ACD" w:rsidRPr="00EF5E81" w:rsidRDefault="001D7ACD" w:rsidP="00024227">
            <w:pPr>
              <w:jc w:val="center"/>
              <w:rPr>
                <w:sz w:val="24"/>
                <w:szCs w:val="24"/>
              </w:rPr>
            </w:pPr>
            <w:r w:rsidRPr="00EF5E81">
              <w:rPr>
                <w:sz w:val="24"/>
                <w:szCs w:val="24"/>
              </w:rPr>
              <w:t>2.</w:t>
            </w:r>
          </w:p>
        </w:tc>
        <w:tc>
          <w:tcPr>
            <w:tcW w:w="4905" w:type="dxa"/>
          </w:tcPr>
          <w:p w:rsidR="001D7ACD" w:rsidRPr="008735D6" w:rsidRDefault="001D7ACD" w:rsidP="00BB464F">
            <w:pPr>
              <w:jc w:val="both"/>
              <w:rPr>
                <w:sz w:val="24"/>
                <w:szCs w:val="24"/>
              </w:rPr>
            </w:pPr>
            <w:r w:rsidRPr="008735D6">
              <w:rPr>
                <w:sz w:val="24"/>
                <w:szCs w:val="24"/>
              </w:rPr>
              <w:t>Мероприятия, направленные на формирование у потенциального инвестора объективного представления об инвестиционных возможностях города Нефтеюганска</w:t>
            </w:r>
          </w:p>
        </w:tc>
        <w:tc>
          <w:tcPr>
            <w:tcW w:w="1767" w:type="dxa"/>
          </w:tcPr>
          <w:p w:rsidR="001D7ACD" w:rsidRPr="008735D6" w:rsidRDefault="001D7ACD" w:rsidP="00BB46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33" w:type="dxa"/>
          </w:tcPr>
          <w:p w:rsidR="001D7ACD" w:rsidRPr="008735D6" w:rsidRDefault="001D7ACD" w:rsidP="00BB46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13" w:type="dxa"/>
          </w:tcPr>
          <w:p w:rsidR="001D7ACD" w:rsidRPr="008735D6" w:rsidRDefault="001D7ACD" w:rsidP="00BB464F">
            <w:pPr>
              <w:jc w:val="center"/>
              <w:rPr>
                <w:sz w:val="24"/>
                <w:szCs w:val="24"/>
              </w:rPr>
            </w:pPr>
          </w:p>
        </w:tc>
      </w:tr>
      <w:tr w:rsidR="003C567C" w:rsidRPr="008735D6" w:rsidTr="002C5780">
        <w:tc>
          <w:tcPr>
            <w:tcW w:w="876" w:type="dxa"/>
          </w:tcPr>
          <w:p w:rsidR="001D7ACD" w:rsidRPr="00EF5E81" w:rsidRDefault="001D7ACD" w:rsidP="00024227">
            <w:pPr>
              <w:jc w:val="center"/>
              <w:rPr>
                <w:sz w:val="24"/>
                <w:szCs w:val="24"/>
              </w:rPr>
            </w:pPr>
            <w:r w:rsidRPr="00EF5E81">
              <w:rPr>
                <w:sz w:val="24"/>
                <w:szCs w:val="24"/>
              </w:rPr>
              <w:t>2.1.</w:t>
            </w:r>
          </w:p>
        </w:tc>
        <w:tc>
          <w:tcPr>
            <w:tcW w:w="4905" w:type="dxa"/>
          </w:tcPr>
          <w:p w:rsidR="001D7ACD" w:rsidRPr="008735D6" w:rsidRDefault="001D7ACD" w:rsidP="00BB464F">
            <w:pPr>
              <w:jc w:val="both"/>
              <w:rPr>
                <w:color w:val="000000"/>
                <w:sz w:val="24"/>
                <w:szCs w:val="24"/>
              </w:rPr>
            </w:pPr>
            <w:r w:rsidRPr="008735D6">
              <w:rPr>
                <w:color w:val="000000"/>
                <w:sz w:val="24"/>
                <w:szCs w:val="24"/>
              </w:rPr>
              <w:t xml:space="preserve">Подготовка Инвестиционного паспорта </w:t>
            </w:r>
            <w:r w:rsidRPr="008735D6">
              <w:rPr>
                <w:color w:val="000000"/>
                <w:sz w:val="24"/>
                <w:szCs w:val="24"/>
              </w:rPr>
              <w:lastRenderedPageBreak/>
              <w:t>муниципального образования город Нефтеюганск</w:t>
            </w:r>
          </w:p>
        </w:tc>
        <w:tc>
          <w:tcPr>
            <w:tcW w:w="1767" w:type="dxa"/>
          </w:tcPr>
          <w:p w:rsidR="00941C6D" w:rsidRDefault="001D7ACD" w:rsidP="00BB464F">
            <w:pPr>
              <w:jc w:val="center"/>
              <w:rPr>
                <w:color w:val="000000"/>
                <w:sz w:val="24"/>
                <w:szCs w:val="24"/>
              </w:rPr>
            </w:pPr>
            <w:r w:rsidRPr="008735D6">
              <w:rPr>
                <w:color w:val="000000"/>
                <w:sz w:val="24"/>
                <w:szCs w:val="24"/>
              </w:rPr>
              <w:lastRenderedPageBreak/>
              <w:t xml:space="preserve">март – апрель </w:t>
            </w:r>
          </w:p>
          <w:p w:rsidR="001D7ACD" w:rsidRPr="008735D6" w:rsidRDefault="001D7ACD" w:rsidP="00BB464F">
            <w:pPr>
              <w:jc w:val="center"/>
              <w:rPr>
                <w:sz w:val="24"/>
                <w:szCs w:val="24"/>
              </w:rPr>
            </w:pPr>
            <w:r w:rsidRPr="008735D6">
              <w:rPr>
                <w:color w:val="000000"/>
                <w:sz w:val="24"/>
                <w:szCs w:val="24"/>
              </w:rPr>
              <w:lastRenderedPageBreak/>
              <w:t>2021 года</w:t>
            </w:r>
          </w:p>
        </w:tc>
        <w:tc>
          <w:tcPr>
            <w:tcW w:w="4933" w:type="dxa"/>
          </w:tcPr>
          <w:p w:rsidR="001D7ACD" w:rsidRPr="008735D6" w:rsidRDefault="001D7ACD" w:rsidP="00811C63">
            <w:pPr>
              <w:jc w:val="both"/>
              <w:rPr>
                <w:sz w:val="24"/>
                <w:szCs w:val="24"/>
              </w:rPr>
            </w:pPr>
            <w:r w:rsidRPr="00FA6D23">
              <w:rPr>
                <w:sz w:val="24"/>
                <w:szCs w:val="24"/>
              </w:rPr>
              <w:lastRenderedPageBreak/>
              <w:t xml:space="preserve">Размещение на официальном сайте </w:t>
            </w:r>
            <w:hyperlink r:id="rId11" w:history="1">
              <w:r w:rsidRPr="00FA6D23">
                <w:rPr>
                  <w:rStyle w:val="ab"/>
                  <w:color w:val="auto"/>
                  <w:sz w:val="24"/>
                  <w:szCs w:val="24"/>
                  <w:lang w:val="en-US"/>
                </w:rPr>
                <w:t>www</w:t>
              </w:r>
              <w:r w:rsidRPr="00FA6D23">
                <w:rPr>
                  <w:rStyle w:val="ab"/>
                  <w:color w:val="auto"/>
                  <w:sz w:val="24"/>
                  <w:szCs w:val="24"/>
                </w:rPr>
                <w:t>.</w:t>
              </w:r>
              <w:proofErr w:type="spellStart"/>
              <w:r w:rsidRPr="00FA6D23">
                <w:rPr>
                  <w:rStyle w:val="ab"/>
                  <w:color w:val="auto"/>
                  <w:sz w:val="24"/>
                  <w:szCs w:val="24"/>
                  <w:lang w:val="en-US"/>
                </w:rPr>
                <w:t>admugansk</w:t>
              </w:r>
              <w:proofErr w:type="spellEnd"/>
              <w:r w:rsidRPr="00FA6D23">
                <w:rPr>
                  <w:rStyle w:val="ab"/>
                  <w:color w:val="auto"/>
                  <w:sz w:val="24"/>
                  <w:szCs w:val="24"/>
                </w:rPr>
                <w:t>.</w:t>
              </w:r>
              <w:proofErr w:type="spellStart"/>
              <w:r w:rsidRPr="00FA6D23">
                <w:rPr>
                  <w:rStyle w:val="ab"/>
                  <w:color w:val="auto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FA6D23">
              <w:rPr>
                <w:sz w:val="24"/>
                <w:szCs w:val="24"/>
              </w:rPr>
              <w:t xml:space="preserve"> в разделе </w:t>
            </w:r>
            <w:r w:rsidRPr="008735D6">
              <w:rPr>
                <w:sz w:val="24"/>
                <w:szCs w:val="24"/>
              </w:rPr>
              <w:t xml:space="preserve">«Инвестиционная политика» </w:t>
            </w:r>
          </w:p>
        </w:tc>
        <w:tc>
          <w:tcPr>
            <w:tcW w:w="3213" w:type="dxa"/>
          </w:tcPr>
          <w:p w:rsidR="001D7ACD" w:rsidRPr="008735D6" w:rsidRDefault="001D7ACD" w:rsidP="00BB464F">
            <w:pPr>
              <w:jc w:val="center"/>
              <w:rPr>
                <w:sz w:val="24"/>
                <w:szCs w:val="24"/>
              </w:rPr>
            </w:pPr>
            <w:r w:rsidRPr="008735D6">
              <w:rPr>
                <w:sz w:val="24"/>
                <w:szCs w:val="24"/>
              </w:rPr>
              <w:lastRenderedPageBreak/>
              <w:t xml:space="preserve">Департамент </w:t>
            </w:r>
            <w:r w:rsidRPr="008735D6">
              <w:rPr>
                <w:sz w:val="24"/>
                <w:szCs w:val="24"/>
              </w:rPr>
              <w:lastRenderedPageBreak/>
              <w:t>экономического развития</w:t>
            </w:r>
          </w:p>
        </w:tc>
      </w:tr>
      <w:tr w:rsidR="003C567C" w:rsidRPr="008735D6" w:rsidTr="002C5780">
        <w:tc>
          <w:tcPr>
            <w:tcW w:w="876" w:type="dxa"/>
          </w:tcPr>
          <w:p w:rsidR="001D7ACD" w:rsidRPr="00EF5E81" w:rsidRDefault="001D7ACD" w:rsidP="00024227">
            <w:pPr>
              <w:jc w:val="center"/>
              <w:rPr>
                <w:sz w:val="24"/>
                <w:szCs w:val="24"/>
              </w:rPr>
            </w:pPr>
            <w:r w:rsidRPr="00EF5E81">
              <w:rPr>
                <w:sz w:val="24"/>
                <w:szCs w:val="24"/>
              </w:rPr>
              <w:lastRenderedPageBreak/>
              <w:t>2.2.</w:t>
            </w:r>
          </w:p>
        </w:tc>
        <w:tc>
          <w:tcPr>
            <w:tcW w:w="4905" w:type="dxa"/>
          </w:tcPr>
          <w:p w:rsidR="001D7ACD" w:rsidRPr="008735D6" w:rsidRDefault="001D7ACD" w:rsidP="00BB464F">
            <w:pPr>
              <w:jc w:val="both"/>
              <w:rPr>
                <w:color w:val="000000"/>
                <w:sz w:val="24"/>
                <w:szCs w:val="24"/>
              </w:rPr>
            </w:pPr>
            <w:r w:rsidRPr="008735D6">
              <w:rPr>
                <w:color w:val="000000"/>
                <w:sz w:val="24"/>
                <w:szCs w:val="24"/>
              </w:rPr>
              <w:t>Сопровождение раздела инвестиционная политика города Нефтеюганска</w:t>
            </w:r>
          </w:p>
        </w:tc>
        <w:tc>
          <w:tcPr>
            <w:tcW w:w="1767" w:type="dxa"/>
          </w:tcPr>
          <w:p w:rsidR="001D7ACD" w:rsidRPr="008735D6" w:rsidRDefault="001D7ACD" w:rsidP="00BB464F">
            <w:pPr>
              <w:jc w:val="center"/>
              <w:rPr>
                <w:color w:val="000000"/>
                <w:sz w:val="24"/>
                <w:szCs w:val="24"/>
              </w:rPr>
            </w:pPr>
            <w:r w:rsidRPr="008735D6">
              <w:rPr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4933" w:type="dxa"/>
          </w:tcPr>
          <w:p w:rsidR="001D7ACD" w:rsidRPr="008735D6" w:rsidRDefault="001D7ACD" w:rsidP="00811C63">
            <w:pPr>
              <w:jc w:val="both"/>
              <w:rPr>
                <w:sz w:val="24"/>
                <w:szCs w:val="24"/>
              </w:rPr>
            </w:pPr>
            <w:r w:rsidRPr="008735D6">
              <w:rPr>
                <w:sz w:val="24"/>
                <w:szCs w:val="24"/>
              </w:rPr>
              <w:t>Размещение актуальной информации на официальном сайте www.admugansk.ru в разделе «Инвестиционная политика»</w:t>
            </w:r>
          </w:p>
        </w:tc>
        <w:tc>
          <w:tcPr>
            <w:tcW w:w="3213" w:type="dxa"/>
          </w:tcPr>
          <w:p w:rsidR="001D7ACD" w:rsidRPr="008735D6" w:rsidRDefault="001D7ACD" w:rsidP="00BB464F">
            <w:pPr>
              <w:jc w:val="center"/>
              <w:rPr>
                <w:sz w:val="24"/>
                <w:szCs w:val="24"/>
              </w:rPr>
            </w:pPr>
            <w:r w:rsidRPr="008735D6">
              <w:rPr>
                <w:sz w:val="24"/>
                <w:szCs w:val="24"/>
              </w:rPr>
              <w:t>Департамент экономического развития</w:t>
            </w:r>
          </w:p>
          <w:p w:rsidR="001D7ACD" w:rsidRPr="008735D6" w:rsidRDefault="001D7ACD" w:rsidP="00BB464F">
            <w:pPr>
              <w:jc w:val="center"/>
              <w:rPr>
                <w:sz w:val="24"/>
                <w:szCs w:val="24"/>
              </w:rPr>
            </w:pPr>
            <w:r w:rsidRPr="008735D6">
              <w:rPr>
                <w:sz w:val="24"/>
                <w:szCs w:val="24"/>
              </w:rPr>
              <w:t>Департамент по делам администрации</w:t>
            </w:r>
          </w:p>
        </w:tc>
      </w:tr>
      <w:tr w:rsidR="003C567C" w:rsidRPr="008735D6" w:rsidTr="002C5780">
        <w:tc>
          <w:tcPr>
            <w:tcW w:w="876" w:type="dxa"/>
          </w:tcPr>
          <w:p w:rsidR="001D7ACD" w:rsidRPr="00EF5E81" w:rsidRDefault="001D7ACD" w:rsidP="00024227">
            <w:pPr>
              <w:jc w:val="center"/>
              <w:rPr>
                <w:sz w:val="24"/>
                <w:szCs w:val="24"/>
              </w:rPr>
            </w:pPr>
            <w:r w:rsidRPr="00EF5E81">
              <w:rPr>
                <w:sz w:val="24"/>
                <w:szCs w:val="24"/>
              </w:rPr>
              <w:t>2.3.</w:t>
            </w:r>
          </w:p>
        </w:tc>
        <w:tc>
          <w:tcPr>
            <w:tcW w:w="4905" w:type="dxa"/>
          </w:tcPr>
          <w:p w:rsidR="001D7ACD" w:rsidRPr="008735D6" w:rsidRDefault="001D7ACD" w:rsidP="00BB464F">
            <w:pPr>
              <w:jc w:val="both"/>
              <w:rPr>
                <w:color w:val="000000"/>
                <w:sz w:val="24"/>
                <w:szCs w:val="24"/>
              </w:rPr>
            </w:pPr>
            <w:r w:rsidRPr="008735D6">
              <w:rPr>
                <w:color w:val="000000"/>
                <w:sz w:val="24"/>
                <w:szCs w:val="24"/>
              </w:rPr>
              <w:t>Подготовка ежего</w:t>
            </w:r>
            <w:r w:rsidR="006467A6">
              <w:rPr>
                <w:color w:val="000000"/>
                <w:sz w:val="24"/>
                <w:szCs w:val="24"/>
              </w:rPr>
              <w:t>дного инвестиционного послания г</w:t>
            </w:r>
            <w:r w:rsidRPr="008735D6">
              <w:rPr>
                <w:color w:val="000000"/>
                <w:sz w:val="24"/>
                <w:szCs w:val="24"/>
              </w:rPr>
              <w:t>лавы города</w:t>
            </w:r>
          </w:p>
        </w:tc>
        <w:tc>
          <w:tcPr>
            <w:tcW w:w="1767" w:type="dxa"/>
          </w:tcPr>
          <w:p w:rsidR="001D7ACD" w:rsidRPr="008735D6" w:rsidRDefault="001D7ACD" w:rsidP="00BB464F">
            <w:pPr>
              <w:jc w:val="center"/>
              <w:rPr>
                <w:color w:val="000000"/>
                <w:sz w:val="24"/>
                <w:szCs w:val="24"/>
              </w:rPr>
            </w:pPr>
            <w:r w:rsidRPr="008735D6">
              <w:rPr>
                <w:color w:val="000000"/>
                <w:sz w:val="24"/>
                <w:szCs w:val="24"/>
              </w:rPr>
              <w:t>ежегодно</w:t>
            </w:r>
          </w:p>
          <w:p w:rsidR="001D7ACD" w:rsidRPr="008735D6" w:rsidRDefault="001D7ACD" w:rsidP="00BB464F">
            <w:pPr>
              <w:jc w:val="center"/>
              <w:rPr>
                <w:color w:val="000000"/>
                <w:sz w:val="24"/>
                <w:szCs w:val="24"/>
              </w:rPr>
            </w:pPr>
            <w:r w:rsidRPr="008735D6">
              <w:rPr>
                <w:color w:val="000000"/>
                <w:sz w:val="24"/>
                <w:szCs w:val="24"/>
              </w:rPr>
              <w:t>до 01 декабря</w:t>
            </w:r>
          </w:p>
        </w:tc>
        <w:tc>
          <w:tcPr>
            <w:tcW w:w="4933" w:type="dxa"/>
          </w:tcPr>
          <w:p w:rsidR="001D7ACD" w:rsidRPr="008735D6" w:rsidRDefault="001D7ACD" w:rsidP="00811C63">
            <w:pPr>
              <w:jc w:val="both"/>
              <w:rPr>
                <w:sz w:val="24"/>
                <w:szCs w:val="24"/>
              </w:rPr>
            </w:pPr>
            <w:r w:rsidRPr="008735D6">
              <w:rPr>
                <w:sz w:val="24"/>
                <w:szCs w:val="24"/>
              </w:rPr>
              <w:t>Размещение на официальном сайте www.admugansk.ru в разделе «Инвестиционная политика»</w:t>
            </w:r>
          </w:p>
        </w:tc>
        <w:tc>
          <w:tcPr>
            <w:tcW w:w="3213" w:type="dxa"/>
          </w:tcPr>
          <w:p w:rsidR="001D7ACD" w:rsidRPr="008735D6" w:rsidRDefault="001D7ACD" w:rsidP="003B6E1C">
            <w:pPr>
              <w:jc w:val="center"/>
              <w:rPr>
                <w:sz w:val="24"/>
                <w:szCs w:val="24"/>
              </w:rPr>
            </w:pPr>
            <w:r w:rsidRPr="008735D6">
              <w:rPr>
                <w:sz w:val="24"/>
                <w:szCs w:val="24"/>
              </w:rPr>
              <w:t>Департамент экономического развития</w:t>
            </w:r>
          </w:p>
        </w:tc>
      </w:tr>
      <w:tr w:rsidR="003C567C" w:rsidRPr="008735D6" w:rsidTr="002C5780">
        <w:tc>
          <w:tcPr>
            <w:tcW w:w="876" w:type="dxa"/>
          </w:tcPr>
          <w:p w:rsidR="001D7ACD" w:rsidRPr="00EF5E81" w:rsidRDefault="001D7ACD" w:rsidP="00024227">
            <w:pPr>
              <w:jc w:val="center"/>
              <w:rPr>
                <w:sz w:val="24"/>
                <w:szCs w:val="24"/>
              </w:rPr>
            </w:pPr>
            <w:r w:rsidRPr="00EF5E81">
              <w:rPr>
                <w:sz w:val="24"/>
                <w:szCs w:val="24"/>
              </w:rPr>
              <w:t>2.4.</w:t>
            </w:r>
          </w:p>
        </w:tc>
        <w:tc>
          <w:tcPr>
            <w:tcW w:w="4905" w:type="dxa"/>
          </w:tcPr>
          <w:p w:rsidR="001D7ACD" w:rsidRPr="008735D6" w:rsidRDefault="001D7ACD" w:rsidP="00BB464F">
            <w:pPr>
              <w:jc w:val="both"/>
              <w:rPr>
                <w:color w:val="000000"/>
                <w:sz w:val="24"/>
                <w:szCs w:val="24"/>
              </w:rPr>
            </w:pPr>
            <w:r w:rsidRPr="008735D6">
              <w:rPr>
                <w:color w:val="000000"/>
                <w:sz w:val="24"/>
                <w:szCs w:val="24"/>
              </w:rPr>
              <w:t>Публикации в СМИ, социальных сетях информации о деятельности по улучшению состояния инвестиционного климата и развитию конкуренции города Нефтеюганска</w:t>
            </w:r>
          </w:p>
        </w:tc>
        <w:tc>
          <w:tcPr>
            <w:tcW w:w="1767" w:type="dxa"/>
          </w:tcPr>
          <w:p w:rsidR="001D7ACD" w:rsidRPr="008735D6" w:rsidRDefault="001D7ACD" w:rsidP="00BB464F">
            <w:pPr>
              <w:jc w:val="center"/>
              <w:rPr>
                <w:color w:val="000000"/>
                <w:sz w:val="24"/>
                <w:szCs w:val="24"/>
              </w:rPr>
            </w:pPr>
            <w:r w:rsidRPr="008735D6">
              <w:rPr>
                <w:color w:val="000000"/>
                <w:sz w:val="24"/>
                <w:szCs w:val="24"/>
              </w:rPr>
              <w:t>ежеквартально</w:t>
            </w:r>
          </w:p>
        </w:tc>
        <w:tc>
          <w:tcPr>
            <w:tcW w:w="4933" w:type="dxa"/>
          </w:tcPr>
          <w:p w:rsidR="001D7ACD" w:rsidRPr="008735D6" w:rsidRDefault="001D7ACD" w:rsidP="00270C74">
            <w:pPr>
              <w:jc w:val="center"/>
              <w:rPr>
                <w:sz w:val="24"/>
                <w:szCs w:val="24"/>
              </w:rPr>
            </w:pPr>
            <w:r w:rsidRPr="008735D6">
              <w:rPr>
                <w:sz w:val="24"/>
                <w:szCs w:val="24"/>
              </w:rPr>
              <w:t>4</w:t>
            </w:r>
          </w:p>
          <w:p w:rsidR="001D7ACD" w:rsidRPr="008735D6" w:rsidRDefault="001D7ACD" w:rsidP="00811C63">
            <w:pPr>
              <w:jc w:val="both"/>
              <w:rPr>
                <w:sz w:val="24"/>
                <w:szCs w:val="24"/>
              </w:rPr>
            </w:pPr>
            <w:r w:rsidRPr="008735D6">
              <w:rPr>
                <w:sz w:val="24"/>
                <w:szCs w:val="24"/>
              </w:rPr>
              <w:t>СМИ:</w:t>
            </w:r>
          </w:p>
          <w:p w:rsidR="001D7ACD" w:rsidRPr="008735D6" w:rsidRDefault="001D7ACD" w:rsidP="00811C63">
            <w:pPr>
              <w:jc w:val="both"/>
              <w:rPr>
                <w:sz w:val="24"/>
                <w:szCs w:val="24"/>
              </w:rPr>
            </w:pPr>
            <w:r w:rsidRPr="008735D6">
              <w:rPr>
                <w:sz w:val="24"/>
                <w:szCs w:val="24"/>
              </w:rPr>
              <w:t>МАУ РГ «Здравствуйте, нефтеюганцы</w:t>
            </w:r>
            <w:r w:rsidR="00284397" w:rsidRPr="008735D6">
              <w:rPr>
                <w:sz w:val="24"/>
                <w:szCs w:val="24"/>
              </w:rPr>
              <w:t>!»</w:t>
            </w:r>
            <w:r w:rsidRPr="008735D6">
              <w:rPr>
                <w:sz w:val="24"/>
                <w:szCs w:val="24"/>
              </w:rPr>
              <w:t>;</w:t>
            </w:r>
          </w:p>
          <w:p w:rsidR="001D7ACD" w:rsidRPr="008735D6" w:rsidRDefault="001D7ACD" w:rsidP="00811C63">
            <w:pPr>
              <w:jc w:val="both"/>
              <w:rPr>
                <w:sz w:val="24"/>
                <w:szCs w:val="24"/>
              </w:rPr>
            </w:pPr>
            <w:r w:rsidRPr="008735D6">
              <w:rPr>
                <w:sz w:val="24"/>
                <w:szCs w:val="24"/>
              </w:rPr>
              <w:t xml:space="preserve"> ТРК Юганск</w:t>
            </w:r>
            <w:r w:rsidR="00284397" w:rsidRPr="008735D6">
              <w:rPr>
                <w:sz w:val="24"/>
                <w:szCs w:val="24"/>
              </w:rPr>
              <w:t>,</w:t>
            </w:r>
          </w:p>
          <w:p w:rsidR="001D7ACD" w:rsidRPr="008735D6" w:rsidRDefault="001D7ACD" w:rsidP="00DE5B14">
            <w:pPr>
              <w:jc w:val="both"/>
              <w:rPr>
                <w:sz w:val="24"/>
                <w:szCs w:val="24"/>
              </w:rPr>
            </w:pPr>
            <w:r w:rsidRPr="008735D6">
              <w:rPr>
                <w:sz w:val="24"/>
                <w:szCs w:val="24"/>
              </w:rPr>
              <w:t xml:space="preserve"> Соц</w:t>
            </w:r>
            <w:r w:rsidR="00284397" w:rsidRPr="008735D6">
              <w:rPr>
                <w:sz w:val="24"/>
                <w:szCs w:val="24"/>
              </w:rPr>
              <w:t>иальные сети</w:t>
            </w:r>
            <w:r w:rsidRPr="008735D6">
              <w:rPr>
                <w:sz w:val="24"/>
                <w:szCs w:val="24"/>
              </w:rPr>
              <w:t xml:space="preserve"> </w:t>
            </w:r>
          </w:p>
        </w:tc>
        <w:tc>
          <w:tcPr>
            <w:tcW w:w="3213" w:type="dxa"/>
          </w:tcPr>
          <w:p w:rsidR="001D7ACD" w:rsidRPr="008735D6" w:rsidRDefault="001D7ACD" w:rsidP="00BB464F">
            <w:pPr>
              <w:jc w:val="center"/>
              <w:rPr>
                <w:sz w:val="24"/>
                <w:szCs w:val="24"/>
              </w:rPr>
            </w:pPr>
            <w:r w:rsidRPr="008735D6">
              <w:rPr>
                <w:sz w:val="24"/>
                <w:szCs w:val="24"/>
              </w:rPr>
              <w:t>Департамент экономического развития</w:t>
            </w:r>
          </w:p>
          <w:p w:rsidR="001D7ACD" w:rsidRPr="008735D6" w:rsidRDefault="001D7ACD" w:rsidP="00BB464F">
            <w:pPr>
              <w:jc w:val="center"/>
              <w:rPr>
                <w:sz w:val="24"/>
                <w:szCs w:val="24"/>
              </w:rPr>
            </w:pPr>
            <w:r w:rsidRPr="008735D6">
              <w:rPr>
                <w:sz w:val="24"/>
                <w:szCs w:val="24"/>
              </w:rPr>
              <w:t>Департамент по делам администрации</w:t>
            </w:r>
          </w:p>
        </w:tc>
      </w:tr>
      <w:tr w:rsidR="003C567C" w:rsidRPr="008735D6" w:rsidTr="002C5780">
        <w:tc>
          <w:tcPr>
            <w:tcW w:w="876" w:type="dxa"/>
          </w:tcPr>
          <w:p w:rsidR="001D7ACD" w:rsidRPr="00EF5E81" w:rsidRDefault="001D7ACD" w:rsidP="006C014E">
            <w:pPr>
              <w:jc w:val="center"/>
              <w:rPr>
                <w:sz w:val="24"/>
                <w:szCs w:val="24"/>
              </w:rPr>
            </w:pPr>
            <w:r w:rsidRPr="00EF5E81">
              <w:rPr>
                <w:sz w:val="24"/>
                <w:szCs w:val="24"/>
              </w:rPr>
              <w:t>2.5.</w:t>
            </w:r>
          </w:p>
        </w:tc>
        <w:tc>
          <w:tcPr>
            <w:tcW w:w="4905" w:type="dxa"/>
          </w:tcPr>
          <w:p w:rsidR="001D7ACD" w:rsidRPr="00F64C32" w:rsidRDefault="001D7ACD" w:rsidP="00FA6D23">
            <w:pPr>
              <w:jc w:val="both"/>
              <w:rPr>
                <w:sz w:val="24"/>
                <w:szCs w:val="24"/>
              </w:rPr>
            </w:pPr>
            <w:r w:rsidRPr="00F64C32">
              <w:rPr>
                <w:sz w:val="24"/>
                <w:szCs w:val="24"/>
              </w:rPr>
              <w:t>Актуализация реестра существующих инвестиционных площадок</w:t>
            </w:r>
            <w:r w:rsidR="00FA6D23">
              <w:rPr>
                <w:sz w:val="24"/>
                <w:szCs w:val="24"/>
              </w:rPr>
              <w:t xml:space="preserve"> </w:t>
            </w:r>
            <w:r w:rsidRPr="00F64C32">
              <w:rPr>
                <w:sz w:val="24"/>
                <w:szCs w:val="24"/>
              </w:rPr>
              <w:t xml:space="preserve">на территории муниципального образования город Нефтеюганск </w:t>
            </w:r>
          </w:p>
        </w:tc>
        <w:tc>
          <w:tcPr>
            <w:tcW w:w="1767" w:type="dxa"/>
          </w:tcPr>
          <w:p w:rsidR="001D7ACD" w:rsidRPr="00F64C32" w:rsidRDefault="001D7ACD" w:rsidP="006C014E">
            <w:pPr>
              <w:jc w:val="center"/>
              <w:rPr>
                <w:sz w:val="24"/>
                <w:szCs w:val="24"/>
              </w:rPr>
            </w:pPr>
            <w:r w:rsidRPr="00F64C32">
              <w:rPr>
                <w:sz w:val="24"/>
                <w:szCs w:val="24"/>
              </w:rPr>
              <w:t>ежеквартально</w:t>
            </w:r>
          </w:p>
        </w:tc>
        <w:tc>
          <w:tcPr>
            <w:tcW w:w="4933" w:type="dxa"/>
          </w:tcPr>
          <w:p w:rsidR="00B72D5B" w:rsidRDefault="00B72D5B" w:rsidP="00270C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:rsidR="00A11EA7" w:rsidRPr="00F64C32" w:rsidRDefault="00874066" w:rsidP="00811C63">
            <w:pPr>
              <w:jc w:val="both"/>
              <w:rPr>
                <w:sz w:val="24"/>
                <w:szCs w:val="24"/>
              </w:rPr>
            </w:pPr>
            <w:r w:rsidRPr="00F64C32">
              <w:rPr>
                <w:sz w:val="24"/>
                <w:szCs w:val="24"/>
              </w:rPr>
              <w:t>Размещение на официальном сайте www.admugansk.ru в разделе «Инвестиционная политика»</w:t>
            </w:r>
            <w:r w:rsidR="00A11EA7" w:rsidRPr="00F64C32">
              <w:rPr>
                <w:sz w:val="24"/>
                <w:szCs w:val="24"/>
              </w:rPr>
              <w:t xml:space="preserve"> </w:t>
            </w:r>
          </w:p>
          <w:p w:rsidR="001D7ACD" w:rsidRPr="00F64C32" w:rsidRDefault="00A11EA7" w:rsidP="00811C63">
            <w:pPr>
              <w:jc w:val="both"/>
              <w:rPr>
                <w:sz w:val="24"/>
                <w:szCs w:val="24"/>
              </w:rPr>
            </w:pPr>
            <w:r w:rsidRPr="00F64C32">
              <w:rPr>
                <w:sz w:val="24"/>
                <w:szCs w:val="24"/>
              </w:rPr>
              <w:t>п</w:t>
            </w:r>
            <w:r w:rsidR="00874066" w:rsidRPr="00F64C32">
              <w:rPr>
                <w:sz w:val="24"/>
                <w:szCs w:val="24"/>
              </w:rPr>
              <w:t>еречня</w:t>
            </w:r>
            <w:r w:rsidRPr="00F64C32">
              <w:rPr>
                <w:sz w:val="24"/>
                <w:szCs w:val="24"/>
              </w:rPr>
              <w:t xml:space="preserve"> инвестиционных площадок</w:t>
            </w:r>
          </w:p>
        </w:tc>
        <w:tc>
          <w:tcPr>
            <w:tcW w:w="3213" w:type="dxa"/>
          </w:tcPr>
          <w:p w:rsidR="001D7ACD" w:rsidRPr="00F64C32" w:rsidRDefault="001D7ACD" w:rsidP="006C014E">
            <w:pPr>
              <w:jc w:val="center"/>
              <w:rPr>
                <w:sz w:val="24"/>
                <w:szCs w:val="24"/>
              </w:rPr>
            </w:pPr>
            <w:r w:rsidRPr="00F64C32">
              <w:rPr>
                <w:sz w:val="24"/>
                <w:szCs w:val="24"/>
              </w:rPr>
              <w:t>Департамент экономического развития</w:t>
            </w:r>
          </w:p>
          <w:p w:rsidR="001D7ACD" w:rsidRPr="00F64C32" w:rsidRDefault="001D7ACD" w:rsidP="006C014E">
            <w:pPr>
              <w:jc w:val="center"/>
              <w:rPr>
                <w:sz w:val="24"/>
                <w:szCs w:val="24"/>
              </w:rPr>
            </w:pPr>
            <w:r w:rsidRPr="00F64C32">
              <w:rPr>
                <w:sz w:val="24"/>
                <w:szCs w:val="24"/>
              </w:rPr>
              <w:t>Департамент градостроительства и земельных отношений</w:t>
            </w:r>
          </w:p>
        </w:tc>
      </w:tr>
      <w:tr w:rsidR="003C567C" w:rsidRPr="008735D6" w:rsidTr="002C5780">
        <w:tc>
          <w:tcPr>
            <w:tcW w:w="876" w:type="dxa"/>
          </w:tcPr>
          <w:p w:rsidR="00A62D70" w:rsidRPr="00EF5E81" w:rsidRDefault="00A62D70" w:rsidP="006C01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2.6.</w:t>
            </w:r>
          </w:p>
        </w:tc>
        <w:tc>
          <w:tcPr>
            <w:tcW w:w="4905" w:type="dxa"/>
          </w:tcPr>
          <w:p w:rsidR="00C02474" w:rsidRPr="008735D6" w:rsidRDefault="00A62D70" w:rsidP="00307669">
            <w:pPr>
              <w:jc w:val="both"/>
              <w:rPr>
                <w:color w:val="FF0000"/>
                <w:sz w:val="24"/>
                <w:szCs w:val="24"/>
              </w:rPr>
            </w:pPr>
            <w:r w:rsidRPr="008735D6">
              <w:rPr>
                <w:sz w:val="24"/>
                <w:szCs w:val="24"/>
              </w:rPr>
              <w:t>Организация работы по сопровождению инвестиционных проектов по принципу «одного окна», совершенствование механизма подачи обращений, инвестиционных предложений через информационный раздел «Инвестиционная политика» на официальном сайте органов местного самоуправления города Нефтеюганска</w:t>
            </w:r>
          </w:p>
        </w:tc>
        <w:tc>
          <w:tcPr>
            <w:tcW w:w="1767" w:type="dxa"/>
          </w:tcPr>
          <w:p w:rsidR="00A62D70" w:rsidRPr="008735D6" w:rsidRDefault="00FF61A3" w:rsidP="006C014E">
            <w:pPr>
              <w:jc w:val="center"/>
              <w:rPr>
                <w:sz w:val="24"/>
                <w:szCs w:val="24"/>
              </w:rPr>
            </w:pPr>
            <w:r w:rsidRPr="008735D6">
              <w:rPr>
                <w:sz w:val="24"/>
                <w:szCs w:val="24"/>
              </w:rPr>
              <w:t>постоянно</w:t>
            </w:r>
          </w:p>
        </w:tc>
        <w:tc>
          <w:tcPr>
            <w:tcW w:w="4933" w:type="dxa"/>
          </w:tcPr>
          <w:p w:rsidR="00A62D70" w:rsidRPr="008735D6" w:rsidRDefault="00382782" w:rsidP="00811C63">
            <w:pPr>
              <w:jc w:val="both"/>
              <w:rPr>
                <w:sz w:val="24"/>
                <w:szCs w:val="24"/>
              </w:rPr>
            </w:pPr>
            <w:r w:rsidRPr="008735D6">
              <w:rPr>
                <w:sz w:val="24"/>
                <w:szCs w:val="24"/>
              </w:rPr>
              <w:t xml:space="preserve">Размещение на официальном сайте www.admugansk.ru в разделе </w:t>
            </w:r>
            <w:r w:rsidR="009F14C8" w:rsidRPr="00F64C32">
              <w:rPr>
                <w:sz w:val="24"/>
                <w:szCs w:val="24"/>
              </w:rPr>
              <w:t>«Инвестиционная политика»</w:t>
            </w:r>
          </w:p>
        </w:tc>
        <w:tc>
          <w:tcPr>
            <w:tcW w:w="3213" w:type="dxa"/>
          </w:tcPr>
          <w:p w:rsidR="00284397" w:rsidRPr="008735D6" w:rsidRDefault="00284397" w:rsidP="00284397">
            <w:pPr>
              <w:jc w:val="center"/>
              <w:rPr>
                <w:sz w:val="24"/>
                <w:szCs w:val="24"/>
              </w:rPr>
            </w:pPr>
            <w:r w:rsidRPr="008735D6">
              <w:rPr>
                <w:sz w:val="24"/>
                <w:szCs w:val="24"/>
              </w:rPr>
              <w:t>Департамент экономического развития</w:t>
            </w:r>
          </w:p>
          <w:p w:rsidR="00A62D70" w:rsidRPr="008735D6" w:rsidRDefault="00284397" w:rsidP="00284397">
            <w:pPr>
              <w:jc w:val="center"/>
              <w:rPr>
                <w:sz w:val="24"/>
                <w:szCs w:val="24"/>
              </w:rPr>
            </w:pPr>
            <w:r w:rsidRPr="008735D6">
              <w:rPr>
                <w:sz w:val="24"/>
                <w:szCs w:val="24"/>
              </w:rPr>
              <w:t>Департамент по делам администрации</w:t>
            </w:r>
          </w:p>
        </w:tc>
      </w:tr>
      <w:tr w:rsidR="003C567C" w:rsidRPr="008735D6" w:rsidTr="002C5780">
        <w:tc>
          <w:tcPr>
            <w:tcW w:w="876" w:type="dxa"/>
          </w:tcPr>
          <w:p w:rsidR="00A62D70" w:rsidRPr="00EF5E81" w:rsidRDefault="00A62D70" w:rsidP="00A62D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2.7.</w:t>
            </w:r>
          </w:p>
        </w:tc>
        <w:tc>
          <w:tcPr>
            <w:tcW w:w="4905" w:type="dxa"/>
          </w:tcPr>
          <w:p w:rsidR="00A62D70" w:rsidRPr="008735D6" w:rsidRDefault="00F14851" w:rsidP="00A62D70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</w:t>
            </w:r>
            <w:r w:rsidR="00A62D70" w:rsidRPr="008735D6">
              <w:rPr>
                <w:color w:val="000000"/>
                <w:sz w:val="24"/>
                <w:szCs w:val="24"/>
              </w:rPr>
              <w:t xml:space="preserve">ормирование перечня объектов, в отношении которых планируется заключение концессионных соглашений </w:t>
            </w:r>
            <w:r>
              <w:rPr>
                <w:color w:val="000000"/>
                <w:sz w:val="24"/>
                <w:szCs w:val="24"/>
              </w:rPr>
              <w:t xml:space="preserve"> и размещение на официальном сайте </w:t>
            </w:r>
          </w:p>
        </w:tc>
        <w:tc>
          <w:tcPr>
            <w:tcW w:w="1767" w:type="dxa"/>
          </w:tcPr>
          <w:p w:rsidR="00A62D70" w:rsidRPr="008735D6" w:rsidRDefault="00A62D70" w:rsidP="00A62D70">
            <w:pPr>
              <w:jc w:val="center"/>
              <w:rPr>
                <w:color w:val="000000"/>
                <w:sz w:val="24"/>
                <w:szCs w:val="24"/>
              </w:rPr>
            </w:pPr>
            <w:r w:rsidRPr="008735D6">
              <w:rPr>
                <w:color w:val="000000"/>
                <w:sz w:val="24"/>
                <w:szCs w:val="24"/>
              </w:rPr>
              <w:t>ежегодно</w:t>
            </w:r>
          </w:p>
          <w:p w:rsidR="00A62D70" w:rsidRPr="008735D6" w:rsidRDefault="00A62D70" w:rsidP="00F14851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4933" w:type="dxa"/>
          </w:tcPr>
          <w:p w:rsidR="00F14851" w:rsidRPr="00FA6D23" w:rsidRDefault="00056A10" w:rsidP="00811C63">
            <w:pPr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31 декабря </w:t>
            </w:r>
            <w:r w:rsidR="00F14851" w:rsidRPr="00FA6D23">
              <w:rPr>
                <w:sz w:val="24"/>
                <w:szCs w:val="24"/>
              </w:rPr>
              <w:t>формирование реестра</w:t>
            </w:r>
          </w:p>
          <w:p w:rsidR="00F14851" w:rsidRPr="00FA6D23" w:rsidRDefault="00F14851" w:rsidP="00811C63">
            <w:pPr>
              <w:jc w:val="both"/>
              <w:rPr>
                <w:sz w:val="24"/>
                <w:szCs w:val="24"/>
              </w:rPr>
            </w:pPr>
          </w:p>
          <w:p w:rsidR="00F14851" w:rsidRPr="00FA6D23" w:rsidRDefault="00F14851" w:rsidP="00811C63">
            <w:pPr>
              <w:jc w:val="both"/>
              <w:rPr>
                <w:sz w:val="24"/>
                <w:szCs w:val="24"/>
              </w:rPr>
            </w:pPr>
            <w:r w:rsidRPr="00FA6D23">
              <w:rPr>
                <w:sz w:val="24"/>
                <w:szCs w:val="24"/>
              </w:rPr>
              <w:t>01 февраля публикация на сайте</w:t>
            </w:r>
          </w:p>
          <w:p w:rsidR="00A62D70" w:rsidRPr="008735D6" w:rsidRDefault="00A4216E" w:rsidP="00307669">
            <w:pPr>
              <w:jc w:val="both"/>
              <w:rPr>
                <w:sz w:val="24"/>
                <w:szCs w:val="24"/>
              </w:rPr>
            </w:pPr>
            <w:hyperlink r:id="rId12" w:history="1">
              <w:r w:rsidR="00F14851" w:rsidRPr="00FA6D23">
                <w:rPr>
                  <w:rStyle w:val="ab"/>
                  <w:color w:val="auto"/>
                  <w:sz w:val="24"/>
                  <w:szCs w:val="24"/>
                  <w:lang w:val="en-US"/>
                </w:rPr>
                <w:t>www</w:t>
              </w:r>
              <w:r w:rsidR="00F14851" w:rsidRPr="00FA6D23">
                <w:rPr>
                  <w:rStyle w:val="ab"/>
                  <w:color w:val="auto"/>
                  <w:sz w:val="24"/>
                  <w:szCs w:val="24"/>
                </w:rPr>
                <w:t>.</w:t>
              </w:r>
              <w:proofErr w:type="spellStart"/>
              <w:r w:rsidR="00F14851" w:rsidRPr="00FA6D23">
                <w:rPr>
                  <w:rStyle w:val="ab"/>
                  <w:color w:val="auto"/>
                  <w:sz w:val="24"/>
                  <w:szCs w:val="24"/>
                  <w:lang w:val="en-US"/>
                </w:rPr>
                <w:t>torgi</w:t>
              </w:r>
              <w:proofErr w:type="spellEnd"/>
              <w:r w:rsidR="00F14851" w:rsidRPr="00FA6D23">
                <w:rPr>
                  <w:rStyle w:val="ab"/>
                  <w:color w:val="auto"/>
                  <w:sz w:val="24"/>
                  <w:szCs w:val="24"/>
                </w:rPr>
                <w:t>.</w:t>
              </w:r>
              <w:proofErr w:type="spellStart"/>
              <w:r w:rsidR="00F14851" w:rsidRPr="00FA6D23">
                <w:rPr>
                  <w:rStyle w:val="ab"/>
                  <w:color w:val="auto"/>
                  <w:sz w:val="24"/>
                  <w:szCs w:val="24"/>
                  <w:lang w:val="en-US"/>
                </w:rPr>
                <w:t>gov</w:t>
              </w:r>
              <w:proofErr w:type="spellEnd"/>
              <w:r w:rsidR="00F14851" w:rsidRPr="00FA6D23">
                <w:rPr>
                  <w:rStyle w:val="ab"/>
                  <w:color w:val="auto"/>
                  <w:sz w:val="24"/>
                  <w:szCs w:val="24"/>
                </w:rPr>
                <w:t>.</w:t>
              </w:r>
              <w:proofErr w:type="spellStart"/>
              <w:r w:rsidR="00F14851" w:rsidRPr="00FA6D23">
                <w:rPr>
                  <w:rStyle w:val="ab"/>
                  <w:color w:val="auto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3213" w:type="dxa"/>
          </w:tcPr>
          <w:p w:rsidR="00F14851" w:rsidRDefault="00A62D70" w:rsidP="00A62D70">
            <w:pPr>
              <w:jc w:val="center"/>
              <w:rPr>
                <w:sz w:val="24"/>
                <w:szCs w:val="24"/>
              </w:rPr>
            </w:pPr>
            <w:r w:rsidRPr="008735D6">
              <w:rPr>
                <w:sz w:val="24"/>
                <w:szCs w:val="24"/>
              </w:rPr>
              <w:t>Департ</w:t>
            </w:r>
            <w:r w:rsidR="00307669">
              <w:rPr>
                <w:sz w:val="24"/>
                <w:szCs w:val="24"/>
              </w:rPr>
              <w:t>амент муниципального имущества</w:t>
            </w:r>
          </w:p>
          <w:p w:rsidR="00A62D70" w:rsidRPr="008735D6" w:rsidRDefault="00F14851" w:rsidP="00A62D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A62D70" w:rsidRPr="008735D6">
              <w:rPr>
                <w:sz w:val="24"/>
                <w:szCs w:val="24"/>
              </w:rPr>
              <w:t>епартамент экономического развития</w:t>
            </w:r>
          </w:p>
        </w:tc>
      </w:tr>
      <w:tr w:rsidR="003C567C" w:rsidRPr="008735D6" w:rsidTr="002C5780">
        <w:tc>
          <w:tcPr>
            <w:tcW w:w="876" w:type="dxa"/>
          </w:tcPr>
          <w:p w:rsidR="00A62D70" w:rsidRPr="00EF5E81" w:rsidRDefault="00A62D70" w:rsidP="00A62D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905" w:type="dxa"/>
          </w:tcPr>
          <w:p w:rsidR="00A62D70" w:rsidRPr="00F64C32" w:rsidRDefault="00593E83" w:rsidP="00593E83">
            <w:pPr>
              <w:jc w:val="both"/>
              <w:rPr>
                <w:sz w:val="24"/>
                <w:szCs w:val="24"/>
              </w:rPr>
            </w:pPr>
            <w:r w:rsidRPr="00F64C32">
              <w:rPr>
                <w:sz w:val="24"/>
                <w:szCs w:val="24"/>
              </w:rPr>
              <w:t>У</w:t>
            </w:r>
            <w:r w:rsidR="00A62D70" w:rsidRPr="00F64C32">
              <w:rPr>
                <w:sz w:val="24"/>
                <w:szCs w:val="24"/>
              </w:rPr>
              <w:t xml:space="preserve">величение инвестиционного потенциала </w:t>
            </w:r>
            <w:r w:rsidRPr="00F64C32">
              <w:rPr>
                <w:sz w:val="24"/>
                <w:szCs w:val="24"/>
              </w:rPr>
              <w:t>муниципального образования город Нефтеюганск</w:t>
            </w:r>
            <w:r w:rsidR="00A62D70" w:rsidRPr="00F64C3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67" w:type="dxa"/>
          </w:tcPr>
          <w:p w:rsidR="00A62D70" w:rsidRPr="00F64C32" w:rsidRDefault="00A62D70" w:rsidP="00A62D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33" w:type="dxa"/>
          </w:tcPr>
          <w:p w:rsidR="00A62D70" w:rsidRPr="008735D6" w:rsidRDefault="00A62D70" w:rsidP="00811C6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13" w:type="dxa"/>
          </w:tcPr>
          <w:p w:rsidR="00A62D70" w:rsidRPr="008735D6" w:rsidRDefault="00A62D70" w:rsidP="00A62D70">
            <w:pPr>
              <w:jc w:val="center"/>
              <w:rPr>
                <w:sz w:val="24"/>
                <w:szCs w:val="24"/>
              </w:rPr>
            </w:pPr>
          </w:p>
        </w:tc>
      </w:tr>
      <w:tr w:rsidR="003C567C" w:rsidRPr="008735D6" w:rsidTr="002C5780">
        <w:tc>
          <w:tcPr>
            <w:tcW w:w="876" w:type="dxa"/>
          </w:tcPr>
          <w:p w:rsidR="00A62D70" w:rsidRPr="00EF5E81" w:rsidRDefault="008735D6" w:rsidP="00A62D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3.1</w:t>
            </w:r>
            <w:r w:rsidR="00A62D70" w:rsidRPr="00EF5E81">
              <w:rPr>
                <w:sz w:val="24"/>
                <w:szCs w:val="24"/>
              </w:rPr>
              <w:t>.</w:t>
            </w:r>
          </w:p>
        </w:tc>
        <w:tc>
          <w:tcPr>
            <w:tcW w:w="4905" w:type="dxa"/>
          </w:tcPr>
          <w:p w:rsidR="00A62D70" w:rsidRPr="007E40DC" w:rsidRDefault="00A62D70" w:rsidP="00846D24">
            <w:pPr>
              <w:jc w:val="both"/>
              <w:rPr>
                <w:sz w:val="24"/>
                <w:szCs w:val="24"/>
              </w:rPr>
            </w:pPr>
            <w:r w:rsidRPr="007E40DC">
              <w:rPr>
                <w:sz w:val="24"/>
                <w:szCs w:val="24"/>
              </w:rPr>
              <w:t>Обеспечение земельных участков инженерной инфраструктурой</w:t>
            </w:r>
            <w:r w:rsidR="00846D24" w:rsidRPr="007E40DC">
              <w:rPr>
                <w:sz w:val="24"/>
                <w:szCs w:val="24"/>
              </w:rPr>
              <w:t xml:space="preserve">, предназначенные для жилищного строительства либо для объектов социального назначения </w:t>
            </w:r>
            <w:r w:rsidRPr="007E40DC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67" w:type="dxa"/>
          </w:tcPr>
          <w:p w:rsidR="00A62D70" w:rsidRPr="007E40DC" w:rsidRDefault="00A62D70" w:rsidP="00A62D70">
            <w:pPr>
              <w:jc w:val="center"/>
              <w:rPr>
                <w:sz w:val="24"/>
                <w:szCs w:val="24"/>
              </w:rPr>
            </w:pPr>
            <w:r w:rsidRPr="007E40DC">
              <w:rPr>
                <w:sz w:val="24"/>
                <w:szCs w:val="24"/>
              </w:rPr>
              <w:t>ежеквартально</w:t>
            </w:r>
          </w:p>
        </w:tc>
        <w:tc>
          <w:tcPr>
            <w:tcW w:w="4933" w:type="dxa"/>
          </w:tcPr>
          <w:p w:rsidR="00A62D70" w:rsidRPr="007E40DC" w:rsidRDefault="00907D89" w:rsidP="00811C63">
            <w:pPr>
              <w:jc w:val="both"/>
              <w:rPr>
                <w:sz w:val="24"/>
                <w:szCs w:val="24"/>
              </w:rPr>
            </w:pPr>
            <w:r w:rsidRPr="007E40DC">
              <w:rPr>
                <w:sz w:val="24"/>
                <w:szCs w:val="24"/>
              </w:rPr>
              <w:t>Создание актуальной базы по земельным участкам</w:t>
            </w:r>
          </w:p>
        </w:tc>
        <w:tc>
          <w:tcPr>
            <w:tcW w:w="3213" w:type="dxa"/>
          </w:tcPr>
          <w:p w:rsidR="00A62D70" w:rsidRPr="007E40DC" w:rsidRDefault="00A62D70" w:rsidP="00A62D70">
            <w:pPr>
              <w:jc w:val="center"/>
              <w:rPr>
                <w:sz w:val="24"/>
                <w:szCs w:val="24"/>
              </w:rPr>
            </w:pPr>
            <w:r w:rsidRPr="007E40DC">
              <w:rPr>
                <w:sz w:val="24"/>
                <w:szCs w:val="24"/>
              </w:rPr>
              <w:t>Департамент градостроительства и земельных отношений</w:t>
            </w:r>
          </w:p>
        </w:tc>
      </w:tr>
      <w:tr w:rsidR="003C567C" w:rsidRPr="008735D6" w:rsidTr="002C5780">
        <w:tc>
          <w:tcPr>
            <w:tcW w:w="876" w:type="dxa"/>
          </w:tcPr>
          <w:p w:rsidR="00A62D70" w:rsidRPr="00EF5E81" w:rsidRDefault="00A62D70" w:rsidP="00A62D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</w:t>
            </w:r>
          </w:p>
        </w:tc>
        <w:tc>
          <w:tcPr>
            <w:tcW w:w="4905" w:type="dxa"/>
          </w:tcPr>
          <w:p w:rsidR="00A62D70" w:rsidRPr="008735D6" w:rsidRDefault="00F14851" w:rsidP="008735D6">
            <w:pPr>
              <w:pStyle w:val="1"/>
              <w:shd w:val="clear" w:color="auto" w:fill="FFFFFF"/>
              <w:spacing w:before="0" w:after="144" w:line="263" w:lineRule="atLeast"/>
              <w:jc w:val="both"/>
              <w:outlineLvl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1485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Улучшение инвестиционного климата и обеспечение инвестиционной привлекательности города Нефтеюганска путем создания благоприятных условий привлечения инвестиций в экономику</w:t>
            </w:r>
          </w:p>
        </w:tc>
        <w:tc>
          <w:tcPr>
            <w:tcW w:w="1767" w:type="dxa"/>
          </w:tcPr>
          <w:p w:rsidR="00A62D70" w:rsidRPr="008735D6" w:rsidRDefault="00A62D70" w:rsidP="00A62D7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933" w:type="dxa"/>
          </w:tcPr>
          <w:p w:rsidR="00A62D70" w:rsidRPr="008735D6" w:rsidRDefault="00A62D70" w:rsidP="00811C6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13" w:type="dxa"/>
          </w:tcPr>
          <w:p w:rsidR="00A62D70" w:rsidRPr="008735D6" w:rsidRDefault="00A62D70" w:rsidP="00A62D70">
            <w:pPr>
              <w:jc w:val="center"/>
              <w:rPr>
                <w:sz w:val="24"/>
                <w:szCs w:val="24"/>
              </w:rPr>
            </w:pPr>
          </w:p>
        </w:tc>
      </w:tr>
      <w:tr w:rsidR="003C567C" w:rsidRPr="008735D6" w:rsidTr="002C5780">
        <w:trPr>
          <w:trHeight w:val="992"/>
        </w:trPr>
        <w:tc>
          <w:tcPr>
            <w:tcW w:w="876" w:type="dxa"/>
          </w:tcPr>
          <w:p w:rsidR="00A62D70" w:rsidRDefault="00A62D70" w:rsidP="00A62D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3.2.1</w:t>
            </w:r>
          </w:p>
        </w:tc>
        <w:tc>
          <w:tcPr>
            <w:tcW w:w="4905" w:type="dxa"/>
          </w:tcPr>
          <w:p w:rsidR="00A62D70" w:rsidRPr="00F64C32" w:rsidRDefault="001E4C53" w:rsidP="008735D6">
            <w:pPr>
              <w:pStyle w:val="1"/>
              <w:shd w:val="clear" w:color="auto" w:fill="FFFFFF"/>
              <w:spacing w:before="0" w:after="144" w:line="263" w:lineRule="atLeast"/>
              <w:jc w:val="both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32B2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Предоставление в аренду без проведения торгов земельных участков, находящихся в муниципальной собственности</w:t>
            </w:r>
          </w:p>
        </w:tc>
        <w:tc>
          <w:tcPr>
            <w:tcW w:w="1767" w:type="dxa"/>
          </w:tcPr>
          <w:p w:rsidR="00941C6D" w:rsidRDefault="001E4C53" w:rsidP="00941C6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2020</w:t>
            </w:r>
            <w:r w:rsidR="00941C6D">
              <w:rPr>
                <w:color w:val="000000"/>
                <w:sz w:val="24"/>
                <w:szCs w:val="24"/>
              </w:rPr>
              <w:t xml:space="preserve"> год</w:t>
            </w:r>
          </w:p>
          <w:p w:rsidR="00A62D70" w:rsidRPr="008735D6" w:rsidRDefault="001E4C53" w:rsidP="00941C6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</w:t>
            </w:r>
            <w:r w:rsidR="00941C6D">
              <w:rPr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4933" w:type="dxa"/>
          </w:tcPr>
          <w:p w:rsidR="00A62D70" w:rsidRPr="008735D6" w:rsidRDefault="001E4C53" w:rsidP="00811C63">
            <w:pPr>
              <w:jc w:val="both"/>
              <w:rPr>
                <w:sz w:val="24"/>
                <w:szCs w:val="24"/>
              </w:rPr>
            </w:pPr>
            <w:r w:rsidRPr="00D32B2B">
              <w:rPr>
                <w:sz w:val="24"/>
                <w:szCs w:val="24"/>
              </w:rPr>
              <w:t>Принятие решения  органов местного самоуправления о порядке и условиях предоставлении в аренду без проведения торгов земельных участков, находящихся в муниципальной собственности</w:t>
            </w:r>
          </w:p>
        </w:tc>
        <w:tc>
          <w:tcPr>
            <w:tcW w:w="3213" w:type="dxa"/>
          </w:tcPr>
          <w:p w:rsidR="00A62D70" w:rsidRPr="008735D6" w:rsidRDefault="00A62D70" w:rsidP="00A62D70">
            <w:pPr>
              <w:jc w:val="center"/>
              <w:rPr>
                <w:sz w:val="24"/>
                <w:szCs w:val="24"/>
              </w:rPr>
            </w:pPr>
            <w:r w:rsidRPr="008735D6">
              <w:rPr>
                <w:sz w:val="24"/>
                <w:szCs w:val="24"/>
              </w:rPr>
              <w:t>Департамент градостроительства и земельных отношений</w:t>
            </w:r>
          </w:p>
        </w:tc>
      </w:tr>
      <w:tr w:rsidR="003C567C" w:rsidRPr="008735D6" w:rsidTr="002C5780">
        <w:tc>
          <w:tcPr>
            <w:tcW w:w="876" w:type="dxa"/>
          </w:tcPr>
          <w:p w:rsidR="00A62D70" w:rsidRPr="0030355E" w:rsidRDefault="00A62D70" w:rsidP="00A62D70">
            <w:pPr>
              <w:jc w:val="center"/>
              <w:rPr>
                <w:sz w:val="24"/>
                <w:szCs w:val="24"/>
              </w:rPr>
            </w:pPr>
            <w:r w:rsidRPr="0030355E">
              <w:rPr>
                <w:sz w:val="24"/>
                <w:szCs w:val="24"/>
              </w:rPr>
              <w:t>3.2.2.</w:t>
            </w:r>
          </w:p>
        </w:tc>
        <w:tc>
          <w:tcPr>
            <w:tcW w:w="4905" w:type="dxa"/>
          </w:tcPr>
          <w:p w:rsidR="00A62D70" w:rsidRPr="0030355E" w:rsidRDefault="00A62D70" w:rsidP="008735D6">
            <w:pPr>
              <w:pStyle w:val="1"/>
              <w:shd w:val="clear" w:color="auto" w:fill="FFFFFF"/>
              <w:spacing w:before="0" w:after="144" w:line="263" w:lineRule="atLeast"/>
              <w:jc w:val="both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0355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Предоставление в соответствии с соглашениями о защите и поощрении капиталовложений: налог</w:t>
            </w:r>
            <w:r w:rsidR="00593E83" w:rsidRPr="0030355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овых льгот по земельному налогу</w:t>
            </w:r>
          </w:p>
        </w:tc>
        <w:tc>
          <w:tcPr>
            <w:tcW w:w="1767" w:type="dxa"/>
          </w:tcPr>
          <w:p w:rsidR="00A62D70" w:rsidRPr="0030355E" w:rsidRDefault="001F029A" w:rsidP="00565A7C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2021</w:t>
            </w:r>
            <w:r w:rsidR="00565A7C" w:rsidRPr="0030355E">
              <w:rPr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4933" w:type="dxa"/>
          </w:tcPr>
          <w:p w:rsidR="00A62D70" w:rsidRPr="0030355E" w:rsidRDefault="006B2FAE" w:rsidP="006B2FAE">
            <w:pPr>
              <w:jc w:val="both"/>
              <w:rPr>
                <w:sz w:val="24"/>
                <w:szCs w:val="24"/>
              </w:rPr>
            </w:pPr>
            <w:r w:rsidRPr="0030355E">
              <w:rPr>
                <w:sz w:val="24"/>
                <w:szCs w:val="24"/>
              </w:rPr>
              <w:t>Проект решения Думы города «О внесении изменения в решение Думы города Нефтеюганска «О земельном налоге», предусматривающий налоговые льготы юридическим лицам в отношении земельных участков, в границах которых реализуется инвестиционный проект</w:t>
            </w:r>
          </w:p>
        </w:tc>
        <w:tc>
          <w:tcPr>
            <w:tcW w:w="3213" w:type="dxa"/>
          </w:tcPr>
          <w:p w:rsidR="00692367" w:rsidRPr="0030355E" w:rsidRDefault="00692367" w:rsidP="00692367">
            <w:pPr>
              <w:jc w:val="center"/>
              <w:rPr>
                <w:sz w:val="24"/>
                <w:szCs w:val="24"/>
              </w:rPr>
            </w:pPr>
            <w:r w:rsidRPr="0030355E">
              <w:rPr>
                <w:sz w:val="24"/>
                <w:szCs w:val="24"/>
              </w:rPr>
              <w:t>Департамент градостроительства и земельных отношений</w:t>
            </w:r>
          </w:p>
          <w:p w:rsidR="00692367" w:rsidRDefault="00692367" w:rsidP="006923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Департамент финансов</w:t>
            </w:r>
          </w:p>
          <w:p w:rsidR="001F029A" w:rsidRPr="0030355E" w:rsidRDefault="00692367" w:rsidP="006923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Департамент экономического развития</w:t>
            </w:r>
          </w:p>
        </w:tc>
      </w:tr>
      <w:tr w:rsidR="003C567C" w:rsidRPr="008735D6" w:rsidTr="002C5780">
        <w:tc>
          <w:tcPr>
            <w:tcW w:w="876" w:type="dxa"/>
          </w:tcPr>
          <w:p w:rsidR="00A62D70" w:rsidRDefault="00A62D70" w:rsidP="00A62D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3.2.3.</w:t>
            </w:r>
          </w:p>
        </w:tc>
        <w:tc>
          <w:tcPr>
            <w:tcW w:w="4905" w:type="dxa"/>
          </w:tcPr>
          <w:p w:rsidR="00A62D70" w:rsidRPr="00F64C32" w:rsidRDefault="00A62D70" w:rsidP="008735D6">
            <w:pPr>
              <w:pStyle w:val="1"/>
              <w:shd w:val="clear" w:color="auto" w:fill="FFFFFF"/>
              <w:spacing w:before="0" w:after="144" w:line="263" w:lineRule="atLeast"/>
              <w:jc w:val="both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64C3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Предоставление в соответствии с соглашениями о защите и поощрении капиталовложений: льгот по арендной плате в отношении земельных участков, находящихся в муниципальной собственности, на которых реализуются </w:t>
            </w:r>
            <w:r w:rsidR="00593E83" w:rsidRPr="00F64C3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инвестиционные проекты</w:t>
            </w:r>
          </w:p>
        </w:tc>
        <w:tc>
          <w:tcPr>
            <w:tcW w:w="1767" w:type="dxa"/>
          </w:tcPr>
          <w:p w:rsidR="00831020" w:rsidRPr="005C190F" w:rsidRDefault="005C190F" w:rsidP="005C19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</w:t>
            </w:r>
          </w:p>
          <w:p w:rsidR="00A62D70" w:rsidRPr="00831020" w:rsidRDefault="001A3D20" w:rsidP="002423CB">
            <w:pPr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 xml:space="preserve">     </w:t>
            </w:r>
            <w:r w:rsidR="00F14851" w:rsidRPr="002423CB">
              <w:rPr>
                <w:color w:val="000000"/>
                <w:sz w:val="24"/>
                <w:szCs w:val="24"/>
              </w:rPr>
              <w:t>202</w:t>
            </w:r>
            <w:r w:rsidR="005C190F">
              <w:rPr>
                <w:color w:val="000000"/>
                <w:sz w:val="24"/>
                <w:szCs w:val="24"/>
              </w:rPr>
              <w:t>1 год</w:t>
            </w:r>
          </w:p>
        </w:tc>
        <w:tc>
          <w:tcPr>
            <w:tcW w:w="4933" w:type="dxa"/>
          </w:tcPr>
          <w:p w:rsidR="00A62D70" w:rsidRPr="008735D6" w:rsidRDefault="00F14851" w:rsidP="00811C6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Принятие решения  органов местного самоуправления о предоставлении льгот</w:t>
            </w:r>
          </w:p>
        </w:tc>
        <w:tc>
          <w:tcPr>
            <w:tcW w:w="3213" w:type="dxa"/>
          </w:tcPr>
          <w:p w:rsidR="00344E43" w:rsidRPr="008735D6" w:rsidRDefault="00344E43" w:rsidP="00344E43">
            <w:pPr>
              <w:jc w:val="center"/>
              <w:rPr>
                <w:sz w:val="24"/>
                <w:szCs w:val="24"/>
              </w:rPr>
            </w:pPr>
            <w:r w:rsidRPr="008735D6">
              <w:rPr>
                <w:sz w:val="24"/>
                <w:szCs w:val="24"/>
              </w:rPr>
              <w:t xml:space="preserve">Департамент экономического развития </w:t>
            </w:r>
          </w:p>
          <w:p w:rsidR="00A62D70" w:rsidRPr="008735D6" w:rsidRDefault="00A62D70" w:rsidP="00A62D70">
            <w:pPr>
              <w:jc w:val="center"/>
              <w:rPr>
                <w:sz w:val="24"/>
                <w:szCs w:val="24"/>
              </w:rPr>
            </w:pPr>
          </w:p>
        </w:tc>
      </w:tr>
      <w:tr w:rsidR="003C567C" w:rsidRPr="008735D6" w:rsidTr="002C5780">
        <w:tc>
          <w:tcPr>
            <w:tcW w:w="876" w:type="dxa"/>
          </w:tcPr>
          <w:p w:rsidR="00A62D70" w:rsidRDefault="001E4C53" w:rsidP="00A62D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3.2.4</w:t>
            </w:r>
            <w:r w:rsidR="00A62D70">
              <w:rPr>
                <w:sz w:val="24"/>
                <w:szCs w:val="24"/>
              </w:rPr>
              <w:t>.</w:t>
            </w:r>
          </w:p>
        </w:tc>
        <w:tc>
          <w:tcPr>
            <w:tcW w:w="4905" w:type="dxa"/>
          </w:tcPr>
          <w:p w:rsidR="00A62D70" w:rsidRPr="008735D6" w:rsidRDefault="00A62D70" w:rsidP="008735D6">
            <w:pPr>
              <w:pStyle w:val="1"/>
              <w:shd w:val="clear" w:color="auto" w:fill="FFFFFF"/>
              <w:spacing w:before="0" w:line="263" w:lineRule="atLeast"/>
              <w:jc w:val="both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735D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Предоставление в соответствии с инвестиционными соглашениями (договорами) информационных </w:t>
            </w:r>
            <w:r w:rsidR="00593E83" w:rsidRPr="008735D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 консультационных услуг</w:t>
            </w:r>
          </w:p>
        </w:tc>
        <w:tc>
          <w:tcPr>
            <w:tcW w:w="1767" w:type="dxa"/>
          </w:tcPr>
          <w:p w:rsidR="00A62D70" w:rsidRPr="008735D6" w:rsidRDefault="000B6C7C" w:rsidP="00A62D7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</w:t>
            </w:r>
            <w:r w:rsidR="00A62D70" w:rsidRPr="008735D6">
              <w:rPr>
                <w:color w:val="000000"/>
                <w:sz w:val="24"/>
                <w:szCs w:val="24"/>
              </w:rPr>
              <w:t xml:space="preserve">остоянно </w:t>
            </w:r>
          </w:p>
        </w:tc>
        <w:tc>
          <w:tcPr>
            <w:tcW w:w="4933" w:type="dxa"/>
          </w:tcPr>
          <w:p w:rsidR="00A62D70" w:rsidRPr="008735D6" w:rsidRDefault="00593E83" w:rsidP="00811C63">
            <w:pPr>
              <w:jc w:val="both"/>
              <w:rPr>
                <w:sz w:val="24"/>
                <w:szCs w:val="24"/>
              </w:rPr>
            </w:pPr>
            <w:r w:rsidRPr="008735D6">
              <w:rPr>
                <w:sz w:val="24"/>
                <w:szCs w:val="24"/>
              </w:rPr>
              <w:t>Не менее</w:t>
            </w:r>
            <w:r w:rsidR="00A62D70" w:rsidRPr="008735D6">
              <w:rPr>
                <w:sz w:val="24"/>
                <w:szCs w:val="24"/>
              </w:rPr>
              <w:t xml:space="preserve"> 10 консультаций, совещаний, </w:t>
            </w:r>
            <w:proofErr w:type="spellStart"/>
            <w:r w:rsidR="00CC2DDC" w:rsidRPr="008735D6">
              <w:rPr>
                <w:sz w:val="24"/>
                <w:szCs w:val="24"/>
              </w:rPr>
              <w:t>веб</w:t>
            </w:r>
            <w:r w:rsidR="00F14851">
              <w:rPr>
                <w:sz w:val="24"/>
                <w:szCs w:val="24"/>
              </w:rPr>
              <w:t>и</w:t>
            </w:r>
            <w:r w:rsidR="00CC2DDC" w:rsidRPr="008735D6">
              <w:rPr>
                <w:sz w:val="24"/>
                <w:szCs w:val="24"/>
              </w:rPr>
              <w:t>наров</w:t>
            </w:r>
            <w:proofErr w:type="spellEnd"/>
            <w:r w:rsidR="00A62D70" w:rsidRPr="008735D6">
              <w:rPr>
                <w:sz w:val="24"/>
                <w:szCs w:val="24"/>
              </w:rPr>
              <w:t xml:space="preserve"> </w:t>
            </w:r>
          </w:p>
        </w:tc>
        <w:tc>
          <w:tcPr>
            <w:tcW w:w="3213" w:type="dxa"/>
          </w:tcPr>
          <w:p w:rsidR="00A62D70" w:rsidRPr="008735D6" w:rsidRDefault="00A62D70" w:rsidP="00A62D70">
            <w:pPr>
              <w:jc w:val="center"/>
              <w:rPr>
                <w:sz w:val="24"/>
                <w:szCs w:val="24"/>
              </w:rPr>
            </w:pPr>
            <w:r w:rsidRPr="008735D6">
              <w:rPr>
                <w:sz w:val="24"/>
                <w:szCs w:val="24"/>
              </w:rPr>
              <w:t xml:space="preserve">Департамент экономического развития </w:t>
            </w:r>
          </w:p>
          <w:p w:rsidR="00A62D70" w:rsidRPr="008735D6" w:rsidRDefault="00A62D70" w:rsidP="00A62D70">
            <w:pPr>
              <w:jc w:val="center"/>
              <w:rPr>
                <w:sz w:val="24"/>
                <w:szCs w:val="24"/>
              </w:rPr>
            </w:pPr>
          </w:p>
        </w:tc>
      </w:tr>
      <w:tr w:rsidR="003C567C" w:rsidRPr="008735D6" w:rsidTr="002C5780">
        <w:tc>
          <w:tcPr>
            <w:tcW w:w="876" w:type="dxa"/>
          </w:tcPr>
          <w:p w:rsidR="00A62D70" w:rsidRDefault="001E4C53" w:rsidP="00A62D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3.2.5</w:t>
            </w:r>
            <w:r w:rsidR="00A62D70">
              <w:rPr>
                <w:sz w:val="24"/>
                <w:szCs w:val="24"/>
              </w:rPr>
              <w:t>.</w:t>
            </w:r>
          </w:p>
        </w:tc>
        <w:tc>
          <w:tcPr>
            <w:tcW w:w="4905" w:type="dxa"/>
          </w:tcPr>
          <w:p w:rsidR="00A62D70" w:rsidRPr="008735D6" w:rsidRDefault="00593E83" w:rsidP="008735D6">
            <w:pPr>
              <w:pStyle w:val="1"/>
              <w:shd w:val="clear" w:color="auto" w:fill="FFFFFF"/>
              <w:spacing w:before="0" w:after="144" w:line="263" w:lineRule="atLeast"/>
              <w:jc w:val="both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735D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</w:t>
            </w:r>
            <w:r w:rsidR="00A62D70" w:rsidRPr="008735D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беспечение в соответствии с </w:t>
            </w:r>
            <w:r w:rsidR="00A62D70" w:rsidRPr="008735D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инвестиционными соглашениями (договорами), открытости и доступности информации об инвестиционных проектах</w:t>
            </w:r>
          </w:p>
        </w:tc>
        <w:tc>
          <w:tcPr>
            <w:tcW w:w="1767" w:type="dxa"/>
          </w:tcPr>
          <w:p w:rsidR="00A62D70" w:rsidRPr="008735D6" w:rsidRDefault="000B6C7C" w:rsidP="00A62D7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</w:t>
            </w:r>
            <w:r w:rsidR="00A62D70" w:rsidRPr="008735D6">
              <w:rPr>
                <w:color w:val="000000"/>
                <w:sz w:val="24"/>
                <w:szCs w:val="24"/>
              </w:rPr>
              <w:t xml:space="preserve">остоянно </w:t>
            </w:r>
          </w:p>
        </w:tc>
        <w:tc>
          <w:tcPr>
            <w:tcW w:w="4933" w:type="dxa"/>
          </w:tcPr>
          <w:p w:rsidR="00A62D70" w:rsidRPr="008735D6" w:rsidRDefault="00A62D70" w:rsidP="00811C63">
            <w:pPr>
              <w:jc w:val="both"/>
              <w:rPr>
                <w:sz w:val="24"/>
                <w:szCs w:val="24"/>
              </w:rPr>
            </w:pPr>
            <w:r w:rsidRPr="008735D6">
              <w:rPr>
                <w:sz w:val="24"/>
                <w:szCs w:val="24"/>
              </w:rPr>
              <w:t xml:space="preserve">Размещение актуальной информации на </w:t>
            </w:r>
            <w:r w:rsidRPr="008735D6">
              <w:rPr>
                <w:sz w:val="24"/>
                <w:szCs w:val="24"/>
              </w:rPr>
              <w:lastRenderedPageBreak/>
              <w:t>официальном сайте www.admugansk.ru в разделе «Инвестиционная политика»</w:t>
            </w:r>
          </w:p>
        </w:tc>
        <w:tc>
          <w:tcPr>
            <w:tcW w:w="3213" w:type="dxa"/>
          </w:tcPr>
          <w:p w:rsidR="00A62D70" w:rsidRPr="008735D6" w:rsidRDefault="00A62D70" w:rsidP="00A62D70">
            <w:pPr>
              <w:jc w:val="center"/>
              <w:rPr>
                <w:sz w:val="24"/>
                <w:szCs w:val="24"/>
              </w:rPr>
            </w:pPr>
            <w:r w:rsidRPr="008735D6">
              <w:rPr>
                <w:sz w:val="24"/>
                <w:szCs w:val="24"/>
              </w:rPr>
              <w:lastRenderedPageBreak/>
              <w:t xml:space="preserve">Департамент </w:t>
            </w:r>
            <w:r w:rsidRPr="008735D6">
              <w:rPr>
                <w:sz w:val="24"/>
                <w:szCs w:val="24"/>
              </w:rPr>
              <w:lastRenderedPageBreak/>
              <w:t>экономического развития</w:t>
            </w:r>
          </w:p>
        </w:tc>
      </w:tr>
      <w:tr w:rsidR="003C567C" w:rsidRPr="008735D6" w:rsidTr="002C5780">
        <w:tc>
          <w:tcPr>
            <w:tcW w:w="876" w:type="dxa"/>
          </w:tcPr>
          <w:p w:rsidR="00A62D70" w:rsidRPr="00EF5E81" w:rsidRDefault="00A62D70" w:rsidP="00A62D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3.3.</w:t>
            </w:r>
          </w:p>
        </w:tc>
        <w:tc>
          <w:tcPr>
            <w:tcW w:w="4905" w:type="dxa"/>
          </w:tcPr>
          <w:p w:rsidR="00A62D70" w:rsidRPr="008735D6" w:rsidRDefault="00A62D70" w:rsidP="00A62D70">
            <w:pPr>
              <w:jc w:val="both"/>
              <w:rPr>
                <w:color w:val="000000"/>
                <w:sz w:val="24"/>
                <w:szCs w:val="24"/>
              </w:rPr>
            </w:pPr>
            <w:r w:rsidRPr="008735D6">
              <w:rPr>
                <w:color w:val="000000"/>
                <w:sz w:val="24"/>
                <w:szCs w:val="24"/>
              </w:rPr>
              <w:t xml:space="preserve">Проведение мероприятий по заключению концессионных соглашений </w:t>
            </w:r>
          </w:p>
        </w:tc>
        <w:tc>
          <w:tcPr>
            <w:tcW w:w="1767" w:type="dxa"/>
          </w:tcPr>
          <w:p w:rsidR="00A62D70" w:rsidRPr="008735D6" w:rsidRDefault="00A62D70" w:rsidP="00A62D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33" w:type="dxa"/>
          </w:tcPr>
          <w:p w:rsidR="00A62D70" w:rsidRPr="008735D6" w:rsidRDefault="00A62D70" w:rsidP="00811C6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13" w:type="dxa"/>
          </w:tcPr>
          <w:p w:rsidR="00A62D70" w:rsidRPr="008735D6" w:rsidRDefault="00A62D70" w:rsidP="00A62D70">
            <w:pPr>
              <w:jc w:val="center"/>
              <w:rPr>
                <w:sz w:val="24"/>
                <w:szCs w:val="24"/>
              </w:rPr>
            </w:pPr>
          </w:p>
        </w:tc>
      </w:tr>
      <w:tr w:rsidR="003C567C" w:rsidRPr="008735D6" w:rsidTr="002C5780">
        <w:tc>
          <w:tcPr>
            <w:tcW w:w="876" w:type="dxa"/>
          </w:tcPr>
          <w:p w:rsidR="00A62D70" w:rsidRDefault="00A62D70" w:rsidP="00A62D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3.3.1 </w:t>
            </w:r>
          </w:p>
        </w:tc>
        <w:tc>
          <w:tcPr>
            <w:tcW w:w="4905" w:type="dxa"/>
          </w:tcPr>
          <w:p w:rsidR="00A62D70" w:rsidRPr="008735D6" w:rsidRDefault="00A62D70" w:rsidP="00A62D70">
            <w:pPr>
              <w:jc w:val="both"/>
              <w:rPr>
                <w:color w:val="000000"/>
                <w:sz w:val="24"/>
                <w:szCs w:val="24"/>
              </w:rPr>
            </w:pPr>
            <w:r w:rsidRPr="008735D6">
              <w:rPr>
                <w:color w:val="000000"/>
                <w:sz w:val="24"/>
                <w:szCs w:val="24"/>
              </w:rPr>
              <w:t>Проведение мероприятий по заключению концессионных соглашений в отношении объектов уличного освещения муниципального образования город Нефтеюганск</w:t>
            </w:r>
          </w:p>
        </w:tc>
        <w:tc>
          <w:tcPr>
            <w:tcW w:w="1767" w:type="dxa"/>
          </w:tcPr>
          <w:p w:rsidR="00A62D70" w:rsidRPr="008735D6" w:rsidRDefault="00831020" w:rsidP="00A62D70">
            <w:pPr>
              <w:jc w:val="center"/>
              <w:rPr>
                <w:sz w:val="24"/>
                <w:szCs w:val="24"/>
              </w:rPr>
            </w:pPr>
            <w:r w:rsidRPr="00C7352A">
              <w:rPr>
                <w:color w:val="000000"/>
                <w:sz w:val="24"/>
                <w:szCs w:val="24"/>
              </w:rPr>
              <w:t>01.01.2021</w:t>
            </w:r>
          </w:p>
        </w:tc>
        <w:tc>
          <w:tcPr>
            <w:tcW w:w="4933" w:type="dxa"/>
          </w:tcPr>
          <w:p w:rsidR="00A62D70" w:rsidRPr="008735D6" w:rsidRDefault="00A62D70" w:rsidP="00811C63">
            <w:pPr>
              <w:jc w:val="both"/>
              <w:rPr>
                <w:sz w:val="24"/>
                <w:szCs w:val="24"/>
              </w:rPr>
            </w:pPr>
            <w:r w:rsidRPr="008735D6">
              <w:rPr>
                <w:sz w:val="24"/>
                <w:szCs w:val="24"/>
              </w:rPr>
              <w:t xml:space="preserve">Заключение концессионного соглашения </w:t>
            </w:r>
          </w:p>
        </w:tc>
        <w:tc>
          <w:tcPr>
            <w:tcW w:w="3213" w:type="dxa"/>
          </w:tcPr>
          <w:p w:rsidR="00A62D70" w:rsidRPr="008735D6" w:rsidRDefault="00A62D70" w:rsidP="00A62D70">
            <w:pPr>
              <w:jc w:val="center"/>
              <w:rPr>
                <w:sz w:val="24"/>
                <w:szCs w:val="24"/>
              </w:rPr>
            </w:pPr>
            <w:r w:rsidRPr="008735D6">
              <w:rPr>
                <w:sz w:val="24"/>
                <w:szCs w:val="24"/>
              </w:rPr>
              <w:t>Департамент жилищно-коммунального хозяйства Департамент экономического развития</w:t>
            </w:r>
          </w:p>
          <w:p w:rsidR="00A62D70" w:rsidRPr="008735D6" w:rsidRDefault="00A62D70" w:rsidP="00A62D70">
            <w:pPr>
              <w:jc w:val="center"/>
              <w:rPr>
                <w:sz w:val="24"/>
                <w:szCs w:val="24"/>
              </w:rPr>
            </w:pPr>
          </w:p>
        </w:tc>
      </w:tr>
      <w:tr w:rsidR="003C567C" w:rsidRPr="008735D6" w:rsidTr="002C5780">
        <w:tc>
          <w:tcPr>
            <w:tcW w:w="876" w:type="dxa"/>
          </w:tcPr>
          <w:p w:rsidR="00A62D70" w:rsidRPr="00EF5E81" w:rsidRDefault="00A62D70" w:rsidP="00A62D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3.3.2</w:t>
            </w:r>
          </w:p>
        </w:tc>
        <w:tc>
          <w:tcPr>
            <w:tcW w:w="4905" w:type="dxa"/>
          </w:tcPr>
          <w:p w:rsidR="00A62D70" w:rsidRPr="008735D6" w:rsidRDefault="00A62D70" w:rsidP="00A62D70">
            <w:pPr>
              <w:jc w:val="both"/>
              <w:rPr>
                <w:color w:val="000000"/>
                <w:sz w:val="24"/>
                <w:szCs w:val="24"/>
              </w:rPr>
            </w:pPr>
            <w:r w:rsidRPr="008735D6">
              <w:rPr>
                <w:color w:val="000000"/>
                <w:sz w:val="24"/>
                <w:szCs w:val="24"/>
              </w:rPr>
              <w:t>Проведение мероприятий по заключению концессионных соглашений в отношении реконструкции объектов водоснабжения и водоотведения муниципального образования город Нефтеюганск</w:t>
            </w:r>
          </w:p>
        </w:tc>
        <w:tc>
          <w:tcPr>
            <w:tcW w:w="1767" w:type="dxa"/>
          </w:tcPr>
          <w:p w:rsidR="00A62D70" w:rsidRPr="008735D6" w:rsidRDefault="00F14851" w:rsidP="00F14851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31.12.</w:t>
            </w:r>
            <w:r w:rsidR="00A62D70" w:rsidRPr="008735D6">
              <w:rPr>
                <w:color w:val="000000"/>
                <w:sz w:val="24"/>
                <w:szCs w:val="24"/>
              </w:rPr>
              <w:t>2021</w:t>
            </w:r>
          </w:p>
        </w:tc>
        <w:tc>
          <w:tcPr>
            <w:tcW w:w="4933" w:type="dxa"/>
          </w:tcPr>
          <w:p w:rsidR="00A62D70" w:rsidRPr="008735D6" w:rsidRDefault="00A62D70" w:rsidP="00811C63">
            <w:pPr>
              <w:jc w:val="both"/>
              <w:rPr>
                <w:sz w:val="24"/>
                <w:szCs w:val="24"/>
              </w:rPr>
            </w:pPr>
            <w:r w:rsidRPr="008735D6">
              <w:rPr>
                <w:sz w:val="24"/>
                <w:szCs w:val="24"/>
              </w:rPr>
              <w:t xml:space="preserve">Заключение концессионного соглашения </w:t>
            </w:r>
          </w:p>
        </w:tc>
        <w:tc>
          <w:tcPr>
            <w:tcW w:w="3213" w:type="dxa"/>
          </w:tcPr>
          <w:p w:rsidR="00A62D70" w:rsidRPr="008735D6" w:rsidRDefault="00A62D70" w:rsidP="00A62D70">
            <w:pPr>
              <w:jc w:val="center"/>
              <w:rPr>
                <w:sz w:val="24"/>
                <w:szCs w:val="24"/>
              </w:rPr>
            </w:pPr>
            <w:r w:rsidRPr="008735D6">
              <w:rPr>
                <w:sz w:val="24"/>
                <w:szCs w:val="24"/>
              </w:rPr>
              <w:t>Департамент жилищно-коммунального хозяйства Департамент экономического развития</w:t>
            </w:r>
          </w:p>
          <w:p w:rsidR="00A62D70" w:rsidRPr="008735D6" w:rsidRDefault="00A62D70" w:rsidP="00A62D70">
            <w:pPr>
              <w:jc w:val="center"/>
              <w:rPr>
                <w:sz w:val="24"/>
                <w:szCs w:val="24"/>
              </w:rPr>
            </w:pPr>
          </w:p>
        </w:tc>
      </w:tr>
      <w:tr w:rsidR="003C567C" w:rsidRPr="008735D6" w:rsidTr="002C5780">
        <w:tc>
          <w:tcPr>
            <w:tcW w:w="876" w:type="dxa"/>
          </w:tcPr>
          <w:p w:rsidR="00A62D70" w:rsidRDefault="00A62D70" w:rsidP="00A62D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3.3.3.</w:t>
            </w:r>
          </w:p>
        </w:tc>
        <w:tc>
          <w:tcPr>
            <w:tcW w:w="4905" w:type="dxa"/>
          </w:tcPr>
          <w:p w:rsidR="00A62D70" w:rsidRPr="008735D6" w:rsidRDefault="00A62D70" w:rsidP="00307669">
            <w:pPr>
              <w:jc w:val="both"/>
              <w:rPr>
                <w:color w:val="000000"/>
                <w:sz w:val="24"/>
                <w:szCs w:val="24"/>
              </w:rPr>
            </w:pPr>
            <w:r w:rsidRPr="008735D6">
              <w:rPr>
                <w:color w:val="000000"/>
                <w:sz w:val="24"/>
                <w:szCs w:val="24"/>
              </w:rPr>
              <w:t xml:space="preserve">Осуществление контрольных мероприятий по исполнению обязательств по </w:t>
            </w:r>
            <w:r w:rsidR="00F14851">
              <w:rPr>
                <w:color w:val="000000"/>
                <w:sz w:val="24"/>
                <w:szCs w:val="24"/>
              </w:rPr>
              <w:t>заключенным концессионным соглашениям</w:t>
            </w:r>
            <w:r w:rsidRPr="008735D6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67" w:type="dxa"/>
          </w:tcPr>
          <w:p w:rsidR="00941C6D" w:rsidRDefault="00A62D70" w:rsidP="00941C6D">
            <w:pPr>
              <w:jc w:val="center"/>
              <w:rPr>
                <w:color w:val="000000"/>
                <w:sz w:val="24"/>
                <w:szCs w:val="24"/>
              </w:rPr>
            </w:pPr>
            <w:r w:rsidRPr="008735D6">
              <w:rPr>
                <w:color w:val="000000"/>
                <w:sz w:val="24"/>
                <w:szCs w:val="24"/>
              </w:rPr>
              <w:t>2020</w:t>
            </w:r>
            <w:r w:rsidR="00941C6D">
              <w:rPr>
                <w:color w:val="000000"/>
                <w:sz w:val="24"/>
                <w:szCs w:val="24"/>
              </w:rPr>
              <w:t xml:space="preserve"> год</w:t>
            </w:r>
          </w:p>
          <w:p w:rsidR="00A62D70" w:rsidRPr="008735D6" w:rsidRDefault="00A62D70" w:rsidP="00941C6D">
            <w:pPr>
              <w:jc w:val="center"/>
              <w:rPr>
                <w:color w:val="000000"/>
                <w:sz w:val="24"/>
                <w:szCs w:val="24"/>
              </w:rPr>
            </w:pPr>
            <w:r w:rsidRPr="008735D6">
              <w:rPr>
                <w:color w:val="000000"/>
                <w:sz w:val="24"/>
                <w:szCs w:val="24"/>
              </w:rPr>
              <w:t>2021</w:t>
            </w:r>
            <w:r w:rsidR="00941C6D">
              <w:rPr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4933" w:type="dxa"/>
          </w:tcPr>
          <w:p w:rsidR="00A62D70" w:rsidRPr="008735D6" w:rsidRDefault="00831020" w:rsidP="00DE5B14">
            <w:pPr>
              <w:pStyle w:val="Default"/>
              <w:jc w:val="both"/>
            </w:pPr>
            <w:r w:rsidRPr="00C7352A">
              <w:rPr>
                <w:iCs/>
              </w:rPr>
              <w:t>Акты о результатах контроля в сроки, установленные концессионными соглашениями</w:t>
            </w:r>
            <w:r w:rsidRPr="00831020">
              <w:rPr>
                <w:iCs/>
              </w:rPr>
              <w:t xml:space="preserve"> </w:t>
            </w:r>
          </w:p>
        </w:tc>
        <w:tc>
          <w:tcPr>
            <w:tcW w:w="3213" w:type="dxa"/>
          </w:tcPr>
          <w:p w:rsidR="00344E43" w:rsidRPr="00606DAE" w:rsidRDefault="00344E43" w:rsidP="00344E43">
            <w:pPr>
              <w:jc w:val="center"/>
              <w:rPr>
                <w:sz w:val="24"/>
                <w:szCs w:val="24"/>
              </w:rPr>
            </w:pPr>
            <w:r w:rsidRPr="00606DAE">
              <w:rPr>
                <w:sz w:val="24"/>
                <w:szCs w:val="24"/>
              </w:rPr>
              <w:t>Департамент экономического развития</w:t>
            </w:r>
          </w:p>
          <w:p w:rsidR="00344E43" w:rsidRPr="00606DAE" w:rsidRDefault="00344E43" w:rsidP="00344E43">
            <w:pPr>
              <w:jc w:val="center"/>
              <w:rPr>
                <w:sz w:val="24"/>
                <w:szCs w:val="24"/>
              </w:rPr>
            </w:pPr>
            <w:r w:rsidRPr="00606DAE">
              <w:rPr>
                <w:sz w:val="24"/>
                <w:szCs w:val="24"/>
              </w:rPr>
              <w:t>Департамент жилищно-коммунального хозяйства</w:t>
            </w:r>
          </w:p>
          <w:p w:rsidR="00344E43" w:rsidRPr="00606DAE" w:rsidRDefault="00344E43" w:rsidP="00344E43">
            <w:pPr>
              <w:jc w:val="center"/>
              <w:rPr>
                <w:sz w:val="24"/>
                <w:szCs w:val="24"/>
              </w:rPr>
            </w:pPr>
            <w:r w:rsidRPr="00606DAE">
              <w:rPr>
                <w:sz w:val="24"/>
                <w:szCs w:val="24"/>
              </w:rPr>
              <w:t>Департамент градостроительства и земельных отношений</w:t>
            </w:r>
          </w:p>
          <w:p w:rsidR="00344E43" w:rsidRPr="00606DAE" w:rsidRDefault="00344E43" w:rsidP="00344E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DAE">
              <w:rPr>
                <w:rFonts w:ascii="Times New Roman" w:hAnsi="Times New Roman" w:cs="Times New Roman"/>
                <w:sz w:val="24"/>
                <w:szCs w:val="24"/>
              </w:rPr>
              <w:t>Юридическо-правовое управление</w:t>
            </w:r>
          </w:p>
          <w:p w:rsidR="00344E43" w:rsidRPr="00606DAE" w:rsidRDefault="00344E43" w:rsidP="00344E43">
            <w:pPr>
              <w:jc w:val="center"/>
              <w:rPr>
                <w:sz w:val="24"/>
                <w:szCs w:val="24"/>
              </w:rPr>
            </w:pPr>
            <w:r w:rsidRPr="00606DAE">
              <w:rPr>
                <w:sz w:val="24"/>
                <w:szCs w:val="24"/>
              </w:rPr>
              <w:t xml:space="preserve">Департамент образования </w:t>
            </w:r>
          </w:p>
          <w:p w:rsidR="00344E43" w:rsidRPr="00606DAE" w:rsidRDefault="00344E43" w:rsidP="00344E43">
            <w:pPr>
              <w:jc w:val="center"/>
              <w:rPr>
                <w:sz w:val="24"/>
                <w:szCs w:val="24"/>
              </w:rPr>
            </w:pPr>
            <w:r w:rsidRPr="00606DAE">
              <w:rPr>
                <w:sz w:val="24"/>
                <w:szCs w:val="24"/>
              </w:rPr>
              <w:t>и молодежной политики</w:t>
            </w:r>
          </w:p>
          <w:p w:rsidR="00344E43" w:rsidRPr="00606DAE" w:rsidRDefault="00344E43" w:rsidP="00344E43">
            <w:pPr>
              <w:jc w:val="center"/>
              <w:rPr>
                <w:sz w:val="24"/>
                <w:szCs w:val="24"/>
              </w:rPr>
            </w:pPr>
            <w:r w:rsidRPr="00606DAE">
              <w:rPr>
                <w:sz w:val="24"/>
                <w:szCs w:val="24"/>
              </w:rPr>
              <w:t>Комитет физической культуры</w:t>
            </w:r>
            <w:r w:rsidR="00606DAE">
              <w:rPr>
                <w:sz w:val="24"/>
                <w:szCs w:val="24"/>
              </w:rPr>
              <w:t xml:space="preserve"> </w:t>
            </w:r>
            <w:r w:rsidRPr="00606DAE">
              <w:rPr>
                <w:sz w:val="24"/>
                <w:szCs w:val="24"/>
              </w:rPr>
              <w:t>и спорта</w:t>
            </w:r>
          </w:p>
          <w:p w:rsidR="00A62D70" w:rsidRPr="00606DAE" w:rsidRDefault="00344E43" w:rsidP="00606DAE">
            <w:pPr>
              <w:jc w:val="center"/>
              <w:rPr>
                <w:sz w:val="24"/>
                <w:szCs w:val="24"/>
              </w:rPr>
            </w:pPr>
            <w:r w:rsidRPr="00606DAE">
              <w:rPr>
                <w:sz w:val="24"/>
                <w:szCs w:val="24"/>
              </w:rPr>
              <w:t>Комитет культуры и туризма</w:t>
            </w:r>
          </w:p>
        </w:tc>
      </w:tr>
      <w:tr w:rsidR="003C567C" w:rsidRPr="008735D6" w:rsidTr="002C5780">
        <w:tc>
          <w:tcPr>
            <w:tcW w:w="876" w:type="dxa"/>
          </w:tcPr>
          <w:p w:rsidR="00A62D70" w:rsidRDefault="00A62D70" w:rsidP="00A62D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3.4.</w:t>
            </w:r>
          </w:p>
        </w:tc>
        <w:tc>
          <w:tcPr>
            <w:tcW w:w="4905" w:type="dxa"/>
          </w:tcPr>
          <w:p w:rsidR="00C02474" w:rsidRPr="008735D6" w:rsidRDefault="00A62D70" w:rsidP="00307669">
            <w:pPr>
              <w:jc w:val="both"/>
              <w:rPr>
                <w:color w:val="000000"/>
                <w:sz w:val="24"/>
                <w:szCs w:val="24"/>
              </w:rPr>
            </w:pPr>
            <w:r w:rsidRPr="008735D6">
              <w:rPr>
                <w:color w:val="000000"/>
                <w:sz w:val="24"/>
                <w:szCs w:val="24"/>
              </w:rPr>
              <w:t>Проведение мероприятий по заключению энергосервисных контрактов</w:t>
            </w:r>
          </w:p>
        </w:tc>
        <w:tc>
          <w:tcPr>
            <w:tcW w:w="1767" w:type="dxa"/>
          </w:tcPr>
          <w:p w:rsidR="00A62D70" w:rsidRPr="008735D6" w:rsidRDefault="00A62D70" w:rsidP="00A62D7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933" w:type="dxa"/>
          </w:tcPr>
          <w:p w:rsidR="00A62D70" w:rsidRPr="008735D6" w:rsidRDefault="00A62D70" w:rsidP="00A62D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13" w:type="dxa"/>
          </w:tcPr>
          <w:p w:rsidR="00A62D70" w:rsidRPr="00606DAE" w:rsidRDefault="00A62D70" w:rsidP="00A62D70">
            <w:pPr>
              <w:jc w:val="center"/>
              <w:rPr>
                <w:sz w:val="24"/>
                <w:szCs w:val="24"/>
              </w:rPr>
            </w:pPr>
          </w:p>
        </w:tc>
      </w:tr>
      <w:tr w:rsidR="003C567C" w:rsidRPr="008735D6" w:rsidTr="002C5780">
        <w:trPr>
          <w:trHeight w:val="2495"/>
        </w:trPr>
        <w:tc>
          <w:tcPr>
            <w:tcW w:w="876" w:type="dxa"/>
          </w:tcPr>
          <w:p w:rsidR="00A62D70" w:rsidRPr="00EF5E81" w:rsidRDefault="00A62D70" w:rsidP="00A62D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3.4.1</w:t>
            </w:r>
            <w:r w:rsidRPr="00EF5E81">
              <w:rPr>
                <w:sz w:val="24"/>
                <w:szCs w:val="24"/>
              </w:rPr>
              <w:t>.</w:t>
            </w:r>
          </w:p>
        </w:tc>
        <w:tc>
          <w:tcPr>
            <w:tcW w:w="4905" w:type="dxa"/>
          </w:tcPr>
          <w:p w:rsidR="00C7352A" w:rsidRPr="00C7352A" w:rsidRDefault="00C7352A" w:rsidP="00C7352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C7352A">
              <w:rPr>
                <w:color w:val="000000" w:themeColor="text1"/>
                <w:sz w:val="24"/>
                <w:szCs w:val="24"/>
              </w:rPr>
              <w:t>Проведение технико-экономического обоснования получения экономии энергетических ресурсов объектов капитального строительства муниципальной собственности для заключения энергосервисных контрактов</w:t>
            </w:r>
          </w:p>
          <w:p w:rsidR="00404539" w:rsidRPr="00FA6D23" w:rsidRDefault="00404539" w:rsidP="00C7352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67" w:type="dxa"/>
          </w:tcPr>
          <w:p w:rsidR="00941C6D" w:rsidRDefault="008C5B07" w:rsidP="00B803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="00B8037A">
              <w:rPr>
                <w:sz w:val="24"/>
                <w:szCs w:val="24"/>
              </w:rPr>
              <w:t>евраль</w:t>
            </w:r>
          </w:p>
          <w:p w:rsidR="00A62D70" w:rsidRDefault="00F14851" w:rsidP="00B8037A">
            <w:pPr>
              <w:jc w:val="center"/>
              <w:rPr>
                <w:sz w:val="24"/>
                <w:szCs w:val="24"/>
              </w:rPr>
            </w:pPr>
            <w:r w:rsidRPr="00FA6D23">
              <w:rPr>
                <w:sz w:val="24"/>
                <w:szCs w:val="24"/>
              </w:rPr>
              <w:t>202</w:t>
            </w:r>
            <w:r w:rsidR="00B8037A">
              <w:rPr>
                <w:sz w:val="24"/>
                <w:szCs w:val="24"/>
              </w:rPr>
              <w:t>1 года</w:t>
            </w:r>
          </w:p>
          <w:p w:rsidR="00E45880" w:rsidRDefault="00E45880" w:rsidP="00B8037A">
            <w:pPr>
              <w:jc w:val="center"/>
              <w:rPr>
                <w:sz w:val="24"/>
                <w:szCs w:val="24"/>
              </w:rPr>
            </w:pPr>
          </w:p>
          <w:p w:rsidR="00E45880" w:rsidRDefault="00E45880" w:rsidP="00B8037A">
            <w:pPr>
              <w:jc w:val="center"/>
              <w:rPr>
                <w:sz w:val="24"/>
                <w:szCs w:val="24"/>
              </w:rPr>
            </w:pPr>
          </w:p>
          <w:p w:rsidR="00E45880" w:rsidRDefault="00E45880" w:rsidP="00B8037A">
            <w:pPr>
              <w:jc w:val="center"/>
              <w:rPr>
                <w:sz w:val="24"/>
                <w:szCs w:val="24"/>
              </w:rPr>
            </w:pPr>
          </w:p>
          <w:p w:rsidR="00E45880" w:rsidRDefault="00E45880" w:rsidP="00B8037A">
            <w:pPr>
              <w:jc w:val="center"/>
              <w:rPr>
                <w:sz w:val="24"/>
                <w:szCs w:val="24"/>
              </w:rPr>
            </w:pPr>
          </w:p>
          <w:p w:rsidR="00E45880" w:rsidRDefault="00E45880" w:rsidP="00B8037A">
            <w:pPr>
              <w:jc w:val="center"/>
              <w:rPr>
                <w:sz w:val="24"/>
                <w:szCs w:val="24"/>
              </w:rPr>
            </w:pPr>
          </w:p>
          <w:p w:rsidR="00C7352A" w:rsidRDefault="00C7352A" w:rsidP="00B8037A">
            <w:pPr>
              <w:jc w:val="center"/>
              <w:rPr>
                <w:b/>
                <w:sz w:val="24"/>
                <w:szCs w:val="24"/>
                <w:highlight w:val="lightGray"/>
                <w:u w:val="single"/>
              </w:rPr>
            </w:pPr>
          </w:p>
          <w:p w:rsidR="00E45880" w:rsidRPr="00E45880" w:rsidRDefault="00E45880" w:rsidP="00B8037A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4933" w:type="dxa"/>
          </w:tcPr>
          <w:p w:rsidR="00C7352A" w:rsidRDefault="00C7352A" w:rsidP="00811C63">
            <w:pPr>
              <w:jc w:val="both"/>
              <w:rPr>
                <w:sz w:val="24"/>
                <w:szCs w:val="24"/>
                <w:highlight w:val="yellow"/>
              </w:rPr>
            </w:pPr>
            <w:r w:rsidRPr="00C7352A">
              <w:rPr>
                <w:sz w:val="24"/>
                <w:szCs w:val="24"/>
              </w:rPr>
              <w:t>Технико - экономический расчёт</w:t>
            </w:r>
            <w:r w:rsidRPr="00C7352A">
              <w:rPr>
                <w:color w:val="000000" w:themeColor="text1"/>
                <w:sz w:val="24"/>
                <w:szCs w:val="24"/>
              </w:rPr>
              <w:t xml:space="preserve"> обоснования получения экономии энергетических ресурсов объектов капитального строительства муниципальной собственности</w:t>
            </w:r>
          </w:p>
          <w:p w:rsidR="00C7352A" w:rsidRDefault="00C7352A" w:rsidP="00811C63">
            <w:pPr>
              <w:jc w:val="both"/>
              <w:rPr>
                <w:sz w:val="24"/>
                <w:szCs w:val="24"/>
                <w:highlight w:val="yellow"/>
              </w:rPr>
            </w:pPr>
          </w:p>
          <w:p w:rsidR="00C7352A" w:rsidRDefault="00C7352A" w:rsidP="00811C63">
            <w:pPr>
              <w:jc w:val="both"/>
              <w:rPr>
                <w:sz w:val="24"/>
                <w:szCs w:val="24"/>
                <w:highlight w:val="yellow"/>
              </w:rPr>
            </w:pPr>
          </w:p>
          <w:p w:rsidR="00C7352A" w:rsidRDefault="00C7352A" w:rsidP="00811C63">
            <w:pPr>
              <w:jc w:val="both"/>
              <w:rPr>
                <w:sz w:val="24"/>
                <w:szCs w:val="24"/>
                <w:highlight w:val="yellow"/>
              </w:rPr>
            </w:pPr>
          </w:p>
          <w:p w:rsidR="00C7352A" w:rsidRDefault="00C7352A" w:rsidP="00811C63">
            <w:pPr>
              <w:jc w:val="both"/>
              <w:rPr>
                <w:sz w:val="24"/>
                <w:szCs w:val="24"/>
                <w:highlight w:val="yellow"/>
              </w:rPr>
            </w:pPr>
          </w:p>
          <w:p w:rsidR="00F14851" w:rsidRPr="00FA6D23" w:rsidRDefault="00F14851" w:rsidP="00831020">
            <w:pPr>
              <w:jc w:val="both"/>
              <w:rPr>
                <w:sz w:val="24"/>
                <w:szCs w:val="24"/>
              </w:rPr>
            </w:pPr>
            <w:r w:rsidRPr="00FA6D23">
              <w:rPr>
                <w:sz w:val="24"/>
                <w:szCs w:val="24"/>
              </w:rPr>
              <w:t xml:space="preserve"> </w:t>
            </w:r>
          </w:p>
        </w:tc>
        <w:tc>
          <w:tcPr>
            <w:tcW w:w="3213" w:type="dxa"/>
          </w:tcPr>
          <w:p w:rsidR="00A62D70" w:rsidRPr="00606DAE" w:rsidRDefault="00A62D70" w:rsidP="00A62D70">
            <w:pPr>
              <w:jc w:val="center"/>
              <w:rPr>
                <w:sz w:val="24"/>
                <w:szCs w:val="24"/>
              </w:rPr>
            </w:pPr>
            <w:r w:rsidRPr="00606DAE">
              <w:rPr>
                <w:sz w:val="24"/>
                <w:szCs w:val="24"/>
              </w:rPr>
              <w:t xml:space="preserve">Департамент образования </w:t>
            </w:r>
          </w:p>
          <w:p w:rsidR="00A62D70" w:rsidRPr="00606DAE" w:rsidRDefault="00A62D70" w:rsidP="00A62D70">
            <w:pPr>
              <w:jc w:val="center"/>
              <w:rPr>
                <w:sz w:val="24"/>
                <w:szCs w:val="24"/>
              </w:rPr>
            </w:pPr>
            <w:r w:rsidRPr="00606DAE">
              <w:rPr>
                <w:sz w:val="24"/>
                <w:szCs w:val="24"/>
              </w:rPr>
              <w:t>и молодежной политики</w:t>
            </w:r>
          </w:p>
          <w:p w:rsidR="00A62D70" w:rsidRPr="00606DAE" w:rsidRDefault="00A62D70" w:rsidP="00A62D70">
            <w:pPr>
              <w:jc w:val="center"/>
              <w:rPr>
                <w:sz w:val="24"/>
                <w:szCs w:val="24"/>
              </w:rPr>
            </w:pPr>
            <w:r w:rsidRPr="00606DAE">
              <w:rPr>
                <w:sz w:val="24"/>
                <w:szCs w:val="24"/>
              </w:rPr>
              <w:t>Комитет физической культуры</w:t>
            </w:r>
            <w:r w:rsidR="00606DAE">
              <w:rPr>
                <w:sz w:val="24"/>
                <w:szCs w:val="24"/>
              </w:rPr>
              <w:t xml:space="preserve"> </w:t>
            </w:r>
            <w:r w:rsidRPr="00606DAE">
              <w:rPr>
                <w:sz w:val="24"/>
                <w:szCs w:val="24"/>
              </w:rPr>
              <w:t>и спорта</w:t>
            </w:r>
          </w:p>
          <w:p w:rsidR="00A62D70" w:rsidRPr="00606DAE" w:rsidRDefault="00A62D70" w:rsidP="00A62D70">
            <w:pPr>
              <w:jc w:val="center"/>
              <w:rPr>
                <w:sz w:val="24"/>
                <w:szCs w:val="24"/>
              </w:rPr>
            </w:pPr>
            <w:r w:rsidRPr="00606DAE">
              <w:rPr>
                <w:sz w:val="24"/>
                <w:szCs w:val="24"/>
              </w:rPr>
              <w:t xml:space="preserve">Комитет культуры и туризма </w:t>
            </w:r>
          </w:p>
          <w:p w:rsidR="00A62D70" w:rsidRPr="00606DAE" w:rsidRDefault="00A62D70" w:rsidP="008C5B07">
            <w:pPr>
              <w:jc w:val="center"/>
              <w:rPr>
                <w:sz w:val="24"/>
                <w:szCs w:val="24"/>
              </w:rPr>
            </w:pPr>
            <w:r w:rsidRPr="00606DAE">
              <w:rPr>
                <w:sz w:val="24"/>
                <w:szCs w:val="24"/>
              </w:rPr>
              <w:t xml:space="preserve">(в отношении подведомственных учреждений) </w:t>
            </w:r>
          </w:p>
        </w:tc>
      </w:tr>
      <w:tr w:rsidR="00C7352A" w:rsidRPr="008735D6" w:rsidTr="002C5780">
        <w:tc>
          <w:tcPr>
            <w:tcW w:w="876" w:type="dxa"/>
          </w:tcPr>
          <w:p w:rsidR="00C7352A" w:rsidRDefault="00C7352A" w:rsidP="00C735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3.4.2</w:t>
            </w:r>
            <w:r w:rsidRPr="00EF5E81">
              <w:rPr>
                <w:sz w:val="24"/>
                <w:szCs w:val="24"/>
              </w:rPr>
              <w:t>.</w:t>
            </w:r>
          </w:p>
        </w:tc>
        <w:tc>
          <w:tcPr>
            <w:tcW w:w="4905" w:type="dxa"/>
          </w:tcPr>
          <w:p w:rsidR="00C7352A" w:rsidRDefault="00C7352A" w:rsidP="00C7352A">
            <w:pPr>
              <w:jc w:val="both"/>
              <w:rPr>
                <w:sz w:val="24"/>
                <w:szCs w:val="24"/>
              </w:rPr>
            </w:pPr>
            <w:r w:rsidRPr="00FA6D23">
              <w:rPr>
                <w:sz w:val="24"/>
                <w:szCs w:val="24"/>
              </w:rPr>
              <w:t>Проведение обследования объектов капитального строительства муниципальной собственности для заключения энергосервисных контрактов</w:t>
            </w:r>
          </w:p>
          <w:p w:rsidR="00C7352A" w:rsidRPr="00C7352A" w:rsidRDefault="00C7352A" w:rsidP="00C7352A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67" w:type="dxa"/>
          </w:tcPr>
          <w:p w:rsidR="008C5B07" w:rsidRDefault="008C5B07" w:rsidP="00C735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</w:t>
            </w:r>
            <w:r w:rsidR="00C7352A" w:rsidRPr="008C5B07">
              <w:rPr>
                <w:sz w:val="24"/>
                <w:szCs w:val="24"/>
              </w:rPr>
              <w:t xml:space="preserve"> </w:t>
            </w:r>
          </w:p>
          <w:p w:rsidR="00C7352A" w:rsidRPr="00C7352A" w:rsidRDefault="00C7352A" w:rsidP="00C7352A">
            <w:pPr>
              <w:jc w:val="center"/>
              <w:rPr>
                <w:sz w:val="24"/>
                <w:szCs w:val="24"/>
              </w:rPr>
            </w:pPr>
            <w:r w:rsidRPr="008C5B07">
              <w:rPr>
                <w:sz w:val="24"/>
                <w:szCs w:val="24"/>
              </w:rPr>
              <w:t>2021 года</w:t>
            </w:r>
          </w:p>
        </w:tc>
        <w:tc>
          <w:tcPr>
            <w:tcW w:w="4933" w:type="dxa"/>
          </w:tcPr>
          <w:p w:rsidR="008C5B07" w:rsidRPr="008C5B07" w:rsidRDefault="008C5B07" w:rsidP="008C5B07">
            <w:pPr>
              <w:jc w:val="both"/>
              <w:rPr>
                <w:sz w:val="24"/>
                <w:szCs w:val="24"/>
              </w:rPr>
            </w:pPr>
            <w:r w:rsidRPr="008C5B07">
              <w:rPr>
                <w:sz w:val="24"/>
                <w:szCs w:val="24"/>
              </w:rPr>
              <w:t>Выявление для заключения энергосервисных контрактов:</w:t>
            </w:r>
          </w:p>
          <w:p w:rsidR="008C5B07" w:rsidRPr="008C5B07" w:rsidRDefault="008C5B07" w:rsidP="008C5B07">
            <w:pPr>
              <w:jc w:val="both"/>
              <w:rPr>
                <w:sz w:val="24"/>
                <w:szCs w:val="24"/>
              </w:rPr>
            </w:pPr>
            <w:r w:rsidRPr="008C5B07">
              <w:rPr>
                <w:sz w:val="24"/>
                <w:szCs w:val="24"/>
              </w:rPr>
              <w:t>- объектов капитального строительства в сфере образования;</w:t>
            </w:r>
          </w:p>
          <w:p w:rsidR="008C5B07" w:rsidRPr="008C5B07" w:rsidRDefault="008C5B07" w:rsidP="008C5B07">
            <w:pPr>
              <w:jc w:val="both"/>
              <w:rPr>
                <w:sz w:val="24"/>
                <w:szCs w:val="24"/>
              </w:rPr>
            </w:pPr>
            <w:r w:rsidRPr="008C5B07">
              <w:rPr>
                <w:sz w:val="24"/>
                <w:szCs w:val="24"/>
              </w:rPr>
              <w:t>- объектов капитального строительства в сфере культуры;</w:t>
            </w:r>
          </w:p>
          <w:p w:rsidR="00C7352A" w:rsidRPr="00C7352A" w:rsidRDefault="008C5B07" w:rsidP="008C5B07">
            <w:pPr>
              <w:jc w:val="both"/>
              <w:rPr>
                <w:sz w:val="24"/>
                <w:szCs w:val="24"/>
              </w:rPr>
            </w:pPr>
            <w:r w:rsidRPr="008C5B07">
              <w:rPr>
                <w:sz w:val="24"/>
                <w:szCs w:val="24"/>
              </w:rPr>
              <w:t>- объектов капитального строительства в сфере спорта</w:t>
            </w:r>
          </w:p>
        </w:tc>
        <w:tc>
          <w:tcPr>
            <w:tcW w:w="3213" w:type="dxa"/>
          </w:tcPr>
          <w:p w:rsidR="008C5B07" w:rsidRPr="00FA6D23" w:rsidRDefault="008C5B07" w:rsidP="008C5B07">
            <w:pPr>
              <w:jc w:val="center"/>
              <w:rPr>
                <w:sz w:val="24"/>
                <w:szCs w:val="24"/>
              </w:rPr>
            </w:pPr>
            <w:r w:rsidRPr="00FA6D23">
              <w:rPr>
                <w:sz w:val="24"/>
                <w:szCs w:val="24"/>
              </w:rPr>
              <w:t>Департамент жилищно-коммунального хозяйства</w:t>
            </w:r>
          </w:p>
          <w:p w:rsidR="00C7352A" w:rsidRPr="00FA6D23" w:rsidRDefault="00C7352A" w:rsidP="00A62D70">
            <w:pPr>
              <w:jc w:val="center"/>
              <w:rPr>
                <w:sz w:val="24"/>
                <w:szCs w:val="24"/>
              </w:rPr>
            </w:pPr>
          </w:p>
        </w:tc>
      </w:tr>
      <w:tr w:rsidR="003C567C" w:rsidRPr="008735D6" w:rsidTr="002C5780">
        <w:tc>
          <w:tcPr>
            <w:tcW w:w="876" w:type="dxa"/>
          </w:tcPr>
          <w:p w:rsidR="00A62D70" w:rsidRPr="00EF5E81" w:rsidRDefault="00A62D70" w:rsidP="00C735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3.4.</w:t>
            </w:r>
            <w:r w:rsidR="00C7352A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905" w:type="dxa"/>
          </w:tcPr>
          <w:p w:rsidR="00A62D70" w:rsidRPr="008735D6" w:rsidRDefault="00A62D70" w:rsidP="00A62D70">
            <w:pPr>
              <w:jc w:val="both"/>
              <w:rPr>
                <w:sz w:val="24"/>
                <w:szCs w:val="24"/>
              </w:rPr>
            </w:pPr>
            <w:r w:rsidRPr="008735D6">
              <w:rPr>
                <w:sz w:val="24"/>
                <w:szCs w:val="24"/>
              </w:rPr>
              <w:t>Проведение закупочных процедур по определению поставщиков для заключения энергосервисных контрактов</w:t>
            </w:r>
          </w:p>
        </w:tc>
        <w:tc>
          <w:tcPr>
            <w:tcW w:w="1767" w:type="dxa"/>
          </w:tcPr>
          <w:p w:rsidR="00941C6D" w:rsidRPr="008C5B07" w:rsidRDefault="008C5B07" w:rsidP="00941C6D">
            <w:pPr>
              <w:jc w:val="center"/>
              <w:rPr>
                <w:color w:val="000000"/>
                <w:sz w:val="24"/>
                <w:szCs w:val="24"/>
              </w:rPr>
            </w:pPr>
            <w:r w:rsidRPr="008C5B07">
              <w:rPr>
                <w:color w:val="000000"/>
                <w:sz w:val="24"/>
                <w:szCs w:val="24"/>
              </w:rPr>
              <w:t>с</w:t>
            </w:r>
            <w:r w:rsidR="00CA1200" w:rsidRPr="008C5B07">
              <w:rPr>
                <w:color w:val="000000"/>
                <w:sz w:val="24"/>
                <w:szCs w:val="24"/>
              </w:rPr>
              <w:t>ентябрь</w:t>
            </w:r>
          </w:p>
          <w:p w:rsidR="00A62D70" w:rsidRPr="008735D6" w:rsidRDefault="00A62D70" w:rsidP="00941C6D">
            <w:pPr>
              <w:jc w:val="center"/>
              <w:rPr>
                <w:color w:val="000000"/>
                <w:sz w:val="24"/>
                <w:szCs w:val="24"/>
              </w:rPr>
            </w:pPr>
            <w:r w:rsidRPr="008C5B07">
              <w:rPr>
                <w:color w:val="000000"/>
                <w:sz w:val="24"/>
                <w:szCs w:val="24"/>
              </w:rPr>
              <w:t>202</w:t>
            </w:r>
            <w:r w:rsidR="00F14851" w:rsidRPr="008C5B07">
              <w:rPr>
                <w:color w:val="000000"/>
                <w:sz w:val="24"/>
                <w:szCs w:val="24"/>
              </w:rPr>
              <w:t>1</w:t>
            </w:r>
            <w:r w:rsidR="00CA1200" w:rsidRPr="008C5B07">
              <w:rPr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4933" w:type="dxa"/>
          </w:tcPr>
          <w:p w:rsidR="00A62D70" w:rsidRPr="008735D6" w:rsidRDefault="00A62D70" w:rsidP="00811C63">
            <w:pPr>
              <w:jc w:val="both"/>
              <w:rPr>
                <w:sz w:val="24"/>
                <w:szCs w:val="24"/>
              </w:rPr>
            </w:pPr>
            <w:r w:rsidRPr="008735D6">
              <w:rPr>
                <w:sz w:val="24"/>
                <w:szCs w:val="24"/>
              </w:rPr>
              <w:t>Определение исполнителей по энергосервисным контракта</w:t>
            </w:r>
            <w:r w:rsidR="005A4811">
              <w:rPr>
                <w:sz w:val="24"/>
                <w:szCs w:val="24"/>
              </w:rPr>
              <w:t>м</w:t>
            </w:r>
            <w:r w:rsidRPr="008735D6">
              <w:rPr>
                <w:sz w:val="24"/>
                <w:szCs w:val="24"/>
              </w:rPr>
              <w:t xml:space="preserve">, заключение </w:t>
            </w:r>
            <w:r w:rsidR="005A4811">
              <w:rPr>
                <w:sz w:val="24"/>
                <w:szCs w:val="24"/>
              </w:rPr>
              <w:t>энергосервисных контрактов</w:t>
            </w:r>
          </w:p>
        </w:tc>
        <w:tc>
          <w:tcPr>
            <w:tcW w:w="3213" w:type="dxa"/>
          </w:tcPr>
          <w:p w:rsidR="00A62D70" w:rsidRPr="008735D6" w:rsidRDefault="00A62D70" w:rsidP="00A62D70">
            <w:pPr>
              <w:jc w:val="center"/>
              <w:rPr>
                <w:sz w:val="24"/>
                <w:szCs w:val="24"/>
              </w:rPr>
            </w:pPr>
            <w:r w:rsidRPr="008735D6">
              <w:rPr>
                <w:sz w:val="24"/>
                <w:szCs w:val="24"/>
              </w:rPr>
              <w:t>Департамент экономического развития</w:t>
            </w:r>
          </w:p>
          <w:p w:rsidR="00A62D70" w:rsidRPr="008735D6" w:rsidRDefault="00A62D70" w:rsidP="00A62D70">
            <w:pPr>
              <w:jc w:val="center"/>
              <w:rPr>
                <w:sz w:val="24"/>
                <w:szCs w:val="24"/>
              </w:rPr>
            </w:pPr>
            <w:r w:rsidRPr="008735D6">
              <w:rPr>
                <w:sz w:val="24"/>
                <w:szCs w:val="24"/>
              </w:rPr>
              <w:t xml:space="preserve">Департамент образования </w:t>
            </w:r>
          </w:p>
          <w:p w:rsidR="00A62D70" w:rsidRPr="008735D6" w:rsidRDefault="00A62D70" w:rsidP="00A62D70">
            <w:pPr>
              <w:jc w:val="center"/>
              <w:rPr>
                <w:sz w:val="24"/>
                <w:szCs w:val="24"/>
              </w:rPr>
            </w:pPr>
            <w:r w:rsidRPr="008735D6">
              <w:rPr>
                <w:sz w:val="24"/>
                <w:szCs w:val="24"/>
              </w:rPr>
              <w:t>и молодежной политики</w:t>
            </w:r>
          </w:p>
          <w:p w:rsidR="00A62D70" w:rsidRPr="008735D6" w:rsidRDefault="00A62D70" w:rsidP="00A62D70">
            <w:pPr>
              <w:jc w:val="center"/>
              <w:rPr>
                <w:sz w:val="24"/>
                <w:szCs w:val="24"/>
              </w:rPr>
            </w:pPr>
            <w:r w:rsidRPr="008735D6">
              <w:rPr>
                <w:sz w:val="24"/>
                <w:szCs w:val="24"/>
              </w:rPr>
              <w:t>Комитет физической культуры</w:t>
            </w:r>
            <w:r w:rsidR="00606DAE">
              <w:rPr>
                <w:sz w:val="24"/>
                <w:szCs w:val="24"/>
              </w:rPr>
              <w:t xml:space="preserve"> </w:t>
            </w:r>
            <w:r w:rsidRPr="008735D6">
              <w:rPr>
                <w:sz w:val="24"/>
                <w:szCs w:val="24"/>
              </w:rPr>
              <w:t>и спорта</w:t>
            </w:r>
          </w:p>
          <w:p w:rsidR="00A62D70" w:rsidRPr="008735D6" w:rsidRDefault="00A62D70" w:rsidP="00A62D70">
            <w:pPr>
              <w:jc w:val="center"/>
              <w:rPr>
                <w:sz w:val="24"/>
                <w:szCs w:val="24"/>
              </w:rPr>
            </w:pPr>
            <w:r w:rsidRPr="008735D6">
              <w:rPr>
                <w:sz w:val="24"/>
                <w:szCs w:val="24"/>
              </w:rPr>
              <w:t xml:space="preserve">Комитет культуры и туризма </w:t>
            </w:r>
          </w:p>
          <w:p w:rsidR="00A62D70" w:rsidRPr="008735D6" w:rsidRDefault="00A62D70" w:rsidP="007C496D">
            <w:pPr>
              <w:jc w:val="center"/>
              <w:rPr>
                <w:sz w:val="24"/>
                <w:szCs w:val="24"/>
              </w:rPr>
            </w:pPr>
            <w:r w:rsidRPr="008735D6">
              <w:rPr>
                <w:sz w:val="24"/>
                <w:szCs w:val="24"/>
              </w:rPr>
              <w:t>(в отношении подведомственных учреждений)</w:t>
            </w:r>
          </w:p>
        </w:tc>
      </w:tr>
      <w:tr w:rsidR="003C567C" w:rsidRPr="008735D6" w:rsidTr="002C5780">
        <w:tc>
          <w:tcPr>
            <w:tcW w:w="876" w:type="dxa"/>
          </w:tcPr>
          <w:p w:rsidR="00A62D70" w:rsidRDefault="00A62D70" w:rsidP="00A62D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3.5. </w:t>
            </w:r>
          </w:p>
        </w:tc>
        <w:tc>
          <w:tcPr>
            <w:tcW w:w="4905" w:type="dxa"/>
          </w:tcPr>
          <w:p w:rsidR="00A62D70" w:rsidRPr="008735D6" w:rsidRDefault="00A62D70" w:rsidP="00A62D70">
            <w:pPr>
              <w:jc w:val="both"/>
              <w:rPr>
                <w:sz w:val="24"/>
                <w:szCs w:val="24"/>
              </w:rPr>
            </w:pPr>
            <w:r w:rsidRPr="008735D6">
              <w:rPr>
                <w:sz w:val="24"/>
                <w:szCs w:val="24"/>
              </w:rPr>
              <w:t xml:space="preserve">Проведение мероприятий по </w:t>
            </w:r>
            <w:r w:rsidR="00435AE9">
              <w:rPr>
                <w:sz w:val="24"/>
                <w:szCs w:val="24"/>
              </w:rPr>
              <w:t>контрактам</w:t>
            </w:r>
            <w:r w:rsidRPr="008735D6">
              <w:rPr>
                <w:sz w:val="24"/>
                <w:szCs w:val="24"/>
              </w:rPr>
              <w:t xml:space="preserve"> жизненного цикла </w:t>
            </w:r>
          </w:p>
        </w:tc>
        <w:tc>
          <w:tcPr>
            <w:tcW w:w="1767" w:type="dxa"/>
          </w:tcPr>
          <w:p w:rsidR="00A62D70" w:rsidRPr="008735D6" w:rsidRDefault="00A62D70" w:rsidP="00A62D7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933" w:type="dxa"/>
          </w:tcPr>
          <w:p w:rsidR="00A62D70" w:rsidRPr="008735D6" w:rsidRDefault="00A62D70" w:rsidP="00811C6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13" w:type="dxa"/>
          </w:tcPr>
          <w:p w:rsidR="00A62D70" w:rsidRPr="008735D6" w:rsidRDefault="00A62D70" w:rsidP="00A62D70">
            <w:pPr>
              <w:jc w:val="center"/>
              <w:rPr>
                <w:sz w:val="24"/>
                <w:szCs w:val="24"/>
              </w:rPr>
            </w:pPr>
          </w:p>
        </w:tc>
      </w:tr>
      <w:tr w:rsidR="003C567C" w:rsidRPr="008735D6" w:rsidTr="002C5780">
        <w:tc>
          <w:tcPr>
            <w:tcW w:w="876" w:type="dxa"/>
          </w:tcPr>
          <w:p w:rsidR="00A62D70" w:rsidRDefault="00A62D70" w:rsidP="00A62D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3.5.1.</w:t>
            </w:r>
          </w:p>
        </w:tc>
        <w:tc>
          <w:tcPr>
            <w:tcW w:w="4905" w:type="dxa"/>
          </w:tcPr>
          <w:p w:rsidR="00A62D70" w:rsidRPr="008735D6" w:rsidRDefault="00A62D70" w:rsidP="00A62D70">
            <w:pPr>
              <w:jc w:val="both"/>
              <w:rPr>
                <w:sz w:val="24"/>
                <w:szCs w:val="24"/>
              </w:rPr>
            </w:pPr>
            <w:r w:rsidRPr="008735D6">
              <w:rPr>
                <w:sz w:val="24"/>
                <w:szCs w:val="24"/>
              </w:rPr>
              <w:t>Формирование нормативно-правовой базы</w:t>
            </w:r>
          </w:p>
        </w:tc>
        <w:tc>
          <w:tcPr>
            <w:tcW w:w="1767" w:type="dxa"/>
          </w:tcPr>
          <w:p w:rsidR="00941C6D" w:rsidRDefault="006B6063" w:rsidP="00941C6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</w:t>
            </w:r>
            <w:r w:rsidR="00F14851">
              <w:rPr>
                <w:color w:val="000000"/>
                <w:sz w:val="24"/>
                <w:szCs w:val="24"/>
              </w:rPr>
              <w:t>екабрь</w:t>
            </w:r>
          </w:p>
          <w:p w:rsidR="00A62D70" w:rsidRPr="008735D6" w:rsidRDefault="00F14851" w:rsidP="00941C6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2020</w:t>
            </w:r>
            <w:r w:rsidR="00941C6D">
              <w:rPr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4933" w:type="dxa"/>
          </w:tcPr>
          <w:p w:rsidR="00A62D70" w:rsidRPr="008735D6" w:rsidRDefault="001129A5" w:rsidP="00811C63">
            <w:pPr>
              <w:jc w:val="both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Разработка</w:t>
            </w:r>
            <w:r w:rsidR="006467A6">
              <w:rPr>
                <w:color w:val="000000" w:themeColor="text1"/>
                <w:sz w:val="24"/>
                <w:szCs w:val="24"/>
              </w:rPr>
              <w:t xml:space="preserve"> нормативного правового акта, </w:t>
            </w:r>
            <w:r>
              <w:rPr>
                <w:color w:val="000000" w:themeColor="text1"/>
                <w:sz w:val="24"/>
                <w:szCs w:val="24"/>
              </w:rPr>
              <w:t>регулирующего условия и порядок</w:t>
            </w:r>
            <w:r w:rsidRPr="00EF5E81">
              <w:rPr>
                <w:color w:val="000000" w:themeColor="text1"/>
                <w:sz w:val="24"/>
                <w:szCs w:val="24"/>
              </w:rPr>
              <w:t xml:space="preserve"> заключения</w:t>
            </w:r>
            <w:r>
              <w:rPr>
                <w:color w:val="000000" w:themeColor="text1"/>
                <w:sz w:val="24"/>
                <w:szCs w:val="24"/>
              </w:rPr>
              <w:t xml:space="preserve"> контрактов жизненного цикла</w:t>
            </w:r>
          </w:p>
        </w:tc>
        <w:tc>
          <w:tcPr>
            <w:tcW w:w="3213" w:type="dxa"/>
          </w:tcPr>
          <w:p w:rsidR="00A62D70" w:rsidRPr="008735D6" w:rsidRDefault="00A62D70" w:rsidP="00A62D70">
            <w:pPr>
              <w:jc w:val="center"/>
              <w:rPr>
                <w:sz w:val="24"/>
                <w:szCs w:val="24"/>
              </w:rPr>
            </w:pPr>
            <w:r w:rsidRPr="008735D6">
              <w:rPr>
                <w:sz w:val="24"/>
                <w:szCs w:val="24"/>
              </w:rPr>
              <w:t>Департамент экономического развития</w:t>
            </w:r>
          </w:p>
        </w:tc>
      </w:tr>
      <w:tr w:rsidR="003C567C" w:rsidRPr="006B6063" w:rsidTr="002C5780">
        <w:tc>
          <w:tcPr>
            <w:tcW w:w="876" w:type="dxa"/>
          </w:tcPr>
          <w:p w:rsidR="005170A1" w:rsidRDefault="005170A1" w:rsidP="005170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3.5.2.</w:t>
            </w:r>
          </w:p>
        </w:tc>
        <w:tc>
          <w:tcPr>
            <w:tcW w:w="4905" w:type="dxa"/>
          </w:tcPr>
          <w:p w:rsidR="005170A1" w:rsidRPr="008735D6" w:rsidRDefault="005170A1" w:rsidP="005170A1">
            <w:pPr>
              <w:jc w:val="both"/>
              <w:rPr>
                <w:sz w:val="24"/>
                <w:szCs w:val="24"/>
              </w:rPr>
            </w:pPr>
            <w:r w:rsidRPr="008735D6">
              <w:rPr>
                <w:sz w:val="24"/>
                <w:szCs w:val="24"/>
              </w:rPr>
              <w:t xml:space="preserve">Формирования перечня объектов для заключения </w:t>
            </w:r>
            <w:r>
              <w:rPr>
                <w:sz w:val="24"/>
                <w:szCs w:val="24"/>
              </w:rPr>
              <w:t>контрактов жизненного цикла</w:t>
            </w:r>
          </w:p>
        </w:tc>
        <w:tc>
          <w:tcPr>
            <w:tcW w:w="1767" w:type="dxa"/>
          </w:tcPr>
          <w:p w:rsidR="005170A1" w:rsidRPr="008735D6" w:rsidRDefault="00280326" w:rsidP="00280326">
            <w:pPr>
              <w:jc w:val="center"/>
              <w:rPr>
                <w:color w:val="000000"/>
                <w:sz w:val="24"/>
                <w:szCs w:val="24"/>
              </w:rPr>
            </w:pPr>
            <w:r w:rsidRPr="006B6063">
              <w:rPr>
                <w:color w:val="000000"/>
                <w:sz w:val="24"/>
                <w:szCs w:val="24"/>
              </w:rPr>
              <w:t>2</w:t>
            </w:r>
            <w:r w:rsidR="005C190F">
              <w:rPr>
                <w:color w:val="000000"/>
                <w:sz w:val="24"/>
                <w:szCs w:val="24"/>
              </w:rPr>
              <w:t>021 год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933" w:type="dxa"/>
          </w:tcPr>
          <w:p w:rsidR="005170A1" w:rsidRPr="008735D6" w:rsidRDefault="00FA6D23" w:rsidP="00811C6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Утверждение перечня муниципальным правовым актом</w:t>
            </w:r>
          </w:p>
        </w:tc>
        <w:tc>
          <w:tcPr>
            <w:tcW w:w="3213" w:type="dxa"/>
          </w:tcPr>
          <w:p w:rsidR="005170A1" w:rsidRPr="006B6063" w:rsidRDefault="00280326" w:rsidP="00E7345C">
            <w:pPr>
              <w:jc w:val="center"/>
              <w:rPr>
                <w:sz w:val="24"/>
                <w:szCs w:val="24"/>
              </w:rPr>
            </w:pPr>
            <w:r w:rsidRPr="006B6063">
              <w:rPr>
                <w:sz w:val="24"/>
                <w:szCs w:val="24"/>
              </w:rPr>
              <w:t xml:space="preserve">Департамент градостроительства и </w:t>
            </w:r>
            <w:r w:rsidRPr="006B6063">
              <w:rPr>
                <w:sz w:val="24"/>
                <w:szCs w:val="24"/>
              </w:rPr>
              <w:lastRenderedPageBreak/>
              <w:t xml:space="preserve">земельных отношений </w:t>
            </w:r>
          </w:p>
        </w:tc>
      </w:tr>
      <w:tr w:rsidR="003C567C" w:rsidRPr="008735D6" w:rsidTr="002C5780">
        <w:tc>
          <w:tcPr>
            <w:tcW w:w="876" w:type="dxa"/>
          </w:tcPr>
          <w:p w:rsidR="005170A1" w:rsidRPr="00EF5E81" w:rsidRDefault="005170A1" w:rsidP="005170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3.6.</w:t>
            </w:r>
          </w:p>
        </w:tc>
        <w:tc>
          <w:tcPr>
            <w:tcW w:w="4905" w:type="dxa"/>
          </w:tcPr>
          <w:p w:rsidR="005170A1" w:rsidRPr="008735D6" w:rsidRDefault="005170A1" w:rsidP="005170A1">
            <w:pPr>
              <w:jc w:val="both"/>
              <w:rPr>
                <w:sz w:val="24"/>
                <w:szCs w:val="24"/>
              </w:rPr>
            </w:pPr>
            <w:r w:rsidRPr="008735D6">
              <w:rPr>
                <w:sz w:val="24"/>
                <w:szCs w:val="24"/>
              </w:rPr>
              <w:t xml:space="preserve">Привлечение инвестиций в соответствии с договорами аренды объектов капитального строительства муниципальной собственности, аренды земельных участков (предусматривающими вложения частных инвестиций в арендованные объекты) </w:t>
            </w:r>
          </w:p>
        </w:tc>
        <w:tc>
          <w:tcPr>
            <w:tcW w:w="1767" w:type="dxa"/>
          </w:tcPr>
          <w:p w:rsidR="005170A1" w:rsidRPr="008735D6" w:rsidRDefault="005170A1" w:rsidP="005170A1">
            <w:pPr>
              <w:jc w:val="center"/>
              <w:rPr>
                <w:color w:val="000000"/>
                <w:sz w:val="24"/>
                <w:szCs w:val="24"/>
              </w:rPr>
            </w:pPr>
            <w:r w:rsidRPr="008735D6">
              <w:rPr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4933" w:type="dxa"/>
          </w:tcPr>
          <w:p w:rsidR="005170A1" w:rsidRPr="003F2D87" w:rsidRDefault="003F2D87" w:rsidP="00811C63">
            <w:pPr>
              <w:jc w:val="both"/>
              <w:rPr>
                <w:sz w:val="24"/>
                <w:szCs w:val="24"/>
              </w:rPr>
            </w:pPr>
            <w:r w:rsidRPr="003F2D87">
              <w:rPr>
                <w:sz w:val="24"/>
                <w:szCs w:val="24"/>
              </w:rPr>
              <w:t>Заключение договоров аренды объектов капитального строительства муниципальной собственности (предусматривающих вложения частных инвестиций в арендованные объекты)</w:t>
            </w:r>
          </w:p>
        </w:tc>
        <w:tc>
          <w:tcPr>
            <w:tcW w:w="3213" w:type="dxa"/>
          </w:tcPr>
          <w:p w:rsidR="005170A1" w:rsidRPr="008735D6" w:rsidRDefault="005170A1" w:rsidP="005170A1">
            <w:pPr>
              <w:jc w:val="center"/>
              <w:rPr>
                <w:sz w:val="24"/>
                <w:szCs w:val="24"/>
              </w:rPr>
            </w:pPr>
            <w:r w:rsidRPr="008735D6">
              <w:rPr>
                <w:sz w:val="24"/>
                <w:szCs w:val="24"/>
              </w:rPr>
              <w:t>Департамент муниципального имущества</w:t>
            </w:r>
          </w:p>
          <w:p w:rsidR="005170A1" w:rsidRPr="008735D6" w:rsidRDefault="005170A1" w:rsidP="005170A1">
            <w:pPr>
              <w:jc w:val="center"/>
              <w:rPr>
                <w:sz w:val="24"/>
                <w:szCs w:val="24"/>
              </w:rPr>
            </w:pPr>
            <w:r w:rsidRPr="008735D6">
              <w:rPr>
                <w:sz w:val="24"/>
                <w:szCs w:val="24"/>
              </w:rPr>
              <w:t xml:space="preserve">Департамент градостроительства и земельных отношений </w:t>
            </w:r>
          </w:p>
        </w:tc>
      </w:tr>
      <w:tr w:rsidR="003C567C" w:rsidRPr="008735D6" w:rsidTr="002C5780">
        <w:tc>
          <w:tcPr>
            <w:tcW w:w="876" w:type="dxa"/>
          </w:tcPr>
          <w:p w:rsidR="005170A1" w:rsidRPr="00EF5E81" w:rsidRDefault="005170A1" w:rsidP="005170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905" w:type="dxa"/>
          </w:tcPr>
          <w:p w:rsidR="005170A1" w:rsidRPr="008735D6" w:rsidRDefault="005170A1" w:rsidP="005170A1">
            <w:pPr>
              <w:jc w:val="both"/>
              <w:rPr>
                <w:sz w:val="24"/>
                <w:szCs w:val="24"/>
              </w:rPr>
            </w:pPr>
            <w:r w:rsidRPr="008735D6">
              <w:rPr>
                <w:sz w:val="24"/>
                <w:szCs w:val="24"/>
              </w:rPr>
              <w:t xml:space="preserve">Уровень развития инвестиционной деятельности в </w:t>
            </w:r>
            <w:proofErr w:type="spellStart"/>
            <w:r w:rsidRPr="008735D6">
              <w:rPr>
                <w:sz w:val="24"/>
                <w:szCs w:val="24"/>
              </w:rPr>
              <w:t>несырьевых</w:t>
            </w:r>
            <w:proofErr w:type="spellEnd"/>
            <w:r w:rsidRPr="008735D6">
              <w:rPr>
                <w:sz w:val="24"/>
                <w:szCs w:val="24"/>
              </w:rPr>
              <w:t xml:space="preserve"> секторах экономики</w:t>
            </w:r>
          </w:p>
        </w:tc>
        <w:tc>
          <w:tcPr>
            <w:tcW w:w="1767" w:type="dxa"/>
          </w:tcPr>
          <w:p w:rsidR="005170A1" w:rsidRPr="008735D6" w:rsidRDefault="005170A1" w:rsidP="005170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933" w:type="dxa"/>
          </w:tcPr>
          <w:p w:rsidR="005170A1" w:rsidRPr="008735D6" w:rsidRDefault="005170A1" w:rsidP="00811C6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13" w:type="dxa"/>
          </w:tcPr>
          <w:p w:rsidR="005170A1" w:rsidRPr="008735D6" w:rsidRDefault="005170A1" w:rsidP="005170A1">
            <w:pPr>
              <w:jc w:val="center"/>
              <w:rPr>
                <w:sz w:val="24"/>
                <w:szCs w:val="24"/>
              </w:rPr>
            </w:pPr>
          </w:p>
        </w:tc>
      </w:tr>
      <w:tr w:rsidR="003C567C" w:rsidRPr="008735D6" w:rsidTr="002C5780">
        <w:tc>
          <w:tcPr>
            <w:tcW w:w="876" w:type="dxa"/>
          </w:tcPr>
          <w:p w:rsidR="005170A1" w:rsidRPr="00EF5E81" w:rsidRDefault="005170A1" w:rsidP="005170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4.1.</w:t>
            </w:r>
          </w:p>
        </w:tc>
        <w:tc>
          <w:tcPr>
            <w:tcW w:w="4905" w:type="dxa"/>
          </w:tcPr>
          <w:p w:rsidR="005170A1" w:rsidRPr="008735D6" w:rsidRDefault="005170A1" w:rsidP="005170A1">
            <w:pPr>
              <w:jc w:val="both"/>
              <w:rPr>
                <w:sz w:val="24"/>
                <w:szCs w:val="24"/>
              </w:rPr>
            </w:pPr>
            <w:r w:rsidRPr="008735D6">
              <w:rPr>
                <w:sz w:val="24"/>
                <w:szCs w:val="24"/>
              </w:rPr>
              <w:t>Проведение мероприятий по заключению новых и завершению действующих инвестиционных соглашений</w:t>
            </w:r>
          </w:p>
        </w:tc>
        <w:tc>
          <w:tcPr>
            <w:tcW w:w="1767" w:type="dxa"/>
          </w:tcPr>
          <w:p w:rsidR="00941C6D" w:rsidRDefault="005170A1" w:rsidP="00941C6D">
            <w:pPr>
              <w:jc w:val="center"/>
              <w:rPr>
                <w:color w:val="000000"/>
                <w:sz w:val="24"/>
                <w:szCs w:val="24"/>
              </w:rPr>
            </w:pPr>
            <w:r w:rsidRPr="008735D6">
              <w:rPr>
                <w:color w:val="000000"/>
                <w:sz w:val="24"/>
                <w:szCs w:val="24"/>
              </w:rPr>
              <w:t>2020</w:t>
            </w:r>
            <w:r w:rsidR="00941C6D">
              <w:rPr>
                <w:color w:val="000000"/>
                <w:sz w:val="24"/>
                <w:szCs w:val="24"/>
              </w:rPr>
              <w:t xml:space="preserve"> год</w:t>
            </w:r>
          </w:p>
          <w:p w:rsidR="005170A1" w:rsidRPr="008735D6" w:rsidRDefault="005170A1" w:rsidP="00941C6D">
            <w:pPr>
              <w:jc w:val="center"/>
              <w:rPr>
                <w:color w:val="000000"/>
                <w:sz w:val="24"/>
                <w:szCs w:val="24"/>
              </w:rPr>
            </w:pPr>
            <w:r w:rsidRPr="008735D6">
              <w:rPr>
                <w:color w:val="000000"/>
                <w:sz w:val="24"/>
                <w:szCs w:val="24"/>
              </w:rPr>
              <w:t>2021</w:t>
            </w:r>
            <w:r w:rsidR="00941C6D">
              <w:rPr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4933" w:type="dxa"/>
          </w:tcPr>
          <w:p w:rsidR="005170A1" w:rsidRPr="008735D6" w:rsidRDefault="003C567C" w:rsidP="006B60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менее 2 </w:t>
            </w:r>
            <w:r w:rsidR="005170A1" w:rsidRPr="008735D6">
              <w:rPr>
                <w:rFonts w:ascii="Times New Roman" w:hAnsi="Times New Roman" w:cs="Times New Roman"/>
                <w:sz w:val="24"/>
                <w:szCs w:val="24"/>
              </w:rPr>
              <w:t>новых</w:t>
            </w:r>
            <w:r w:rsidR="00FA6D23">
              <w:rPr>
                <w:rFonts w:ascii="Times New Roman" w:hAnsi="Times New Roman" w:cs="Times New Roman"/>
                <w:sz w:val="24"/>
                <w:szCs w:val="24"/>
              </w:rPr>
              <w:t xml:space="preserve"> инвестиционных соглашений</w:t>
            </w:r>
            <w:r w:rsidR="005170A1" w:rsidRPr="008735D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56A10" w:rsidRPr="00056A10">
              <w:rPr>
                <w:rFonts w:ascii="Times New Roman" w:hAnsi="Times New Roman" w:cs="Times New Roman"/>
                <w:sz w:val="24"/>
                <w:szCs w:val="24"/>
              </w:rPr>
              <w:t>7 действующих инвестиционных соглашений</w:t>
            </w:r>
            <w:r w:rsidR="005170A1" w:rsidRPr="00056A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13" w:type="dxa"/>
          </w:tcPr>
          <w:p w:rsidR="005170A1" w:rsidRPr="008735D6" w:rsidRDefault="005170A1" w:rsidP="005170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5D6">
              <w:rPr>
                <w:rFonts w:ascii="Times New Roman" w:hAnsi="Times New Roman" w:cs="Times New Roman"/>
                <w:sz w:val="24"/>
                <w:szCs w:val="24"/>
              </w:rPr>
              <w:t>Юридическо-правовое управление</w:t>
            </w:r>
          </w:p>
          <w:p w:rsidR="005170A1" w:rsidRPr="008735D6" w:rsidRDefault="005170A1" w:rsidP="005170A1">
            <w:pPr>
              <w:jc w:val="center"/>
              <w:rPr>
                <w:sz w:val="24"/>
                <w:szCs w:val="24"/>
              </w:rPr>
            </w:pPr>
            <w:r w:rsidRPr="008735D6">
              <w:rPr>
                <w:sz w:val="24"/>
                <w:szCs w:val="24"/>
              </w:rPr>
              <w:t>Департамент экономического развития</w:t>
            </w:r>
          </w:p>
        </w:tc>
      </w:tr>
      <w:tr w:rsidR="003C567C" w:rsidRPr="008735D6" w:rsidTr="002C5780">
        <w:tc>
          <w:tcPr>
            <w:tcW w:w="876" w:type="dxa"/>
          </w:tcPr>
          <w:p w:rsidR="005170A1" w:rsidRPr="00EF5E81" w:rsidRDefault="005170A1" w:rsidP="005170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EF5E81">
              <w:rPr>
                <w:sz w:val="24"/>
                <w:szCs w:val="24"/>
              </w:rPr>
              <w:t>.</w:t>
            </w:r>
          </w:p>
        </w:tc>
        <w:tc>
          <w:tcPr>
            <w:tcW w:w="4905" w:type="dxa"/>
          </w:tcPr>
          <w:p w:rsidR="005170A1" w:rsidRPr="008735D6" w:rsidRDefault="005170A1" w:rsidP="00307669">
            <w:pPr>
              <w:jc w:val="both"/>
              <w:rPr>
                <w:sz w:val="24"/>
                <w:szCs w:val="24"/>
              </w:rPr>
            </w:pPr>
            <w:r w:rsidRPr="008735D6">
              <w:rPr>
                <w:sz w:val="24"/>
                <w:szCs w:val="24"/>
              </w:rPr>
              <w:t>Мероприятия по подготовке проведения оценки предпринимательским сообществом и потребителями товаров, услуг и работ инвестиционной привлекательности города Нефтеюганска</w:t>
            </w:r>
          </w:p>
        </w:tc>
        <w:tc>
          <w:tcPr>
            <w:tcW w:w="1767" w:type="dxa"/>
          </w:tcPr>
          <w:p w:rsidR="005170A1" w:rsidRPr="008735D6" w:rsidRDefault="005170A1" w:rsidP="005170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33" w:type="dxa"/>
          </w:tcPr>
          <w:p w:rsidR="005170A1" w:rsidRPr="008735D6" w:rsidRDefault="005170A1" w:rsidP="005170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13" w:type="dxa"/>
          </w:tcPr>
          <w:p w:rsidR="005170A1" w:rsidRPr="008735D6" w:rsidRDefault="005170A1" w:rsidP="005170A1">
            <w:pPr>
              <w:jc w:val="center"/>
              <w:rPr>
                <w:sz w:val="24"/>
                <w:szCs w:val="24"/>
              </w:rPr>
            </w:pPr>
          </w:p>
        </w:tc>
      </w:tr>
      <w:tr w:rsidR="003C567C" w:rsidRPr="008735D6" w:rsidTr="002C5780">
        <w:trPr>
          <w:trHeight w:val="884"/>
        </w:trPr>
        <w:tc>
          <w:tcPr>
            <w:tcW w:w="876" w:type="dxa"/>
          </w:tcPr>
          <w:p w:rsidR="005170A1" w:rsidRPr="00EF5E81" w:rsidRDefault="005170A1" w:rsidP="005170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EF5E81">
              <w:rPr>
                <w:sz w:val="24"/>
                <w:szCs w:val="24"/>
              </w:rPr>
              <w:t>.1.</w:t>
            </w:r>
          </w:p>
        </w:tc>
        <w:tc>
          <w:tcPr>
            <w:tcW w:w="4905" w:type="dxa"/>
          </w:tcPr>
          <w:p w:rsidR="005170A1" w:rsidRPr="008735D6" w:rsidRDefault="005170A1" w:rsidP="005170A1">
            <w:pPr>
              <w:jc w:val="both"/>
              <w:rPr>
                <w:sz w:val="24"/>
                <w:szCs w:val="24"/>
              </w:rPr>
            </w:pPr>
            <w:r w:rsidRPr="008735D6">
              <w:rPr>
                <w:sz w:val="24"/>
                <w:szCs w:val="24"/>
              </w:rPr>
              <w:t>Взаимодействие с экспертами и представителями бизнес-сообщества города Нефтеюганска для проведения ежегодного опроса «Оценка предпринимательским сообществом инвестиционного климата муниципального образования» при формировании Рейтинга</w:t>
            </w:r>
            <w:r w:rsidR="00EC20E5">
              <w:rPr>
                <w:sz w:val="24"/>
                <w:szCs w:val="24"/>
              </w:rPr>
              <w:t xml:space="preserve"> муниципального образования город Нефтеюганск</w:t>
            </w:r>
          </w:p>
        </w:tc>
        <w:tc>
          <w:tcPr>
            <w:tcW w:w="1767" w:type="dxa"/>
          </w:tcPr>
          <w:p w:rsidR="005170A1" w:rsidRPr="008735D6" w:rsidRDefault="005170A1" w:rsidP="005170A1">
            <w:pPr>
              <w:jc w:val="center"/>
              <w:rPr>
                <w:color w:val="000000"/>
                <w:sz w:val="24"/>
                <w:szCs w:val="24"/>
              </w:rPr>
            </w:pPr>
            <w:r w:rsidRPr="008735D6">
              <w:rPr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4933" w:type="dxa"/>
          </w:tcPr>
          <w:p w:rsidR="005170A1" w:rsidRDefault="00681E8F" w:rsidP="00811C63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Актуализация базы</w:t>
            </w:r>
            <w:r w:rsidRPr="00925487">
              <w:rPr>
                <w:sz w:val="24"/>
                <w:szCs w:val="28"/>
              </w:rPr>
              <w:t xml:space="preserve"> респондентов из числа представителей бизнес-сообщества города</w:t>
            </w:r>
            <w:r w:rsidR="005D26A2">
              <w:rPr>
                <w:sz w:val="24"/>
                <w:szCs w:val="28"/>
              </w:rPr>
              <w:t>,</w:t>
            </w:r>
          </w:p>
          <w:p w:rsidR="005D26A2" w:rsidRPr="008735D6" w:rsidRDefault="005D26A2" w:rsidP="00831C6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актуализация</w:t>
            </w:r>
            <w:r w:rsidRPr="002A0453">
              <w:rPr>
                <w:sz w:val="24"/>
                <w:szCs w:val="28"/>
              </w:rPr>
              <w:t xml:space="preserve"> реестр</w:t>
            </w:r>
            <w:r>
              <w:rPr>
                <w:sz w:val="24"/>
                <w:szCs w:val="28"/>
              </w:rPr>
              <w:t>а</w:t>
            </w:r>
            <w:r w:rsidRPr="002A0453">
              <w:rPr>
                <w:sz w:val="24"/>
                <w:szCs w:val="28"/>
              </w:rPr>
              <w:t xml:space="preserve"> арендаторов муниципального имущества</w:t>
            </w:r>
          </w:p>
        </w:tc>
        <w:tc>
          <w:tcPr>
            <w:tcW w:w="3213" w:type="dxa"/>
          </w:tcPr>
          <w:p w:rsidR="005170A1" w:rsidRPr="008735D6" w:rsidRDefault="005170A1" w:rsidP="005170A1">
            <w:pPr>
              <w:jc w:val="center"/>
              <w:rPr>
                <w:sz w:val="24"/>
                <w:szCs w:val="24"/>
              </w:rPr>
            </w:pPr>
            <w:r w:rsidRPr="008735D6">
              <w:rPr>
                <w:sz w:val="24"/>
                <w:szCs w:val="24"/>
              </w:rPr>
              <w:t>Департамент экономического развития</w:t>
            </w:r>
          </w:p>
          <w:p w:rsidR="005170A1" w:rsidRPr="008735D6" w:rsidRDefault="005170A1" w:rsidP="005170A1">
            <w:pPr>
              <w:jc w:val="center"/>
              <w:rPr>
                <w:sz w:val="24"/>
                <w:szCs w:val="24"/>
              </w:rPr>
            </w:pPr>
            <w:r w:rsidRPr="008735D6">
              <w:rPr>
                <w:sz w:val="24"/>
                <w:szCs w:val="24"/>
              </w:rPr>
              <w:t>Департамент градостроительства и земельных отношений</w:t>
            </w:r>
          </w:p>
          <w:p w:rsidR="005170A1" w:rsidRPr="008735D6" w:rsidRDefault="005170A1" w:rsidP="005170A1">
            <w:pPr>
              <w:jc w:val="center"/>
              <w:rPr>
                <w:sz w:val="24"/>
                <w:szCs w:val="24"/>
              </w:rPr>
            </w:pPr>
            <w:r w:rsidRPr="008735D6">
              <w:rPr>
                <w:sz w:val="24"/>
                <w:szCs w:val="24"/>
              </w:rPr>
              <w:t>Департамент муниципального имущества</w:t>
            </w:r>
          </w:p>
        </w:tc>
      </w:tr>
      <w:tr w:rsidR="003C567C" w:rsidRPr="008735D6" w:rsidTr="002C5780">
        <w:trPr>
          <w:trHeight w:val="884"/>
        </w:trPr>
        <w:tc>
          <w:tcPr>
            <w:tcW w:w="876" w:type="dxa"/>
          </w:tcPr>
          <w:p w:rsidR="005170A1" w:rsidRDefault="005170A1" w:rsidP="005170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5.1.1.</w:t>
            </w:r>
          </w:p>
        </w:tc>
        <w:tc>
          <w:tcPr>
            <w:tcW w:w="4905" w:type="dxa"/>
          </w:tcPr>
          <w:p w:rsidR="005170A1" w:rsidRPr="008735D6" w:rsidRDefault="005170A1" w:rsidP="005170A1">
            <w:pPr>
              <w:jc w:val="both"/>
              <w:rPr>
                <w:sz w:val="24"/>
                <w:szCs w:val="24"/>
              </w:rPr>
            </w:pPr>
            <w:r w:rsidRPr="008735D6">
              <w:rPr>
                <w:sz w:val="24"/>
                <w:szCs w:val="24"/>
              </w:rPr>
              <w:t xml:space="preserve">Оказание консультационной и информационной поддержки предпринимателям и потенциальным инвесторам, в том числе:  </w:t>
            </w:r>
          </w:p>
          <w:p w:rsidR="005170A1" w:rsidRPr="008735D6" w:rsidRDefault="005170A1" w:rsidP="005170A1">
            <w:pPr>
              <w:jc w:val="both"/>
              <w:rPr>
                <w:sz w:val="24"/>
                <w:szCs w:val="24"/>
              </w:rPr>
            </w:pPr>
            <w:r w:rsidRPr="008735D6">
              <w:rPr>
                <w:sz w:val="24"/>
                <w:szCs w:val="24"/>
              </w:rPr>
              <w:t>-телефонное консультирование;</w:t>
            </w:r>
          </w:p>
          <w:p w:rsidR="005170A1" w:rsidRPr="008735D6" w:rsidRDefault="005170A1" w:rsidP="005170A1">
            <w:pPr>
              <w:jc w:val="both"/>
              <w:rPr>
                <w:sz w:val="24"/>
                <w:szCs w:val="24"/>
              </w:rPr>
            </w:pPr>
            <w:r w:rsidRPr="008735D6">
              <w:rPr>
                <w:sz w:val="24"/>
                <w:szCs w:val="24"/>
              </w:rPr>
              <w:t xml:space="preserve">-онлайн консультирование посредством обращения на официальном сайте органов местного самоуправления города </w:t>
            </w:r>
            <w:r w:rsidRPr="008735D6">
              <w:rPr>
                <w:sz w:val="24"/>
                <w:szCs w:val="24"/>
              </w:rPr>
              <w:lastRenderedPageBreak/>
              <w:t>Нефтеюганска;</w:t>
            </w:r>
          </w:p>
          <w:p w:rsidR="005170A1" w:rsidRPr="008735D6" w:rsidRDefault="005170A1" w:rsidP="005170A1">
            <w:pPr>
              <w:jc w:val="both"/>
              <w:rPr>
                <w:sz w:val="24"/>
                <w:szCs w:val="24"/>
              </w:rPr>
            </w:pPr>
            <w:r w:rsidRPr="008735D6">
              <w:rPr>
                <w:sz w:val="24"/>
                <w:szCs w:val="24"/>
              </w:rPr>
              <w:t>-встречи, собеседования, семинары с участием представителей бизнеса</w:t>
            </w:r>
          </w:p>
        </w:tc>
        <w:tc>
          <w:tcPr>
            <w:tcW w:w="1767" w:type="dxa"/>
          </w:tcPr>
          <w:p w:rsidR="005170A1" w:rsidRPr="008735D6" w:rsidRDefault="005170A1" w:rsidP="005170A1">
            <w:pPr>
              <w:jc w:val="center"/>
              <w:rPr>
                <w:color w:val="000000"/>
                <w:sz w:val="24"/>
                <w:szCs w:val="24"/>
              </w:rPr>
            </w:pPr>
            <w:r w:rsidRPr="008735D6">
              <w:rPr>
                <w:color w:val="000000"/>
                <w:sz w:val="24"/>
                <w:szCs w:val="24"/>
              </w:rPr>
              <w:lastRenderedPageBreak/>
              <w:t xml:space="preserve">постоянно </w:t>
            </w:r>
          </w:p>
        </w:tc>
        <w:tc>
          <w:tcPr>
            <w:tcW w:w="4933" w:type="dxa"/>
          </w:tcPr>
          <w:p w:rsidR="005170A1" w:rsidRPr="008735D6" w:rsidRDefault="003C567C" w:rsidP="00E458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менее </w:t>
            </w:r>
            <w:r w:rsidR="005170A1" w:rsidRPr="00831C6A">
              <w:rPr>
                <w:sz w:val="24"/>
                <w:szCs w:val="24"/>
              </w:rPr>
              <w:t>250 мероприятий</w:t>
            </w:r>
            <w:r w:rsidR="00474F24" w:rsidRPr="00831C6A">
              <w:rPr>
                <w:sz w:val="24"/>
                <w:szCs w:val="24"/>
              </w:rPr>
              <w:t xml:space="preserve"> </w:t>
            </w:r>
            <w:r w:rsidR="00E45880" w:rsidRPr="00831C6A">
              <w:rPr>
                <w:sz w:val="24"/>
                <w:szCs w:val="24"/>
              </w:rPr>
              <w:t>ежегодно</w:t>
            </w:r>
          </w:p>
        </w:tc>
        <w:tc>
          <w:tcPr>
            <w:tcW w:w="3213" w:type="dxa"/>
          </w:tcPr>
          <w:p w:rsidR="00344E43" w:rsidRPr="00606DAE" w:rsidRDefault="00344E43" w:rsidP="00344E43">
            <w:pPr>
              <w:jc w:val="center"/>
              <w:rPr>
                <w:sz w:val="24"/>
                <w:szCs w:val="24"/>
              </w:rPr>
            </w:pPr>
            <w:r w:rsidRPr="00606DAE">
              <w:rPr>
                <w:sz w:val="24"/>
                <w:szCs w:val="24"/>
              </w:rPr>
              <w:t>Департамент экономического развития</w:t>
            </w:r>
          </w:p>
          <w:p w:rsidR="00344E43" w:rsidRPr="00606DAE" w:rsidRDefault="00344E43" w:rsidP="00344E43">
            <w:pPr>
              <w:jc w:val="center"/>
              <w:rPr>
                <w:sz w:val="24"/>
                <w:szCs w:val="24"/>
              </w:rPr>
            </w:pPr>
            <w:r w:rsidRPr="00606DAE">
              <w:rPr>
                <w:sz w:val="24"/>
                <w:szCs w:val="24"/>
              </w:rPr>
              <w:t>Департамент жилищно-коммунального хозяйства</w:t>
            </w:r>
          </w:p>
          <w:p w:rsidR="00344E43" w:rsidRPr="00606DAE" w:rsidRDefault="00344E43" w:rsidP="00344E43">
            <w:pPr>
              <w:jc w:val="center"/>
              <w:rPr>
                <w:sz w:val="24"/>
                <w:szCs w:val="24"/>
              </w:rPr>
            </w:pPr>
            <w:r w:rsidRPr="00606DAE">
              <w:rPr>
                <w:sz w:val="24"/>
                <w:szCs w:val="24"/>
              </w:rPr>
              <w:t>Департамент градостроительства и земельных отношений</w:t>
            </w:r>
          </w:p>
          <w:p w:rsidR="00344E43" w:rsidRPr="00606DAE" w:rsidRDefault="00344E43" w:rsidP="00344E43">
            <w:pPr>
              <w:jc w:val="center"/>
              <w:rPr>
                <w:sz w:val="24"/>
                <w:szCs w:val="24"/>
              </w:rPr>
            </w:pPr>
            <w:r w:rsidRPr="00606DAE">
              <w:rPr>
                <w:sz w:val="24"/>
                <w:szCs w:val="24"/>
              </w:rPr>
              <w:t xml:space="preserve">Департамент образования </w:t>
            </w:r>
          </w:p>
          <w:p w:rsidR="00344E43" w:rsidRPr="00606DAE" w:rsidRDefault="00344E43" w:rsidP="00344E43">
            <w:pPr>
              <w:jc w:val="center"/>
              <w:rPr>
                <w:sz w:val="24"/>
                <w:szCs w:val="24"/>
              </w:rPr>
            </w:pPr>
            <w:r w:rsidRPr="00606DAE">
              <w:rPr>
                <w:sz w:val="24"/>
                <w:szCs w:val="24"/>
              </w:rPr>
              <w:lastRenderedPageBreak/>
              <w:t>и молодежной политики</w:t>
            </w:r>
          </w:p>
          <w:p w:rsidR="00344E43" w:rsidRPr="00606DAE" w:rsidRDefault="00344E43" w:rsidP="00344E43">
            <w:pPr>
              <w:jc w:val="center"/>
              <w:rPr>
                <w:sz w:val="24"/>
                <w:szCs w:val="24"/>
              </w:rPr>
            </w:pPr>
            <w:r w:rsidRPr="00606DAE">
              <w:rPr>
                <w:sz w:val="24"/>
                <w:szCs w:val="24"/>
              </w:rPr>
              <w:t>Комитет физической культуры</w:t>
            </w:r>
            <w:r w:rsidR="00606DAE">
              <w:rPr>
                <w:sz w:val="24"/>
                <w:szCs w:val="24"/>
              </w:rPr>
              <w:t xml:space="preserve"> </w:t>
            </w:r>
            <w:r w:rsidRPr="00606DAE">
              <w:rPr>
                <w:sz w:val="24"/>
                <w:szCs w:val="24"/>
              </w:rPr>
              <w:t>и спорта</w:t>
            </w:r>
          </w:p>
          <w:p w:rsidR="005170A1" w:rsidRPr="00606DAE" w:rsidRDefault="00344E43" w:rsidP="00606DAE">
            <w:pPr>
              <w:jc w:val="center"/>
              <w:rPr>
                <w:sz w:val="24"/>
                <w:szCs w:val="24"/>
              </w:rPr>
            </w:pPr>
            <w:r w:rsidRPr="00606DAE">
              <w:rPr>
                <w:sz w:val="24"/>
                <w:szCs w:val="24"/>
              </w:rPr>
              <w:t>Комитет культуры и туризма</w:t>
            </w:r>
          </w:p>
        </w:tc>
      </w:tr>
      <w:tr w:rsidR="003C567C" w:rsidRPr="008735D6" w:rsidTr="002C5780">
        <w:tc>
          <w:tcPr>
            <w:tcW w:w="876" w:type="dxa"/>
          </w:tcPr>
          <w:p w:rsidR="005170A1" w:rsidRPr="00EF5E81" w:rsidRDefault="005170A1" w:rsidP="005170A1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5.1.2.</w:t>
            </w:r>
          </w:p>
        </w:tc>
        <w:tc>
          <w:tcPr>
            <w:tcW w:w="4905" w:type="dxa"/>
          </w:tcPr>
          <w:p w:rsidR="005170A1" w:rsidRPr="008735D6" w:rsidRDefault="005170A1" w:rsidP="005170A1">
            <w:pPr>
              <w:ind w:right="-108"/>
              <w:jc w:val="both"/>
              <w:rPr>
                <w:color w:val="000000"/>
                <w:sz w:val="24"/>
                <w:szCs w:val="24"/>
              </w:rPr>
            </w:pPr>
            <w:r w:rsidRPr="008735D6">
              <w:rPr>
                <w:color w:val="000000"/>
                <w:sz w:val="24"/>
                <w:szCs w:val="24"/>
              </w:rPr>
              <w:t xml:space="preserve">Проведение опроса населения «Уровень удовлетворенности бизнеса и населения условиями для развития инвестиционной и предпринимательской деятельности»:    </w:t>
            </w:r>
          </w:p>
          <w:p w:rsidR="005170A1" w:rsidRPr="008735D6" w:rsidRDefault="005170A1" w:rsidP="00307669">
            <w:pPr>
              <w:jc w:val="both"/>
              <w:rPr>
                <w:color w:val="000000"/>
                <w:sz w:val="24"/>
                <w:szCs w:val="24"/>
              </w:rPr>
            </w:pPr>
            <w:r w:rsidRPr="008735D6">
              <w:rPr>
                <w:color w:val="000000"/>
                <w:sz w:val="24"/>
                <w:szCs w:val="24"/>
              </w:rPr>
              <w:t>- онлайн опрос на официальном сайте администрации города Нефтеюганска</w:t>
            </w:r>
          </w:p>
        </w:tc>
        <w:tc>
          <w:tcPr>
            <w:tcW w:w="1767" w:type="dxa"/>
          </w:tcPr>
          <w:p w:rsidR="005170A1" w:rsidRPr="008735D6" w:rsidRDefault="005170A1" w:rsidP="005170A1">
            <w:pPr>
              <w:jc w:val="center"/>
              <w:rPr>
                <w:color w:val="000000"/>
                <w:sz w:val="24"/>
                <w:szCs w:val="24"/>
              </w:rPr>
            </w:pPr>
            <w:r w:rsidRPr="008735D6">
              <w:rPr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4933" w:type="dxa"/>
          </w:tcPr>
          <w:p w:rsidR="005170A1" w:rsidRPr="008735D6" w:rsidRDefault="00CA6D65" w:rsidP="00811C63">
            <w:pPr>
              <w:jc w:val="both"/>
              <w:rPr>
                <w:sz w:val="24"/>
                <w:szCs w:val="24"/>
              </w:rPr>
            </w:pPr>
            <w:r w:rsidRPr="005D26A2">
              <w:rPr>
                <w:rFonts w:eastAsia="Calibri"/>
                <w:sz w:val="22"/>
                <w:szCs w:val="22"/>
                <w:lang w:eastAsia="en-US"/>
              </w:rPr>
              <w:t xml:space="preserve">Размещение </w:t>
            </w:r>
            <w:r w:rsidR="005D26A2">
              <w:rPr>
                <w:rFonts w:eastAsia="Calibri"/>
                <w:sz w:val="22"/>
                <w:szCs w:val="22"/>
                <w:lang w:eastAsia="en-US"/>
              </w:rPr>
              <w:t xml:space="preserve"> информации в </w:t>
            </w:r>
            <w:r w:rsidRPr="005D26A2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5D26A2" w:rsidRPr="005D26A2">
              <w:rPr>
                <w:sz w:val="24"/>
                <w:szCs w:val="28"/>
              </w:rPr>
              <w:t>официальных группах</w:t>
            </w:r>
            <w:r w:rsidR="005D26A2">
              <w:rPr>
                <w:sz w:val="24"/>
                <w:szCs w:val="28"/>
              </w:rPr>
              <w:t xml:space="preserve">, </w:t>
            </w:r>
            <w:r w:rsidR="005D26A2" w:rsidRPr="005D26A2">
              <w:rPr>
                <w:sz w:val="24"/>
                <w:szCs w:val="28"/>
              </w:rPr>
              <w:t xml:space="preserve"> социальных сетях</w:t>
            </w:r>
            <w:r w:rsidR="005D26A2">
              <w:rPr>
                <w:sz w:val="24"/>
                <w:szCs w:val="28"/>
              </w:rPr>
              <w:t xml:space="preserve"> Интернет</w:t>
            </w:r>
          </w:p>
        </w:tc>
        <w:tc>
          <w:tcPr>
            <w:tcW w:w="3213" w:type="dxa"/>
          </w:tcPr>
          <w:p w:rsidR="005170A1" w:rsidRPr="008735D6" w:rsidRDefault="005170A1" w:rsidP="005170A1">
            <w:pPr>
              <w:jc w:val="center"/>
              <w:rPr>
                <w:sz w:val="24"/>
                <w:szCs w:val="24"/>
              </w:rPr>
            </w:pPr>
            <w:r w:rsidRPr="008735D6">
              <w:rPr>
                <w:sz w:val="24"/>
                <w:szCs w:val="24"/>
              </w:rPr>
              <w:t>Департамент экономического развития</w:t>
            </w:r>
          </w:p>
        </w:tc>
      </w:tr>
      <w:tr w:rsidR="003C567C" w:rsidRPr="008735D6" w:rsidTr="002C5780">
        <w:tc>
          <w:tcPr>
            <w:tcW w:w="876" w:type="dxa"/>
          </w:tcPr>
          <w:p w:rsidR="005170A1" w:rsidRPr="00EF5E81" w:rsidRDefault="005170A1" w:rsidP="005170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5.1.3.</w:t>
            </w:r>
          </w:p>
        </w:tc>
        <w:tc>
          <w:tcPr>
            <w:tcW w:w="4905" w:type="dxa"/>
          </w:tcPr>
          <w:p w:rsidR="005170A1" w:rsidRPr="007E40DC" w:rsidRDefault="005170A1" w:rsidP="005170A1">
            <w:pPr>
              <w:ind w:right="-108"/>
              <w:jc w:val="both"/>
              <w:rPr>
                <w:sz w:val="24"/>
                <w:szCs w:val="24"/>
              </w:rPr>
            </w:pPr>
            <w:r w:rsidRPr="007E40DC">
              <w:rPr>
                <w:sz w:val="24"/>
                <w:szCs w:val="24"/>
              </w:rPr>
              <w:t>Продвижение информационного ресурса «Портал Бизнес-навигатора МСП», расположенного в информационно-телекоммуникационной сети Интернет, его наполнение</w:t>
            </w:r>
          </w:p>
        </w:tc>
        <w:tc>
          <w:tcPr>
            <w:tcW w:w="1767" w:type="dxa"/>
          </w:tcPr>
          <w:p w:rsidR="005170A1" w:rsidRPr="007E40DC" w:rsidRDefault="005170A1" w:rsidP="005170A1">
            <w:pPr>
              <w:jc w:val="center"/>
              <w:rPr>
                <w:sz w:val="24"/>
                <w:szCs w:val="24"/>
              </w:rPr>
            </w:pPr>
            <w:r w:rsidRPr="007E40DC">
              <w:rPr>
                <w:sz w:val="24"/>
                <w:szCs w:val="24"/>
              </w:rPr>
              <w:t>постоянно</w:t>
            </w:r>
          </w:p>
        </w:tc>
        <w:tc>
          <w:tcPr>
            <w:tcW w:w="4933" w:type="dxa"/>
          </w:tcPr>
          <w:p w:rsidR="005170A1" w:rsidRPr="007E40DC" w:rsidRDefault="00C20E73" w:rsidP="00811C63">
            <w:pPr>
              <w:jc w:val="both"/>
              <w:rPr>
                <w:sz w:val="24"/>
                <w:szCs w:val="24"/>
              </w:rPr>
            </w:pPr>
            <w:r w:rsidRPr="007E40DC">
              <w:rPr>
                <w:rFonts w:eastAsia="Calibri"/>
                <w:sz w:val="22"/>
                <w:szCs w:val="22"/>
                <w:lang w:eastAsia="en-US"/>
              </w:rPr>
              <w:t xml:space="preserve">Размещение  информации в  </w:t>
            </w:r>
            <w:r w:rsidRPr="007E40DC">
              <w:rPr>
                <w:sz w:val="24"/>
                <w:szCs w:val="28"/>
              </w:rPr>
              <w:t xml:space="preserve">официальных группах,  социальных сетях Интернет, </w:t>
            </w:r>
            <w:r w:rsidRPr="007E40DC">
              <w:rPr>
                <w:sz w:val="24"/>
                <w:szCs w:val="28"/>
              </w:rPr>
              <w:br/>
              <w:t>п</w:t>
            </w:r>
            <w:r w:rsidR="00D169A5" w:rsidRPr="007E40DC">
              <w:rPr>
                <w:sz w:val="24"/>
                <w:szCs w:val="28"/>
              </w:rPr>
              <w:t>роведение семинар</w:t>
            </w:r>
            <w:r w:rsidR="009F14C8" w:rsidRPr="007E40DC">
              <w:rPr>
                <w:sz w:val="24"/>
                <w:szCs w:val="28"/>
              </w:rPr>
              <w:t>ов</w:t>
            </w:r>
            <w:r w:rsidR="00D169A5" w:rsidRPr="007E40DC">
              <w:rPr>
                <w:sz w:val="24"/>
                <w:szCs w:val="28"/>
              </w:rPr>
              <w:t xml:space="preserve"> о возможностях портала и инструкции по его использованию</w:t>
            </w:r>
          </w:p>
        </w:tc>
        <w:tc>
          <w:tcPr>
            <w:tcW w:w="3213" w:type="dxa"/>
          </w:tcPr>
          <w:p w:rsidR="005170A1" w:rsidRPr="007E40DC" w:rsidRDefault="005170A1" w:rsidP="005170A1">
            <w:pPr>
              <w:jc w:val="center"/>
              <w:rPr>
                <w:sz w:val="24"/>
                <w:szCs w:val="24"/>
              </w:rPr>
            </w:pPr>
            <w:r w:rsidRPr="007E40DC">
              <w:rPr>
                <w:sz w:val="24"/>
                <w:szCs w:val="24"/>
              </w:rPr>
              <w:t>Департамент экономического развития</w:t>
            </w:r>
          </w:p>
        </w:tc>
      </w:tr>
      <w:tr w:rsidR="003C567C" w:rsidRPr="008735D6" w:rsidTr="002C5780">
        <w:tc>
          <w:tcPr>
            <w:tcW w:w="876" w:type="dxa"/>
          </w:tcPr>
          <w:p w:rsidR="005170A1" w:rsidRPr="00FA6D23" w:rsidRDefault="005170A1" w:rsidP="005170A1">
            <w:pPr>
              <w:jc w:val="center"/>
              <w:rPr>
                <w:sz w:val="24"/>
                <w:szCs w:val="24"/>
              </w:rPr>
            </w:pPr>
            <w:r w:rsidRPr="00FA6D23">
              <w:rPr>
                <w:sz w:val="24"/>
                <w:szCs w:val="24"/>
              </w:rPr>
              <w:t>5.1.4.</w:t>
            </w:r>
          </w:p>
        </w:tc>
        <w:tc>
          <w:tcPr>
            <w:tcW w:w="4905" w:type="dxa"/>
          </w:tcPr>
          <w:p w:rsidR="005170A1" w:rsidRPr="00FA6D23" w:rsidRDefault="005170A1" w:rsidP="00474F24">
            <w:pPr>
              <w:ind w:right="-108"/>
              <w:jc w:val="both"/>
              <w:rPr>
                <w:sz w:val="24"/>
                <w:szCs w:val="24"/>
              </w:rPr>
            </w:pPr>
            <w:r w:rsidRPr="00484152">
              <w:rPr>
                <w:sz w:val="24"/>
                <w:szCs w:val="24"/>
              </w:rPr>
              <w:t>Проведение процедур оценки регулирующего воздействия проектов нормативных правовых актов</w:t>
            </w:r>
            <w:r w:rsidR="00474F24" w:rsidRPr="00484152">
              <w:rPr>
                <w:sz w:val="24"/>
                <w:szCs w:val="24"/>
              </w:rPr>
              <w:t xml:space="preserve">, проведение оценки фактического воздействия </w:t>
            </w:r>
            <w:r w:rsidRPr="00484152">
              <w:rPr>
                <w:sz w:val="24"/>
                <w:szCs w:val="24"/>
              </w:rPr>
              <w:t>и экспертизы действующих правовых актов, затрагивающих вопросы осуществления предпринимательской и инвестиционной деятельности</w:t>
            </w:r>
            <w:r w:rsidRPr="00FA6D23">
              <w:rPr>
                <w:sz w:val="24"/>
                <w:szCs w:val="24"/>
              </w:rPr>
              <w:tab/>
            </w:r>
          </w:p>
        </w:tc>
        <w:tc>
          <w:tcPr>
            <w:tcW w:w="1767" w:type="dxa"/>
          </w:tcPr>
          <w:p w:rsidR="005170A1" w:rsidRPr="00FA6D23" w:rsidRDefault="005170A1" w:rsidP="005170A1">
            <w:pPr>
              <w:jc w:val="center"/>
              <w:rPr>
                <w:sz w:val="24"/>
                <w:szCs w:val="24"/>
              </w:rPr>
            </w:pPr>
            <w:r w:rsidRPr="00FA6D23">
              <w:rPr>
                <w:sz w:val="24"/>
                <w:szCs w:val="24"/>
              </w:rPr>
              <w:t>постоянно</w:t>
            </w:r>
          </w:p>
        </w:tc>
        <w:tc>
          <w:tcPr>
            <w:tcW w:w="4933" w:type="dxa"/>
          </w:tcPr>
          <w:p w:rsidR="005170A1" w:rsidRPr="00484152" w:rsidRDefault="00474F24" w:rsidP="00811C63">
            <w:pPr>
              <w:jc w:val="both"/>
              <w:rPr>
                <w:sz w:val="24"/>
                <w:szCs w:val="28"/>
              </w:rPr>
            </w:pPr>
            <w:r w:rsidRPr="00484152">
              <w:rPr>
                <w:sz w:val="24"/>
                <w:szCs w:val="28"/>
              </w:rPr>
              <w:t>18</w:t>
            </w:r>
            <w:r w:rsidR="005C4E38" w:rsidRPr="00484152">
              <w:rPr>
                <w:sz w:val="24"/>
                <w:szCs w:val="28"/>
              </w:rPr>
              <w:t xml:space="preserve"> процедур</w:t>
            </w:r>
            <w:r w:rsidR="005C4E38" w:rsidRPr="00484152">
              <w:t xml:space="preserve"> </w:t>
            </w:r>
            <w:r w:rsidR="005C4E38" w:rsidRPr="00484152">
              <w:rPr>
                <w:sz w:val="24"/>
                <w:szCs w:val="28"/>
              </w:rPr>
              <w:t xml:space="preserve">в </w:t>
            </w:r>
            <w:r w:rsidR="003C567C" w:rsidRPr="00484152">
              <w:rPr>
                <w:sz w:val="24"/>
                <w:szCs w:val="28"/>
              </w:rPr>
              <w:t>2020</w:t>
            </w:r>
            <w:r w:rsidRPr="00484152">
              <w:rPr>
                <w:sz w:val="24"/>
                <w:szCs w:val="28"/>
              </w:rPr>
              <w:t xml:space="preserve"> году</w:t>
            </w:r>
          </w:p>
          <w:p w:rsidR="00474F24" w:rsidRDefault="00474F24" w:rsidP="00474F24">
            <w:pPr>
              <w:jc w:val="both"/>
              <w:rPr>
                <w:sz w:val="24"/>
                <w:szCs w:val="28"/>
              </w:rPr>
            </w:pPr>
            <w:r w:rsidRPr="00484152">
              <w:rPr>
                <w:sz w:val="24"/>
                <w:szCs w:val="28"/>
              </w:rPr>
              <w:t>22 процедур</w:t>
            </w:r>
            <w:r w:rsidRPr="00484152">
              <w:t xml:space="preserve"> </w:t>
            </w:r>
            <w:r w:rsidRPr="00484152">
              <w:rPr>
                <w:sz w:val="24"/>
                <w:szCs w:val="28"/>
              </w:rPr>
              <w:t>в 2021 году</w:t>
            </w:r>
          </w:p>
          <w:p w:rsidR="00474F24" w:rsidRPr="00FA6D23" w:rsidRDefault="00474F24" w:rsidP="00811C6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13" w:type="dxa"/>
          </w:tcPr>
          <w:p w:rsidR="00344E43" w:rsidRPr="00606DAE" w:rsidRDefault="00344E43" w:rsidP="00344E43">
            <w:pPr>
              <w:jc w:val="center"/>
              <w:rPr>
                <w:sz w:val="24"/>
                <w:szCs w:val="24"/>
              </w:rPr>
            </w:pPr>
            <w:r w:rsidRPr="00606DAE">
              <w:rPr>
                <w:sz w:val="24"/>
                <w:szCs w:val="24"/>
              </w:rPr>
              <w:t>Департамент экономического развития</w:t>
            </w:r>
          </w:p>
          <w:p w:rsidR="00344E43" w:rsidRPr="00606DAE" w:rsidRDefault="00344E43" w:rsidP="00344E43">
            <w:pPr>
              <w:jc w:val="center"/>
              <w:rPr>
                <w:sz w:val="24"/>
                <w:szCs w:val="24"/>
              </w:rPr>
            </w:pPr>
            <w:r w:rsidRPr="00606DAE">
              <w:rPr>
                <w:sz w:val="24"/>
                <w:szCs w:val="24"/>
              </w:rPr>
              <w:t>Департамент жилищно-коммунального хозяйства</w:t>
            </w:r>
          </w:p>
          <w:p w:rsidR="00344E43" w:rsidRPr="00606DAE" w:rsidRDefault="00344E43" w:rsidP="00344E43">
            <w:pPr>
              <w:jc w:val="center"/>
              <w:rPr>
                <w:sz w:val="24"/>
                <w:szCs w:val="24"/>
              </w:rPr>
            </w:pPr>
            <w:r w:rsidRPr="00606DAE">
              <w:rPr>
                <w:sz w:val="24"/>
                <w:szCs w:val="24"/>
              </w:rPr>
              <w:t>Департамент градостроительства и земельных отношений</w:t>
            </w:r>
          </w:p>
          <w:p w:rsidR="00344E43" w:rsidRPr="00606DAE" w:rsidRDefault="00344E43" w:rsidP="00344E43">
            <w:pPr>
              <w:jc w:val="center"/>
              <w:rPr>
                <w:sz w:val="24"/>
                <w:szCs w:val="24"/>
              </w:rPr>
            </w:pPr>
            <w:r w:rsidRPr="00606DAE">
              <w:rPr>
                <w:sz w:val="24"/>
                <w:szCs w:val="24"/>
              </w:rPr>
              <w:t>Департамент муниципального имущества</w:t>
            </w:r>
          </w:p>
          <w:p w:rsidR="00344E43" w:rsidRPr="00606DAE" w:rsidRDefault="00344E43" w:rsidP="00344E43">
            <w:pPr>
              <w:jc w:val="center"/>
              <w:rPr>
                <w:sz w:val="24"/>
                <w:szCs w:val="24"/>
              </w:rPr>
            </w:pPr>
            <w:r w:rsidRPr="00606DAE">
              <w:rPr>
                <w:sz w:val="24"/>
                <w:szCs w:val="24"/>
              </w:rPr>
              <w:t>Департамент по делам администрации</w:t>
            </w:r>
          </w:p>
          <w:p w:rsidR="00344E43" w:rsidRPr="00606DAE" w:rsidRDefault="00344E43" w:rsidP="00344E43">
            <w:pPr>
              <w:jc w:val="center"/>
              <w:rPr>
                <w:sz w:val="24"/>
                <w:szCs w:val="24"/>
              </w:rPr>
            </w:pPr>
            <w:r w:rsidRPr="00606DAE">
              <w:rPr>
                <w:sz w:val="24"/>
                <w:szCs w:val="24"/>
              </w:rPr>
              <w:t xml:space="preserve">Департамент образования </w:t>
            </w:r>
          </w:p>
          <w:p w:rsidR="00344E43" w:rsidRPr="00606DAE" w:rsidRDefault="00344E43" w:rsidP="00344E43">
            <w:pPr>
              <w:jc w:val="center"/>
              <w:rPr>
                <w:sz w:val="24"/>
                <w:szCs w:val="24"/>
              </w:rPr>
            </w:pPr>
            <w:r w:rsidRPr="00606DAE">
              <w:rPr>
                <w:sz w:val="24"/>
                <w:szCs w:val="24"/>
              </w:rPr>
              <w:t>и молодежной политики</w:t>
            </w:r>
          </w:p>
          <w:p w:rsidR="00344E43" w:rsidRPr="00606DAE" w:rsidRDefault="00344E43" w:rsidP="00344E43">
            <w:pPr>
              <w:jc w:val="center"/>
              <w:rPr>
                <w:sz w:val="24"/>
                <w:szCs w:val="24"/>
              </w:rPr>
            </w:pPr>
            <w:r w:rsidRPr="00606DAE">
              <w:rPr>
                <w:sz w:val="24"/>
                <w:szCs w:val="24"/>
              </w:rPr>
              <w:t>Комитет физической культуры</w:t>
            </w:r>
            <w:r w:rsidR="00606DAE" w:rsidRPr="00606DAE">
              <w:rPr>
                <w:sz w:val="24"/>
                <w:szCs w:val="24"/>
              </w:rPr>
              <w:t xml:space="preserve"> </w:t>
            </w:r>
            <w:r w:rsidRPr="00606DAE">
              <w:rPr>
                <w:sz w:val="24"/>
                <w:szCs w:val="24"/>
              </w:rPr>
              <w:t>и спорта</w:t>
            </w:r>
          </w:p>
          <w:p w:rsidR="005170A1" w:rsidRPr="00FA6D23" w:rsidRDefault="00344E43" w:rsidP="00606DAE">
            <w:pPr>
              <w:jc w:val="center"/>
              <w:rPr>
                <w:sz w:val="24"/>
                <w:szCs w:val="24"/>
              </w:rPr>
            </w:pPr>
            <w:r w:rsidRPr="00606DAE">
              <w:rPr>
                <w:sz w:val="24"/>
                <w:szCs w:val="24"/>
              </w:rPr>
              <w:t>Комитет культуры и туризма</w:t>
            </w:r>
          </w:p>
        </w:tc>
      </w:tr>
      <w:tr w:rsidR="003C567C" w:rsidRPr="008735D6" w:rsidTr="002C5780">
        <w:tc>
          <w:tcPr>
            <w:tcW w:w="876" w:type="dxa"/>
          </w:tcPr>
          <w:p w:rsidR="005170A1" w:rsidRDefault="005170A1" w:rsidP="005170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6.</w:t>
            </w:r>
          </w:p>
        </w:tc>
        <w:tc>
          <w:tcPr>
            <w:tcW w:w="4905" w:type="dxa"/>
          </w:tcPr>
          <w:p w:rsidR="005170A1" w:rsidRPr="008735D6" w:rsidRDefault="005170A1" w:rsidP="005170A1">
            <w:pPr>
              <w:ind w:right="-108"/>
              <w:jc w:val="both"/>
              <w:rPr>
                <w:color w:val="000000"/>
                <w:sz w:val="24"/>
                <w:szCs w:val="24"/>
              </w:rPr>
            </w:pPr>
            <w:r w:rsidRPr="008735D6">
              <w:rPr>
                <w:color w:val="000000"/>
                <w:sz w:val="24"/>
                <w:szCs w:val="24"/>
              </w:rPr>
              <w:t>Снижение уровня административных барьеров</w:t>
            </w:r>
          </w:p>
        </w:tc>
        <w:tc>
          <w:tcPr>
            <w:tcW w:w="1767" w:type="dxa"/>
          </w:tcPr>
          <w:p w:rsidR="005170A1" w:rsidRPr="008735D6" w:rsidRDefault="005170A1" w:rsidP="005170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933" w:type="dxa"/>
          </w:tcPr>
          <w:p w:rsidR="005170A1" w:rsidRPr="008735D6" w:rsidRDefault="005170A1" w:rsidP="005170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13" w:type="dxa"/>
          </w:tcPr>
          <w:p w:rsidR="005170A1" w:rsidRPr="008735D6" w:rsidRDefault="005170A1" w:rsidP="005170A1">
            <w:pPr>
              <w:jc w:val="center"/>
              <w:rPr>
                <w:sz w:val="24"/>
                <w:szCs w:val="24"/>
              </w:rPr>
            </w:pPr>
          </w:p>
        </w:tc>
      </w:tr>
      <w:tr w:rsidR="003C567C" w:rsidRPr="008735D6" w:rsidTr="002C5780">
        <w:tc>
          <w:tcPr>
            <w:tcW w:w="876" w:type="dxa"/>
          </w:tcPr>
          <w:p w:rsidR="005170A1" w:rsidRPr="00EF5E81" w:rsidRDefault="005170A1" w:rsidP="005170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6.1.</w:t>
            </w:r>
          </w:p>
        </w:tc>
        <w:tc>
          <w:tcPr>
            <w:tcW w:w="4905" w:type="dxa"/>
          </w:tcPr>
          <w:p w:rsidR="005170A1" w:rsidRPr="008735D6" w:rsidRDefault="005170A1" w:rsidP="005170A1">
            <w:pPr>
              <w:jc w:val="both"/>
              <w:rPr>
                <w:color w:val="000000"/>
                <w:sz w:val="24"/>
                <w:szCs w:val="24"/>
              </w:rPr>
            </w:pPr>
            <w:r w:rsidRPr="008735D6">
              <w:rPr>
                <w:color w:val="000000"/>
                <w:sz w:val="24"/>
                <w:szCs w:val="24"/>
              </w:rPr>
              <w:t xml:space="preserve">Увеличение доли мер муниципальной поддержки (СОНКО включительно), </w:t>
            </w:r>
            <w:r w:rsidRPr="008735D6">
              <w:rPr>
                <w:color w:val="000000"/>
                <w:sz w:val="24"/>
                <w:szCs w:val="24"/>
              </w:rPr>
              <w:lastRenderedPageBreak/>
              <w:t>представленных в электронном виде</w:t>
            </w:r>
          </w:p>
        </w:tc>
        <w:tc>
          <w:tcPr>
            <w:tcW w:w="1767" w:type="dxa"/>
          </w:tcPr>
          <w:p w:rsidR="00941C6D" w:rsidRDefault="005170A1" w:rsidP="00941C6D">
            <w:pPr>
              <w:jc w:val="center"/>
              <w:rPr>
                <w:color w:val="000000"/>
                <w:sz w:val="24"/>
                <w:szCs w:val="24"/>
              </w:rPr>
            </w:pPr>
            <w:r w:rsidRPr="008735D6">
              <w:rPr>
                <w:color w:val="000000"/>
                <w:sz w:val="24"/>
                <w:szCs w:val="24"/>
              </w:rPr>
              <w:lastRenderedPageBreak/>
              <w:t>2020</w:t>
            </w:r>
            <w:r w:rsidR="00941C6D">
              <w:rPr>
                <w:color w:val="000000"/>
                <w:sz w:val="24"/>
                <w:szCs w:val="24"/>
              </w:rPr>
              <w:t xml:space="preserve"> год</w:t>
            </w:r>
          </w:p>
          <w:p w:rsidR="005170A1" w:rsidRPr="008735D6" w:rsidRDefault="005170A1" w:rsidP="00941C6D">
            <w:pPr>
              <w:jc w:val="center"/>
              <w:rPr>
                <w:color w:val="000000"/>
                <w:sz w:val="24"/>
                <w:szCs w:val="24"/>
              </w:rPr>
            </w:pPr>
            <w:r w:rsidRPr="008735D6">
              <w:rPr>
                <w:color w:val="000000"/>
                <w:sz w:val="24"/>
                <w:szCs w:val="24"/>
              </w:rPr>
              <w:t>2021</w:t>
            </w:r>
            <w:r w:rsidR="00941C6D">
              <w:rPr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4933" w:type="dxa"/>
          </w:tcPr>
          <w:p w:rsidR="005170A1" w:rsidRPr="008735D6" w:rsidRDefault="00CA6D65" w:rsidP="00811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менее 3</w:t>
            </w:r>
            <w:r w:rsidR="003C567C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%</w:t>
            </w:r>
          </w:p>
        </w:tc>
        <w:tc>
          <w:tcPr>
            <w:tcW w:w="3213" w:type="dxa"/>
          </w:tcPr>
          <w:p w:rsidR="00DE5B14" w:rsidRDefault="0044223D" w:rsidP="005170A1">
            <w:pPr>
              <w:jc w:val="center"/>
              <w:rPr>
                <w:sz w:val="24"/>
                <w:szCs w:val="24"/>
              </w:rPr>
            </w:pPr>
            <w:r w:rsidRPr="008735D6">
              <w:rPr>
                <w:sz w:val="24"/>
                <w:szCs w:val="24"/>
              </w:rPr>
              <w:t xml:space="preserve">Департамент по делам администрации </w:t>
            </w:r>
          </w:p>
          <w:p w:rsidR="005170A1" w:rsidRPr="008735D6" w:rsidRDefault="005170A1" w:rsidP="005170A1">
            <w:pPr>
              <w:jc w:val="center"/>
              <w:rPr>
                <w:sz w:val="24"/>
                <w:szCs w:val="24"/>
              </w:rPr>
            </w:pPr>
            <w:r w:rsidRPr="008735D6">
              <w:rPr>
                <w:sz w:val="24"/>
                <w:szCs w:val="24"/>
              </w:rPr>
              <w:lastRenderedPageBreak/>
              <w:t>Департамент экономического развития</w:t>
            </w:r>
          </w:p>
          <w:p w:rsidR="005170A1" w:rsidRPr="008735D6" w:rsidRDefault="005170A1" w:rsidP="005170A1">
            <w:pPr>
              <w:jc w:val="center"/>
              <w:rPr>
                <w:sz w:val="24"/>
                <w:szCs w:val="24"/>
              </w:rPr>
            </w:pPr>
            <w:r w:rsidRPr="008735D6">
              <w:rPr>
                <w:sz w:val="24"/>
                <w:szCs w:val="24"/>
              </w:rPr>
              <w:t>Департамент градостроительства и земельных отношений</w:t>
            </w:r>
          </w:p>
          <w:p w:rsidR="005170A1" w:rsidRPr="008735D6" w:rsidRDefault="005170A1" w:rsidP="0044223D">
            <w:pPr>
              <w:jc w:val="center"/>
              <w:rPr>
                <w:sz w:val="24"/>
                <w:szCs w:val="24"/>
              </w:rPr>
            </w:pPr>
            <w:r w:rsidRPr="008735D6">
              <w:rPr>
                <w:sz w:val="24"/>
                <w:szCs w:val="24"/>
              </w:rPr>
              <w:t>Департамент муниципального имущества</w:t>
            </w:r>
          </w:p>
        </w:tc>
      </w:tr>
      <w:tr w:rsidR="003C567C" w:rsidRPr="008735D6" w:rsidTr="002C5780">
        <w:tc>
          <w:tcPr>
            <w:tcW w:w="876" w:type="dxa"/>
          </w:tcPr>
          <w:p w:rsidR="005170A1" w:rsidRPr="00EF5E81" w:rsidRDefault="005170A1" w:rsidP="005170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6.1.1.</w:t>
            </w:r>
          </w:p>
        </w:tc>
        <w:tc>
          <w:tcPr>
            <w:tcW w:w="4905" w:type="dxa"/>
          </w:tcPr>
          <w:p w:rsidR="005170A1" w:rsidRPr="008735D6" w:rsidRDefault="005170A1" w:rsidP="0044223D">
            <w:pPr>
              <w:jc w:val="both"/>
              <w:rPr>
                <w:sz w:val="24"/>
                <w:szCs w:val="24"/>
              </w:rPr>
            </w:pPr>
            <w:r w:rsidRPr="008735D6">
              <w:rPr>
                <w:sz w:val="24"/>
                <w:szCs w:val="24"/>
              </w:rPr>
              <w:t>Разработка регламента предоставления услуги в электронном виде, включая возможность подачи заявок через Портал государственных услуг Российской Федерации</w:t>
            </w:r>
          </w:p>
        </w:tc>
        <w:tc>
          <w:tcPr>
            <w:tcW w:w="1767" w:type="dxa"/>
          </w:tcPr>
          <w:p w:rsidR="00941C6D" w:rsidRDefault="00941C6D" w:rsidP="00941C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3C567C">
              <w:rPr>
                <w:sz w:val="24"/>
                <w:szCs w:val="24"/>
              </w:rPr>
              <w:t>екабрь</w:t>
            </w:r>
          </w:p>
          <w:p w:rsidR="005170A1" w:rsidRPr="008735D6" w:rsidRDefault="003C567C" w:rsidP="00941C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  <w:r w:rsidR="00941C6D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4933" w:type="dxa"/>
          </w:tcPr>
          <w:p w:rsidR="005170A1" w:rsidRPr="0044223D" w:rsidRDefault="00360D01" w:rsidP="00811C6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Регламент</w:t>
            </w:r>
            <w:r w:rsidRPr="008735D6">
              <w:rPr>
                <w:sz w:val="24"/>
                <w:szCs w:val="24"/>
              </w:rPr>
              <w:t xml:space="preserve"> предоставления услуги в электронном виде, включая возможность подачи заявок через Портал государственных услуг Российской Федерации</w:t>
            </w:r>
          </w:p>
        </w:tc>
        <w:tc>
          <w:tcPr>
            <w:tcW w:w="3213" w:type="dxa"/>
          </w:tcPr>
          <w:p w:rsidR="00344E43" w:rsidRPr="005C190F" w:rsidRDefault="00344E43" w:rsidP="00344E43">
            <w:pPr>
              <w:jc w:val="center"/>
              <w:rPr>
                <w:sz w:val="24"/>
                <w:szCs w:val="24"/>
              </w:rPr>
            </w:pPr>
            <w:r w:rsidRPr="005C190F">
              <w:rPr>
                <w:sz w:val="24"/>
                <w:szCs w:val="24"/>
              </w:rPr>
              <w:t>Департамент жилищно-коммунального хозяйства</w:t>
            </w:r>
          </w:p>
          <w:p w:rsidR="00344E43" w:rsidRPr="005C190F" w:rsidRDefault="00344E43" w:rsidP="00344E43">
            <w:pPr>
              <w:jc w:val="center"/>
              <w:rPr>
                <w:sz w:val="24"/>
                <w:szCs w:val="24"/>
              </w:rPr>
            </w:pPr>
            <w:r w:rsidRPr="005C190F">
              <w:rPr>
                <w:sz w:val="24"/>
                <w:szCs w:val="24"/>
              </w:rPr>
              <w:t>Департамент градостроительства и земельных отношений</w:t>
            </w:r>
          </w:p>
          <w:p w:rsidR="00344E43" w:rsidRPr="005C190F" w:rsidRDefault="00344E43" w:rsidP="00344E43">
            <w:pPr>
              <w:jc w:val="center"/>
              <w:rPr>
                <w:sz w:val="24"/>
                <w:szCs w:val="24"/>
              </w:rPr>
            </w:pPr>
            <w:r w:rsidRPr="005C190F">
              <w:rPr>
                <w:sz w:val="24"/>
                <w:szCs w:val="24"/>
              </w:rPr>
              <w:t>Департамент муниципального имущества</w:t>
            </w:r>
          </w:p>
          <w:p w:rsidR="00344E43" w:rsidRPr="005C190F" w:rsidRDefault="00344E43" w:rsidP="00344E43">
            <w:pPr>
              <w:jc w:val="center"/>
              <w:rPr>
                <w:sz w:val="24"/>
                <w:szCs w:val="24"/>
              </w:rPr>
            </w:pPr>
            <w:r w:rsidRPr="005C190F">
              <w:rPr>
                <w:sz w:val="24"/>
                <w:szCs w:val="24"/>
              </w:rPr>
              <w:t>Департамент экономического развития</w:t>
            </w:r>
          </w:p>
          <w:p w:rsidR="00344E43" w:rsidRPr="005C190F" w:rsidRDefault="00344E43" w:rsidP="00344E43">
            <w:pPr>
              <w:jc w:val="center"/>
              <w:rPr>
                <w:sz w:val="24"/>
                <w:szCs w:val="24"/>
              </w:rPr>
            </w:pPr>
            <w:r w:rsidRPr="005C190F">
              <w:rPr>
                <w:sz w:val="24"/>
                <w:szCs w:val="24"/>
              </w:rPr>
              <w:t>Департамент финансов</w:t>
            </w:r>
          </w:p>
          <w:p w:rsidR="00344E43" w:rsidRPr="005C190F" w:rsidRDefault="00344E43" w:rsidP="00344E43">
            <w:pPr>
              <w:jc w:val="center"/>
              <w:rPr>
                <w:sz w:val="24"/>
                <w:szCs w:val="24"/>
              </w:rPr>
            </w:pPr>
            <w:r w:rsidRPr="005C190F">
              <w:rPr>
                <w:sz w:val="24"/>
                <w:szCs w:val="24"/>
              </w:rPr>
              <w:t>Департамент по делам администрации</w:t>
            </w:r>
          </w:p>
          <w:p w:rsidR="00344E43" w:rsidRPr="005C190F" w:rsidRDefault="00344E43" w:rsidP="00344E43">
            <w:pPr>
              <w:jc w:val="center"/>
              <w:rPr>
                <w:sz w:val="24"/>
                <w:szCs w:val="24"/>
              </w:rPr>
            </w:pPr>
            <w:r w:rsidRPr="005C190F">
              <w:rPr>
                <w:sz w:val="24"/>
                <w:szCs w:val="24"/>
              </w:rPr>
              <w:t xml:space="preserve">Департамент образования </w:t>
            </w:r>
          </w:p>
          <w:p w:rsidR="00344E43" w:rsidRPr="005C190F" w:rsidRDefault="00344E43" w:rsidP="00344E43">
            <w:pPr>
              <w:jc w:val="center"/>
              <w:rPr>
                <w:sz w:val="24"/>
                <w:szCs w:val="24"/>
              </w:rPr>
            </w:pPr>
            <w:r w:rsidRPr="005C190F">
              <w:rPr>
                <w:sz w:val="24"/>
                <w:szCs w:val="24"/>
              </w:rPr>
              <w:t>и молодежной политики</w:t>
            </w:r>
          </w:p>
          <w:p w:rsidR="005170A1" w:rsidRPr="005C190F" w:rsidRDefault="00344E43" w:rsidP="005C190F">
            <w:pPr>
              <w:jc w:val="center"/>
              <w:rPr>
                <w:sz w:val="24"/>
                <w:szCs w:val="24"/>
              </w:rPr>
            </w:pPr>
            <w:r w:rsidRPr="005C190F">
              <w:rPr>
                <w:sz w:val="24"/>
                <w:szCs w:val="24"/>
              </w:rPr>
              <w:t>Комитет культуры и туризма</w:t>
            </w:r>
          </w:p>
          <w:p w:rsidR="005C190F" w:rsidRPr="005C190F" w:rsidRDefault="005C190F" w:rsidP="005C190F">
            <w:pPr>
              <w:jc w:val="center"/>
              <w:rPr>
                <w:sz w:val="24"/>
                <w:szCs w:val="24"/>
              </w:rPr>
            </w:pPr>
          </w:p>
        </w:tc>
      </w:tr>
      <w:tr w:rsidR="003C567C" w:rsidRPr="008735D6" w:rsidTr="002C5780">
        <w:tc>
          <w:tcPr>
            <w:tcW w:w="876" w:type="dxa"/>
          </w:tcPr>
          <w:p w:rsidR="005170A1" w:rsidRPr="00EF5E81" w:rsidRDefault="009057E1" w:rsidP="00FF20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  <w:r w:rsidR="00FF202B">
              <w:rPr>
                <w:sz w:val="24"/>
                <w:szCs w:val="24"/>
              </w:rPr>
              <w:t>2</w:t>
            </w:r>
            <w:r w:rsidR="005170A1">
              <w:rPr>
                <w:sz w:val="24"/>
                <w:szCs w:val="24"/>
              </w:rPr>
              <w:t>.</w:t>
            </w:r>
          </w:p>
        </w:tc>
        <w:tc>
          <w:tcPr>
            <w:tcW w:w="4905" w:type="dxa"/>
          </w:tcPr>
          <w:p w:rsidR="005170A1" w:rsidRPr="008735D6" w:rsidRDefault="005170A1" w:rsidP="005170A1">
            <w:pPr>
              <w:jc w:val="both"/>
              <w:rPr>
                <w:sz w:val="24"/>
                <w:szCs w:val="24"/>
              </w:rPr>
            </w:pPr>
            <w:r w:rsidRPr="008735D6">
              <w:rPr>
                <w:sz w:val="24"/>
                <w:szCs w:val="24"/>
              </w:rPr>
              <w:t>Сокращение фактического времени получения градостроительного плана земельного участка до 13 дней</w:t>
            </w:r>
          </w:p>
        </w:tc>
        <w:tc>
          <w:tcPr>
            <w:tcW w:w="1767" w:type="dxa"/>
          </w:tcPr>
          <w:p w:rsidR="00DE5B14" w:rsidRDefault="00B5217D" w:rsidP="005170A1">
            <w:pPr>
              <w:jc w:val="center"/>
              <w:rPr>
                <w:sz w:val="24"/>
                <w:szCs w:val="24"/>
              </w:rPr>
            </w:pPr>
            <w:r w:rsidRPr="00484152">
              <w:rPr>
                <w:sz w:val="24"/>
                <w:szCs w:val="24"/>
              </w:rPr>
              <w:t xml:space="preserve">1 раз </w:t>
            </w:r>
          </w:p>
          <w:p w:rsidR="00DE5B14" w:rsidRDefault="00B5217D" w:rsidP="005170A1">
            <w:pPr>
              <w:jc w:val="center"/>
              <w:rPr>
                <w:sz w:val="24"/>
                <w:szCs w:val="24"/>
              </w:rPr>
            </w:pPr>
            <w:r w:rsidRPr="00484152">
              <w:rPr>
                <w:sz w:val="24"/>
                <w:szCs w:val="24"/>
              </w:rPr>
              <w:t>в 6 месяцев</w:t>
            </w:r>
            <w:r w:rsidR="003C567C" w:rsidRPr="00484152">
              <w:rPr>
                <w:sz w:val="24"/>
                <w:szCs w:val="24"/>
              </w:rPr>
              <w:t xml:space="preserve"> </w:t>
            </w:r>
          </w:p>
          <w:p w:rsidR="005170A1" w:rsidRPr="00B5217D" w:rsidRDefault="00B5217D" w:rsidP="005170A1">
            <w:pPr>
              <w:jc w:val="center"/>
              <w:rPr>
                <w:sz w:val="24"/>
                <w:szCs w:val="24"/>
                <w:highlight w:val="yellow"/>
              </w:rPr>
            </w:pPr>
            <w:r w:rsidRPr="00484152">
              <w:rPr>
                <w:sz w:val="24"/>
                <w:szCs w:val="24"/>
              </w:rPr>
              <w:t xml:space="preserve">в </w:t>
            </w:r>
            <w:r w:rsidR="003C567C" w:rsidRPr="00484152">
              <w:rPr>
                <w:sz w:val="24"/>
                <w:szCs w:val="24"/>
              </w:rPr>
              <w:t>2020</w:t>
            </w:r>
            <w:r w:rsidRPr="00484152">
              <w:rPr>
                <w:sz w:val="24"/>
                <w:szCs w:val="24"/>
              </w:rPr>
              <w:t>-2021</w:t>
            </w:r>
            <w:r w:rsidR="003C567C" w:rsidRPr="004841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4933" w:type="dxa"/>
          </w:tcPr>
          <w:p w:rsidR="005170A1" w:rsidRPr="00B5217D" w:rsidRDefault="00B5217D" w:rsidP="00811C63">
            <w:pPr>
              <w:jc w:val="both"/>
              <w:rPr>
                <w:sz w:val="24"/>
                <w:szCs w:val="24"/>
                <w:highlight w:val="yellow"/>
              </w:rPr>
            </w:pPr>
            <w:r w:rsidRPr="00484152">
              <w:rPr>
                <w:sz w:val="24"/>
                <w:szCs w:val="24"/>
              </w:rPr>
              <w:t xml:space="preserve">Фактический срок предоставления услуги </w:t>
            </w:r>
            <w:r w:rsidR="006467A6">
              <w:rPr>
                <w:sz w:val="24"/>
                <w:szCs w:val="24"/>
              </w:rPr>
              <w:t xml:space="preserve">                </w:t>
            </w:r>
            <w:r w:rsidRPr="00484152">
              <w:rPr>
                <w:sz w:val="24"/>
                <w:szCs w:val="24"/>
              </w:rPr>
              <w:t>13 дней</w:t>
            </w:r>
          </w:p>
        </w:tc>
        <w:tc>
          <w:tcPr>
            <w:tcW w:w="3213" w:type="dxa"/>
          </w:tcPr>
          <w:p w:rsidR="005170A1" w:rsidRPr="008735D6" w:rsidRDefault="005170A1" w:rsidP="005170A1">
            <w:pPr>
              <w:jc w:val="center"/>
              <w:rPr>
                <w:sz w:val="24"/>
                <w:szCs w:val="24"/>
              </w:rPr>
            </w:pPr>
            <w:r w:rsidRPr="008735D6">
              <w:rPr>
                <w:sz w:val="24"/>
                <w:szCs w:val="24"/>
              </w:rPr>
              <w:t>Департамент градостроительства и земельных отношений</w:t>
            </w:r>
          </w:p>
        </w:tc>
      </w:tr>
      <w:tr w:rsidR="003C567C" w:rsidRPr="008735D6" w:rsidTr="002C5780">
        <w:tc>
          <w:tcPr>
            <w:tcW w:w="876" w:type="dxa"/>
          </w:tcPr>
          <w:p w:rsidR="003C567C" w:rsidRPr="00EF5E81" w:rsidRDefault="009057E1" w:rsidP="00FF20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  <w:r w:rsidR="00FF202B">
              <w:rPr>
                <w:sz w:val="24"/>
                <w:szCs w:val="24"/>
              </w:rPr>
              <w:t>3</w:t>
            </w:r>
            <w:r w:rsidR="003C567C">
              <w:rPr>
                <w:sz w:val="24"/>
                <w:szCs w:val="24"/>
              </w:rPr>
              <w:t>.</w:t>
            </w:r>
          </w:p>
        </w:tc>
        <w:tc>
          <w:tcPr>
            <w:tcW w:w="4905" w:type="dxa"/>
          </w:tcPr>
          <w:p w:rsidR="003C567C" w:rsidRPr="008735D6" w:rsidRDefault="003C567C" w:rsidP="003C567C">
            <w:pPr>
              <w:jc w:val="both"/>
              <w:rPr>
                <w:sz w:val="24"/>
                <w:szCs w:val="24"/>
              </w:rPr>
            </w:pPr>
            <w:r w:rsidRPr="008735D6">
              <w:rPr>
                <w:sz w:val="24"/>
                <w:szCs w:val="24"/>
              </w:rPr>
              <w:t>Сокращение фактического времени получения разрешения на строительство до 4 дней</w:t>
            </w:r>
          </w:p>
        </w:tc>
        <w:tc>
          <w:tcPr>
            <w:tcW w:w="1767" w:type="dxa"/>
          </w:tcPr>
          <w:p w:rsidR="00DE5B14" w:rsidRDefault="00B5217D" w:rsidP="003C567C">
            <w:pPr>
              <w:jc w:val="center"/>
              <w:rPr>
                <w:sz w:val="24"/>
                <w:szCs w:val="24"/>
              </w:rPr>
            </w:pPr>
            <w:r w:rsidRPr="00484152">
              <w:rPr>
                <w:sz w:val="24"/>
                <w:szCs w:val="24"/>
              </w:rPr>
              <w:t xml:space="preserve">1 раз </w:t>
            </w:r>
          </w:p>
          <w:p w:rsidR="00DE5B14" w:rsidRDefault="00B5217D" w:rsidP="003C567C">
            <w:pPr>
              <w:jc w:val="center"/>
              <w:rPr>
                <w:sz w:val="24"/>
                <w:szCs w:val="24"/>
              </w:rPr>
            </w:pPr>
            <w:r w:rsidRPr="00484152">
              <w:rPr>
                <w:sz w:val="24"/>
                <w:szCs w:val="24"/>
              </w:rPr>
              <w:t xml:space="preserve">в 6 месяцев </w:t>
            </w:r>
          </w:p>
          <w:p w:rsidR="003C567C" w:rsidRDefault="00B5217D" w:rsidP="003C567C">
            <w:pPr>
              <w:jc w:val="center"/>
            </w:pPr>
            <w:r w:rsidRPr="00484152">
              <w:rPr>
                <w:sz w:val="24"/>
                <w:szCs w:val="24"/>
              </w:rPr>
              <w:t>в 2020-2021</w:t>
            </w:r>
          </w:p>
        </w:tc>
        <w:tc>
          <w:tcPr>
            <w:tcW w:w="4933" w:type="dxa"/>
          </w:tcPr>
          <w:p w:rsidR="003C567C" w:rsidRPr="008735D6" w:rsidRDefault="00B5217D" w:rsidP="00B5217D">
            <w:pPr>
              <w:jc w:val="both"/>
              <w:rPr>
                <w:sz w:val="24"/>
                <w:szCs w:val="24"/>
              </w:rPr>
            </w:pPr>
            <w:r w:rsidRPr="00484152">
              <w:rPr>
                <w:sz w:val="24"/>
                <w:szCs w:val="24"/>
              </w:rPr>
              <w:t>Фактический срок предоставления услуги</w:t>
            </w:r>
            <w:r w:rsidR="006467A6">
              <w:rPr>
                <w:sz w:val="24"/>
                <w:szCs w:val="24"/>
              </w:rPr>
              <w:t xml:space="preserve">                       </w:t>
            </w:r>
            <w:r w:rsidRPr="00484152">
              <w:rPr>
                <w:sz w:val="24"/>
                <w:szCs w:val="24"/>
              </w:rPr>
              <w:t xml:space="preserve"> 4 дня</w:t>
            </w:r>
          </w:p>
        </w:tc>
        <w:tc>
          <w:tcPr>
            <w:tcW w:w="3213" w:type="dxa"/>
          </w:tcPr>
          <w:p w:rsidR="003C567C" w:rsidRPr="008735D6" w:rsidRDefault="003C567C" w:rsidP="003C567C">
            <w:pPr>
              <w:jc w:val="center"/>
              <w:rPr>
                <w:sz w:val="24"/>
                <w:szCs w:val="24"/>
              </w:rPr>
            </w:pPr>
            <w:r w:rsidRPr="008735D6">
              <w:rPr>
                <w:sz w:val="24"/>
                <w:szCs w:val="24"/>
              </w:rPr>
              <w:t>Департамент градостроительства и земельных отношений</w:t>
            </w:r>
          </w:p>
        </w:tc>
      </w:tr>
      <w:tr w:rsidR="003C567C" w:rsidRPr="008735D6" w:rsidTr="002C5780">
        <w:tc>
          <w:tcPr>
            <w:tcW w:w="876" w:type="dxa"/>
          </w:tcPr>
          <w:p w:rsidR="005170A1" w:rsidRPr="00EF5E81" w:rsidRDefault="005170A1" w:rsidP="005170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EF5E81">
              <w:rPr>
                <w:sz w:val="24"/>
                <w:szCs w:val="24"/>
              </w:rPr>
              <w:t>.</w:t>
            </w:r>
          </w:p>
        </w:tc>
        <w:tc>
          <w:tcPr>
            <w:tcW w:w="4905" w:type="dxa"/>
          </w:tcPr>
          <w:p w:rsidR="005170A1" w:rsidRPr="008735D6" w:rsidRDefault="005170A1" w:rsidP="005170A1">
            <w:pPr>
              <w:jc w:val="both"/>
              <w:rPr>
                <w:sz w:val="24"/>
                <w:szCs w:val="24"/>
              </w:rPr>
            </w:pPr>
            <w:r w:rsidRPr="008735D6">
              <w:rPr>
                <w:sz w:val="24"/>
                <w:szCs w:val="24"/>
              </w:rPr>
              <w:t>Мероприятия, направленные на обеспечение благоприятного предпринимательского климата и поддержку малого и среднего предпринимательства</w:t>
            </w:r>
          </w:p>
        </w:tc>
        <w:tc>
          <w:tcPr>
            <w:tcW w:w="1767" w:type="dxa"/>
          </w:tcPr>
          <w:p w:rsidR="005170A1" w:rsidRPr="008735D6" w:rsidRDefault="005170A1" w:rsidP="005170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33" w:type="dxa"/>
          </w:tcPr>
          <w:p w:rsidR="005170A1" w:rsidRPr="008735D6" w:rsidRDefault="005170A1" w:rsidP="005170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13" w:type="dxa"/>
          </w:tcPr>
          <w:p w:rsidR="005170A1" w:rsidRPr="008735D6" w:rsidRDefault="005170A1" w:rsidP="005170A1">
            <w:pPr>
              <w:jc w:val="center"/>
              <w:rPr>
                <w:sz w:val="24"/>
                <w:szCs w:val="24"/>
              </w:rPr>
            </w:pPr>
          </w:p>
        </w:tc>
      </w:tr>
      <w:tr w:rsidR="003C567C" w:rsidRPr="008735D6" w:rsidTr="002C5780">
        <w:tc>
          <w:tcPr>
            <w:tcW w:w="876" w:type="dxa"/>
          </w:tcPr>
          <w:p w:rsidR="005170A1" w:rsidRPr="00EF5E81" w:rsidRDefault="005170A1" w:rsidP="005170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7.1.</w:t>
            </w:r>
          </w:p>
        </w:tc>
        <w:tc>
          <w:tcPr>
            <w:tcW w:w="4905" w:type="dxa"/>
          </w:tcPr>
          <w:p w:rsidR="005170A1" w:rsidRPr="008735D6" w:rsidRDefault="005170A1" w:rsidP="005170A1">
            <w:pPr>
              <w:jc w:val="both"/>
              <w:rPr>
                <w:sz w:val="24"/>
                <w:szCs w:val="24"/>
              </w:rPr>
            </w:pPr>
            <w:r w:rsidRPr="008735D6">
              <w:rPr>
                <w:color w:val="000000"/>
                <w:sz w:val="24"/>
                <w:szCs w:val="24"/>
              </w:rPr>
              <w:t xml:space="preserve">Формирование реестра свободного недвижимого имущества, включенного в </w:t>
            </w:r>
            <w:r w:rsidRPr="008735D6">
              <w:rPr>
                <w:color w:val="000000"/>
                <w:sz w:val="24"/>
                <w:szCs w:val="24"/>
              </w:rPr>
              <w:lastRenderedPageBreak/>
              <w:t>перечень муниципального имущества, предназначенного для предоставления субъектам предпринимательской деятельности во владение и (или) в пользование на долгосрочной основе</w:t>
            </w:r>
          </w:p>
        </w:tc>
        <w:tc>
          <w:tcPr>
            <w:tcW w:w="1767" w:type="dxa"/>
          </w:tcPr>
          <w:p w:rsidR="00941C6D" w:rsidRDefault="002403D1" w:rsidP="00941C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2020</w:t>
            </w:r>
            <w:r w:rsidR="00941C6D">
              <w:rPr>
                <w:sz w:val="24"/>
                <w:szCs w:val="24"/>
              </w:rPr>
              <w:t xml:space="preserve"> год</w:t>
            </w:r>
          </w:p>
          <w:p w:rsidR="005170A1" w:rsidRPr="008735D6" w:rsidRDefault="002403D1" w:rsidP="00941C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  <w:r w:rsidR="00941C6D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4933" w:type="dxa"/>
          </w:tcPr>
          <w:p w:rsidR="005170A1" w:rsidRPr="008735D6" w:rsidRDefault="00A81CDD" w:rsidP="00811C63">
            <w:pPr>
              <w:jc w:val="both"/>
              <w:rPr>
                <w:sz w:val="24"/>
                <w:szCs w:val="24"/>
              </w:rPr>
            </w:pPr>
            <w:r w:rsidRPr="00000FD4">
              <w:rPr>
                <w:sz w:val="24"/>
                <w:szCs w:val="24"/>
              </w:rPr>
              <w:t xml:space="preserve">Размещение </w:t>
            </w:r>
            <w:r w:rsidR="0091186C">
              <w:rPr>
                <w:sz w:val="24"/>
                <w:szCs w:val="24"/>
              </w:rPr>
              <w:t xml:space="preserve">сформированного реестра </w:t>
            </w:r>
            <w:r w:rsidRPr="00000FD4">
              <w:rPr>
                <w:sz w:val="24"/>
                <w:szCs w:val="24"/>
              </w:rPr>
              <w:t xml:space="preserve">на официальном сайте www.admugansk.ru в </w:t>
            </w:r>
            <w:r w:rsidRPr="00000FD4">
              <w:rPr>
                <w:sz w:val="24"/>
                <w:szCs w:val="24"/>
              </w:rPr>
              <w:lastRenderedPageBreak/>
              <w:t xml:space="preserve">разделе </w:t>
            </w:r>
            <w:r w:rsidR="00000FD4" w:rsidRPr="00000FD4">
              <w:rPr>
                <w:sz w:val="24"/>
                <w:szCs w:val="24"/>
              </w:rPr>
              <w:t>«Поддержка предпринимательства»</w:t>
            </w:r>
          </w:p>
        </w:tc>
        <w:tc>
          <w:tcPr>
            <w:tcW w:w="3213" w:type="dxa"/>
          </w:tcPr>
          <w:p w:rsidR="005170A1" w:rsidRPr="008735D6" w:rsidRDefault="002403D1" w:rsidP="005170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Департамент муниципального имущества</w:t>
            </w:r>
          </w:p>
        </w:tc>
      </w:tr>
      <w:tr w:rsidR="003C567C" w:rsidRPr="008735D6" w:rsidTr="002C5780">
        <w:tc>
          <w:tcPr>
            <w:tcW w:w="876" w:type="dxa"/>
          </w:tcPr>
          <w:p w:rsidR="005170A1" w:rsidRPr="00EF5E81" w:rsidRDefault="001F029A" w:rsidP="005170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7.2</w:t>
            </w:r>
            <w:r w:rsidR="005170A1">
              <w:rPr>
                <w:sz w:val="24"/>
                <w:szCs w:val="24"/>
              </w:rPr>
              <w:t>.</w:t>
            </w:r>
          </w:p>
        </w:tc>
        <w:tc>
          <w:tcPr>
            <w:tcW w:w="4905" w:type="dxa"/>
          </w:tcPr>
          <w:p w:rsidR="005170A1" w:rsidRPr="008735D6" w:rsidRDefault="005170A1" w:rsidP="00484152">
            <w:pPr>
              <w:ind w:right="-108"/>
              <w:jc w:val="both"/>
              <w:rPr>
                <w:color w:val="000000"/>
                <w:sz w:val="24"/>
                <w:szCs w:val="24"/>
              </w:rPr>
            </w:pPr>
            <w:r w:rsidRPr="008735D6">
              <w:rPr>
                <w:color w:val="000000"/>
                <w:spacing w:val="-4"/>
                <w:sz w:val="24"/>
                <w:szCs w:val="24"/>
              </w:rPr>
              <w:t xml:space="preserve">Увеличение доли муниципальных закупок у СМП </w:t>
            </w:r>
            <w:r w:rsidRPr="008735D6">
              <w:rPr>
                <w:spacing w:val="-4"/>
                <w:sz w:val="24"/>
                <w:szCs w:val="24"/>
              </w:rPr>
              <w:t>(субъекты</w:t>
            </w:r>
            <w:r w:rsidRPr="008735D6">
              <w:rPr>
                <w:sz w:val="24"/>
                <w:szCs w:val="24"/>
              </w:rPr>
              <w:t xml:space="preserve"> малого предпринимательства), СОНКО (</w:t>
            </w:r>
            <w:r w:rsidRPr="008735D6">
              <w:rPr>
                <w:sz w:val="24"/>
                <w:szCs w:val="24"/>
                <w:shd w:val="clear" w:color="auto" w:fill="FFFFFF"/>
              </w:rPr>
              <w:t>социально-ориентированные некоммерческие организации)</w:t>
            </w:r>
            <w:r w:rsidRPr="008735D6">
              <w:rPr>
                <w:color w:val="000000"/>
                <w:sz w:val="24"/>
                <w:szCs w:val="24"/>
              </w:rPr>
              <w:t xml:space="preserve"> от совокупного годового объема закупок (рассчитанного за вычетом закупок, предусмотренных частью 1.1 ст.30 Закона 44-ФЗ)</w:t>
            </w:r>
          </w:p>
        </w:tc>
        <w:tc>
          <w:tcPr>
            <w:tcW w:w="1767" w:type="dxa"/>
          </w:tcPr>
          <w:p w:rsidR="005170A1" w:rsidRPr="008735D6" w:rsidRDefault="005170A1" w:rsidP="005170A1">
            <w:pPr>
              <w:jc w:val="center"/>
              <w:rPr>
                <w:color w:val="000000"/>
                <w:sz w:val="24"/>
                <w:szCs w:val="24"/>
              </w:rPr>
            </w:pPr>
            <w:r w:rsidRPr="008735D6">
              <w:rPr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4933" w:type="dxa"/>
          </w:tcPr>
          <w:p w:rsidR="005170A1" w:rsidRPr="008735D6" w:rsidRDefault="005170A1" w:rsidP="00811C63">
            <w:pPr>
              <w:jc w:val="both"/>
              <w:rPr>
                <w:sz w:val="24"/>
                <w:szCs w:val="24"/>
              </w:rPr>
            </w:pPr>
            <w:r w:rsidRPr="008735D6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213" w:type="dxa"/>
          </w:tcPr>
          <w:p w:rsidR="005170A1" w:rsidRDefault="005170A1" w:rsidP="00484152">
            <w:pPr>
              <w:jc w:val="center"/>
              <w:rPr>
                <w:sz w:val="24"/>
                <w:szCs w:val="24"/>
              </w:rPr>
            </w:pPr>
            <w:r w:rsidRPr="008735D6">
              <w:rPr>
                <w:sz w:val="24"/>
                <w:szCs w:val="24"/>
              </w:rPr>
              <w:t xml:space="preserve">Муниципальные заказчики </w:t>
            </w:r>
          </w:p>
          <w:p w:rsidR="00484152" w:rsidRPr="008735D6" w:rsidRDefault="00484152" w:rsidP="00484152">
            <w:pPr>
              <w:jc w:val="center"/>
              <w:rPr>
                <w:sz w:val="24"/>
                <w:szCs w:val="24"/>
              </w:rPr>
            </w:pPr>
            <w:r w:rsidRPr="008735D6">
              <w:rPr>
                <w:sz w:val="24"/>
                <w:szCs w:val="24"/>
              </w:rPr>
              <w:t>Департамент экономического развития</w:t>
            </w:r>
          </w:p>
        </w:tc>
      </w:tr>
      <w:tr w:rsidR="003C567C" w:rsidRPr="008735D6" w:rsidTr="002C5780">
        <w:tc>
          <w:tcPr>
            <w:tcW w:w="876" w:type="dxa"/>
          </w:tcPr>
          <w:p w:rsidR="005170A1" w:rsidRPr="00EF5E81" w:rsidRDefault="001F029A" w:rsidP="005170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7.2</w:t>
            </w:r>
            <w:r w:rsidR="005170A1">
              <w:rPr>
                <w:sz w:val="24"/>
                <w:szCs w:val="24"/>
              </w:rPr>
              <w:t>.1.</w:t>
            </w:r>
          </w:p>
        </w:tc>
        <w:tc>
          <w:tcPr>
            <w:tcW w:w="4905" w:type="dxa"/>
          </w:tcPr>
          <w:p w:rsidR="005170A1" w:rsidRPr="008735D6" w:rsidRDefault="005170A1" w:rsidP="005170A1">
            <w:pPr>
              <w:jc w:val="both"/>
              <w:rPr>
                <w:sz w:val="24"/>
                <w:szCs w:val="24"/>
              </w:rPr>
            </w:pPr>
            <w:r w:rsidRPr="008735D6">
              <w:rPr>
                <w:sz w:val="24"/>
                <w:szCs w:val="24"/>
              </w:rPr>
              <w:t>Проведение закупок с предоставлением преимущества СМП, СОНКО в соответствии с частью 1  статьи 30 44-ФЗ</w:t>
            </w:r>
          </w:p>
        </w:tc>
        <w:tc>
          <w:tcPr>
            <w:tcW w:w="1767" w:type="dxa"/>
          </w:tcPr>
          <w:p w:rsidR="005170A1" w:rsidRPr="008735D6" w:rsidRDefault="005170A1" w:rsidP="005170A1">
            <w:pPr>
              <w:jc w:val="center"/>
              <w:rPr>
                <w:color w:val="000000"/>
                <w:sz w:val="24"/>
                <w:szCs w:val="24"/>
              </w:rPr>
            </w:pPr>
            <w:r w:rsidRPr="008735D6">
              <w:rPr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4933" w:type="dxa"/>
            <w:vMerge w:val="restart"/>
          </w:tcPr>
          <w:p w:rsidR="005170A1" w:rsidRPr="008735D6" w:rsidRDefault="005170A1" w:rsidP="00811C63">
            <w:pPr>
              <w:jc w:val="both"/>
              <w:rPr>
                <w:sz w:val="24"/>
                <w:szCs w:val="24"/>
              </w:rPr>
            </w:pPr>
            <w:r w:rsidRPr="008735D6">
              <w:rPr>
                <w:color w:val="000000"/>
                <w:sz w:val="24"/>
                <w:szCs w:val="24"/>
              </w:rPr>
              <w:t>Не менее 35 % от совокупного годового объёма закупок  по результатам мониторинга доли закупок, проведенных среди субъектов малого предпринимательства, социально ориентированных некоммерческих организаций от совокупного годового объема закупок</w:t>
            </w:r>
          </w:p>
        </w:tc>
        <w:tc>
          <w:tcPr>
            <w:tcW w:w="3213" w:type="dxa"/>
          </w:tcPr>
          <w:p w:rsidR="005170A1" w:rsidRPr="008735D6" w:rsidRDefault="005170A1" w:rsidP="00484152">
            <w:pPr>
              <w:jc w:val="center"/>
              <w:rPr>
                <w:sz w:val="24"/>
                <w:szCs w:val="24"/>
              </w:rPr>
            </w:pPr>
            <w:r w:rsidRPr="008735D6">
              <w:rPr>
                <w:sz w:val="24"/>
                <w:szCs w:val="24"/>
              </w:rPr>
              <w:t>Департамент экономического развития</w:t>
            </w:r>
            <w:r w:rsidR="00484152">
              <w:rPr>
                <w:sz w:val="24"/>
                <w:szCs w:val="24"/>
              </w:rPr>
              <w:t>,</w:t>
            </w:r>
            <w:r w:rsidRPr="008735D6">
              <w:rPr>
                <w:sz w:val="24"/>
                <w:szCs w:val="24"/>
              </w:rPr>
              <w:t xml:space="preserve"> муниципальные заказчики</w:t>
            </w:r>
          </w:p>
        </w:tc>
      </w:tr>
      <w:tr w:rsidR="003C567C" w:rsidRPr="008735D6" w:rsidTr="002C5780">
        <w:tc>
          <w:tcPr>
            <w:tcW w:w="876" w:type="dxa"/>
          </w:tcPr>
          <w:p w:rsidR="005170A1" w:rsidRPr="00EF5E81" w:rsidRDefault="001F029A" w:rsidP="005170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7.2</w:t>
            </w:r>
            <w:r w:rsidR="005170A1">
              <w:rPr>
                <w:sz w:val="24"/>
                <w:szCs w:val="24"/>
              </w:rPr>
              <w:t>.2.</w:t>
            </w:r>
          </w:p>
        </w:tc>
        <w:tc>
          <w:tcPr>
            <w:tcW w:w="4905" w:type="dxa"/>
          </w:tcPr>
          <w:p w:rsidR="005170A1" w:rsidRPr="008735D6" w:rsidRDefault="005170A1" w:rsidP="005170A1">
            <w:pPr>
              <w:jc w:val="both"/>
              <w:rPr>
                <w:sz w:val="24"/>
                <w:szCs w:val="24"/>
              </w:rPr>
            </w:pPr>
            <w:r w:rsidRPr="008735D6">
              <w:rPr>
                <w:sz w:val="24"/>
                <w:szCs w:val="24"/>
              </w:rPr>
              <w:t>Проведение закупок с привлечением субподрядчиков из числа СМП, СОНКО в соответствии с частью 6 статьи 30 44-ФЗ</w:t>
            </w:r>
          </w:p>
        </w:tc>
        <w:tc>
          <w:tcPr>
            <w:tcW w:w="1767" w:type="dxa"/>
          </w:tcPr>
          <w:p w:rsidR="005170A1" w:rsidRPr="008735D6" w:rsidRDefault="005170A1" w:rsidP="005170A1">
            <w:pPr>
              <w:jc w:val="center"/>
              <w:rPr>
                <w:color w:val="000000"/>
                <w:sz w:val="24"/>
                <w:szCs w:val="24"/>
              </w:rPr>
            </w:pPr>
            <w:r w:rsidRPr="008735D6">
              <w:rPr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4933" w:type="dxa"/>
            <w:vMerge/>
          </w:tcPr>
          <w:p w:rsidR="005170A1" w:rsidRPr="008735D6" w:rsidRDefault="005170A1" w:rsidP="005170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13" w:type="dxa"/>
          </w:tcPr>
          <w:p w:rsidR="005170A1" w:rsidRPr="008735D6" w:rsidRDefault="005170A1" w:rsidP="005170A1">
            <w:pPr>
              <w:jc w:val="center"/>
              <w:rPr>
                <w:sz w:val="24"/>
                <w:szCs w:val="24"/>
              </w:rPr>
            </w:pPr>
            <w:r w:rsidRPr="008735D6">
              <w:rPr>
                <w:sz w:val="24"/>
                <w:szCs w:val="24"/>
              </w:rPr>
              <w:t>Департамент экономического развития, муниципальные заказчики</w:t>
            </w:r>
          </w:p>
        </w:tc>
      </w:tr>
      <w:tr w:rsidR="003C567C" w:rsidRPr="008735D6" w:rsidTr="002C5780">
        <w:tc>
          <w:tcPr>
            <w:tcW w:w="876" w:type="dxa"/>
          </w:tcPr>
          <w:p w:rsidR="005170A1" w:rsidRPr="00EF5E81" w:rsidRDefault="001F029A" w:rsidP="005170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7.2</w:t>
            </w:r>
            <w:r w:rsidR="005170A1">
              <w:rPr>
                <w:sz w:val="24"/>
                <w:szCs w:val="24"/>
              </w:rPr>
              <w:t>.3.</w:t>
            </w:r>
          </w:p>
        </w:tc>
        <w:tc>
          <w:tcPr>
            <w:tcW w:w="4905" w:type="dxa"/>
          </w:tcPr>
          <w:p w:rsidR="005170A1" w:rsidRPr="008735D6" w:rsidRDefault="005170A1" w:rsidP="005170A1">
            <w:pPr>
              <w:jc w:val="both"/>
              <w:rPr>
                <w:sz w:val="24"/>
                <w:szCs w:val="24"/>
              </w:rPr>
            </w:pPr>
            <w:r w:rsidRPr="008735D6">
              <w:rPr>
                <w:sz w:val="24"/>
                <w:szCs w:val="24"/>
              </w:rPr>
              <w:t>Проведение закупок подведомственными учреждениями с предоставлением преимущества СМП, СОНКО в соответствии с 223-ФЗ</w:t>
            </w:r>
          </w:p>
        </w:tc>
        <w:tc>
          <w:tcPr>
            <w:tcW w:w="1767" w:type="dxa"/>
          </w:tcPr>
          <w:p w:rsidR="005170A1" w:rsidRPr="008735D6" w:rsidRDefault="005170A1" w:rsidP="005170A1">
            <w:pPr>
              <w:jc w:val="center"/>
              <w:rPr>
                <w:color w:val="000000"/>
                <w:sz w:val="24"/>
                <w:szCs w:val="24"/>
              </w:rPr>
            </w:pPr>
            <w:r w:rsidRPr="008735D6">
              <w:rPr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4933" w:type="dxa"/>
          </w:tcPr>
          <w:p w:rsidR="005170A1" w:rsidRPr="008735D6" w:rsidRDefault="005170A1" w:rsidP="00811C63">
            <w:pPr>
              <w:jc w:val="both"/>
              <w:rPr>
                <w:sz w:val="24"/>
                <w:szCs w:val="24"/>
              </w:rPr>
            </w:pPr>
            <w:r w:rsidRPr="008735D6">
              <w:rPr>
                <w:sz w:val="24"/>
                <w:szCs w:val="24"/>
              </w:rPr>
              <w:t>Не менее 70 % от совокупного годового объёма закупок  по результатам мониторинга доли закупок, проведенных среди субъектов малого предпринимательства, социально ориентированных некоммерческих организаций от совокупного годового объема закупок</w:t>
            </w:r>
          </w:p>
        </w:tc>
        <w:tc>
          <w:tcPr>
            <w:tcW w:w="3213" w:type="dxa"/>
          </w:tcPr>
          <w:p w:rsidR="005170A1" w:rsidRPr="008735D6" w:rsidRDefault="005170A1" w:rsidP="005170A1">
            <w:pPr>
              <w:jc w:val="center"/>
              <w:rPr>
                <w:sz w:val="24"/>
                <w:szCs w:val="24"/>
              </w:rPr>
            </w:pPr>
            <w:r w:rsidRPr="008735D6">
              <w:rPr>
                <w:sz w:val="24"/>
                <w:szCs w:val="24"/>
              </w:rPr>
              <w:t>Департамент экономического развития, заказчики с долей участия муниципального образования выше 25%</w:t>
            </w:r>
          </w:p>
        </w:tc>
      </w:tr>
      <w:tr w:rsidR="003C567C" w:rsidRPr="008735D6" w:rsidTr="002C5780">
        <w:tc>
          <w:tcPr>
            <w:tcW w:w="876" w:type="dxa"/>
          </w:tcPr>
          <w:p w:rsidR="005170A1" w:rsidRDefault="005170A1" w:rsidP="005170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4905" w:type="dxa"/>
          </w:tcPr>
          <w:p w:rsidR="005170A1" w:rsidRPr="008735D6" w:rsidRDefault="005170A1" w:rsidP="005170A1">
            <w:pPr>
              <w:jc w:val="both"/>
              <w:rPr>
                <w:sz w:val="24"/>
                <w:szCs w:val="24"/>
              </w:rPr>
            </w:pPr>
            <w:r w:rsidRPr="008735D6">
              <w:rPr>
                <w:sz w:val="24"/>
                <w:szCs w:val="24"/>
              </w:rPr>
              <w:t xml:space="preserve">Развитие малого и среднего предпринимательства </w:t>
            </w:r>
          </w:p>
        </w:tc>
        <w:tc>
          <w:tcPr>
            <w:tcW w:w="1767" w:type="dxa"/>
          </w:tcPr>
          <w:p w:rsidR="005170A1" w:rsidRPr="008735D6" w:rsidRDefault="005170A1" w:rsidP="005170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933" w:type="dxa"/>
          </w:tcPr>
          <w:p w:rsidR="005170A1" w:rsidRPr="008735D6" w:rsidRDefault="005170A1" w:rsidP="00811C6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13" w:type="dxa"/>
          </w:tcPr>
          <w:p w:rsidR="005170A1" w:rsidRPr="008735D6" w:rsidRDefault="005170A1" w:rsidP="005170A1">
            <w:pPr>
              <w:jc w:val="center"/>
              <w:rPr>
                <w:sz w:val="24"/>
                <w:szCs w:val="24"/>
              </w:rPr>
            </w:pPr>
          </w:p>
        </w:tc>
      </w:tr>
      <w:tr w:rsidR="003C567C" w:rsidRPr="008735D6" w:rsidTr="002C5780">
        <w:tc>
          <w:tcPr>
            <w:tcW w:w="876" w:type="dxa"/>
          </w:tcPr>
          <w:p w:rsidR="005170A1" w:rsidRPr="00EF5E81" w:rsidRDefault="005170A1" w:rsidP="005170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8.1.</w:t>
            </w:r>
          </w:p>
        </w:tc>
        <w:tc>
          <w:tcPr>
            <w:tcW w:w="4905" w:type="dxa"/>
          </w:tcPr>
          <w:p w:rsidR="005170A1" w:rsidRPr="008735D6" w:rsidRDefault="005170A1" w:rsidP="002403D1">
            <w:pPr>
              <w:jc w:val="both"/>
              <w:rPr>
                <w:color w:val="000000"/>
                <w:sz w:val="24"/>
                <w:szCs w:val="24"/>
              </w:rPr>
            </w:pPr>
            <w:r w:rsidRPr="008735D6">
              <w:rPr>
                <w:sz w:val="24"/>
                <w:szCs w:val="24"/>
              </w:rPr>
              <w:t xml:space="preserve">Увеличение динамики доли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</w:t>
            </w:r>
            <w:r w:rsidRPr="008735D6">
              <w:rPr>
                <w:sz w:val="24"/>
                <w:szCs w:val="24"/>
              </w:rPr>
              <w:lastRenderedPageBreak/>
              <w:t xml:space="preserve">организаций </w:t>
            </w:r>
          </w:p>
        </w:tc>
        <w:tc>
          <w:tcPr>
            <w:tcW w:w="1767" w:type="dxa"/>
          </w:tcPr>
          <w:p w:rsidR="005170A1" w:rsidRPr="008735D6" w:rsidRDefault="005170A1" w:rsidP="005170A1">
            <w:pPr>
              <w:jc w:val="center"/>
              <w:rPr>
                <w:color w:val="000000"/>
                <w:sz w:val="24"/>
                <w:szCs w:val="24"/>
              </w:rPr>
            </w:pPr>
            <w:r w:rsidRPr="008735D6">
              <w:rPr>
                <w:color w:val="000000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4933" w:type="dxa"/>
          </w:tcPr>
          <w:p w:rsidR="005170A1" w:rsidRPr="008735D6" w:rsidRDefault="002403D1" w:rsidP="00811C6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заседаний рабочей группы по легализации трудовых отношений</w:t>
            </w:r>
            <w:r w:rsidR="009A3A27">
              <w:rPr>
                <w:sz w:val="24"/>
                <w:szCs w:val="24"/>
              </w:rPr>
              <w:t>, мони</w:t>
            </w:r>
            <w:r w:rsidR="000B7428">
              <w:rPr>
                <w:sz w:val="24"/>
                <w:szCs w:val="24"/>
              </w:rPr>
              <w:t xml:space="preserve">торинг </w:t>
            </w:r>
            <w:r w:rsidR="00BC5CF1">
              <w:rPr>
                <w:sz w:val="24"/>
                <w:szCs w:val="24"/>
              </w:rPr>
              <w:t xml:space="preserve">заключенных договоров гражданско </w:t>
            </w:r>
            <w:r w:rsidR="000B7428">
              <w:rPr>
                <w:sz w:val="24"/>
                <w:szCs w:val="24"/>
              </w:rPr>
              <w:t>- правового характера</w:t>
            </w:r>
          </w:p>
        </w:tc>
        <w:tc>
          <w:tcPr>
            <w:tcW w:w="3213" w:type="dxa"/>
          </w:tcPr>
          <w:p w:rsidR="005170A1" w:rsidRPr="008735D6" w:rsidRDefault="005170A1" w:rsidP="005170A1">
            <w:pPr>
              <w:jc w:val="center"/>
              <w:rPr>
                <w:sz w:val="24"/>
                <w:szCs w:val="24"/>
              </w:rPr>
            </w:pPr>
            <w:r w:rsidRPr="008735D6">
              <w:rPr>
                <w:sz w:val="24"/>
                <w:szCs w:val="24"/>
              </w:rPr>
              <w:t>Департамент экономического развития</w:t>
            </w:r>
          </w:p>
        </w:tc>
      </w:tr>
      <w:tr w:rsidR="003C567C" w:rsidRPr="008735D6" w:rsidTr="002C5780">
        <w:tc>
          <w:tcPr>
            <w:tcW w:w="876" w:type="dxa"/>
          </w:tcPr>
          <w:p w:rsidR="005170A1" w:rsidRPr="00EF5E81" w:rsidRDefault="005170A1" w:rsidP="005170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8.2.</w:t>
            </w:r>
          </w:p>
        </w:tc>
        <w:tc>
          <w:tcPr>
            <w:tcW w:w="4905" w:type="dxa"/>
          </w:tcPr>
          <w:p w:rsidR="005170A1" w:rsidRPr="008735D6" w:rsidRDefault="005170A1" w:rsidP="005170A1">
            <w:pPr>
              <w:jc w:val="both"/>
              <w:rPr>
                <w:sz w:val="24"/>
                <w:szCs w:val="24"/>
              </w:rPr>
            </w:pPr>
            <w:r w:rsidRPr="008735D6">
              <w:rPr>
                <w:sz w:val="24"/>
                <w:szCs w:val="24"/>
              </w:rPr>
              <w:t xml:space="preserve">Увеличение динамики самозанятых граждан, зафиксировавших свой статус, с учетом введения налогового режима самозанятых </w:t>
            </w:r>
          </w:p>
        </w:tc>
        <w:tc>
          <w:tcPr>
            <w:tcW w:w="1767" w:type="dxa"/>
          </w:tcPr>
          <w:p w:rsidR="005170A1" w:rsidRPr="008735D6" w:rsidRDefault="005170A1" w:rsidP="005170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933" w:type="dxa"/>
          </w:tcPr>
          <w:p w:rsidR="005170A1" w:rsidRPr="008735D6" w:rsidRDefault="005170A1" w:rsidP="005170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13" w:type="dxa"/>
          </w:tcPr>
          <w:p w:rsidR="005170A1" w:rsidRPr="008735D6" w:rsidRDefault="005170A1" w:rsidP="005170A1">
            <w:pPr>
              <w:jc w:val="center"/>
              <w:rPr>
                <w:sz w:val="24"/>
                <w:szCs w:val="24"/>
              </w:rPr>
            </w:pPr>
            <w:r w:rsidRPr="008735D6">
              <w:rPr>
                <w:sz w:val="24"/>
                <w:szCs w:val="24"/>
              </w:rPr>
              <w:t>Департамент экономического развития</w:t>
            </w:r>
          </w:p>
        </w:tc>
      </w:tr>
      <w:tr w:rsidR="003C567C" w:rsidRPr="008735D6" w:rsidTr="002C5780">
        <w:tc>
          <w:tcPr>
            <w:tcW w:w="876" w:type="dxa"/>
          </w:tcPr>
          <w:p w:rsidR="005170A1" w:rsidRPr="00EF5E81" w:rsidRDefault="005170A1" w:rsidP="005170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8.2.1.</w:t>
            </w:r>
          </w:p>
        </w:tc>
        <w:tc>
          <w:tcPr>
            <w:tcW w:w="4905" w:type="dxa"/>
          </w:tcPr>
          <w:p w:rsidR="005170A1" w:rsidRPr="008735D6" w:rsidRDefault="005170A1" w:rsidP="00003EB6">
            <w:pPr>
              <w:jc w:val="both"/>
              <w:rPr>
                <w:sz w:val="24"/>
                <w:szCs w:val="24"/>
              </w:rPr>
            </w:pPr>
            <w:r w:rsidRPr="008735D6">
              <w:rPr>
                <w:sz w:val="24"/>
                <w:szCs w:val="24"/>
              </w:rPr>
              <w:t xml:space="preserve">Выявление самозанятых граждан, не зафиксировавших свой статус </w:t>
            </w:r>
          </w:p>
        </w:tc>
        <w:tc>
          <w:tcPr>
            <w:tcW w:w="1767" w:type="dxa"/>
          </w:tcPr>
          <w:p w:rsidR="005170A1" w:rsidRPr="008735D6" w:rsidRDefault="003C567C" w:rsidP="0027390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31.12.202</w:t>
            </w:r>
            <w:r w:rsidR="0027390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933" w:type="dxa"/>
          </w:tcPr>
          <w:p w:rsidR="005170A1" w:rsidRPr="008735D6" w:rsidRDefault="00BC5CF1" w:rsidP="00811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менее </w:t>
            </w:r>
            <w:r w:rsidR="003C567C">
              <w:rPr>
                <w:sz w:val="24"/>
                <w:szCs w:val="24"/>
              </w:rPr>
              <w:t>1500</w:t>
            </w:r>
            <w:r w:rsidRPr="008735D6">
              <w:rPr>
                <w:sz w:val="24"/>
                <w:szCs w:val="24"/>
              </w:rPr>
              <w:t xml:space="preserve"> самозанятых граждан</w:t>
            </w:r>
          </w:p>
        </w:tc>
        <w:tc>
          <w:tcPr>
            <w:tcW w:w="3213" w:type="dxa"/>
          </w:tcPr>
          <w:p w:rsidR="005170A1" w:rsidRPr="008735D6" w:rsidRDefault="005170A1" w:rsidP="005170A1">
            <w:pPr>
              <w:jc w:val="center"/>
              <w:rPr>
                <w:sz w:val="24"/>
                <w:szCs w:val="24"/>
              </w:rPr>
            </w:pPr>
            <w:r w:rsidRPr="008735D6">
              <w:rPr>
                <w:sz w:val="24"/>
                <w:szCs w:val="24"/>
              </w:rPr>
              <w:t>Департамент экономического развития</w:t>
            </w:r>
          </w:p>
        </w:tc>
      </w:tr>
      <w:tr w:rsidR="003C567C" w:rsidRPr="008735D6" w:rsidTr="002C5780">
        <w:tc>
          <w:tcPr>
            <w:tcW w:w="876" w:type="dxa"/>
          </w:tcPr>
          <w:p w:rsidR="005170A1" w:rsidRPr="00EF5E81" w:rsidRDefault="005170A1" w:rsidP="005170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8.2.2.</w:t>
            </w:r>
          </w:p>
        </w:tc>
        <w:tc>
          <w:tcPr>
            <w:tcW w:w="4905" w:type="dxa"/>
          </w:tcPr>
          <w:p w:rsidR="005170A1" w:rsidRPr="008735D6" w:rsidRDefault="005170A1" w:rsidP="005170A1">
            <w:pPr>
              <w:jc w:val="both"/>
              <w:rPr>
                <w:sz w:val="24"/>
                <w:szCs w:val="24"/>
              </w:rPr>
            </w:pPr>
            <w:r w:rsidRPr="008735D6">
              <w:rPr>
                <w:sz w:val="24"/>
                <w:szCs w:val="24"/>
              </w:rPr>
              <w:t>Проведение образовательных мероприятий для самозанятых граждан</w:t>
            </w:r>
          </w:p>
        </w:tc>
        <w:tc>
          <w:tcPr>
            <w:tcW w:w="1767" w:type="dxa"/>
          </w:tcPr>
          <w:p w:rsidR="005170A1" w:rsidRPr="008735D6" w:rsidRDefault="005170A1" w:rsidP="005170A1">
            <w:pPr>
              <w:jc w:val="center"/>
              <w:rPr>
                <w:color w:val="000000"/>
                <w:sz w:val="24"/>
                <w:szCs w:val="24"/>
              </w:rPr>
            </w:pPr>
            <w:r w:rsidRPr="008735D6">
              <w:rPr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4933" w:type="dxa"/>
          </w:tcPr>
          <w:p w:rsidR="005170A1" w:rsidRDefault="00181B3B" w:rsidP="00811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мероприятия</w:t>
            </w:r>
          </w:p>
          <w:p w:rsidR="00484152" w:rsidRPr="008735D6" w:rsidRDefault="00484152" w:rsidP="00811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 весь период</w:t>
            </w:r>
          </w:p>
        </w:tc>
        <w:tc>
          <w:tcPr>
            <w:tcW w:w="3213" w:type="dxa"/>
          </w:tcPr>
          <w:p w:rsidR="005170A1" w:rsidRPr="008735D6" w:rsidRDefault="005170A1" w:rsidP="005170A1">
            <w:pPr>
              <w:jc w:val="center"/>
              <w:rPr>
                <w:sz w:val="24"/>
                <w:szCs w:val="24"/>
              </w:rPr>
            </w:pPr>
            <w:r w:rsidRPr="008735D6">
              <w:rPr>
                <w:sz w:val="24"/>
                <w:szCs w:val="24"/>
              </w:rPr>
              <w:t>Департамент экономического развития</w:t>
            </w:r>
          </w:p>
        </w:tc>
      </w:tr>
      <w:tr w:rsidR="003C567C" w:rsidRPr="008735D6" w:rsidTr="002C5780">
        <w:tc>
          <w:tcPr>
            <w:tcW w:w="876" w:type="dxa"/>
          </w:tcPr>
          <w:p w:rsidR="005170A1" w:rsidRPr="00EF5E81" w:rsidRDefault="005170A1" w:rsidP="005170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8.3.</w:t>
            </w:r>
          </w:p>
        </w:tc>
        <w:tc>
          <w:tcPr>
            <w:tcW w:w="4905" w:type="dxa"/>
          </w:tcPr>
          <w:p w:rsidR="005170A1" w:rsidRPr="008735D6" w:rsidRDefault="005170A1" w:rsidP="00300C95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8735D6">
              <w:rPr>
                <w:color w:val="000000" w:themeColor="text1"/>
                <w:sz w:val="24"/>
                <w:szCs w:val="24"/>
              </w:rPr>
              <w:t xml:space="preserve">Увеличение количества субъектов малого и среднего предпринимательства, имеющих статус «Социальное предприятие» </w:t>
            </w:r>
          </w:p>
        </w:tc>
        <w:tc>
          <w:tcPr>
            <w:tcW w:w="1767" w:type="dxa"/>
          </w:tcPr>
          <w:p w:rsidR="005170A1" w:rsidRPr="008735D6" w:rsidRDefault="003C567C" w:rsidP="00273907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31.12.202</w:t>
            </w:r>
            <w:r w:rsidR="00273907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933" w:type="dxa"/>
          </w:tcPr>
          <w:p w:rsidR="005170A1" w:rsidRPr="008735D6" w:rsidRDefault="00273907" w:rsidP="00273907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</w:t>
            </w:r>
            <w:r w:rsidRPr="008735D6">
              <w:rPr>
                <w:color w:val="000000" w:themeColor="text1"/>
                <w:sz w:val="24"/>
                <w:szCs w:val="24"/>
              </w:rPr>
              <w:t xml:space="preserve"> субъектов малого и среднего предпринимательства</w:t>
            </w:r>
            <w:r>
              <w:rPr>
                <w:color w:val="000000" w:themeColor="text1"/>
                <w:sz w:val="24"/>
                <w:szCs w:val="24"/>
              </w:rPr>
              <w:t xml:space="preserve"> в </w:t>
            </w:r>
            <w:r w:rsidRPr="008735D6">
              <w:rPr>
                <w:color w:val="000000" w:themeColor="text1"/>
                <w:sz w:val="24"/>
                <w:szCs w:val="24"/>
              </w:rPr>
              <w:t>статус</w:t>
            </w:r>
            <w:r>
              <w:rPr>
                <w:color w:val="000000" w:themeColor="text1"/>
                <w:sz w:val="24"/>
                <w:szCs w:val="24"/>
              </w:rPr>
              <w:t>е</w:t>
            </w:r>
            <w:r w:rsidRPr="008735D6">
              <w:rPr>
                <w:color w:val="000000" w:themeColor="text1"/>
                <w:sz w:val="24"/>
                <w:szCs w:val="24"/>
              </w:rPr>
              <w:t xml:space="preserve"> «Социальное предприятие»</w:t>
            </w:r>
          </w:p>
        </w:tc>
        <w:tc>
          <w:tcPr>
            <w:tcW w:w="3213" w:type="dxa"/>
          </w:tcPr>
          <w:p w:rsidR="005170A1" w:rsidRPr="008735D6" w:rsidRDefault="005170A1" w:rsidP="005170A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735D6">
              <w:rPr>
                <w:sz w:val="24"/>
                <w:szCs w:val="24"/>
              </w:rPr>
              <w:t>Департамент экономического развития</w:t>
            </w:r>
          </w:p>
        </w:tc>
      </w:tr>
      <w:tr w:rsidR="003C567C" w:rsidRPr="008735D6" w:rsidTr="002C5780">
        <w:tc>
          <w:tcPr>
            <w:tcW w:w="876" w:type="dxa"/>
          </w:tcPr>
          <w:p w:rsidR="005170A1" w:rsidRPr="00EF5E81" w:rsidRDefault="005170A1" w:rsidP="005170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8.3.1</w:t>
            </w:r>
            <w:r w:rsidRPr="00EF5E81">
              <w:rPr>
                <w:sz w:val="24"/>
                <w:szCs w:val="24"/>
              </w:rPr>
              <w:t>.</w:t>
            </w:r>
          </w:p>
        </w:tc>
        <w:tc>
          <w:tcPr>
            <w:tcW w:w="4905" w:type="dxa"/>
          </w:tcPr>
          <w:p w:rsidR="005170A1" w:rsidRPr="00BC5CF1" w:rsidRDefault="005170A1" w:rsidP="005170A1">
            <w:pPr>
              <w:jc w:val="both"/>
              <w:rPr>
                <w:sz w:val="24"/>
                <w:szCs w:val="24"/>
              </w:rPr>
            </w:pPr>
            <w:r w:rsidRPr="00BC5CF1">
              <w:rPr>
                <w:sz w:val="24"/>
                <w:szCs w:val="24"/>
              </w:rPr>
              <w:t>Организация и проведение обучающих семинаров о порядке признания субъектов МСП «Социальными предприятиями»</w:t>
            </w:r>
          </w:p>
        </w:tc>
        <w:tc>
          <w:tcPr>
            <w:tcW w:w="1767" w:type="dxa"/>
          </w:tcPr>
          <w:p w:rsidR="005170A1" w:rsidRDefault="005170A1" w:rsidP="005170A1">
            <w:pPr>
              <w:jc w:val="center"/>
              <w:rPr>
                <w:sz w:val="24"/>
                <w:szCs w:val="24"/>
              </w:rPr>
            </w:pPr>
            <w:r w:rsidRPr="00BC5CF1">
              <w:rPr>
                <w:sz w:val="24"/>
                <w:szCs w:val="24"/>
              </w:rPr>
              <w:t>2020</w:t>
            </w:r>
            <w:r w:rsidR="00941C6D">
              <w:rPr>
                <w:sz w:val="24"/>
                <w:szCs w:val="24"/>
              </w:rPr>
              <w:t xml:space="preserve"> год</w:t>
            </w:r>
          </w:p>
          <w:p w:rsidR="00273907" w:rsidRPr="00BC5CF1" w:rsidRDefault="00273907" w:rsidP="005170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 год</w:t>
            </w:r>
          </w:p>
        </w:tc>
        <w:tc>
          <w:tcPr>
            <w:tcW w:w="4933" w:type="dxa"/>
          </w:tcPr>
          <w:p w:rsidR="005170A1" w:rsidRDefault="00E449C1" w:rsidP="00811C63">
            <w:pPr>
              <w:jc w:val="center"/>
              <w:rPr>
                <w:sz w:val="24"/>
                <w:szCs w:val="24"/>
              </w:rPr>
            </w:pPr>
            <w:r w:rsidRPr="00BC5CF1">
              <w:rPr>
                <w:sz w:val="24"/>
                <w:szCs w:val="24"/>
              </w:rPr>
              <w:t>4</w:t>
            </w:r>
            <w:r w:rsidR="00DE413F" w:rsidRPr="00BC5CF1">
              <w:rPr>
                <w:sz w:val="24"/>
                <w:szCs w:val="24"/>
              </w:rPr>
              <w:t xml:space="preserve"> мероприятия</w:t>
            </w:r>
          </w:p>
          <w:p w:rsidR="00273907" w:rsidRPr="00BC5CF1" w:rsidRDefault="00273907" w:rsidP="00811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 весь период</w:t>
            </w:r>
          </w:p>
        </w:tc>
        <w:tc>
          <w:tcPr>
            <w:tcW w:w="3213" w:type="dxa"/>
          </w:tcPr>
          <w:p w:rsidR="005170A1" w:rsidRPr="00BC5CF1" w:rsidRDefault="005170A1" w:rsidP="005170A1">
            <w:pPr>
              <w:jc w:val="center"/>
              <w:rPr>
                <w:sz w:val="24"/>
                <w:szCs w:val="24"/>
              </w:rPr>
            </w:pPr>
            <w:r w:rsidRPr="00BC5CF1">
              <w:rPr>
                <w:sz w:val="24"/>
                <w:szCs w:val="24"/>
              </w:rPr>
              <w:t>Департамент экономического развития</w:t>
            </w:r>
          </w:p>
        </w:tc>
      </w:tr>
      <w:tr w:rsidR="003C567C" w:rsidRPr="008735D6" w:rsidTr="002C5780">
        <w:trPr>
          <w:cantSplit/>
        </w:trPr>
        <w:tc>
          <w:tcPr>
            <w:tcW w:w="876" w:type="dxa"/>
          </w:tcPr>
          <w:p w:rsidR="003C567C" w:rsidRDefault="003C567C" w:rsidP="005170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8.3.2.</w:t>
            </w:r>
          </w:p>
        </w:tc>
        <w:tc>
          <w:tcPr>
            <w:tcW w:w="4905" w:type="dxa"/>
          </w:tcPr>
          <w:p w:rsidR="003C567C" w:rsidRPr="00BC5CF1" w:rsidRDefault="003C567C" w:rsidP="005170A1">
            <w:pPr>
              <w:jc w:val="both"/>
              <w:rPr>
                <w:sz w:val="24"/>
                <w:szCs w:val="24"/>
              </w:rPr>
            </w:pPr>
            <w:r w:rsidRPr="00BC5CF1">
              <w:rPr>
                <w:sz w:val="24"/>
                <w:szCs w:val="24"/>
              </w:rPr>
              <w:t xml:space="preserve">Сопровождение заявок на получение статуса «социального предприятие» </w:t>
            </w:r>
          </w:p>
        </w:tc>
        <w:tc>
          <w:tcPr>
            <w:tcW w:w="1767" w:type="dxa"/>
          </w:tcPr>
          <w:p w:rsidR="00273907" w:rsidRDefault="00273907" w:rsidP="00273907">
            <w:pPr>
              <w:jc w:val="center"/>
              <w:rPr>
                <w:sz w:val="24"/>
                <w:szCs w:val="24"/>
              </w:rPr>
            </w:pPr>
            <w:r w:rsidRPr="00BC5CF1">
              <w:rPr>
                <w:sz w:val="24"/>
                <w:szCs w:val="24"/>
              </w:rPr>
              <w:t>2020</w:t>
            </w:r>
            <w:r>
              <w:rPr>
                <w:sz w:val="24"/>
                <w:szCs w:val="24"/>
              </w:rPr>
              <w:t xml:space="preserve"> год</w:t>
            </w:r>
          </w:p>
          <w:p w:rsidR="003C567C" w:rsidRPr="00BC5CF1" w:rsidRDefault="00273907" w:rsidP="002739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 год</w:t>
            </w:r>
            <w:r w:rsidRPr="00BC5CF1">
              <w:rPr>
                <w:sz w:val="24"/>
                <w:szCs w:val="24"/>
              </w:rPr>
              <w:t xml:space="preserve"> </w:t>
            </w:r>
          </w:p>
        </w:tc>
        <w:tc>
          <w:tcPr>
            <w:tcW w:w="4933" w:type="dxa"/>
          </w:tcPr>
          <w:p w:rsidR="00273907" w:rsidRDefault="00273907" w:rsidP="005170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203AB6" w:rsidRPr="00BC5CF1">
              <w:rPr>
                <w:sz w:val="24"/>
                <w:szCs w:val="24"/>
              </w:rPr>
              <w:t xml:space="preserve">е менее </w:t>
            </w:r>
            <w:r w:rsidR="003C567C" w:rsidRPr="00BC5CF1">
              <w:rPr>
                <w:sz w:val="24"/>
                <w:szCs w:val="24"/>
              </w:rPr>
              <w:t>5 заявок</w:t>
            </w:r>
          </w:p>
          <w:p w:rsidR="003C567C" w:rsidRPr="00BC5CF1" w:rsidRDefault="003C567C" w:rsidP="005170A1">
            <w:pPr>
              <w:jc w:val="center"/>
              <w:rPr>
                <w:sz w:val="24"/>
                <w:szCs w:val="24"/>
              </w:rPr>
            </w:pPr>
            <w:r w:rsidRPr="00BC5CF1">
              <w:rPr>
                <w:sz w:val="24"/>
                <w:szCs w:val="24"/>
              </w:rPr>
              <w:t xml:space="preserve"> </w:t>
            </w:r>
            <w:r w:rsidR="00273907">
              <w:rPr>
                <w:sz w:val="24"/>
                <w:szCs w:val="24"/>
              </w:rPr>
              <w:t>за весь период</w:t>
            </w:r>
          </w:p>
        </w:tc>
        <w:tc>
          <w:tcPr>
            <w:tcW w:w="3213" w:type="dxa"/>
          </w:tcPr>
          <w:p w:rsidR="003C567C" w:rsidRPr="00BC5CF1" w:rsidRDefault="003C567C" w:rsidP="005170A1">
            <w:pPr>
              <w:jc w:val="center"/>
              <w:rPr>
                <w:sz w:val="24"/>
                <w:szCs w:val="24"/>
              </w:rPr>
            </w:pPr>
            <w:r w:rsidRPr="00BC5CF1">
              <w:rPr>
                <w:sz w:val="24"/>
                <w:szCs w:val="24"/>
              </w:rPr>
              <w:t>Департамент экономического развития</w:t>
            </w:r>
          </w:p>
          <w:p w:rsidR="003C567C" w:rsidRPr="00BC5CF1" w:rsidRDefault="003C567C" w:rsidP="005170A1">
            <w:pPr>
              <w:jc w:val="center"/>
              <w:rPr>
                <w:sz w:val="24"/>
                <w:szCs w:val="24"/>
              </w:rPr>
            </w:pPr>
            <w:r w:rsidRPr="00BC5CF1">
              <w:rPr>
                <w:sz w:val="24"/>
                <w:szCs w:val="24"/>
              </w:rPr>
              <w:t xml:space="preserve">Департамент по делам администрации </w:t>
            </w:r>
          </w:p>
        </w:tc>
      </w:tr>
      <w:tr w:rsidR="003C567C" w:rsidRPr="008735D6" w:rsidTr="002C5780">
        <w:tc>
          <w:tcPr>
            <w:tcW w:w="876" w:type="dxa"/>
          </w:tcPr>
          <w:p w:rsidR="005170A1" w:rsidRPr="00DE1378" w:rsidRDefault="005170A1" w:rsidP="005170A1">
            <w:pPr>
              <w:jc w:val="center"/>
              <w:rPr>
                <w:sz w:val="24"/>
                <w:szCs w:val="24"/>
              </w:rPr>
            </w:pPr>
            <w:r w:rsidRPr="00DE1378">
              <w:rPr>
                <w:sz w:val="24"/>
                <w:szCs w:val="24"/>
              </w:rPr>
              <w:t>8.4.</w:t>
            </w:r>
          </w:p>
        </w:tc>
        <w:tc>
          <w:tcPr>
            <w:tcW w:w="4905" w:type="dxa"/>
          </w:tcPr>
          <w:p w:rsidR="005170A1" w:rsidRPr="00DE1378" w:rsidRDefault="005170A1" w:rsidP="00677D5D">
            <w:pPr>
              <w:jc w:val="both"/>
              <w:rPr>
                <w:sz w:val="24"/>
                <w:szCs w:val="24"/>
              </w:rPr>
            </w:pPr>
            <w:r w:rsidRPr="00DE1378">
              <w:rPr>
                <w:sz w:val="24"/>
                <w:szCs w:val="24"/>
              </w:rPr>
              <w:t>Развитие предпринимательства</w:t>
            </w:r>
            <w:r w:rsidR="009057E1" w:rsidRPr="00DE1378">
              <w:rPr>
                <w:sz w:val="24"/>
                <w:szCs w:val="24"/>
              </w:rPr>
              <w:t xml:space="preserve"> креативных индустрий</w:t>
            </w:r>
          </w:p>
        </w:tc>
        <w:tc>
          <w:tcPr>
            <w:tcW w:w="1767" w:type="dxa"/>
          </w:tcPr>
          <w:p w:rsidR="005170A1" w:rsidRPr="00DE1378" w:rsidRDefault="005170A1" w:rsidP="005170A1">
            <w:pPr>
              <w:jc w:val="center"/>
              <w:rPr>
                <w:sz w:val="24"/>
                <w:szCs w:val="24"/>
              </w:rPr>
            </w:pPr>
            <w:r w:rsidRPr="00DE1378">
              <w:rPr>
                <w:sz w:val="24"/>
                <w:szCs w:val="24"/>
              </w:rPr>
              <w:t>2021</w:t>
            </w:r>
            <w:r w:rsidR="00941C6D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4933" w:type="dxa"/>
          </w:tcPr>
          <w:p w:rsidR="005170A1" w:rsidRPr="00DE1378" w:rsidRDefault="001B6B86" w:rsidP="001B6B8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Выявление потенциальных получателей мер  поддержки в сфере креативных индустрий</w:t>
            </w:r>
          </w:p>
        </w:tc>
        <w:tc>
          <w:tcPr>
            <w:tcW w:w="3213" w:type="dxa"/>
          </w:tcPr>
          <w:p w:rsidR="005170A1" w:rsidRPr="00DE1378" w:rsidRDefault="005170A1" w:rsidP="005170A1">
            <w:pPr>
              <w:jc w:val="center"/>
              <w:rPr>
                <w:sz w:val="24"/>
                <w:szCs w:val="24"/>
              </w:rPr>
            </w:pPr>
            <w:r w:rsidRPr="00DE1378">
              <w:rPr>
                <w:sz w:val="24"/>
                <w:szCs w:val="24"/>
              </w:rPr>
              <w:t>Департамент экономического развития</w:t>
            </w:r>
          </w:p>
          <w:p w:rsidR="00DE1378" w:rsidRPr="00DE1378" w:rsidRDefault="00DE1378" w:rsidP="00DE1378">
            <w:pPr>
              <w:jc w:val="center"/>
              <w:rPr>
                <w:sz w:val="24"/>
                <w:szCs w:val="24"/>
              </w:rPr>
            </w:pPr>
            <w:r w:rsidRPr="00DE1378">
              <w:rPr>
                <w:sz w:val="24"/>
                <w:szCs w:val="24"/>
              </w:rPr>
              <w:t xml:space="preserve">Департамент по делам администрации </w:t>
            </w:r>
          </w:p>
          <w:p w:rsidR="00DE1378" w:rsidRDefault="00D8155A" w:rsidP="005170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Департамент образования и молодежной политики</w:t>
            </w:r>
          </w:p>
          <w:p w:rsidR="00D8155A" w:rsidRDefault="00D8155A" w:rsidP="005170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 культуры и туризма</w:t>
            </w:r>
          </w:p>
          <w:p w:rsidR="00D8155A" w:rsidRPr="00DE1378" w:rsidRDefault="00D8155A" w:rsidP="005170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 физической культуры и спорта</w:t>
            </w:r>
          </w:p>
        </w:tc>
      </w:tr>
      <w:tr w:rsidR="003C567C" w:rsidRPr="008735D6" w:rsidTr="002C5780">
        <w:tc>
          <w:tcPr>
            <w:tcW w:w="876" w:type="dxa"/>
          </w:tcPr>
          <w:p w:rsidR="005170A1" w:rsidRPr="00EF5E81" w:rsidRDefault="005170A1" w:rsidP="005170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8.5.</w:t>
            </w:r>
          </w:p>
        </w:tc>
        <w:tc>
          <w:tcPr>
            <w:tcW w:w="4905" w:type="dxa"/>
          </w:tcPr>
          <w:p w:rsidR="005170A1" w:rsidRPr="008735D6" w:rsidRDefault="005170A1" w:rsidP="005170A1">
            <w:pPr>
              <w:jc w:val="both"/>
              <w:rPr>
                <w:sz w:val="24"/>
                <w:szCs w:val="24"/>
              </w:rPr>
            </w:pPr>
            <w:r w:rsidRPr="008735D6">
              <w:rPr>
                <w:sz w:val="24"/>
                <w:szCs w:val="24"/>
              </w:rPr>
              <w:t xml:space="preserve">Подготовка печатной продукции, буклетов, информационных материалов </w:t>
            </w:r>
          </w:p>
        </w:tc>
        <w:tc>
          <w:tcPr>
            <w:tcW w:w="1767" w:type="dxa"/>
          </w:tcPr>
          <w:p w:rsidR="005170A1" w:rsidRPr="008735D6" w:rsidRDefault="005170A1" w:rsidP="005170A1">
            <w:pPr>
              <w:jc w:val="center"/>
              <w:rPr>
                <w:color w:val="000000"/>
                <w:sz w:val="24"/>
                <w:szCs w:val="24"/>
              </w:rPr>
            </w:pPr>
            <w:r w:rsidRPr="008735D6">
              <w:rPr>
                <w:color w:val="000000"/>
                <w:sz w:val="24"/>
                <w:szCs w:val="24"/>
              </w:rPr>
              <w:t>ежеквартально</w:t>
            </w:r>
          </w:p>
        </w:tc>
        <w:tc>
          <w:tcPr>
            <w:tcW w:w="4933" w:type="dxa"/>
          </w:tcPr>
          <w:p w:rsidR="005170A1" w:rsidRPr="00273907" w:rsidRDefault="00E449C1" w:rsidP="00811C63">
            <w:pPr>
              <w:jc w:val="both"/>
              <w:rPr>
                <w:sz w:val="24"/>
                <w:szCs w:val="24"/>
              </w:rPr>
            </w:pPr>
            <w:r w:rsidRPr="00273907">
              <w:rPr>
                <w:rFonts w:eastAsia="Calibri"/>
                <w:sz w:val="24"/>
                <w:szCs w:val="24"/>
                <w:lang w:eastAsia="en-US"/>
              </w:rPr>
              <w:t xml:space="preserve">Размещение  информации в  </w:t>
            </w:r>
            <w:r w:rsidRPr="00273907">
              <w:rPr>
                <w:sz w:val="24"/>
                <w:szCs w:val="24"/>
              </w:rPr>
              <w:t>официальных группах,  социальных сетях</w:t>
            </w:r>
            <w:r w:rsidR="00BC5CF1" w:rsidRPr="00273907">
              <w:rPr>
                <w:sz w:val="24"/>
                <w:szCs w:val="24"/>
              </w:rPr>
              <w:t xml:space="preserve"> Интернет</w:t>
            </w:r>
          </w:p>
        </w:tc>
        <w:tc>
          <w:tcPr>
            <w:tcW w:w="3213" w:type="dxa"/>
          </w:tcPr>
          <w:p w:rsidR="005170A1" w:rsidRPr="008735D6" w:rsidRDefault="005170A1" w:rsidP="005170A1">
            <w:pPr>
              <w:jc w:val="center"/>
              <w:rPr>
                <w:sz w:val="24"/>
                <w:szCs w:val="24"/>
              </w:rPr>
            </w:pPr>
            <w:r w:rsidRPr="008735D6">
              <w:rPr>
                <w:sz w:val="24"/>
                <w:szCs w:val="24"/>
              </w:rPr>
              <w:t xml:space="preserve">Департамент по делам администрации </w:t>
            </w:r>
          </w:p>
          <w:p w:rsidR="005170A1" w:rsidRPr="008735D6" w:rsidRDefault="005170A1" w:rsidP="005170A1">
            <w:pPr>
              <w:jc w:val="center"/>
              <w:rPr>
                <w:sz w:val="24"/>
                <w:szCs w:val="24"/>
              </w:rPr>
            </w:pPr>
            <w:r w:rsidRPr="008735D6">
              <w:rPr>
                <w:sz w:val="24"/>
                <w:szCs w:val="24"/>
              </w:rPr>
              <w:t>Департамент экономического развития</w:t>
            </w:r>
          </w:p>
        </w:tc>
      </w:tr>
      <w:tr w:rsidR="003C567C" w:rsidRPr="008735D6" w:rsidTr="002C5780">
        <w:tc>
          <w:tcPr>
            <w:tcW w:w="876" w:type="dxa"/>
          </w:tcPr>
          <w:p w:rsidR="005170A1" w:rsidRPr="00EF5E81" w:rsidRDefault="005170A1" w:rsidP="005170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905" w:type="dxa"/>
          </w:tcPr>
          <w:p w:rsidR="005170A1" w:rsidRPr="008735D6" w:rsidRDefault="005170A1" w:rsidP="005170A1">
            <w:pPr>
              <w:jc w:val="both"/>
              <w:rPr>
                <w:sz w:val="24"/>
                <w:szCs w:val="24"/>
              </w:rPr>
            </w:pPr>
            <w:r w:rsidRPr="008735D6">
              <w:rPr>
                <w:sz w:val="24"/>
                <w:szCs w:val="24"/>
              </w:rPr>
              <w:t xml:space="preserve">Мероприятия, направленные на улучшение развития конкуренции </w:t>
            </w:r>
          </w:p>
        </w:tc>
        <w:tc>
          <w:tcPr>
            <w:tcW w:w="1767" w:type="dxa"/>
          </w:tcPr>
          <w:p w:rsidR="005170A1" w:rsidRPr="008735D6" w:rsidRDefault="005170A1" w:rsidP="005170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33" w:type="dxa"/>
          </w:tcPr>
          <w:p w:rsidR="005170A1" w:rsidRPr="008735D6" w:rsidRDefault="005170A1" w:rsidP="005170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13" w:type="dxa"/>
          </w:tcPr>
          <w:p w:rsidR="005170A1" w:rsidRPr="008735D6" w:rsidRDefault="005170A1" w:rsidP="005170A1">
            <w:pPr>
              <w:jc w:val="center"/>
              <w:rPr>
                <w:sz w:val="24"/>
                <w:szCs w:val="24"/>
              </w:rPr>
            </w:pPr>
          </w:p>
        </w:tc>
      </w:tr>
      <w:tr w:rsidR="003C567C" w:rsidRPr="008735D6" w:rsidTr="002C5780">
        <w:tc>
          <w:tcPr>
            <w:tcW w:w="876" w:type="dxa"/>
          </w:tcPr>
          <w:p w:rsidR="005170A1" w:rsidRPr="00EF5E81" w:rsidRDefault="005170A1" w:rsidP="005170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EF5E81">
              <w:rPr>
                <w:sz w:val="24"/>
                <w:szCs w:val="24"/>
              </w:rPr>
              <w:t>.1.</w:t>
            </w:r>
          </w:p>
        </w:tc>
        <w:tc>
          <w:tcPr>
            <w:tcW w:w="4905" w:type="dxa"/>
          </w:tcPr>
          <w:p w:rsidR="005170A1" w:rsidRPr="008735D6" w:rsidRDefault="005170A1" w:rsidP="005170A1">
            <w:pPr>
              <w:jc w:val="both"/>
              <w:rPr>
                <w:sz w:val="24"/>
                <w:szCs w:val="24"/>
              </w:rPr>
            </w:pPr>
            <w:r w:rsidRPr="008735D6">
              <w:rPr>
                <w:sz w:val="24"/>
                <w:szCs w:val="24"/>
              </w:rPr>
              <w:t xml:space="preserve">Повышение уровня достижения целевых показателей «дорожной карты» по </w:t>
            </w:r>
            <w:r w:rsidRPr="008735D6">
              <w:rPr>
                <w:sz w:val="24"/>
                <w:szCs w:val="24"/>
              </w:rPr>
              <w:lastRenderedPageBreak/>
              <w:t>содействию развитию конкуренции, закрепленных за муниципальными образованиями</w:t>
            </w:r>
          </w:p>
        </w:tc>
        <w:tc>
          <w:tcPr>
            <w:tcW w:w="1767" w:type="dxa"/>
          </w:tcPr>
          <w:p w:rsidR="005170A1" w:rsidRPr="008735D6" w:rsidRDefault="005170A1" w:rsidP="005170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33" w:type="dxa"/>
          </w:tcPr>
          <w:p w:rsidR="005170A1" w:rsidRPr="008735D6" w:rsidRDefault="005170A1" w:rsidP="005170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13" w:type="dxa"/>
          </w:tcPr>
          <w:p w:rsidR="005170A1" w:rsidRPr="008735D6" w:rsidRDefault="005170A1" w:rsidP="005170A1">
            <w:pPr>
              <w:jc w:val="center"/>
              <w:rPr>
                <w:sz w:val="24"/>
                <w:szCs w:val="24"/>
              </w:rPr>
            </w:pPr>
          </w:p>
        </w:tc>
      </w:tr>
      <w:tr w:rsidR="003C567C" w:rsidRPr="008735D6" w:rsidTr="002C5780">
        <w:tc>
          <w:tcPr>
            <w:tcW w:w="876" w:type="dxa"/>
          </w:tcPr>
          <w:p w:rsidR="005170A1" w:rsidRPr="00EF5E81" w:rsidRDefault="005170A1" w:rsidP="005170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</w:t>
            </w:r>
            <w:r w:rsidRPr="00EF5E81">
              <w:rPr>
                <w:sz w:val="24"/>
                <w:szCs w:val="24"/>
              </w:rPr>
              <w:t>.1.1.</w:t>
            </w:r>
          </w:p>
        </w:tc>
        <w:tc>
          <w:tcPr>
            <w:tcW w:w="4905" w:type="dxa"/>
          </w:tcPr>
          <w:p w:rsidR="005170A1" w:rsidRPr="00BC5CF1" w:rsidRDefault="005170A1" w:rsidP="005170A1">
            <w:pPr>
              <w:jc w:val="both"/>
              <w:rPr>
                <w:sz w:val="24"/>
                <w:szCs w:val="24"/>
              </w:rPr>
            </w:pPr>
            <w:r w:rsidRPr="00BC5CF1">
              <w:rPr>
                <w:sz w:val="24"/>
                <w:szCs w:val="24"/>
              </w:rPr>
              <w:t>Развитие негосударственного сектора в сфере дополнительного образования путём передачи услуг</w:t>
            </w:r>
          </w:p>
        </w:tc>
        <w:tc>
          <w:tcPr>
            <w:tcW w:w="1767" w:type="dxa"/>
          </w:tcPr>
          <w:p w:rsidR="00941C6D" w:rsidRDefault="005170A1" w:rsidP="00941C6D">
            <w:pPr>
              <w:jc w:val="center"/>
              <w:rPr>
                <w:sz w:val="24"/>
                <w:szCs w:val="24"/>
              </w:rPr>
            </w:pPr>
            <w:r w:rsidRPr="00BC5CF1">
              <w:rPr>
                <w:sz w:val="24"/>
                <w:szCs w:val="24"/>
              </w:rPr>
              <w:t>2020</w:t>
            </w:r>
            <w:r w:rsidR="00941C6D">
              <w:rPr>
                <w:sz w:val="24"/>
                <w:szCs w:val="24"/>
              </w:rPr>
              <w:t xml:space="preserve"> год</w:t>
            </w:r>
          </w:p>
          <w:p w:rsidR="005170A1" w:rsidRPr="00BC5CF1" w:rsidRDefault="005170A1" w:rsidP="00941C6D">
            <w:pPr>
              <w:jc w:val="center"/>
              <w:rPr>
                <w:sz w:val="24"/>
                <w:szCs w:val="24"/>
              </w:rPr>
            </w:pPr>
            <w:r w:rsidRPr="00BC5CF1">
              <w:rPr>
                <w:sz w:val="24"/>
                <w:szCs w:val="24"/>
              </w:rPr>
              <w:t>2021</w:t>
            </w:r>
            <w:r w:rsidR="00941C6D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4933" w:type="dxa"/>
          </w:tcPr>
          <w:p w:rsidR="005170A1" w:rsidRDefault="00203AB6" w:rsidP="0051178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11784">
              <w:rPr>
                <w:color w:val="000000" w:themeColor="text1"/>
                <w:sz w:val="24"/>
                <w:szCs w:val="24"/>
              </w:rPr>
              <w:t xml:space="preserve">Не менее 10 </w:t>
            </w:r>
            <w:r w:rsidR="00511784" w:rsidRPr="00511784">
              <w:rPr>
                <w:color w:val="000000" w:themeColor="text1"/>
                <w:sz w:val="24"/>
                <w:szCs w:val="24"/>
              </w:rPr>
              <w:t>поставщиков</w:t>
            </w:r>
            <w:r w:rsidR="00511784">
              <w:rPr>
                <w:color w:val="000000" w:themeColor="text1"/>
                <w:sz w:val="24"/>
                <w:szCs w:val="24"/>
              </w:rPr>
              <w:t xml:space="preserve"> услуг дополнительного образования</w:t>
            </w:r>
          </w:p>
          <w:p w:rsidR="00511784" w:rsidRPr="00BC5CF1" w:rsidRDefault="00511784" w:rsidP="00511784">
            <w:pPr>
              <w:jc w:val="center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за весь период</w:t>
            </w:r>
          </w:p>
        </w:tc>
        <w:tc>
          <w:tcPr>
            <w:tcW w:w="3213" w:type="dxa"/>
          </w:tcPr>
          <w:p w:rsidR="005170A1" w:rsidRPr="00BC5CF1" w:rsidRDefault="005170A1" w:rsidP="005170A1">
            <w:pPr>
              <w:jc w:val="center"/>
              <w:rPr>
                <w:sz w:val="24"/>
                <w:szCs w:val="24"/>
              </w:rPr>
            </w:pPr>
            <w:r w:rsidRPr="00BC5CF1">
              <w:rPr>
                <w:sz w:val="24"/>
                <w:szCs w:val="24"/>
              </w:rPr>
              <w:t>Департамент образования и молодежной политики</w:t>
            </w:r>
          </w:p>
          <w:p w:rsidR="005170A1" w:rsidRPr="00BC5CF1" w:rsidRDefault="005170A1" w:rsidP="005170A1">
            <w:pPr>
              <w:jc w:val="center"/>
              <w:rPr>
                <w:sz w:val="24"/>
                <w:szCs w:val="24"/>
              </w:rPr>
            </w:pPr>
          </w:p>
        </w:tc>
      </w:tr>
      <w:tr w:rsidR="003C567C" w:rsidRPr="008735D6" w:rsidTr="002C5780">
        <w:tc>
          <w:tcPr>
            <w:tcW w:w="876" w:type="dxa"/>
          </w:tcPr>
          <w:p w:rsidR="005170A1" w:rsidRPr="005C3A3D" w:rsidRDefault="005170A1" w:rsidP="005170A1">
            <w:pPr>
              <w:jc w:val="center"/>
              <w:rPr>
                <w:sz w:val="24"/>
                <w:szCs w:val="24"/>
              </w:rPr>
            </w:pPr>
            <w:r w:rsidRPr="005C3A3D">
              <w:rPr>
                <w:sz w:val="24"/>
                <w:szCs w:val="24"/>
              </w:rPr>
              <w:t>9.1.2.</w:t>
            </w:r>
          </w:p>
        </w:tc>
        <w:tc>
          <w:tcPr>
            <w:tcW w:w="4905" w:type="dxa"/>
          </w:tcPr>
          <w:p w:rsidR="005170A1" w:rsidRPr="005C3A3D" w:rsidRDefault="005170A1" w:rsidP="005170A1">
            <w:pPr>
              <w:jc w:val="both"/>
              <w:rPr>
                <w:sz w:val="24"/>
                <w:szCs w:val="24"/>
              </w:rPr>
            </w:pPr>
            <w:r w:rsidRPr="005C3A3D">
              <w:rPr>
                <w:sz w:val="24"/>
                <w:szCs w:val="24"/>
              </w:rPr>
              <w:t>Увеличение доли расходов бюджета, распределяемых на конкурсной основе, выделяемых на финансирование деятельности организации в сфере культуры</w:t>
            </w:r>
          </w:p>
        </w:tc>
        <w:tc>
          <w:tcPr>
            <w:tcW w:w="1767" w:type="dxa"/>
          </w:tcPr>
          <w:p w:rsidR="00941C6D" w:rsidRDefault="00941C6D" w:rsidP="00941C6D">
            <w:pPr>
              <w:jc w:val="center"/>
              <w:rPr>
                <w:sz w:val="24"/>
                <w:szCs w:val="24"/>
              </w:rPr>
            </w:pPr>
            <w:r w:rsidRPr="00BC5CF1">
              <w:rPr>
                <w:sz w:val="24"/>
                <w:szCs w:val="24"/>
              </w:rPr>
              <w:t>2020</w:t>
            </w:r>
            <w:r>
              <w:rPr>
                <w:sz w:val="24"/>
                <w:szCs w:val="24"/>
              </w:rPr>
              <w:t xml:space="preserve"> год</w:t>
            </w:r>
          </w:p>
          <w:p w:rsidR="005170A1" w:rsidRPr="005C3A3D" w:rsidRDefault="00941C6D" w:rsidP="00941C6D">
            <w:pPr>
              <w:jc w:val="center"/>
              <w:rPr>
                <w:sz w:val="24"/>
                <w:szCs w:val="24"/>
              </w:rPr>
            </w:pPr>
            <w:r w:rsidRPr="00BC5CF1">
              <w:rPr>
                <w:sz w:val="24"/>
                <w:szCs w:val="24"/>
              </w:rPr>
              <w:t>2021</w:t>
            </w:r>
            <w:r>
              <w:rPr>
                <w:sz w:val="24"/>
                <w:szCs w:val="24"/>
              </w:rPr>
              <w:t xml:space="preserve"> год</w:t>
            </w:r>
            <w:r w:rsidRPr="005C3A3D">
              <w:rPr>
                <w:sz w:val="24"/>
                <w:szCs w:val="24"/>
              </w:rPr>
              <w:t xml:space="preserve"> </w:t>
            </w:r>
          </w:p>
        </w:tc>
        <w:tc>
          <w:tcPr>
            <w:tcW w:w="4933" w:type="dxa"/>
          </w:tcPr>
          <w:p w:rsidR="005170A1" w:rsidRPr="005C3A3D" w:rsidRDefault="005C3A3D" w:rsidP="002063FC">
            <w:pPr>
              <w:jc w:val="center"/>
              <w:rPr>
                <w:sz w:val="24"/>
                <w:szCs w:val="24"/>
              </w:rPr>
            </w:pPr>
            <w:r w:rsidRPr="009E6968">
              <w:rPr>
                <w:sz w:val="24"/>
                <w:szCs w:val="24"/>
              </w:rPr>
              <w:t xml:space="preserve">Не менее </w:t>
            </w:r>
            <w:r w:rsidR="002063FC" w:rsidRPr="009E6968">
              <w:rPr>
                <w:sz w:val="24"/>
                <w:szCs w:val="24"/>
              </w:rPr>
              <w:t>8</w:t>
            </w:r>
            <w:r w:rsidR="00203AB6" w:rsidRPr="009E6968">
              <w:rPr>
                <w:sz w:val="24"/>
                <w:szCs w:val="24"/>
              </w:rPr>
              <w:t>%</w:t>
            </w:r>
            <w:r w:rsidR="00203AB6" w:rsidRPr="005C3A3D">
              <w:rPr>
                <w:sz w:val="24"/>
                <w:szCs w:val="24"/>
              </w:rPr>
              <w:t xml:space="preserve"> </w:t>
            </w:r>
          </w:p>
        </w:tc>
        <w:tc>
          <w:tcPr>
            <w:tcW w:w="3213" w:type="dxa"/>
          </w:tcPr>
          <w:p w:rsidR="005170A1" w:rsidRPr="005C3A3D" w:rsidRDefault="005170A1" w:rsidP="005170A1">
            <w:pPr>
              <w:jc w:val="center"/>
              <w:rPr>
                <w:sz w:val="24"/>
                <w:szCs w:val="24"/>
              </w:rPr>
            </w:pPr>
            <w:r w:rsidRPr="005C3A3D">
              <w:rPr>
                <w:sz w:val="24"/>
                <w:szCs w:val="24"/>
              </w:rPr>
              <w:t>Комитет культуры и туризма</w:t>
            </w:r>
          </w:p>
        </w:tc>
      </w:tr>
      <w:tr w:rsidR="003C567C" w:rsidRPr="008735D6" w:rsidTr="002C5780">
        <w:tc>
          <w:tcPr>
            <w:tcW w:w="876" w:type="dxa"/>
          </w:tcPr>
          <w:p w:rsidR="005170A1" w:rsidRPr="00EF5E81" w:rsidRDefault="005170A1" w:rsidP="005170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EF5E81">
              <w:rPr>
                <w:sz w:val="24"/>
                <w:szCs w:val="24"/>
              </w:rPr>
              <w:t>.1.3.</w:t>
            </w:r>
          </w:p>
        </w:tc>
        <w:tc>
          <w:tcPr>
            <w:tcW w:w="4905" w:type="dxa"/>
          </w:tcPr>
          <w:p w:rsidR="005170A1" w:rsidRPr="008735D6" w:rsidRDefault="005170A1" w:rsidP="002063FC">
            <w:pPr>
              <w:jc w:val="both"/>
              <w:rPr>
                <w:sz w:val="24"/>
                <w:szCs w:val="24"/>
              </w:rPr>
            </w:pPr>
            <w:r w:rsidRPr="008735D6">
              <w:rPr>
                <w:sz w:val="24"/>
                <w:szCs w:val="24"/>
              </w:rPr>
              <w:t>Строительство</w:t>
            </w:r>
            <w:r w:rsidR="002063FC">
              <w:rPr>
                <w:sz w:val="24"/>
                <w:szCs w:val="24"/>
              </w:rPr>
              <w:t>,</w:t>
            </w:r>
            <w:r w:rsidRPr="008735D6">
              <w:rPr>
                <w:sz w:val="24"/>
                <w:szCs w:val="24"/>
              </w:rPr>
              <w:t xml:space="preserve"> реконструкция </w:t>
            </w:r>
            <w:r w:rsidR="002063FC">
              <w:rPr>
                <w:sz w:val="24"/>
                <w:szCs w:val="24"/>
              </w:rPr>
              <w:t xml:space="preserve"> и </w:t>
            </w:r>
            <w:r w:rsidR="002063FC" w:rsidRPr="009E6968">
              <w:rPr>
                <w:sz w:val="24"/>
                <w:szCs w:val="24"/>
              </w:rPr>
              <w:t xml:space="preserve">капитальный ремонт </w:t>
            </w:r>
            <w:r w:rsidRPr="009E6968">
              <w:rPr>
                <w:sz w:val="24"/>
                <w:szCs w:val="24"/>
              </w:rPr>
              <w:t>спортивных</w:t>
            </w:r>
            <w:r w:rsidRPr="008735D6">
              <w:rPr>
                <w:sz w:val="24"/>
                <w:szCs w:val="24"/>
              </w:rPr>
              <w:t xml:space="preserve"> объектов</w:t>
            </w:r>
          </w:p>
        </w:tc>
        <w:tc>
          <w:tcPr>
            <w:tcW w:w="1767" w:type="dxa"/>
          </w:tcPr>
          <w:p w:rsidR="005170A1" w:rsidRPr="008735D6" w:rsidRDefault="00AD7D7D" w:rsidP="005170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30.08.2021</w:t>
            </w:r>
          </w:p>
        </w:tc>
        <w:tc>
          <w:tcPr>
            <w:tcW w:w="4933" w:type="dxa"/>
          </w:tcPr>
          <w:p w:rsidR="005170A1" w:rsidRPr="008735D6" w:rsidRDefault="00AD7D7D" w:rsidP="00811C6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Завершение капитального ремонта здания спорткомплекса «Сибиряк»</w:t>
            </w:r>
          </w:p>
        </w:tc>
        <w:tc>
          <w:tcPr>
            <w:tcW w:w="3213" w:type="dxa"/>
          </w:tcPr>
          <w:p w:rsidR="005170A1" w:rsidRPr="008735D6" w:rsidRDefault="005170A1" w:rsidP="005170A1">
            <w:pPr>
              <w:jc w:val="center"/>
              <w:rPr>
                <w:sz w:val="24"/>
                <w:szCs w:val="24"/>
              </w:rPr>
            </w:pPr>
            <w:r w:rsidRPr="008735D6">
              <w:rPr>
                <w:sz w:val="24"/>
                <w:szCs w:val="24"/>
              </w:rPr>
              <w:t>Департамент градостро</w:t>
            </w:r>
            <w:r w:rsidR="00606DAE">
              <w:rPr>
                <w:sz w:val="24"/>
                <w:szCs w:val="24"/>
              </w:rPr>
              <w:t>ительства и земельных отношений</w:t>
            </w:r>
          </w:p>
          <w:p w:rsidR="005170A1" w:rsidRPr="008735D6" w:rsidRDefault="00606DAE" w:rsidP="002739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5170A1" w:rsidRPr="008735D6">
              <w:rPr>
                <w:sz w:val="24"/>
                <w:szCs w:val="24"/>
              </w:rPr>
              <w:t>омитет физической культуры и спорта</w:t>
            </w:r>
          </w:p>
        </w:tc>
      </w:tr>
      <w:tr w:rsidR="003C567C" w:rsidRPr="008735D6" w:rsidTr="002C5780">
        <w:tc>
          <w:tcPr>
            <w:tcW w:w="876" w:type="dxa"/>
          </w:tcPr>
          <w:p w:rsidR="005170A1" w:rsidRPr="00EF5E81" w:rsidRDefault="005170A1" w:rsidP="005170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EF5E81">
              <w:rPr>
                <w:sz w:val="24"/>
                <w:szCs w:val="24"/>
              </w:rPr>
              <w:t>.2.</w:t>
            </w:r>
          </w:p>
        </w:tc>
        <w:tc>
          <w:tcPr>
            <w:tcW w:w="4905" w:type="dxa"/>
          </w:tcPr>
          <w:p w:rsidR="005170A1" w:rsidRPr="008735D6" w:rsidRDefault="005170A1" w:rsidP="005170A1">
            <w:pPr>
              <w:jc w:val="both"/>
              <w:rPr>
                <w:sz w:val="24"/>
                <w:szCs w:val="24"/>
              </w:rPr>
            </w:pPr>
            <w:r w:rsidRPr="008735D6">
              <w:rPr>
                <w:sz w:val="24"/>
                <w:szCs w:val="24"/>
              </w:rPr>
              <w:t>Повышение уровня удовлетворенности потребителей качеством товаров, работ, услуг, состоянием ценовой конкуренции на приоритетных и социально значимых рынках товаров и услуг</w:t>
            </w:r>
          </w:p>
        </w:tc>
        <w:tc>
          <w:tcPr>
            <w:tcW w:w="1767" w:type="dxa"/>
          </w:tcPr>
          <w:p w:rsidR="005170A1" w:rsidRPr="008735D6" w:rsidRDefault="005170A1" w:rsidP="005170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33" w:type="dxa"/>
          </w:tcPr>
          <w:p w:rsidR="005170A1" w:rsidRPr="008735D6" w:rsidRDefault="005170A1" w:rsidP="00811C6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13" w:type="dxa"/>
          </w:tcPr>
          <w:p w:rsidR="005170A1" w:rsidRPr="008735D6" w:rsidRDefault="005170A1" w:rsidP="005170A1">
            <w:pPr>
              <w:jc w:val="center"/>
              <w:rPr>
                <w:sz w:val="24"/>
                <w:szCs w:val="24"/>
              </w:rPr>
            </w:pPr>
            <w:r w:rsidRPr="008735D6">
              <w:rPr>
                <w:sz w:val="24"/>
                <w:szCs w:val="24"/>
              </w:rPr>
              <w:t xml:space="preserve">Департамент экономического развития </w:t>
            </w:r>
          </w:p>
          <w:p w:rsidR="005170A1" w:rsidRPr="008735D6" w:rsidRDefault="005170A1" w:rsidP="005170A1">
            <w:pPr>
              <w:jc w:val="center"/>
              <w:rPr>
                <w:sz w:val="24"/>
                <w:szCs w:val="24"/>
              </w:rPr>
            </w:pPr>
          </w:p>
        </w:tc>
      </w:tr>
      <w:tr w:rsidR="003C567C" w:rsidRPr="008735D6" w:rsidTr="002C5780">
        <w:tc>
          <w:tcPr>
            <w:tcW w:w="876" w:type="dxa"/>
          </w:tcPr>
          <w:p w:rsidR="005170A1" w:rsidRPr="00EF5E81" w:rsidRDefault="005170A1" w:rsidP="005170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EF5E81">
              <w:rPr>
                <w:sz w:val="24"/>
                <w:szCs w:val="24"/>
              </w:rPr>
              <w:t>.2.1.</w:t>
            </w:r>
          </w:p>
        </w:tc>
        <w:tc>
          <w:tcPr>
            <w:tcW w:w="4905" w:type="dxa"/>
          </w:tcPr>
          <w:p w:rsidR="005170A1" w:rsidRPr="008735D6" w:rsidRDefault="005170A1" w:rsidP="005170A1">
            <w:pPr>
              <w:jc w:val="both"/>
              <w:rPr>
                <w:sz w:val="24"/>
                <w:szCs w:val="24"/>
              </w:rPr>
            </w:pPr>
            <w:r w:rsidRPr="008735D6">
              <w:rPr>
                <w:sz w:val="24"/>
                <w:szCs w:val="24"/>
              </w:rPr>
              <w:t>Мониторинг цен на социально-значимые продовольственные товары и автомобильное топливо</w:t>
            </w:r>
          </w:p>
        </w:tc>
        <w:tc>
          <w:tcPr>
            <w:tcW w:w="1767" w:type="dxa"/>
          </w:tcPr>
          <w:p w:rsidR="00941C6D" w:rsidRDefault="00941C6D" w:rsidP="00941C6D">
            <w:pPr>
              <w:jc w:val="center"/>
              <w:rPr>
                <w:sz w:val="24"/>
                <w:szCs w:val="24"/>
              </w:rPr>
            </w:pPr>
            <w:r w:rsidRPr="00BC5CF1">
              <w:rPr>
                <w:sz w:val="24"/>
                <w:szCs w:val="24"/>
              </w:rPr>
              <w:t>2020</w:t>
            </w:r>
            <w:r>
              <w:rPr>
                <w:sz w:val="24"/>
                <w:szCs w:val="24"/>
              </w:rPr>
              <w:t xml:space="preserve"> год</w:t>
            </w:r>
          </w:p>
          <w:p w:rsidR="005170A1" w:rsidRPr="008735D6" w:rsidRDefault="00941C6D" w:rsidP="00941C6D">
            <w:pPr>
              <w:jc w:val="center"/>
              <w:rPr>
                <w:sz w:val="24"/>
                <w:szCs w:val="24"/>
              </w:rPr>
            </w:pPr>
            <w:r w:rsidRPr="00BC5CF1">
              <w:rPr>
                <w:sz w:val="24"/>
                <w:szCs w:val="24"/>
              </w:rPr>
              <w:t>2021</w:t>
            </w:r>
            <w:r>
              <w:rPr>
                <w:sz w:val="24"/>
                <w:szCs w:val="24"/>
              </w:rPr>
              <w:t xml:space="preserve"> год</w:t>
            </w:r>
            <w:r w:rsidRPr="008735D6">
              <w:rPr>
                <w:sz w:val="24"/>
                <w:szCs w:val="24"/>
              </w:rPr>
              <w:t xml:space="preserve"> </w:t>
            </w:r>
          </w:p>
        </w:tc>
        <w:tc>
          <w:tcPr>
            <w:tcW w:w="4933" w:type="dxa"/>
          </w:tcPr>
          <w:p w:rsidR="005170A1" w:rsidRPr="008735D6" w:rsidRDefault="00A34545" w:rsidP="00811C6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Направление актуал</w:t>
            </w:r>
            <w:r w:rsidR="004D1833"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ной информации в РАЦ</w:t>
            </w:r>
          </w:p>
        </w:tc>
        <w:tc>
          <w:tcPr>
            <w:tcW w:w="3213" w:type="dxa"/>
          </w:tcPr>
          <w:p w:rsidR="005170A1" w:rsidRPr="008735D6" w:rsidRDefault="005170A1" w:rsidP="005170A1">
            <w:pPr>
              <w:jc w:val="center"/>
              <w:rPr>
                <w:sz w:val="24"/>
                <w:szCs w:val="24"/>
              </w:rPr>
            </w:pPr>
            <w:r w:rsidRPr="008735D6">
              <w:rPr>
                <w:sz w:val="24"/>
                <w:szCs w:val="24"/>
              </w:rPr>
              <w:t xml:space="preserve">Департамент экономического развития </w:t>
            </w:r>
          </w:p>
        </w:tc>
      </w:tr>
      <w:tr w:rsidR="003C567C" w:rsidRPr="008735D6" w:rsidTr="002C5780">
        <w:tc>
          <w:tcPr>
            <w:tcW w:w="876" w:type="dxa"/>
          </w:tcPr>
          <w:p w:rsidR="005170A1" w:rsidRPr="00EF5E81" w:rsidRDefault="005170A1" w:rsidP="005170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EF5E81">
              <w:rPr>
                <w:sz w:val="24"/>
                <w:szCs w:val="24"/>
              </w:rPr>
              <w:t>.3.</w:t>
            </w:r>
          </w:p>
        </w:tc>
        <w:tc>
          <w:tcPr>
            <w:tcW w:w="4905" w:type="dxa"/>
          </w:tcPr>
          <w:p w:rsidR="005170A1" w:rsidRPr="008735D6" w:rsidRDefault="005170A1" w:rsidP="005170A1">
            <w:pPr>
              <w:jc w:val="both"/>
              <w:rPr>
                <w:sz w:val="24"/>
                <w:szCs w:val="24"/>
              </w:rPr>
            </w:pPr>
            <w:r w:rsidRPr="008735D6">
              <w:rPr>
                <w:sz w:val="24"/>
                <w:szCs w:val="24"/>
              </w:rPr>
              <w:t>Повышение уровня доступности, понятности и удобства получения) официальной информации о состоянии конкурентной среды на рынках товаров, работ и услуг автономного округа и деятельности по содействию развитию конкуренции в субъекте Российской Федерации, размещаемой на официальном сайте органов местного самоуправления администрации города Нефтеюганска</w:t>
            </w:r>
          </w:p>
        </w:tc>
        <w:tc>
          <w:tcPr>
            <w:tcW w:w="1767" w:type="dxa"/>
          </w:tcPr>
          <w:p w:rsidR="00941C6D" w:rsidRDefault="00941C6D" w:rsidP="00941C6D">
            <w:pPr>
              <w:jc w:val="center"/>
              <w:rPr>
                <w:sz w:val="24"/>
                <w:szCs w:val="24"/>
              </w:rPr>
            </w:pPr>
            <w:r w:rsidRPr="00BC5CF1">
              <w:rPr>
                <w:sz w:val="24"/>
                <w:szCs w:val="24"/>
              </w:rPr>
              <w:t>2020</w:t>
            </w:r>
            <w:r>
              <w:rPr>
                <w:sz w:val="24"/>
                <w:szCs w:val="24"/>
              </w:rPr>
              <w:t xml:space="preserve"> год</w:t>
            </w:r>
          </w:p>
          <w:p w:rsidR="005170A1" w:rsidRPr="008735D6" w:rsidRDefault="00941C6D" w:rsidP="00941C6D">
            <w:pPr>
              <w:jc w:val="center"/>
              <w:rPr>
                <w:sz w:val="24"/>
                <w:szCs w:val="24"/>
              </w:rPr>
            </w:pPr>
            <w:r w:rsidRPr="00BC5CF1">
              <w:rPr>
                <w:sz w:val="24"/>
                <w:szCs w:val="24"/>
              </w:rPr>
              <w:t>2021</w:t>
            </w:r>
            <w:r>
              <w:rPr>
                <w:sz w:val="24"/>
                <w:szCs w:val="24"/>
              </w:rPr>
              <w:t xml:space="preserve"> год </w:t>
            </w:r>
          </w:p>
        </w:tc>
        <w:tc>
          <w:tcPr>
            <w:tcW w:w="4933" w:type="dxa"/>
          </w:tcPr>
          <w:p w:rsidR="005170A1" w:rsidRPr="008735D6" w:rsidRDefault="00AD7D7D" w:rsidP="00811C63">
            <w:pPr>
              <w:jc w:val="both"/>
              <w:rPr>
                <w:sz w:val="24"/>
                <w:szCs w:val="24"/>
              </w:rPr>
            </w:pPr>
            <w:r w:rsidRPr="00000FD4">
              <w:rPr>
                <w:sz w:val="24"/>
                <w:szCs w:val="24"/>
              </w:rPr>
              <w:t>Размещение на официальном сайте www.admugansk.ru в разделе «</w:t>
            </w:r>
            <w:r>
              <w:rPr>
                <w:sz w:val="24"/>
                <w:szCs w:val="24"/>
              </w:rPr>
              <w:t>Развитие конкуренции»</w:t>
            </w:r>
          </w:p>
        </w:tc>
        <w:tc>
          <w:tcPr>
            <w:tcW w:w="3213" w:type="dxa"/>
          </w:tcPr>
          <w:p w:rsidR="005170A1" w:rsidRPr="008735D6" w:rsidRDefault="005170A1" w:rsidP="005170A1">
            <w:pPr>
              <w:jc w:val="center"/>
              <w:rPr>
                <w:sz w:val="24"/>
                <w:szCs w:val="24"/>
              </w:rPr>
            </w:pPr>
            <w:r w:rsidRPr="008735D6">
              <w:rPr>
                <w:sz w:val="24"/>
                <w:szCs w:val="24"/>
              </w:rPr>
              <w:t>Департамент экономического развития</w:t>
            </w:r>
          </w:p>
        </w:tc>
      </w:tr>
      <w:tr w:rsidR="003C567C" w:rsidRPr="008735D6" w:rsidTr="002C5780">
        <w:tc>
          <w:tcPr>
            <w:tcW w:w="876" w:type="dxa"/>
          </w:tcPr>
          <w:p w:rsidR="005170A1" w:rsidRPr="00681E8F" w:rsidRDefault="005170A1" w:rsidP="00203AB6">
            <w:pPr>
              <w:jc w:val="center"/>
              <w:rPr>
                <w:sz w:val="24"/>
                <w:szCs w:val="24"/>
              </w:rPr>
            </w:pPr>
            <w:r w:rsidRPr="00681E8F">
              <w:rPr>
                <w:sz w:val="24"/>
                <w:szCs w:val="24"/>
              </w:rPr>
              <w:t>9.</w:t>
            </w:r>
            <w:r w:rsidR="00203AB6">
              <w:rPr>
                <w:sz w:val="24"/>
                <w:szCs w:val="24"/>
              </w:rPr>
              <w:t>4</w:t>
            </w:r>
            <w:r w:rsidRPr="00681E8F">
              <w:rPr>
                <w:sz w:val="24"/>
                <w:szCs w:val="24"/>
              </w:rPr>
              <w:t>.</w:t>
            </w:r>
          </w:p>
        </w:tc>
        <w:tc>
          <w:tcPr>
            <w:tcW w:w="4905" w:type="dxa"/>
          </w:tcPr>
          <w:p w:rsidR="005170A1" w:rsidRPr="00681E8F" w:rsidRDefault="005170A1" w:rsidP="005170A1">
            <w:pPr>
              <w:jc w:val="both"/>
              <w:rPr>
                <w:sz w:val="24"/>
                <w:szCs w:val="24"/>
              </w:rPr>
            </w:pPr>
            <w:r w:rsidRPr="00681E8F">
              <w:rPr>
                <w:sz w:val="24"/>
                <w:szCs w:val="24"/>
              </w:rPr>
              <w:t xml:space="preserve">Утверждение перечня товарных рынков для содействия развитию конкуренции в </w:t>
            </w:r>
            <w:r w:rsidRPr="00681E8F">
              <w:rPr>
                <w:sz w:val="24"/>
                <w:szCs w:val="24"/>
              </w:rPr>
              <w:lastRenderedPageBreak/>
              <w:t>муниципальном образовании город Нефтеюганск</w:t>
            </w:r>
          </w:p>
        </w:tc>
        <w:tc>
          <w:tcPr>
            <w:tcW w:w="1767" w:type="dxa"/>
          </w:tcPr>
          <w:p w:rsidR="00941C6D" w:rsidRDefault="00941C6D" w:rsidP="00941C6D">
            <w:pPr>
              <w:jc w:val="center"/>
              <w:rPr>
                <w:sz w:val="24"/>
                <w:szCs w:val="24"/>
              </w:rPr>
            </w:pPr>
            <w:r w:rsidRPr="00BC5CF1">
              <w:rPr>
                <w:sz w:val="24"/>
                <w:szCs w:val="24"/>
              </w:rPr>
              <w:lastRenderedPageBreak/>
              <w:t>2020</w:t>
            </w:r>
            <w:r>
              <w:rPr>
                <w:sz w:val="24"/>
                <w:szCs w:val="24"/>
              </w:rPr>
              <w:t xml:space="preserve"> год</w:t>
            </w:r>
          </w:p>
          <w:p w:rsidR="005170A1" w:rsidRPr="00681E8F" w:rsidRDefault="00941C6D" w:rsidP="00941C6D">
            <w:pPr>
              <w:jc w:val="center"/>
              <w:rPr>
                <w:sz w:val="24"/>
                <w:szCs w:val="24"/>
              </w:rPr>
            </w:pPr>
            <w:r w:rsidRPr="00BC5CF1">
              <w:rPr>
                <w:sz w:val="24"/>
                <w:szCs w:val="24"/>
              </w:rPr>
              <w:t>2021</w:t>
            </w:r>
            <w:r>
              <w:rPr>
                <w:sz w:val="24"/>
                <w:szCs w:val="24"/>
              </w:rPr>
              <w:t xml:space="preserve"> год</w:t>
            </w:r>
            <w:r w:rsidRPr="00681E8F">
              <w:rPr>
                <w:sz w:val="24"/>
                <w:szCs w:val="24"/>
              </w:rPr>
              <w:t xml:space="preserve"> </w:t>
            </w:r>
          </w:p>
        </w:tc>
        <w:tc>
          <w:tcPr>
            <w:tcW w:w="4933" w:type="dxa"/>
          </w:tcPr>
          <w:p w:rsidR="005170A1" w:rsidRPr="00681E8F" w:rsidRDefault="00A535ED" w:rsidP="00811C63">
            <w:pPr>
              <w:jc w:val="both"/>
              <w:rPr>
                <w:sz w:val="24"/>
                <w:szCs w:val="24"/>
              </w:rPr>
            </w:pPr>
            <w:r w:rsidRPr="00681E8F">
              <w:rPr>
                <w:sz w:val="24"/>
                <w:szCs w:val="24"/>
              </w:rPr>
              <w:t>Внесение изменений в распоряжение администрации города №</w:t>
            </w:r>
            <w:r w:rsidR="00307669">
              <w:rPr>
                <w:sz w:val="24"/>
                <w:szCs w:val="24"/>
              </w:rPr>
              <w:t xml:space="preserve"> </w:t>
            </w:r>
            <w:r w:rsidRPr="00681E8F">
              <w:rPr>
                <w:sz w:val="24"/>
                <w:szCs w:val="24"/>
              </w:rPr>
              <w:t xml:space="preserve">257-р от </w:t>
            </w:r>
            <w:r w:rsidR="00681E8F">
              <w:rPr>
                <w:sz w:val="24"/>
                <w:szCs w:val="24"/>
              </w:rPr>
              <w:t>13.09.2019</w:t>
            </w:r>
          </w:p>
        </w:tc>
        <w:tc>
          <w:tcPr>
            <w:tcW w:w="3213" w:type="dxa"/>
          </w:tcPr>
          <w:p w:rsidR="005170A1" w:rsidRPr="00681E8F" w:rsidRDefault="005170A1" w:rsidP="005170A1">
            <w:pPr>
              <w:jc w:val="center"/>
              <w:rPr>
                <w:sz w:val="24"/>
                <w:szCs w:val="24"/>
              </w:rPr>
            </w:pPr>
            <w:r w:rsidRPr="00681E8F">
              <w:rPr>
                <w:sz w:val="24"/>
                <w:szCs w:val="24"/>
              </w:rPr>
              <w:t>Департамент экономического развития</w:t>
            </w:r>
          </w:p>
        </w:tc>
      </w:tr>
      <w:tr w:rsidR="003C567C" w:rsidRPr="008735D6" w:rsidTr="002C5780">
        <w:tc>
          <w:tcPr>
            <w:tcW w:w="876" w:type="dxa"/>
          </w:tcPr>
          <w:p w:rsidR="005170A1" w:rsidRPr="00EF5E81" w:rsidRDefault="005170A1" w:rsidP="00203A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9.</w:t>
            </w:r>
            <w:r w:rsidR="00203AB6">
              <w:rPr>
                <w:sz w:val="24"/>
                <w:szCs w:val="24"/>
              </w:rPr>
              <w:t>4</w:t>
            </w:r>
            <w:r w:rsidRPr="00EF5E81">
              <w:rPr>
                <w:sz w:val="24"/>
                <w:szCs w:val="24"/>
              </w:rPr>
              <w:t>.1.</w:t>
            </w:r>
          </w:p>
        </w:tc>
        <w:tc>
          <w:tcPr>
            <w:tcW w:w="4905" w:type="dxa"/>
          </w:tcPr>
          <w:p w:rsidR="005170A1" w:rsidRPr="008735D6" w:rsidRDefault="005170A1" w:rsidP="005170A1">
            <w:pPr>
              <w:jc w:val="both"/>
              <w:rPr>
                <w:sz w:val="24"/>
                <w:szCs w:val="24"/>
              </w:rPr>
            </w:pPr>
            <w:r w:rsidRPr="008735D6">
              <w:rPr>
                <w:sz w:val="24"/>
                <w:szCs w:val="24"/>
              </w:rPr>
              <w:t xml:space="preserve">Разработка и контроль исполнения плана мероприятий («дорожной карты») по содействию развитию конкуренции на территории муниципального образования город Нефтеюганск </w:t>
            </w:r>
          </w:p>
        </w:tc>
        <w:tc>
          <w:tcPr>
            <w:tcW w:w="1767" w:type="dxa"/>
          </w:tcPr>
          <w:p w:rsidR="005170A1" w:rsidRPr="008735D6" w:rsidRDefault="00941C6D" w:rsidP="005170A1">
            <w:pPr>
              <w:jc w:val="center"/>
              <w:rPr>
                <w:sz w:val="24"/>
                <w:szCs w:val="24"/>
              </w:rPr>
            </w:pPr>
            <w:r w:rsidRPr="008735D6">
              <w:rPr>
                <w:sz w:val="24"/>
                <w:szCs w:val="24"/>
              </w:rPr>
              <w:t xml:space="preserve">ежеквартально </w:t>
            </w:r>
            <w:r w:rsidR="005170A1" w:rsidRPr="008735D6">
              <w:rPr>
                <w:sz w:val="24"/>
                <w:szCs w:val="24"/>
              </w:rPr>
              <w:t>2020</w:t>
            </w:r>
            <w:r>
              <w:rPr>
                <w:sz w:val="24"/>
                <w:szCs w:val="24"/>
              </w:rPr>
              <w:t xml:space="preserve"> год</w:t>
            </w:r>
          </w:p>
          <w:p w:rsidR="005170A1" w:rsidRPr="008735D6" w:rsidRDefault="005170A1" w:rsidP="005170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33" w:type="dxa"/>
          </w:tcPr>
          <w:p w:rsidR="005170A1" w:rsidRPr="008735D6" w:rsidRDefault="001E303A" w:rsidP="00811C63">
            <w:pPr>
              <w:jc w:val="both"/>
              <w:rPr>
                <w:sz w:val="24"/>
                <w:szCs w:val="24"/>
              </w:rPr>
            </w:pPr>
            <w:r w:rsidRPr="00000FD4">
              <w:rPr>
                <w:sz w:val="24"/>
                <w:szCs w:val="24"/>
              </w:rPr>
              <w:t>Размещение на официальном сайте www.admugansk.ru в разделе «</w:t>
            </w:r>
            <w:r>
              <w:rPr>
                <w:sz w:val="24"/>
                <w:szCs w:val="24"/>
              </w:rPr>
              <w:t>Развитие конкуренции»</w:t>
            </w:r>
          </w:p>
        </w:tc>
        <w:tc>
          <w:tcPr>
            <w:tcW w:w="3213" w:type="dxa"/>
          </w:tcPr>
          <w:p w:rsidR="005170A1" w:rsidRPr="008735D6" w:rsidRDefault="005170A1" w:rsidP="005170A1">
            <w:pPr>
              <w:jc w:val="center"/>
              <w:rPr>
                <w:sz w:val="24"/>
                <w:szCs w:val="24"/>
              </w:rPr>
            </w:pPr>
            <w:r w:rsidRPr="008735D6">
              <w:rPr>
                <w:sz w:val="24"/>
                <w:szCs w:val="24"/>
              </w:rPr>
              <w:t>Департамент экономического развития</w:t>
            </w:r>
          </w:p>
        </w:tc>
      </w:tr>
      <w:tr w:rsidR="002E04A5" w:rsidRPr="002E04A5" w:rsidTr="002C5780">
        <w:tc>
          <w:tcPr>
            <w:tcW w:w="876" w:type="dxa"/>
          </w:tcPr>
          <w:p w:rsidR="005170A1" w:rsidRDefault="005170A1" w:rsidP="00203A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  <w:r w:rsidR="00203AB6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.2.</w:t>
            </w:r>
          </w:p>
        </w:tc>
        <w:tc>
          <w:tcPr>
            <w:tcW w:w="4905" w:type="dxa"/>
          </w:tcPr>
          <w:p w:rsidR="005170A1" w:rsidRPr="008735D6" w:rsidRDefault="005170A1" w:rsidP="00F83C83">
            <w:pPr>
              <w:jc w:val="both"/>
              <w:rPr>
                <w:sz w:val="24"/>
                <w:szCs w:val="24"/>
              </w:rPr>
            </w:pPr>
            <w:r w:rsidRPr="008735D6">
              <w:rPr>
                <w:sz w:val="24"/>
                <w:szCs w:val="24"/>
              </w:rPr>
              <w:t xml:space="preserve">Достижение ключевых показателей развития конкуренции в </w:t>
            </w:r>
            <w:r w:rsidR="00F83C83">
              <w:rPr>
                <w:sz w:val="24"/>
                <w:szCs w:val="24"/>
              </w:rPr>
              <w:t>муниципальном образовании город Нефтеюганск</w:t>
            </w:r>
            <w:r w:rsidRPr="008735D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67" w:type="dxa"/>
          </w:tcPr>
          <w:p w:rsidR="005170A1" w:rsidRPr="008735D6" w:rsidRDefault="004D1833" w:rsidP="005170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4933" w:type="dxa"/>
          </w:tcPr>
          <w:p w:rsidR="005170A1" w:rsidRPr="008735D6" w:rsidRDefault="005170A1" w:rsidP="00811C63">
            <w:pPr>
              <w:jc w:val="both"/>
              <w:rPr>
                <w:sz w:val="24"/>
                <w:szCs w:val="24"/>
              </w:rPr>
            </w:pPr>
            <w:r w:rsidRPr="008735D6">
              <w:rPr>
                <w:sz w:val="24"/>
                <w:szCs w:val="24"/>
              </w:rPr>
              <w:t xml:space="preserve">Согласно утвержденному плану мероприятий </w:t>
            </w:r>
          </w:p>
        </w:tc>
        <w:tc>
          <w:tcPr>
            <w:tcW w:w="3213" w:type="dxa"/>
          </w:tcPr>
          <w:p w:rsidR="00344E43" w:rsidRPr="00606DAE" w:rsidRDefault="00344E43" w:rsidP="00344E43">
            <w:pPr>
              <w:jc w:val="center"/>
              <w:rPr>
                <w:sz w:val="24"/>
                <w:szCs w:val="24"/>
              </w:rPr>
            </w:pPr>
            <w:r w:rsidRPr="00606DAE">
              <w:rPr>
                <w:sz w:val="24"/>
                <w:szCs w:val="24"/>
              </w:rPr>
              <w:t>Департамент экономического развития</w:t>
            </w:r>
          </w:p>
          <w:p w:rsidR="00344E43" w:rsidRPr="00606DAE" w:rsidRDefault="00344E43" w:rsidP="00344E43">
            <w:pPr>
              <w:jc w:val="center"/>
              <w:rPr>
                <w:sz w:val="24"/>
                <w:szCs w:val="24"/>
              </w:rPr>
            </w:pPr>
            <w:r w:rsidRPr="00606DAE">
              <w:rPr>
                <w:sz w:val="24"/>
                <w:szCs w:val="24"/>
              </w:rPr>
              <w:t>Департамент жилищно-коммунального хозяйства</w:t>
            </w:r>
          </w:p>
          <w:p w:rsidR="00344E43" w:rsidRPr="00606DAE" w:rsidRDefault="00344E43" w:rsidP="00344E43">
            <w:pPr>
              <w:jc w:val="center"/>
              <w:rPr>
                <w:sz w:val="24"/>
                <w:szCs w:val="24"/>
              </w:rPr>
            </w:pPr>
            <w:r w:rsidRPr="00606DAE">
              <w:rPr>
                <w:sz w:val="24"/>
                <w:szCs w:val="24"/>
              </w:rPr>
              <w:t>Департамент градостроительства и земельных отношений</w:t>
            </w:r>
          </w:p>
          <w:p w:rsidR="00344E43" w:rsidRPr="00606DAE" w:rsidRDefault="00344E43" w:rsidP="00344E43">
            <w:pPr>
              <w:jc w:val="center"/>
              <w:rPr>
                <w:sz w:val="24"/>
                <w:szCs w:val="24"/>
              </w:rPr>
            </w:pPr>
            <w:r w:rsidRPr="00606DAE">
              <w:rPr>
                <w:sz w:val="24"/>
                <w:szCs w:val="24"/>
              </w:rPr>
              <w:t>Департамент муниципального имущества</w:t>
            </w:r>
          </w:p>
          <w:p w:rsidR="00344E43" w:rsidRPr="00606DAE" w:rsidRDefault="00344E43" w:rsidP="00344E43">
            <w:pPr>
              <w:jc w:val="center"/>
              <w:rPr>
                <w:sz w:val="24"/>
                <w:szCs w:val="24"/>
              </w:rPr>
            </w:pPr>
            <w:r w:rsidRPr="00606DAE">
              <w:rPr>
                <w:sz w:val="24"/>
                <w:szCs w:val="24"/>
              </w:rPr>
              <w:t>Департамент финансов</w:t>
            </w:r>
          </w:p>
          <w:p w:rsidR="00344E43" w:rsidRPr="00606DAE" w:rsidRDefault="00344E43" w:rsidP="00344E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DAE">
              <w:rPr>
                <w:rFonts w:ascii="Times New Roman" w:hAnsi="Times New Roman" w:cs="Times New Roman"/>
                <w:sz w:val="24"/>
                <w:szCs w:val="24"/>
              </w:rPr>
              <w:t>Юридическо-правовое управление</w:t>
            </w:r>
          </w:p>
          <w:p w:rsidR="00344E43" w:rsidRPr="00606DAE" w:rsidRDefault="00344E43" w:rsidP="00344E43">
            <w:pPr>
              <w:jc w:val="center"/>
              <w:rPr>
                <w:sz w:val="24"/>
                <w:szCs w:val="24"/>
              </w:rPr>
            </w:pPr>
            <w:r w:rsidRPr="00606DAE">
              <w:rPr>
                <w:sz w:val="24"/>
                <w:szCs w:val="24"/>
              </w:rPr>
              <w:t>Департамент по делам администрации</w:t>
            </w:r>
          </w:p>
          <w:p w:rsidR="00344E43" w:rsidRPr="00606DAE" w:rsidRDefault="00344E43" w:rsidP="00344E43">
            <w:pPr>
              <w:jc w:val="center"/>
              <w:rPr>
                <w:sz w:val="24"/>
                <w:szCs w:val="24"/>
              </w:rPr>
            </w:pPr>
            <w:r w:rsidRPr="00606DAE">
              <w:rPr>
                <w:sz w:val="24"/>
                <w:szCs w:val="24"/>
              </w:rPr>
              <w:t xml:space="preserve">Департамент образования </w:t>
            </w:r>
          </w:p>
          <w:p w:rsidR="00344E43" w:rsidRPr="00606DAE" w:rsidRDefault="00344E43" w:rsidP="00344E43">
            <w:pPr>
              <w:jc w:val="center"/>
              <w:rPr>
                <w:sz w:val="24"/>
                <w:szCs w:val="24"/>
              </w:rPr>
            </w:pPr>
            <w:r w:rsidRPr="00606DAE">
              <w:rPr>
                <w:sz w:val="24"/>
                <w:szCs w:val="24"/>
              </w:rPr>
              <w:t>и молодежной политики</w:t>
            </w:r>
          </w:p>
          <w:p w:rsidR="00344E43" w:rsidRPr="00606DAE" w:rsidRDefault="00344E43" w:rsidP="00344E43">
            <w:pPr>
              <w:jc w:val="center"/>
              <w:rPr>
                <w:sz w:val="24"/>
                <w:szCs w:val="24"/>
              </w:rPr>
            </w:pPr>
            <w:r w:rsidRPr="00606DAE">
              <w:rPr>
                <w:sz w:val="24"/>
                <w:szCs w:val="24"/>
              </w:rPr>
              <w:t>Комитет физической культуры и спорта</w:t>
            </w:r>
          </w:p>
          <w:p w:rsidR="005170A1" w:rsidRPr="00606DAE" w:rsidRDefault="00344E43" w:rsidP="00606DAE">
            <w:pPr>
              <w:jc w:val="center"/>
              <w:rPr>
                <w:sz w:val="24"/>
                <w:szCs w:val="24"/>
              </w:rPr>
            </w:pPr>
            <w:r w:rsidRPr="00606DAE">
              <w:rPr>
                <w:sz w:val="24"/>
                <w:szCs w:val="24"/>
              </w:rPr>
              <w:t xml:space="preserve">Комитет культуры и туризма </w:t>
            </w:r>
          </w:p>
        </w:tc>
      </w:tr>
      <w:tr w:rsidR="003C567C" w:rsidRPr="008735D6" w:rsidTr="002C5780">
        <w:tc>
          <w:tcPr>
            <w:tcW w:w="876" w:type="dxa"/>
          </w:tcPr>
          <w:p w:rsidR="005170A1" w:rsidRPr="005E3606" w:rsidRDefault="005170A1" w:rsidP="005170A1">
            <w:pPr>
              <w:jc w:val="center"/>
              <w:rPr>
                <w:sz w:val="24"/>
                <w:szCs w:val="24"/>
              </w:rPr>
            </w:pPr>
            <w:r w:rsidRPr="005E3606">
              <w:rPr>
                <w:sz w:val="24"/>
                <w:szCs w:val="24"/>
              </w:rPr>
              <w:t>10.</w:t>
            </w:r>
          </w:p>
        </w:tc>
        <w:tc>
          <w:tcPr>
            <w:tcW w:w="4905" w:type="dxa"/>
          </w:tcPr>
          <w:p w:rsidR="005170A1" w:rsidRPr="008735D6" w:rsidRDefault="005170A1" w:rsidP="005170A1">
            <w:pPr>
              <w:jc w:val="both"/>
              <w:rPr>
                <w:sz w:val="24"/>
                <w:szCs w:val="24"/>
              </w:rPr>
            </w:pPr>
            <w:r w:rsidRPr="008735D6">
              <w:rPr>
                <w:sz w:val="24"/>
                <w:szCs w:val="24"/>
              </w:rPr>
              <w:t xml:space="preserve">Реализация мероприятий и достижение показателей портфелей проектов основанных на целевых моделях, определенных перечнем поручений Президента Российской Федерации, портфелей проектов Ханты-Мансийского автономного округа – Югры, основанных на федеральных приоритетных проектах по основным направлениям стратегического развития Российской </w:t>
            </w:r>
            <w:r w:rsidRPr="008735D6">
              <w:rPr>
                <w:sz w:val="24"/>
                <w:szCs w:val="24"/>
              </w:rPr>
              <w:lastRenderedPageBreak/>
              <w:t>Федерации, портфелей проектов, основанных на национальных и федеральных проектах (программах)</w:t>
            </w:r>
          </w:p>
        </w:tc>
        <w:tc>
          <w:tcPr>
            <w:tcW w:w="1767" w:type="dxa"/>
          </w:tcPr>
          <w:p w:rsidR="005170A1" w:rsidRPr="008735D6" w:rsidRDefault="005170A1" w:rsidP="005170A1">
            <w:pPr>
              <w:jc w:val="center"/>
              <w:rPr>
                <w:sz w:val="24"/>
                <w:szCs w:val="24"/>
              </w:rPr>
            </w:pPr>
            <w:r w:rsidRPr="008735D6">
              <w:rPr>
                <w:sz w:val="24"/>
                <w:szCs w:val="24"/>
              </w:rPr>
              <w:lastRenderedPageBreak/>
              <w:t>в сроки,</w:t>
            </w:r>
          </w:p>
          <w:p w:rsidR="005170A1" w:rsidRPr="008735D6" w:rsidRDefault="005170A1" w:rsidP="005170A1">
            <w:pPr>
              <w:jc w:val="center"/>
              <w:rPr>
                <w:sz w:val="24"/>
                <w:szCs w:val="24"/>
              </w:rPr>
            </w:pPr>
            <w:r w:rsidRPr="008735D6">
              <w:rPr>
                <w:sz w:val="24"/>
                <w:szCs w:val="24"/>
              </w:rPr>
              <w:t>установленные</w:t>
            </w:r>
          </w:p>
          <w:p w:rsidR="005170A1" w:rsidRPr="008735D6" w:rsidRDefault="005170A1" w:rsidP="005170A1">
            <w:pPr>
              <w:jc w:val="center"/>
              <w:rPr>
                <w:sz w:val="24"/>
                <w:szCs w:val="24"/>
              </w:rPr>
            </w:pPr>
            <w:r w:rsidRPr="008735D6">
              <w:rPr>
                <w:sz w:val="24"/>
                <w:szCs w:val="24"/>
              </w:rPr>
              <w:t>проектами</w:t>
            </w:r>
          </w:p>
          <w:p w:rsidR="005170A1" w:rsidRPr="008735D6" w:rsidRDefault="005170A1" w:rsidP="005170A1">
            <w:pPr>
              <w:jc w:val="center"/>
              <w:rPr>
                <w:sz w:val="24"/>
                <w:szCs w:val="24"/>
              </w:rPr>
            </w:pPr>
            <w:r w:rsidRPr="008735D6">
              <w:rPr>
                <w:sz w:val="24"/>
                <w:szCs w:val="24"/>
              </w:rPr>
              <w:t>портфелей</w:t>
            </w:r>
          </w:p>
        </w:tc>
        <w:tc>
          <w:tcPr>
            <w:tcW w:w="4933" w:type="dxa"/>
          </w:tcPr>
          <w:p w:rsidR="005170A1" w:rsidRPr="008735D6" w:rsidRDefault="00721BC4" w:rsidP="00811C6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Показатели портфелей проектов в ИСУП</w:t>
            </w:r>
          </w:p>
        </w:tc>
        <w:tc>
          <w:tcPr>
            <w:tcW w:w="3213" w:type="dxa"/>
          </w:tcPr>
          <w:p w:rsidR="00344E43" w:rsidRPr="00606DAE" w:rsidRDefault="00344E43" w:rsidP="00344E43">
            <w:pPr>
              <w:jc w:val="center"/>
              <w:rPr>
                <w:sz w:val="24"/>
                <w:szCs w:val="24"/>
              </w:rPr>
            </w:pPr>
            <w:r w:rsidRPr="00606DAE">
              <w:rPr>
                <w:sz w:val="24"/>
                <w:szCs w:val="24"/>
              </w:rPr>
              <w:t>Департамент экономического развития</w:t>
            </w:r>
          </w:p>
          <w:p w:rsidR="00344E43" w:rsidRPr="00606DAE" w:rsidRDefault="00344E43" w:rsidP="00344E43">
            <w:pPr>
              <w:jc w:val="center"/>
              <w:rPr>
                <w:sz w:val="24"/>
                <w:szCs w:val="24"/>
              </w:rPr>
            </w:pPr>
            <w:r w:rsidRPr="00606DAE">
              <w:rPr>
                <w:sz w:val="24"/>
                <w:szCs w:val="24"/>
              </w:rPr>
              <w:t>Департамент жилищно-коммунального хозяйства</w:t>
            </w:r>
          </w:p>
          <w:p w:rsidR="00344E43" w:rsidRPr="00606DAE" w:rsidRDefault="00344E43" w:rsidP="00344E43">
            <w:pPr>
              <w:jc w:val="center"/>
              <w:rPr>
                <w:sz w:val="24"/>
                <w:szCs w:val="24"/>
              </w:rPr>
            </w:pPr>
            <w:r w:rsidRPr="00606DAE">
              <w:rPr>
                <w:sz w:val="24"/>
                <w:szCs w:val="24"/>
              </w:rPr>
              <w:t>Департамент градостроительства и земельных отношений</w:t>
            </w:r>
          </w:p>
          <w:p w:rsidR="00344E43" w:rsidRPr="00606DAE" w:rsidRDefault="00344E43" w:rsidP="00344E43">
            <w:pPr>
              <w:jc w:val="center"/>
              <w:rPr>
                <w:sz w:val="24"/>
                <w:szCs w:val="24"/>
              </w:rPr>
            </w:pPr>
            <w:r w:rsidRPr="00606DAE">
              <w:rPr>
                <w:sz w:val="24"/>
                <w:szCs w:val="24"/>
              </w:rPr>
              <w:t>Департамент муниципального имущества</w:t>
            </w:r>
          </w:p>
          <w:p w:rsidR="00344E43" w:rsidRPr="00606DAE" w:rsidRDefault="00344E43" w:rsidP="00344E43">
            <w:pPr>
              <w:jc w:val="center"/>
              <w:rPr>
                <w:sz w:val="24"/>
                <w:szCs w:val="24"/>
              </w:rPr>
            </w:pPr>
            <w:r w:rsidRPr="00606DAE">
              <w:rPr>
                <w:sz w:val="24"/>
                <w:szCs w:val="24"/>
              </w:rPr>
              <w:lastRenderedPageBreak/>
              <w:t>Департамент финансов</w:t>
            </w:r>
          </w:p>
          <w:p w:rsidR="00344E43" w:rsidRPr="00606DAE" w:rsidRDefault="00344E43" w:rsidP="00344E43">
            <w:pPr>
              <w:jc w:val="center"/>
              <w:rPr>
                <w:sz w:val="24"/>
                <w:szCs w:val="24"/>
              </w:rPr>
            </w:pPr>
            <w:r w:rsidRPr="00606DAE">
              <w:rPr>
                <w:sz w:val="24"/>
                <w:szCs w:val="24"/>
              </w:rPr>
              <w:t>Департамент по делам администрации</w:t>
            </w:r>
          </w:p>
          <w:p w:rsidR="00344E43" w:rsidRPr="00606DAE" w:rsidRDefault="00344E43" w:rsidP="00344E43">
            <w:pPr>
              <w:jc w:val="center"/>
              <w:rPr>
                <w:sz w:val="24"/>
                <w:szCs w:val="24"/>
              </w:rPr>
            </w:pPr>
            <w:r w:rsidRPr="00606DAE">
              <w:rPr>
                <w:sz w:val="24"/>
                <w:szCs w:val="24"/>
              </w:rPr>
              <w:t xml:space="preserve">Департамент образования </w:t>
            </w:r>
          </w:p>
          <w:p w:rsidR="00344E43" w:rsidRPr="00606DAE" w:rsidRDefault="00344E43" w:rsidP="00344E43">
            <w:pPr>
              <w:jc w:val="center"/>
              <w:rPr>
                <w:sz w:val="24"/>
                <w:szCs w:val="24"/>
              </w:rPr>
            </w:pPr>
            <w:r w:rsidRPr="00606DAE">
              <w:rPr>
                <w:sz w:val="24"/>
                <w:szCs w:val="24"/>
              </w:rPr>
              <w:t>и молодежной политики</w:t>
            </w:r>
          </w:p>
          <w:p w:rsidR="00344E43" w:rsidRPr="00606DAE" w:rsidRDefault="00344E43" w:rsidP="00344E43">
            <w:pPr>
              <w:jc w:val="center"/>
              <w:rPr>
                <w:sz w:val="24"/>
                <w:szCs w:val="24"/>
              </w:rPr>
            </w:pPr>
            <w:r w:rsidRPr="00606DAE">
              <w:rPr>
                <w:sz w:val="24"/>
                <w:szCs w:val="24"/>
              </w:rPr>
              <w:t>Комитет физической культуры и спорта</w:t>
            </w:r>
          </w:p>
          <w:p w:rsidR="005170A1" w:rsidRPr="00606DAE" w:rsidRDefault="00344E43" w:rsidP="00606DAE">
            <w:pPr>
              <w:jc w:val="center"/>
              <w:rPr>
                <w:sz w:val="24"/>
                <w:szCs w:val="24"/>
              </w:rPr>
            </w:pPr>
            <w:r w:rsidRPr="00606DAE">
              <w:rPr>
                <w:sz w:val="24"/>
                <w:szCs w:val="24"/>
              </w:rPr>
              <w:t>Комитет культуры и туризма</w:t>
            </w:r>
          </w:p>
        </w:tc>
      </w:tr>
      <w:tr w:rsidR="003C567C" w:rsidRPr="008735D6" w:rsidTr="002C5780">
        <w:tc>
          <w:tcPr>
            <w:tcW w:w="876" w:type="dxa"/>
          </w:tcPr>
          <w:p w:rsidR="005170A1" w:rsidRPr="005E3606" w:rsidRDefault="005170A1" w:rsidP="005170A1">
            <w:pPr>
              <w:jc w:val="center"/>
              <w:rPr>
                <w:sz w:val="24"/>
                <w:szCs w:val="24"/>
              </w:rPr>
            </w:pPr>
            <w:r w:rsidRPr="005E3606">
              <w:rPr>
                <w:sz w:val="24"/>
                <w:szCs w:val="24"/>
              </w:rPr>
              <w:lastRenderedPageBreak/>
              <w:t xml:space="preserve">11 </w:t>
            </w:r>
          </w:p>
        </w:tc>
        <w:tc>
          <w:tcPr>
            <w:tcW w:w="4905" w:type="dxa"/>
          </w:tcPr>
          <w:p w:rsidR="005170A1" w:rsidRPr="008735D6" w:rsidRDefault="005170A1" w:rsidP="005170A1">
            <w:pPr>
              <w:jc w:val="both"/>
              <w:rPr>
                <w:sz w:val="24"/>
                <w:szCs w:val="24"/>
              </w:rPr>
            </w:pPr>
            <w:r w:rsidRPr="008735D6">
              <w:rPr>
                <w:sz w:val="24"/>
                <w:szCs w:val="24"/>
              </w:rPr>
              <w:t>Реализация план</w:t>
            </w:r>
            <w:r w:rsidR="0079013B">
              <w:rPr>
                <w:sz w:val="24"/>
                <w:szCs w:val="24"/>
              </w:rPr>
              <w:t>а</w:t>
            </w:r>
            <w:r w:rsidRPr="008735D6">
              <w:rPr>
                <w:sz w:val="24"/>
                <w:szCs w:val="24"/>
              </w:rPr>
              <w:t xml:space="preserve"> преодоления экономических последствий новой </w:t>
            </w:r>
            <w:proofErr w:type="spellStart"/>
            <w:r w:rsidRPr="008735D6">
              <w:rPr>
                <w:sz w:val="24"/>
                <w:szCs w:val="24"/>
              </w:rPr>
              <w:t>коронавирусной</w:t>
            </w:r>
            <w:proofErr w:type="spellEnd"/>
            <w:r w:rsidRPr="008735D6">
              <w:rPr>
                <w:sz w:val="24"/>
                <w:szCs w:val="24"/>
              </w:rPr>
              <w:t xml:space="preserve"> инфекции</w:t>
            </w:r>
          </w:p>
        </w:tc>
        <w:tc>
          <w:tcPr>
            <w:tcW w:w="1767" w:type="dxa"/>
          </w:tcPr>
          <w:p w:rsidR="005170A1" w:rsidRPr="008735D6" w:rsidRDefault="005170A1" w:rsidP="005170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33" w:type="dxa"/>
          </w:tcPr>
          <w:p w:rsidR="005170A1" w:rsidRPr="008735D6" w:rsidRDefault="005170A1" w:rsidP="00811C6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13" w:type="dxa"/>
          </w:tcPr>
          <w:p w:rsidR="005170A1" w:rsidRPr="002E04A5" w:rsidRDefault="005170A1" w:rsidP="005170A1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5164A1" w:rsidRPr="008735D6" w:rsidTr="002C5780">
        <w:tc>
          <w:tcPr>
            <w:tcW w:w="876" w:type="dxa"/>
          </w:tcPr>
          <w:p w:rsidR="005164A1" w:rsidRPr="005E3606" w:rsidRDefault="005164A1" w:rsidP="005164A1">
            <w:pPr>
              <w:jc w:val="center"/>
              <w:rPr>
                <w:sz w:val="24"/>
                <w:szCs w:val="24"/>
              </w:rPr>
            </w:pPr>
            <w:r w:rsidRPr="005E3606">
              <w:rPr>
                <w:sz w:val="24"/>
                <w:szCs w:val="24"/>
              </w:rPr>
              <w:t>11.1.</w:t>
            </w:r>
          </w:p>
        </w:tc>
        <w:tc>
          <w:tcPr>
            <w:tcW w:w="4905" w:type="dxa"/>
          </w:tcPr>
          <w:p w:rsidR="005164A1" w:rsidRPr="005164A1" w:rsidRDefault="005164A1" w:rsidP="005164A1">
            <w:pPr>
              <w:jc w:val="both"/>
              <w:rPr>
                <w:sz w:val="24"/>
                <w:szCs w:val="24"/>
              </w:rPr>
            </w:pPr>
            <w:r w:rsidRPr="005164A1">
              <w:rPr>
                <w:sz w:val="24"/>
                <w:szCs w:val="24"/>
              </w:rPr>
              <w:t xml:space="preserve">Предоставление мер  поддержки НКО СОНКО </w:t>
            </w:r>
          </w:p>
        </w:tc>
        <w:tc>
          <w:tcPr>
            <w:tcW w:w="1767" w:type="dxa"/>
          </w:tcPr>
          <w:p w:rsidR="00941C6D" w:rsidRDefault="00941C6D" w:rsidP="00941C6D">
            <w:pPr>
              <w:jc w:val="center"/>
              <w:rPr>
                <w:sz w:val="24"/>
                <w:szCs w:val="24"/>
              </w:rPr>
            </w:pPr>
            <w:r w:rsidRPr="00BC5CF1">
              <w:rPr>
                <w:sz w:val="24"/>
                <w:szCs w:val="24"/>
              </w:rPr>
              <w:t>2020</w:t>
            </w:r>
            <w:r>
              <w:rPr>
                <w:sz w:val="24"/>
                <w:szCs w:val="24"/>
              </w:rPr>
              <w:t xml:space="preserve"> год</w:t>
            </w:r>
          </w:p>
          <w:p w:rsidR="005164A1" w:rsidRPr="005164A1" w:rsidRDefault="00941C6D" w:rsidP="00941C6D">
            <w:pPr>
              <w:jc w:val="center"/>
              <w:rPr>
                <w:sz w:val="24"/>
                <w:szCs w:val="24"/>
              </w:rPr>
            </w:pPr>
            <w:r w:rsidRPr="00BC5CF1">
              <w:rPr>
                <w:sz w:val="24"/>
                <w:szCs w:val="24"/>
              </w:rPr>
              <w:t>2021</w:t>
            </w:r>
            <w:r>
              <w:rPr>
                <w:sz w:val="24"/>
                <w:szCs w:val="24"/>
              </w:rPr>
              <w:t xml:space="preserve"> год</w:t>
            </w:r>
            <w:r w:rsidRPr="005164A1">
              <w:rPr>
                <w:sz w:val="24"/>
                <w:szCs w:val="24"/>
              </w:rPr>
              <w:t xml:space="preserve"> </w:t>
            </w:r>
          </w:p>
        </w:tc>
        <w:tc>
          <w:tcPr>
            <w:tcW w:w="4933" w:type="dxa"/>
          </w:tcPr>
          <w:p w:rsidR="005164A1" w:rsidRPr="005164A1" w:rsidRDefault="005164A1" w:rsidP="00811C63">
            <w:pPr>
              <w:jc w:val="both"/>
              <w:rPr>
                <w:sz w:val="24"/>
                <w:szCs w:val="24"/>
              </w:rPr>
            </w:pPr>
            <w:r w:rsidRPr="005164A1">
              <w:rPr>
                <w:sz w:val="24"/>
                <w:szCs w:val="24"/>
              </w:rPr>
              <w:t>Снижение количества контрольных мероприятий</w:t>
            </w:r>
            <w:r>
              <w:rPr>
                <w:sz w:val="24"/>
                <w:szCs w:val="24"/>
              </w:rPr>
              <w:t>;</w:t>
            </w:r>
          </w:p>
          <w:p w:rsidR="005164A1" w:rsidRPr="005164A1" w:rsidRDefault="005164A1" w:rsidP="00811C6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5164A1">
              <w:rPr>
                <w:sz w:val="24"/>
                <w:szCs w:val="24"/>
              </w:rPr>
              <w:t>тсрочка (освобождение) арендной платы</w:t>
            </w:r>
            <w:r>
              <w:rPr>
                <w:sz w:val="24"/>
                <w:szCs w:val="24"/>
              </w:rPr>
              <w:t>;</w:t>
            </w:r>
          </w:p>
          <w:p w:rsidR="005164A1" w:rsidRPr="005164A1" w:rsidRDefault="005164A1" w:rsidP="00811C6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5164A1">
              <w:rPr>
                <w:sz w:val="24"/>
                <w:szCs w:val="24"/>
              </w:rPr>
              <w:t>тсрочка предоставления отчетности в Минюст</w:t>
            </w:r>
            <w:r w:rsidR="006467A6">
              <w:rPr>
                <w:sz w:val="24"/>
                <w:szCs w:val="24"/>
              </w:rPr>
              <w:t xml:space="preserve"> </w:t>
            </w:r>
            <w:r w:rsidRPr="005164A1">
              <w:rPr>
                <w:sz w:val="24"/>
                <w:szCs w:val="24"/>
              </w:rPr>
              <w:t>России</w:t>
            </w:r>
            <w:r>
              <w:rPr>
                <w:sz w:val="24"/>
                <w:szCs w:val="24"/>
              </w:rPr>
              <w:t>;</w:t>
            </w:r>
          </w:p>
          <w:p w:rsidR="005164A1" w:rsidRPr="005164A1" w:rsidRDefault="005164A1" w:rsidP="00811C6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5164A1">
              <w:rPr>
                <w:sz w:val="24"/>
                <w:szCs w:val="24"/>
              </w:rPr>
              <w:t>свобождение от уплаты неустойки (штрафа, пени)</w:t>
            </w:r>
            <w:r w:rsidR="006467A6">
              <w:rPr>
                <w:sz w:val="24"/>
                <w:szCs w:val="24"/>
              </w:rPr>
              <w:t xml:space="preserve"> </w:t>
            </w:r>
            <w:r w:rsidRPr="005164A1">
              <w:rPr>
                <w:sz w:val="24"/>
                <w:szCs w:val="24"/>
              </w:rPr>
              <w:t>при неисполнении или ненадлежащем исполнении</w:t>
            </w:r>
            <w:r w:rsidR="006467A6">
              <w:rPr>
                <w:sz w:val="24"/>
                <w:szCs w:val="24"/>
              </w:rPr>
              <w:t xml:space="preserve"> </w:t>
            </w:r>
            <w:r w:rsidRPr="005164A1">
              <w:rPr>
                <w:sz w:val="24"/>
                <w:szCs w:val="24"/>
              </w:rPr>
              <w:t>обязательств по государственным контрактам</w:t>
            </w:r>
            <w:r>
              <w:rPr>
                <w:sz w:val="24"/>
                <w:szCs w:val="24"/>
              </w:rPr>
              <w:t>;</w:t>
            </w:r>
          </w:p>
          <w:p w:rsidR="005164A1" w:rsidRPr="005164A1" w:rsidRDefault="005164A1" w:rsidP="00811C6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5164A1">
              <w:rPr>
                <w:sz w:val="24"/>
                <w:szCs w:val="24"/>
              </w:rPr>
              <w:t>собый порядок взыскания неустойки (штрафа,</w:t>
            </w:r>
            <w:r w:rsidR="006467A6">
              <w:rPr>
                <w:sz w:val="24"/>
                <w:szCs w:val="24"/>
              </w:rPr>
              <w:t xml:space="preserve"> </w:t>
            </w:r>
            <w:r w:rsidRPr="005164A1">
              <w:rPr>
                <w:sz w:val="24"/>
                <w:szCs w:val="24"/>
              </w:rPr>
              <w:t>пени) за несвоевременную и (или) неполную оплату</w:t>
            </w:r>
            <w:r w:rsidR="006467A6">
              <w:rPr>
                <w:sz w:val="24"/>
                <w:szCs w:val="24"/>
              </w:rPr>
              <w:t xml:space="preserve"> </w:t>
            </w:r>
            <w:r w:rsidRPr="005164A1">
              <w:rPr>
                <w:sz w:val="24"/>
                <w:szCs w:val="24"/>
              </w:rPr>
              <w:t>коммунальных услуг</w:t>
            </w:r>
            <w:r>
              <w:rPr>
                <w:sz w:val="24"/>
                <w:szCs w:val="24"/>
              </w:rPr>
              <w:t>;</w:t>
            </w:r>
          </w:p>
          <w:p w:rsidR="005164A1" w:rsidRPr="005164A1" w:rsidRDefault="005164A1" w:rsidP="006467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5164A1">
              <w:rPr>
                <w:sz w:val="24"/>
                <w:szCs w:val="24"/>
              </w:rPr>
              <w:t>озможность проводить собрания высшего органа</w:t>
            </w:r>
            <w:r w:rsidR="006467A6">
              <w:rPr>
                <w:sz w:val="24"/>
                <w:szCs w:val="24"/>
              </w:rPr>
              <w:t xml:space="preserve"> </w:t>
            </w:r>
            <w:r w:rsidRPr="005164A1">
              <w:rPr>
                <w:sz w:val="24"/>
                <w:szCs w:val="24"/>
              </w:rPr>
              <w:t>управления организацией путем заочного</w:t>
            </w:r>
            <w:r w:rsidR="006467A6">
              <w:rPr>
                <w:sz w:val="24"/>
                <w:szCs w:val="24"/>
              </w:rPr>
              <w:t xml:space="preserve"> </w:t>
            </w:r>
            <w:r w:rsidRPr="005164A1">
              <w:rPr>
                <w:sz w:val="24"/>
                <w:szCs w:val="24"/>
              </w:rPr>
              <w:t xml:space="preserve">голосования </w:t>
            </w:r>
          </w:p>
        </w:tc>
        <w:tc>
          <w:tcPr>
            <w:tcW w:w="3213" w:type="dxa"/>
          </w:tcPr>
          <w:p w:rsidR="005164A1" w:rsidRPr="00943B9E" w:rsidRDefault="005164A1" w:rsidP="005164A1">
            <w:pPr>
              <w:jc w:val="center"/>
              <w:rPr>
                <w:sz w:val="24"/>
                <w:szCs w:val="24"/>
              </w:rPr>
            </w:pPr>
            <w:r w:rsidRPr="00943B9E">
              <w:rPr>
                <w:sz w:val="24"/>
                <w:szCs w:val="24"/>
              </w:rPr>
              <w:t>Департамент по делам администрации</w:t>
            </w:r>
            <w:r w:rsidR="005B7EF5" w:rsidRPr="00943B9E">
              <w:rPr>
                <w:sz w:val="24"/>
                <w:szCs w:val="24"/>
              </w:rPr>
              <w:t>,</w:t>
            </w:r>
          </w:p>
          <w:p w:rsidR="005B7EF5" w:rsidRPr="00943B9E" w:rsidRDefault="005B7EF5" w:rsidP="005164A1">
            <w:pPr>
              <w:jc w:val="center"/>
              <w:rPr>
                <w:sz w:val="24"/>
                <w:szCs w:val="24"/>
              </w:rPr>
            </w:pPr>
            <w:r w:rsidRPr="00943B9E">
              <w:rPr>
                <w:sz w:val="24"/>
                <w:szCs w:val="24"/>
              </w:rPr>
              <w:t>департамент муниципального имущества,</w:t>
            </w:r>
          </w:p>
          <w:p w:rsidR="005B7EF5" w:rsidRPr="00943B9E" w:rsidRDefault="005B7EF5" w:rsidP="005164A1">
            <w:pPr>
              <w:jc w:val="center"/>
              <w:rPr>
                <w:sz w:val="24"/>
                <w:szCs w:val="24"/>
              </w:rPr>
            </w:pPr>
            <w:r w:rsidRPr="00943B9E">
              <w:rPr>
                <w:sz w:val="24"/>
                <w:szCs w:val="24"/>
              </w:rPr>
              <w:t>департамент образования и молодежной политики,</w:t>
            </w:r>
          </w:p>
          <w:p w:rsidR="005B7EF5" w:rsidRPr="00943B9E" w:rsidRDefault="005B7EF5" w:rsidP="005B7EF5">
            <w:pPr>
              <w:jc w:val="center"/>
              <w:rPr>
                <w:sz w:val="24"/>
                <w:szCs w:val="24"/>
              </w:rPr>
            </w:pPr>
            <w:r w:rsidRPr="00943B9E">
              <w:rPr>
                <w:sz w:val="24"/>
                <w:szCs w:val="24"/>
              </w:rPr>
              <w:t>комитет культуры и туризма,</w:t>
            </w:r>
          </w:p>
          <w:p w:rsidR="005164A1" w:rsidRPr="005164A1" w:rsidRDefault="005B7EF5" w:rsidP="005B7EF5">
            <w:pPr>
              <w:jc w:val="center"/>
              <w:rPr>
                <w:sz w:val="24"/>
                <w:szCs w:val="24"/>
              </w:rPr>
            </w:pPr>
            <w:r w:rsidRPr="00943B9E">
              <w:rPr>
                <w:sz w:val="24"/>
                <w:szCs w:val="24"/>
              </w:rPr>
              <w:t>комитет физической культуры и спорта</w:t>
            </w:r>
          </w:p>
        </w:tc>
      </w:tr>
      <w:tr w:rsidR="00DA1EAA" w:rsidRPr="008735D6" w:rsidTr="002C5780">
        <w:tc>
          <w:tcPr>
            <w:tcW w:w="876" w:type="dxa"/>
          </w:tcPr>
          <w:p w:rsidR="00DA1EAA" w:rsidRPr="005E3606" w:rsidRDefault="00DA1EAA" w:rsidP="00DA1E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11.2</w:t>
            </w:r>
            <w:r w:rsidRPr="005E3606">
              <w:rPr>
                <w:sz w:val="24"/>
                <w:szCs w:val="24"/>
              </w:rPr>
              <w:t>.</w:t>
            </w:r>
          </w:p>
        </w:tc>
        <w:tc>
          <w:tcPr>
            <w:tcW w:w="4905" w:type="dxa"/>
          </w:tcPr>
          <w:p w:rsidR="00DA1EAA" w:rsidRPr="00554849" w:rsidRDefault="00DA1EAA" w:rsidP="00DA1EAA">
            <w:pPr>
              <w:jc w:val="both"/>
              <w:rPr>
                <w:sz w:val="24"/>
                <w:szCs w:val="24"/>
              </w:rPr>
            </w:pPr>
            <w:r w:rsidRPr="00554849">
              <w:rPr>
                <w:sz w:val="24"/>
                <w:szCs w:val="24"/>
              </w:rPr>
              <w:t xml:space="preserve">Предоставление мер поддержки МСП </w:t>
            </w:r>
          </w:p>
        </w:tc>
        <w:tc>
          <w:tcPr>
            <w:tcW w:w="1767" w:type="dxa"/>
          </w:tcPr>
          <w:p w:rsidR="00941C6D" w:rsidRDefault="00941C6D" w:rsidP="00941C6D">
            <w:pPr>
              <w:jc w:val="center"/>
              <w:rPr>
                <w:sz w:val="24"/>
                <w:szCs w:val="24"/>
              </w:rPr>
            </w:pPr>
            <w:r w:rsidRPr="00BC5CF1">
              <w:rPr>
                <w:sz w:val="24"/>
                <w:szCs w:val="24"/>
              </w:rPr>
              <w:t>2020</w:t>
            </w:r>
            <w:r>
              <w:rPr>
                <w:sz w:val="24"/>
                <w:szCs w:val="24"/>
              </w:rPr>
              <w:t xml:space="preserve"> год</w:t>
            </w:r>
          </w:p>
          <w:p w:rsidR="00DA1EAA" w:rsidRPr="00554849" w:rsidRDefault="00941C6D" w:rsidP="00941C6D">
            <w:pPr>
              <w:jc w:val="center"/>
              <w:rPr>
                <w:sz w:val="24"/>
                <w:szCs w:val="24"/>
              </w:rPr>
            </w:pPr>
            <w:r w:rsidRPr="00BC5CF1">
              <w:rPr>
                <w:sz w:val="24"/>
                <w:szCs w:val="24"/>
              </w:rPr>
              <w:t>2021</w:t>
            </w:r>
            <w:r>
              <w:rPr>
                <w:sz w:val="24"/>
                <w:szCs w:val="24"/>
              </w:rPr>
              <w:t xml:space="preserve"> год</w:t>
            </w:r>
            <w:r w:rsidRPr="00554849">
              <w:rPr>
                <w:sz w:val="24"/>
                <w:szCs w:val="24"/>
              </w:rPr>
              <w:t xml:space="preserve"> </w:t>
            </w:r>
          </w:p>
        </w:tc>
        <w:tc>
          <w:tcPr>
            <w:tcW w:w="4933" w:type="dxa"/>
          </w:tcPr>
          <w:p w:rsidR="00DA1EAA" w:rsidRPr="00554849" w:rsidRDefault="00554849" w:rsidP="0055484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Выплата</w:t>
            </w:r>
            <w:r w:rsidRPr="00554849">
              <w:rPr>
                <w:sz w:val="24"/>
                <w:szCs w:val="24"/>
              </w:rPr>
              <w:t xml:space="preserve"> субсидий субъектам малого и среднего предпринимательства, осуществляющим деятельность в отраслях, пострадавших от распространения новой </w:t>
            </w:r>
            <w:proofErr w:type="spellStart"/>
            <w:r w:rsidRPr="00554849">
              <w:rPr>
                <w:sz w:val="24"/>
                <w:szCs w:val="24"/>
              </w:rPr>
              <w:t>коронавирусной</w:t>
            </w:r>
            <w:proofErr w:type="spellEnd"/>
            <w:r w:rsidRPr="00554849">
              <w:rPr>
                <w:sz w:val="24"/>
                <w:szCs w:val="24"/>
              </w:rPr>
              <w:t xml:space="preserve"> инфекции</w:t>
            </w:r>
          </w:p>
        </w:tc>
        <w:tc>
          <w:tcPr>
            <w:tcW w:w="3213" w:type="dxa"/>
          </w:tcPr>
          <w:p w:rsidR="00DA1EAA" w:rsidRPr="00554849" w:rsidRDefault="00DA1EAA" w:rsidP="00DA1EAA">
            <w:pPr>
              <w:jc w:val="center"/>
              <w:rPr>
                <w:sz w:val="24"/>
                <w:szCs w:val="24"/>
              </w:rPr>
            </w:pPr>
            <w:r w:rsidRPr="00554849">
              <w:rPr>
                <w:sz w:val="24"/>
                <w:szCs w:val="24"/>
              </w:rPr>
              <w:t>Департамент экономического развития</w:t>
            </w:r>
          </w:p>
        </w:tc>
      </w:tr>
      <w:tr w:rsidR="00DA1EAA" w:rsidRPr="008735D6" w:rsidTr="002C5780">
        <w:tc>
          <w:tcPr>
            <w:tcW w:w="876" w:type="dxa"/>
          </w:tcPr>
          <w:p w:rsidR="00DA1EAA" w:rsidRPr="005E3606" w:rsidRDefault="00DA1EAA" w:rsidP="00DA1E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11.3.</w:t>
            </w:r>
          </w:p>
        </w:tc>
        <w:tc>
          <w:tcPr>
            <w:tcW w:w="4905" w:type="dxa"/>
          </w:tcPr>
          <w:p w:rsidR="00DA1EAA" w:rsidRPr="001A1CCE" w:rsidRDefault="00DA1EAA" w:rsidP="00DA1EAA">
            <w:pPr>
              <w:jc w:val="both"/>
              <w:rPr>
                <w:sz w:val="24"/>
                <w:szCs w:val="24"/>
              </w:rPr>
            </w:pPr>
            <w:r w:rsidRPr="001A1CCE">
              <w:rPr>
                <w:sz w:val="24"/>
                <w:szCs w:val="24"/>
              </w:rPr>
              <w:t xml:space="preserve">Предоставление мер поддержки организациям в сфере культуры </w:t>
            </w:r>
          </w:p>
          <w:p w:rsidR="00DA1EAA" w:rsidRPr="001A1CCE" w:rsidRDefault="00DA1EAA" w:rsidP="00DA1EA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67" w:type="dxa"/>
          </w:tcPr>
          <w:p w:rsidR="00941C6D" w:rsidRDefault="00941C6D" w:rsidP="00941C6D">
            <w:pPr>
              <w:jc w:val="center"/>
              <w:rPr>
                <w:sz w:val="24"/>
                <w:szCs w:val="24"/>
              </w:rPr>
            </w:pPr>
            <w:r w:rsidRPr="00BC5CF1">
              <w:rPr>
                <w:sz w:val="24"/>
                <w:szCs w:val="24"/>
              </w:rPr>
              <w:t>2020</w:t>
            </w:r>
            <w:r>
              <w:rPr>
                <w:sz w:val="24"/>
                <w:szCs w:val="24"/>
              </w:rPr>
              <w:t xml:space="preserve"> год</w:t>
            </w:r>
          </w:p>
          <w:p w:rsidR="00DA1EAA" w:rsidRPr="001A1CCE" w:rsidRDefault="00941C6D" w:rsidP="00941C6D">
            <w:pPr>
              <w:jc w:val="center"/>
              <w:rPr>
                <w:sz w:val="24"/>
                <w:szCs w:val="24"/>
              </w:rPr>
            </w:pPr>
            <w:r w:rsidRPr="00BC5CF1">
              <w:rPr>
                <w:sz w:val="24"/>
                <w:szCs w:val="24"/>
              </w:rPr>
              <w:t>2021</w:t>
            </w:r>
            <w:r>
              <w:rPr>
                <w:sz w:val="24"/>
                <w:szCs w:val="24"/>
              </w:rPr>
              <w:t xml:space="preserve"> год</w:t>
            </w:r>
            <w:r w:rsidRPr="001A1CCE">
              <w:rPr>
                <w:sz w:val="24"/>
                <w:szCs w:val="24"/>
              </w:rPr>
              <w:t xml:space="preserve"> </w:t>
            </w:r>
          </w:p>
        </w:tc>
        <w:tc>
          <w:tcPr>
            <w:tcW w:w="4933" w:type="dxa"/>
          </w:tcPr>
          <w:p w:rsidR="00DA1EAA" w:rsidRPr="001A1CCE" w:rsidRDefault="00DA1EAA" w:rsidP="00DA1EAA">
            <w:pPr>
              <w:jc w:val="both"/>
              <w:rPr>
                <w:sz w:val="24"/>
                <w:szCs w:val="24"/>
              </w:rPr>
            </w:pPr>
            <w:r w:rsidRPr="001A1CCE">
              <w:rPr>
                <w:sz w:val="24"/>
                <w:szCs w:val="24"/>
              </w:rPr>
              <w:t>Сохранён объём финансирования</w:t>
            </w:r>
          </w:p>
          <w:p w:rsidR="00DA1EAA" w:rsidRPr="001A1CCE" w:rsidRDefault="00DA1EAA" w:rsidP="00DA1EAA">
            <w:pPr>
              <w:jc w:val="both"/>
              <w:rPr>
                <w:sz w:val="24"/>
                <w:szCs w:val="24"/>
              </w:rPr>
            </w:pPr>
            <w:r w:rsidRPr="001A1CCE">
              <w:rPr>
                <w:sz w:val="24"/>
                <w:szCs w:val="24"/>
              </w:rPr>
              <w:t>учреждений культуры;</w:t>
            </w:r>
          </w:p>
          <w:p w:rsidR="00DA1EAA" w:rsidRPr="001A1CCE" w:rsidRDefault="00DA1EAA" w:rsidP="006467A6">
            <w:pPr>
              <w:jc w:val="both"/>
              <w:rPr>
                <w:sz w:val="24"/>
                <w:szCs w:val="24"/>
              </w:rPr>
            </w:pPr>
            <w:r w:rsidRPr="001A1CCE">
              <w:rPr>
                <w:sz w:val="24"/>
                <w:szCs w:val="24"/>
              </w:rPr>
              <w:t>бесплатный доступ к онлайн экскурсиям по музеям, выставкам</w:t>
            </w:r>
            <w:r w:rsidR="006467A6">
              <w:rPr>
                <w:sz w:val="24"/>
                <w:szCs w:val="24"/>
              </w:rPr>
              <w:t xml:space="preserve">, </w:t>
            </w:r>
            <w:r w:rsidRPr="001A1CCE">
              <w:rPr>
                <w:sz w:val="24"/>
                <w:szCs w:val="24"/>
              </w:rPr>
              <w:t xml:space="preserve">спектаклям и </w:t>
            </w:r>
            <w:r w:rsidRPr="001A1CCE">
              <w:rPr>
                <w:sz w:val="24"/>
                <w:szCs w:val="24"/>
              </w:rPr>
              <w:lastRenderedPageBreak/>
              <w:t>кинофильмам</w:t>
            </w:r>
          </w:p>
        </w:tc>
        <w:tc>
          <w:tcPr>
            <w:tcW w:w="3213" w:type="dxa"/>
          </w:tcPr>
          <w:p w:rsidR="00DA1EAA" w:rsidRPr="001A1CCE" w:rsidRDefault="00DA1EAA" w:rsidP="00DA1EAA">
            <w:pPr>
              <w:jc w:val="center"/>
              <w:rPr>
                <w:sz w:val="24"/>
                <w:szCs w:val="24"/>
              </w:rPr>
            </w:pPr>
            <w:r w:rsidRPr="001A1CCE">
              <w:rPr>
                <w:sz w:val="24"/>
                <w:szCs w:val="24"/>
              </w:rPr>
              <w:lastRenderedPageBreak/>
              <w:t>Комитет культуры и туризма</w:t>
            </w:r>
          </w:p>
          <w:p w:rsidR="00DA1EAA" w:rsidRPr="001A1CCE" w:rsidRDefault="00DA1EAA" w:rsidP="00DA1EAA">
            <w:pPr>
              <w:jc w:val="center"/>
              <w:rPr>
                <w:sz w:val="24"/>
                <w:szCs w:val="24"/>
              </w:rPr>
            </w:pPr>
          </w:p>
          <w:p w:rsidR="00307669" w:rsidRPr="001A1CCE" w:rsidRDefault="00DA1EAA" w:rsidP="006467A6">
            <w:pPr>
              <w:jc w:val="center"/>
              <w:rPr>
                <w:sz w:val="24"/>
                <w:szCs w:val="24"/>
              </w:rPr>
            </w:pPr>
            <w:r w:rsidRPr="001A1CCE">
              <w:rPr>
                <w:sz w:val="24"/>
                <w:szCs w:val="24"/>
              </w:rPr>
              <w:t>Департамент экономического развития</w:t>
            </w:r>
          </w:p>
        </w:tc>
      </w:tr>
      <w:tr w:rsidR="003C567C" w:rsidRPr="008735D6" w:rsidTr="002C5780">
        <w:tc>
          <w:tcPr>
            <w:tcW w:w="876" w:type="dxa"/>
          </w:tcPr>
          <w:p w:rsidR="005170A1" w:rsidRPr="005E3606" w:rsidRDefault="001A1CCE" w:rsidP="005170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11.4</w:t>
            </w:r>
            <w:r w:rsidR="005E3606" w:rsidRPr="005E3606">
              <w:rPr>
                <w:sz w:val="24"/>
                <w:szCs w:val="24"/>
              </w:rPr>
              <w:t>.</w:t>
            </w:r>
          </w:p>
        </w:tc>
        <w:tc>
          <w:tcPr>
            <w:tcW w:w="4905" w:type="dxa"/>
          </w:tcPr>
          <w:p w:rsidR="005170A1" w:rsidRPr="007E40DC" w:rsidRDefault="001A1CCE" w:rsidP="00270C74">
            <w:pPr>
              <w:jc w:val="both"/>
              <w:rPr>
                <w:color w:val="FF0000"/>
                <w:sz w:val="24"/>
                <w:szCs w:val="24"/>
              </w:rPr>
            </w:pPr>
            <w:r w:rsidRPr="00825B0B">
              <w:rPr>
                <w:sz w:val="24"/>
                <w:szCs w:val="24"/>
              </w:rPr>
              <w:t xml:space="preserve">Снижение административной нагрузки </w:t>
            </w:r>
          </w:p>
        </w:tc>
        <w:tc>
          <w:tcPr>
            <w:tcW w:w="1767" w:type="dxa"/>
          </w:tcPr>
          <w:p w:rsidR="005170A1" w:rsidRPr="007E40DC" w:rsidRDefault="005170A1" w:rsidP="005170A1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933" w:type="dxa"/>
          </w:tcPr>
          <w:p w:rsidR="005170A1" w:rsidRPr="007E40DC" w:rsidRDefault="005170A1" w:rsidP="005170A1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3213" w:type="dxa"/>
          </w:tcPr>
          <w:p w:rsidR="005170A1" w:rsidRPr="007E40DC" w:rsidRDefault="005170A1" w:rsidP="005170A1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1A1CCE" w:rsidRPr="008735D6" w:rsidTr="002C5780">
        <w:tc>
          <w:tcPr>
            <w:tcW w:w="876" w:type="dxa"/>
          </w:tcPr>
          <w:p w:rsidR="001A1CCE" w:rsidRPr="00BA0A1B" w:rsidRDefault="001A1CCE" w:rsidP="001A1CCE">
            <w:pPr>
              <w:jc w:val="center"/>
              <w:rPr>
                <w:sz w:val="24"/>
                <w:szCs w:val="24"/>
              </w:rPr>
            </w:pPr>
            <w:r w:rsidRPr="00BA0A1B">
              <w:rPr>
                <w:sz w:val="24"/>
                <w:szCs w:val="24"/>
              </w:rPr>
              <w:t>11.4.1.</w:t>
            </w:r>
          </w:p>
        </w:tc>
        <w:tc>
          <w:tcPr>
            <w:tcW w:w="4905" w:type="dxa"/>
          </w:tcPr>
          <w:p w:rsidR="001A1CCE" w:rsidRPr="00BA0A1B" w:rsidRDefault="001A1CCE" w:rsidP="0016445D">
            <w:pPr>
              <w:jc w:val="both"/>
              <w:rPr>
                <w:sz w:val="24"/>
                <w:szCs w:val="24"/>
              </w:rPr>
            </w:pPr>
            <w:r w:rsidRPr="00BA0A1B">
              <w:rPr>
                <w:sz w:val="24"/>
                <w:szCs w:val="24"/>
              </w:rPr>
              <w:t>Ограничения на движение и погрузку-разгрузку</w:t>
            </w:r>
            <w:r w:rsidR="0016445D" w:rsidRPr="00BA0A1B">
              <w:rPr>
                <w:sz w:val="24"/>
                <w:szCs w:val="24"/>
              </w:rPr>
              <w:t xml:space="preserve"> </w:t>
            </w:r>
            <w:r w:rsidRPr="00BA0A1B">
              <w:rPr>
                <w:sz w:val="24"/>
                <w:szCs w:val="24"/>
              </w:rPr>
              <w:t>в городской черте</w:t>
            </w:r>
          </w:p>
        </w:tc>
        <w:tc>
          <w:tcPr>
            <w:tcW w:w="1767" w:type="dxa"/>
          </w:tcPr>
          <w:p w:rsidR="001A1CCE" w:rsidRPr="00BA0A1B" w:rsidRDefault="001A1CCE" w:rsidP="001A1CCE">
            <w:pPr>
              <w:jc w:val="center"/>
              <w:rPr>
                <w:sz w:val="24"/>
                <w:szCs w:val="24"/>
              </w:rPr>
            </w:pPr>
            <w:r w:rsidRPr="00BA0A1B">
              <w:rPr>
                <w:sz w:val="24"/>
                <w:szCs w:val="24"/>
              </w:rPr>
              <w:t>2020</w:t>
            </w:r>
            <w:r w:rsidR="00941C6D" w:rsidRPr="00BA0A1B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4933" w:type="dxa"/>
          </w:tcPr>
          <w:p w:rsidR="00DE5B14" w:rsidRPr="00BA0A1B" w:rsidRDefault="001A1CCE" w:rsidP="00554849">
            <w:pPr>
              <w:jc w:val="both"/>
              <w:rPr>
                <w:sz w:val="24"/>
                <w:szCs w:val="24"/>
              </w:rPr>
            </w:pPr>
            <w:r w:rsidRPr="00BA0A1B">
              <w:rPr>
                <w:sz w:val="24"/>
                <w:szCs w:val="24"/>
              </w:rPr>
              <w:t>Введён круглосуточный режим допуска грузового</w:t>
            </w:r>
            <w:r w:rsidR="00DE5B14" w:rsidRPr="00BA0A1B">
              <w:rPr>
                <w:sz w:val="24"/>
                <w:szCs w:val="24"/>
              </w:rPr>
              <w:t xml:space="preserve"> </w:t>
            </w:r>
            <w:r w:rsidRPr="00BA0A1B">
              <w:rPr>
                <w:sz w:val="24"/>
                <w:szCs w:val="24"/>
              </w:rPr>
              <w:t>транспорта для организаций, осуществляющих</w:t>
            </w:r>
            <w:r w:rsidR="00DE5B14" w:rsidRPr="00BA0A1B">
              <w:rPr>
                <w:sz w:val="24"/>
                <w:szCs w:val="24"/>
              </w:rPr>
              <w:t xml:space="preserve"> доставку в магазины.</w:t>
            </w:r>
          </w:p>
          <w:p w:rsidR="001A1CCE" w:rsidRPr="00BA0A1B" w:rsidRDefault="001A1CCE" w:rsidP="00DE5B14">
            <w:pPr>
              <w:jc w:val="both"/>
              <w:rPr>
                <w:sz w:val="24"/>
                <w:szCs w:val="24"/>
              </w:rPr>
            </w:pPr>
            <w:r w:rsidRPr="00BA0A1B">
              <w:rPr>
                <w:sz w:val="24"/>
                <w:szCs w:val="24"/>
              </w:rPr>
              <w:t>Разрешена круглосуточная парковка для грузов</w:t>
            </w:r>
            <w:r w:rsidR="00DE5B14" w:rsidRPr="00BA0A1B">
              <w:rPr>
                <w:sz w:val="24"/>
                <w:szCs w:val="24"/>
              </w:rPr>
              <w:t>ого транспорта, осуществляющего</w:t>
            </w:r>
            <w:r w:rsidRPr="00BA0A1B">
              <w:rPr>
                <w:sz w:val="24"/>
                <w:szCs w:val="24"/>
              </w:rPr>
              <w:t xml:space="preserve"> выгрузку товаров, предназначенных для магазинов и мест общественного питания</w:t>
            </w:r>
          </w:p>
        </w:tc>
        <w:tc>
          <w:tcPr>
            <w:tcW w:w="3213" w:type="dxa"/>
          </w:tcPr>
          <w:p w:rsidR="001A1CCE" w:rsidRPr="00BA0A1B" w:rsidRDefault="001A1CCE" w:rsidP="001A1CCE">
            <w:pPr>
              <w:jc w:val="center"/>
              <w:rPr>
                <w:sz w:val="24"/>
                <w:szCs w:val="24"/>
              </w:rPr>
            </w:pPr>
            <w:r w:rsidRPr="00BA0A1B">
              <w:rPr>
                <w:sz w:val="24"/>
                <w:szCs w:val="24"/>
              </w:rPr>
              <w:t>Департамент жилищно-коммунального хозяйства</w:t>
            </w:r>
          </w:p>
        </w:tc>
      </w:tr>
      <w:tr w:rsidR="002C5780" w:rsidRPr="008735D6" w:rsidTr="002C5780">
        <w:tc>
          <w:tcPr>
            <w:tcW w:w="876" w:type="dxa"/>
          </w:tcPr>
          <w:p w:rsidR="002C5780" w:rsidRDefault="002C5780" w:rsidP="002C57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11.4.2.</w:t>
            </w:r>
          </w:p>
        </w:tc>
        <w:tc>
          <w:tcPr>
            <w:tcW w:w="4905" w:type="dxa"/>
          </w:tcPr>
          <w:p w:rsidR="002C5780" w:rsidRPr="001A1CCE" w:rsidRDefault="002C5780" w:rsidP="002C5780">
            <w:pPr>
              <w:jc w:val="both"/>
              <w:rPr>
                <w:sz w:val="24"/>
                <w:szCs w:val="24"/>
              </w:rPr>
            </w:pPr>
            <w:r w:rsidRPr="001A1CCE">
              <w:rPr>
                <w:sz w:val="24"/>
                <w:szCs w:val="24"/>
              </w:rPr>
              <w:t xml:space="preserve">Введение </w:t>
            </w:r>
            <w:r>
              <w:rPr>
                <w:sz w:val="24"/>
                <w:szCs w:val="24"/>
              </w:rPr>
              <w:t xml:space="preserve">моратория на </w:t>
            </w:r>
            <w:r w:rsidRPr="001A1CCE">
              <w:rPr>
                <w:sz w:val="24"/>
                <w:szCs w:val="24"/>
              </w:rPr>
              <w:t>новы</w:t>
            </w:r>
            <w:r>
              <w:rPr>
                <w:sz w:val="24"/>
                <w:szCs w:val="24"/>
              </w:rPr>
              <w:t>е</w:t>
            </w:r>
            <w:r w:rsidRPr="001A1CCE">
              <w:rPr>
                <w:sz w:val="24"/>
                <w:szCs w:val="24"/>
              </w:rPr>
              <w:t xml:space="preserve"> требовани</w:t>
            </w:r>
            <w:r>
              <w:rPr>
                <w:sz w:val="24"/>
                <w:szCs w:val="24"/>
              </w:rPr>
              <w:t>я</w:t>
            </w:r>
          </w:p>
          <w:p w:rsidR="002C5780" w:rsidRPr="001A1CCE" w:rsidRDefault="002C5780" w:rsidP="002C5780">
            <w:pPr>
              <w:jc w:val="both"/>
              <w:rPr>
                <w:sz w:val="24"/>
                <w:szCs w:val="24"/>
              </w:rPr>
            </w:pPr>
            <w:r w:rsidRPr="001A1CCE">
              <w:rPr>
                <w:sz w:val="24"/>
                <w:szCs w:val="24"/>
              </w:rPr>
              <w:t>к оборудованию автобусов и грузовиков</w:t>
            </w:r>
          </w:p>
          <w:p w:rsidR="002C5780" w:rsidRPr="001A1CCE" w:rsidRDefault="002C5780" w:rsidP="002C5780">
            <w:pPr>
              <w:jc w:val="both"/>
              <w:rPr>
                <w:sz w:val="24"/>
                <w:szCs w:val="24"/>
              </w:rPr>
            </w:pPr>
            <w:r w:rsidRPr="001A1CCE">
              <w:rPr>
                <w:sz w:val="24"/>
                <w:szCs w:val="24"/>
              </w:rPr>
              <w:t xml:space="preserve">системой ГЛОНАСС </w:t>
            </w:r>
          </w:p>
        </w:tc>
        <w:tc>
          <w:tcPr>
            <w:tcW w:w="1767" w:type="dxa"/>
          </w:tcPr>
          <w:p w:rsidR="002C5780" w:rsidRPr="000220DE" w:rsidRDefault="002C5780" w:rsidP="002C5780">
            <w:pPr>
              <w:jc w:val="center"/>
              <w:rPr>
                <w:sz w:val="24"/>
                <w:szCs w:val="24"/>
              </w:rPr>
            </w:pPr>
            <w:r w:rsidRPr="000220DE">
              <w:rPr>
                <w:sz w:val="24"/>
                <w:szCs w:val="24"/>
              </w:rPr>
              <w:t xml:space="preserve"> до 31.05.2021</w:t>
            </w:r>
          </w:p>
        </w:tc>
        <w:tc>
          <w:tcPr>
            <w:tcW w:w="4933" w:type="dxa"/>
          </w:tcPr>
          <w:p w:rsidR="002C5780" w:rsidRPr="00943B9E" w:rsidRDefault="002C5780" w:rsidP="002C5780">
            <w:pPr>
              <w:jc w:val="both"/>
              <w:rPr>
                <w:sz w:val="24"/>
                <w:szCs w:val="24"/>
              </w:rPr>
            </w:pPr>
            <w:r w:rsidRPr="00943B9E">
              <w:rPr>
                <w:sz w:val="24"/>
                <w:szCs w:val="24"/>
              </w:rPr>
              <w:t>Отсутствие требования в проектах контрактов при проведении закупок на организацию транспортных перевозок</w:t>
            </w:r>
          </w:p>
        </w:tc>
        <w:tc>
          <w:tcPr>
            <w:tcW w:w="3213" w:type="dxa"/>
          </w:tcPr>
          <w:p w:rsidR="002C5780" w:rsidRPr="00943B9E" w:rsidRDefault="002C5780" w:rsidP="002C5780">
            <w:pPr>
              <w:jc w:val="center"/>
              <w:rPr>
                <w:sz w:val="24"/>
                <w:szCs w:val="24"/>
              </w:rPr>
            </w:pPr>
            <w:r w:rsidRPr="00943B9E">
              <w:rPr>
                <w:sz w:val="24"/>
                <w:szCs w:val="24"/>
              </w:rPr>
              <w:t>Муниципальные заказчики</w:t>
            </w:r>
          </w:p>
          <w:p w:rsidR="002C5780" w:rsidRPr="00943B9E" w:rsidRDefault="002C5780" w:rsidP="002C5780">
            <w:pPr>
              <w:jc w:val="center"/>
              <w:rPr>
                <w:sz w:val="24"/>
                <w:szCs w:val="24"/>
              </w:rPr>
            </w:pPr>
            <w:r w:rsidRPr="00943B9E">
              <w:rPr>
                <w:sz w:val="24"/>
                <w:szCs w:val="24"/>
              </w:rPr>
              <w:t>Департамент экономического развития</w:t>
            </w:r>
          </w:p>
        </w:tc>
      </w:tr>
      <w:tr w:rsidR="00677D5D" w:rsidRPr="00173ED6" w:rsidTr="002C5780">
        <w:tc>
          <w:tcPr>
            <w:tcW w:w="876" w:type="dxa"/>
          </w:tcPr>
          <w:p w:rsidR="001A1CCE" w:rsidRPr="00173ED6" w:rsidRDefault="001A1CCE" w:rsidP="001A1CCE">
            <w:pPr>
              <w:jc w:val="center"/>
              <w:rPr>
                <w:sz w:val="24"/>
                <w:szCs w:val="24"/>
              </w:rPr>
            </w:pPr>
            <w:r w:rsidRPr="00173ED6">
              <w:rPr>
                <w:sz w:val="24"/>
                <w:szCs w:val="24"/>
              </w:rPr>
              <w:t>11.5.</w:t>
            </w:r>
          </w:p>
        </w:tc>
        <w:tc>
          <w:tcPr>
            <w:tcW w:w="4905" w:type="dxa"/>
          </w:tcPr>
          <w:p w:rsidR="001A1CCE" w:rsidRPr="00173ED6" w:rsidRDefault="001A1CCE" w:rsidP="001A1CCE">
            <w:pPr>
              <w:jc w:val="both"/>
              <w:rPr>
                <w:sz w:val="24"/>
                <w:szCs w:val="24"/>
              </w:rPr>
            </w:pPr>
            <w:r w:rsidRPr="00173ED6">
              <w:rPr>
                <w:sz w:val="24"/>
                <w:szCs w:val="24"/>
              </w:rPr>
              <w:t>Снижение непроизводительных издержек бизнеса</w:t>
            </w:r>
          </w:p>
        </w:tc>
        <w:tc>
          <w:tcPr>
            <w:tcW w:w="1767" w:type="dxa"/>
          </w:tcPr>
          <w:p w:rsidR="001A1CCE" w:rsidRPr="00173ED6" w:rsidRDefault="001A1CCE" w:rsidP="001A1C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33" w:type="dxa"/>
          </w:tcPr>
          <w:p w:rsidR="001A1CCE" w:rsidRPr="00173ED6" w:rsidRDefault="001A1CCE" w:rsidP="0055484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13" w:type="dxa"/>
          </w:tcPr>
          <w:p w:rsidR="001A1CCE" w:rsidRPr="00173ED6" w:rsidRDefault="001A1CCE" w:rsidP="001A1CCE">
            <w:pPr>
              <w:jc w:val="center"/>
              <w:rPr>
                <w:sz w:val="24"/>
                <w:szCs w:val="24"/>
              </w:rPr>
            </w:pPr>
          </w:p>
        </w:tc>
      </w:tr>
      <w:tr w:rsidR="00173ED6" w:rsidRPr="00173ED6" w:rsidTr="002C5780">
        <w:tc>
          <w:tcPr>
            <w:tcW w:w="876" w:type="dxa"/>
          </w:tcPr>
          <w:p w:rsidR="001A1CCE" w:rsidRPr="00173ED6" w:rsidRDefault="001A1CCE" w:rsidP="001A1CCE">
            <w:pPr>
              <w:jc w:val="center"/>
              <w:rPr>
                <w:sz w:val="24"/>
                <w:szCs w:val="24"/>
              </w:rPr>
            </w:pPr>
            <w:r w:rsidRPr="00173ED6">
              <w:rPr>
                <w:sz w:val="24"/>
                <w:szCs w:val="24"/>
              </w:rPr>
              <w:t>11.5.1.</w:t>
            </w:r>
          </w:p>
        </w:tc>
        <w:tc>
          <w:tcPr>
            <w:tcW w:w="4905" w:type="dxa"/>
          </w:tcPr>
          <w:p w:rsidR="001A1CCE" w:rsidRPr="00173ED6" w:rsidRDefault="001A1CCE" w:rsidP="00DE5B14">
            <w:pPr>
              <w:jc w:val="both"/>
              <w:rPr>
                <w:sz w:val="24"/>
                <w:szCs w:val="24"/>
              </w:rPr>
            </w:pPr>
            <w:r w:rsidRPr="00173ED6">
              <w:rPr>
                <w:sz w:val="24"/>
                <w:szCs w:val="24"/>
              </w:rPr>
              <w:t>Обязательная</w:t>
            </w:r>
            <w:r w:rsidR="00DE5B14">
              <w:rPr>
                <w:sz w:val="24"/>
                <w:szCs w:val="24"/>
              </w:rPr>
              <w:t xml:space="preserve"> </w:t>
            </w:r>
            <w:r w:rsidRPr="00173ED6">
              <w:rPr>
                <w:sz w:val="24"/>
                <w:szCs w:val="24"/>
              </w:rPr>
              <w:t>предустановка российского программного</w:t>
            </w:r>
            <w:r w:rsidR="00DE5B14">
              <w:rPr>
                <w:sz w:val="24"/>
                <w:szCs w:val="24"/>
              </w:rPr>
              <w:t xml:space="preserve"> </w:t>
            </w:r>
            <w:r w:rsidRPr="00173ED6">
              <w:rPr>
                <w:sz w:val="24"/>
                <w:szCs w:val="24"/>
              </w:rPr>
              <w:t>обеспечения на сложные технические</w:t>
            </w:r>
            <w:r w:rsidR="00DE5B14">
              <w:rPr>
                <w:sz w:val="24"/>
                <w:szCs w:val="24"/>
              </w:rPr>
              <w:t xml:space="preserve"> </w:t>
            </w:r>
            <w:r w:rsidRPr="00173ED6">
              <w:rPr>
                <w:sz w:val="24"/>
                <w:szCs w:val="24"/>
              </w:rPr>
              <w:t>товары</w:t>
            </w:r>
          </w:p>
        </w:tc>
        <w:tc>
          <w:tcPr>
            <w:tcW w:w="1767" w:type="dxa"/>
          </w:tcPr>
          <w:p w:rsidR="001A1CCE" w:rsidRPr="00173ED6" w:rsidRDefault="00C65308" w:rsidP="001A1CCE">
            <w:pPr>
              <w:jc w:val="center"/>
              <w:rPr>
                <w:sz w:val="24"/>
                <w:szCs w:val="24"/>
              </w:rPr>
            </w:pPr>
            <w:r w:rsidRPr="00173ED6">
              <w:rPr>
                <w:sz w:val="24"/>
                <w:szCs w:val="24"/>
              </w:rPr>
              <w:t>с</w:t>
            </w:r>
            <w:r w:rsidR="001A1CCE" w:rsidRPr="00173ED6">
              <w:rPr>
                <w:sz w:val="24"/>
                <w:szCs w:val="24"/>
              </w:rPr>
              <w:t xml:space="preserve"> 01.01.2021</w:t>
            </w:r>
          </w:p>
        </w:tc>
        <w:tc>
          <w:tcPr>
            <w:tcW w:w="4933" w:type="dxa"/>
          </w:tcPr>
          <w:p w:rsidR="001A1CCE" w:rsidRPr="00173ED6" w:rsidRDefault="001A1CCE" w:rsidP="00554849">
            <w:pPr>
              <w:jc w:val="both"/>
              <w:rPr>
                <w:sz w:val="24"/>
                <w:szCs w:val="24"/>
              </w:rPr>
            </w:pPr>
            <w:r w:rsidRPr="00173ED6">
              <w:rPr>
                <w:sz w:val="24"/>
                <w:szCs w:val="24"/>
              </w:rPr>
              <w:t>Контроль требований зака</w:t>
            </w:r>
            <w:r w:rsidR="00C65308" w:rsidRPr="00173ED6">
              <w:rPr>
                <w:sz w:val="24"/>
                <w:szCs w:val="24"/>
              </w:rPr>
              <w:t>зч</w:t>
            </w:r>
            <w:r w:rsidRPr="00173ED6">
              <w:rPr>
                <w:sz w:val="24"/>
                <w:szCs w:val="24"/>
              </w:rPr>
              <w:t xml:space="preserve">ика при проведении закупочных процедур </w:t>
            </w:r>
          </w:p>
        </w:tc>
        <w:tc>
          <w:tcPr>
            <w:tcW w:w="3213" w:type="dxa"/>
          </w:tcPr>
          <w:p w:rsidR="001A1CCE" w:rsidRPr="00173ED6" w:rsidRDefault="001A1CCE" w:rsidP="001A1CCE">
            <w:pPr>
              <w:jc w:val="center"/>
              <w:rPr>
                <w:sz w:val="24"/>
                <w:szCs w:val="24"/>
              </w:rPr>
            </w:pPr>
            <w:r w:rsidRPr="00173ED6">
              <w:rPr>
                <w:sz w:val="24"/>
                <w:szCs w:val="24"/>
              </w:rPr>
              <w:t>Департамент экономического развития</w:t>
            </w:r>
          </w:p>
        </w:tc>
      </w:tr>
      <w:tr w:rsidR="00173ED6" w:rsidRPr="00173ED6" w:rsidTr="002C5780">
        <w:tc>
          <w:tcPr>
            <w:tcW w:w="876" w:type="dxa"/>
          </w:tcPr>
          <w:p w:rsidR="00173ED6" w:rsidRPr="00173ED6" w:rsidRDefault="00173ED6" w:rsidP="00173ED6">
            <w:pPr>
              <w:jc w:val="center"/>
              <w:rPr>
                <w:sz w:val="24"/>
                <w:szCs w:val="24"/>
              </w:rPr>
            </w:pPr>
            <w:r w:rsidRPr="00173ED6">
              <w:rPr>
                <w:sz w:val="24"/>
                <w:szCs w:val="24"/>
              </w:rPr>
              <w:t>11.5.2.</w:t>
            </w:r>
          </w:p>
        </w:tc>
        <w:tc>
          <w:tcPr>
            <w:tcW w:w="4905" w:type="dxa"/>
          </w:tcPr>
          <w:p w:rsidR="00173ED6" w:rsidRPr="00173ED6" w:rsidRDefault="00173ED6" w:rsidP="00173ED6">
            <w:pPr>
              <w:jc w:val="both"/>
              <w:rPr>
                <w:sz w:val="24"/>
                <w:szCs w:val="24"/>
              </w:rPr>
            </w:pPr>
            <w:r w:rsidRPr="00173ED6">
              <w:rPr>
                <w:sz w:val="24"/>
                <w:szCs w:val="24"/>
              </w:rPr>
              <w:t>Введение маркировки молочной продукции</w:t>
            </w:r>
          </w:p>
        </w:tc>
        <w:tc>
          <w:tcPr>
            <w:tcW w:w="1767" w:type="dxa"/>
          </w:tcPr>
          <w:p w:rsidR="00173ED6" w:rsidRPr="00173ED6" w:rsidRDefault="00173ED6" w:rsidP="00173ED6">
            <w:pPr>
              <w:jc w:val="center"/>
              <w:rPr>
                <w:sz w:val="24"/>
                <w:szCs w:val="24"/>
              </w:rPr>
            </w:pPr>
            <w:r w:rsidRPr="00173ED6">
              <w:rPr>
                <w:sz w:val="24"/>
                <w:szCs w:val="24"/>
              </w:rPr>
              <w:t>2021</w:t>
            </w:r>
            <w:r w:rsidR="00941C6D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4933" w:type="dxa"/>
          </w:tcPr>
          <w:p w:rsidR="00173ED6" w:rsidRPr="00173ED6" w:rsidRDefault="00173ED6" w:rsidP="00DE5B14">
            <w:pPr>
              <w:jc w:val="both"/>
              <w:rPr>
                <w:sz w:val="24"/>
                <w:szCs w:val="24"/>
              </w:rPr>
            </w:pPr>
            <w:r w:rsidRPr="00173ED6">
              <w:rPr>
                <w:sz w:val="24"/>
                <w:szCs w:val="24"/>
              </w:rPr>
              <w:t>Организация деятельности участников оборота молочной продукции</w:t>
            </w:r>
            <w:r w:rsidR="00DE5B14">
              <w:rPr>
                <w:sz w:val="24"/>
                <w:szCs w:val="24"/>
              </w:rPr>
              <w:t xml:space="preserve"> </w:t>
            </w:r>
            <w:r w:rsidRPr="00173ED6">
              <w:rPr>
                <w:sz w:val="24"/>
                <w:szCs w:val="24"/>
              </w:rPr>
              <w:t>подготовиться к введению обязательной маркировки</w:t>
            </w:r>
            <w:r w:rsidR="00DE5B14">
              <w:rPr>
                <w:sz w:val="24"/>
                <w:szCs w:val="24"/>
              </w:rPr>
              <w:t xml:space="preserve"> </w:t>
            </w:r>
            <w:r w:rsidRPr="00173ED6">
              <w:rPr>
                <w:sz w:val="24"/>
                <w:szCs w:val="24"/>
              </w:rPr>
              <w:t>с учётом резул</w:t>
            </w:r>
            <w:r w:rsidR="00DE5B14">
              <w:rPr>
                <w:sz w:val="24"/>
                <w:szCs w:val="24"/>
              </w:rPr>
              <w:t>ьтатов проведения эксперимента</w:t>
            </w:r>
          </w:p>
        </w:tc>
        <w:tc>
          <w:tcPr>
            <w:tcW w:w="3213" w:type="dxa"/>
          </w:tcPr>
          <w:p w:rsidR="00173ED6" w:rsidRPr="00173ED6" w:rsidRDefault="00173ED6" w:rsidP="00173ED6">
            <w:pPr>
              <w:jc w:val="center"/>
              <w:rPr>
                <w:sz w:val="24"/>
                <w:szCs w:val="24"/>
              </w:rPr>
            </w:pPr>
            <w:r w:rsidRPr="00173ED6">
              <w:rPr>
                <w:sz w:val="24"/>
                <w:szCs w:val="24"/>
              </w:rPr>
              <w:t>Департамент экономического развития</w:t>
            </w:r>
          </w:p>
        </w:tc>
      </w:tr>
      <w:tr w:rsidR="00173ED6" w:rsidRPr="00173ED6" w:rsidTr="002C5780">
        <w:tc>
          <w:tcPr>
            <w:tcW w:w="876" w:type="dxa"/>
          </w:tcPr>
          <w:p w:rsidR="00173ED6" w:rsidRPr="00173ED6" w:rsidRDefault="00173ED6" w:rsidP="00173ED6">
            <w:pPr>
              <w:jc w:val="center"/>
              <w:rPr>
                <w:sz w:val="24"/>
                <w:szCs w:val="24"/>
              </w:rPr>
            </w:pPr>
            <w:r w:rsidRPr="00173ED6">
              <w:rPr>
                <w:sz w:val="24"/>
                <w:szCs w:val="24"/>
              </w:rPr>
              <w:t>11.5.3.</w:t>
            </w:r>
          </w:p>
        </w:tc>
        <w:tc>
          <w:tcPr>
            <w:tcW w:w="4905" w:type="dxa"/>
          </w:tcPr>
          <w:p w:rsidR="00DE5B14" w:rsidRDefault="00DE5B14" w:rsidP="00DE5B1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Отмена штрафов</w:t>
            </w:r>
            <w:r w:rsidR="00173ED6" w:rsidRPr="00173ED6">
              <w:rPr>
                <w:sz w:val="24"/>
                <w:szCs w:val="24"/>
              </w:rPr>
              <w:t xml:space="preserve"> и пени</w:t>
            </w:r>
            <w:r>
              <w:rPr>
                <w:sz w:val="24"/>
                <w:szCs w:val="24"/>
              </w:rPr>
              <w:t xml:space="preserve"> </w:t>
            </w:r>
            <w:r w:rsidR="00173ED6" w:rsidRPr="00173ED6">
              <w:rPr>
                <w:sz w:val="24"/>
                <w:szCs w:val="24"/>
              </w:rPr>
              <w:t xml:space="preserve">по исполненным </w:t>
            </w:r>
          </w:p>
          <w:p w:rsidR="00173ED6" w:rsidRPr="00173ED6" w:rsidRDefault="00173ED6" w:rsidP="00DE5B14">
            <w:pPr>
              <w:jc w:val="both"/>
              <w:rPr>
                <w:sz w:val="24"/>
                <w:szCs w:val="24"/>
              </w:rPr>
            </w:pPr>
            <w:r w:rsidRPr="00173ED6">
              <w:rPr>
                <w:sz w:val="24"/>
                <w:szCs w:val="24"/>
              </w:rPr>
              <w:t>в 2020 году гос</w:t>
            </w:r>
            <w:r>
              <w:rPr>
                <w:sz w:val="24"/>
                <w:szCs w:val="24"/>
              </w:rPr>
              <w:t xml:space="preserve">ударственным </w:t>
            </w:r>
            <w:r w:rsidRPr="00173ED6">
              <w:rPr>
                <w:sz w:val="24"/>
                <w:szCs w:val="24"/>
              </w:rPr>
              <w:t>контрактам</w:t>
            </w:r>
          </w:p>
        </w:tc>
        <w:tc>
          <w:tcPr>
            <w:tcW w:w="1767" w:type="dxa"/>
          </w:tcPr>
          <w:p w:rsidR="00941C6D" w:rsidRDefault="00941C6D" w:rsidP="00941C6D">
            <w:pPr>
              <w:jc w:val="center"/>
              <w:rPr>
                <w:sz w:val="24"/>
                <w:szCs w:val="24"/>
              </w:rPr>
            </w:pPr>
            <w:r w:rsidRPr="00BC5CF1">
              <w:rPr>
                <w:sz w:val="24"/>
                <w:szCs w:val="24"/>
              </w:rPr>
              <w:t>2020</w:t>
            </w:r>
            <w:r>
              <w:rPr>
                <w:sz w:val="24"/>
                <w:szCs w:val="24"/>
              </w:rPr>
              <w:t xml:space="preserve"> год</w:t>
            </w:r>
          </w:p>
          <w:p w:rsidR="00173ED6" w:rsidRPr="00173ED6" w:rsidRDefault="00941C6D" w:rsidP="00941C6D">
            <w:pPr>
              <w:jc w:val="center"/>
              <w:rPr>
                <w:sz w:val="24"/>
                <w:szCs w:val="24"/>
              </w:rPr>
            </w:pPr>
            <w:r w:rsidRPr="00BC5CF1">
              <w:rPr>
                <w:sz w:val="24"/>
                <w:szCs w:val="24"/>
              </w:rPr>
              <w:t>2021</w:t>
            </w:r>
            <w:r>
              <w:rPr>
                <w:sz w:val="24"/>
                <w:szCs w:val="24"/>
              </w:rPr>
              <w:t xml:space="preserve"> год </w:t>
            </w:r>
          </w:p>
        </w:tc>
        <w:tc>
          <w:tcPr>
            <w:tcW w:w="4933" w:type="dxa"/>
          </w:tcPr>
          <w:p w:rsidR="00173ED6" w:rsidRPr="00173ED6" w:rsidRDefault="00173ED6" w:rsidP="00554849">
            <w:pPr>
              <w:jc w:val="both"/>
              <w:rPr>
                <w:sz w:val="24"/>
                <w:szCs w:val="24"/>
              </w:rPr>
            </w:pPr>
            <w:r w:rsidRPr="00173ED6">
              <w:rPr>
                <w:sz w:val="24"/>
                <w:szCs w:val="24"/>
              </w:rPr>
              <w:t xml:space="preserve">Количество принятых решений об отмене штрафов и пени </w:t>
            </w:r>
          </w:p>
        </w:tc>
        <w:tc>
          <w:tcPr>
            <w:tcW w:w="3213" w:type="dxa"/>
          </w:tcPr>
          <w:p w:rsidR="00173ED6" w:rsidRPr="00173ED6" w:rsidRDefault="00173ED6" w:rsidP="00173ED6">
            <w:pPr>
              <w:jc w:val="center"/>
              <w:rPr>
                <w:sz w:val="24"/>
                <w:szCs w:val="24"/>
              </w:rPr>
            </w:pPr>
            <w:r w:rsidRPr="00173ED6">
              <w:rPr>
                <w:sz w:val="24"/>
                <w:szCs w:val="24"/>
              </w:rPr>
              <w:t>Департамент экономического развития</w:t>
            </w:r>
          </w:p>
        </w:tc>
      </w:tr>
      <w:tr w:rsidR="00173ED6" w:rsidRPr="00173ED6" w:rsidTr="002C5780">
        <w:tc>
          <w:tcPr>
            <w:tcW w:w="876" w:type="dxa"/>
          </w:tcPr>
          <w:p w:rsidR="00173ED6" w:rsidRPr="005E3606" w:rsidRDefault="00173ED6" w:rsidP="00173ED6">
            <w:pPr>
              <w:jc w:val="center"/>
              <w:rPr>
                <w:sz w:val="24"/>
                <w:szCs w:val="24"/>
              </w:rPr>
            </w:pPr>
            <w:r w:rsidRPr="005E360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2.</w:t>
            </w:r>
          </w:p>
        </w:tc>
        <w:tc>
          <w:tcPr>
            <w:tcW w:w="4905" w:type="dxa"/>
          </w:tcPr>
          <w:p w:rsidR="00173ED6" w:rsidRPr="00173ED6" w:rsidRDefault="00173ED6" w:rsidP="00173ED6">
            <w:pPr>
              <w:jc w:val="both"/>
              <w:rPr>
                <w:sz w:val="24"/>
                <w:szCs w:val="24"/>
              </w:rPr>
            </w:pPr>
            <w:r w:rsidRPr="00173ED6">
              <w:rPr>
                <w:sz w:val="24"/>
                <w:szCs w:val="24"/>
              </w:rPr>
              <w:t xml:space="preserve">Реализация лучших муниципальных практик и инициатив социально-экономического развитии Российской Федерации (СМАРТЕКА) </w:t>
            </w:r>
          </w:p>
        </w:tc>
        <w:tc>
          <w:tcPr>
            <w:tcW w:w="1767" w:type="dxa"/>
          </w:tcPr>
          <w:p w:rsidR="00173ED6" w:rsidRPr="00173ED6" w:rsidRDefault="00173ED6" w:rsidP="00173E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33" w:type="dxa"/>
          </w:tcPr>
          <w:p w:rsidR="00173ED6" w:rsidRPr="00173ED6" w:rsidRDefault="00173ED6" w:rsidP="00173E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13" w:type="dxa"/>
          </w:tcPr>
          <w:p w:rsidR="00173ED6" w:rsidRPr="00173ED6" w:rsidRDefault="00173ED6" w:rsidP="00173ED6">
            <w:pPr>
              <w:jc w:val="center"/>
              <w:rPr>
                <w:sz w:val="24"/>
                <w:szCs w:val="24"/>
              </w:rPr>
            </w:pPr>
          </w:p>
        </w:tc>
      </w:tr>
      <w:tr w:rsidR="00173ED6" w:rsidRPr="00173ED6" w:rsidTr="002C5780">
        <w:tc>
          <w:tcPr>
            <w:tcW w:w="876" w:type="dxa"/>
          </w:tcPr>
          <w:p w:rsidR="00173ED6" w:rsidRPr="00173ED6" w:rsidRDefault="00173ED6" w:rsidP="00173E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12.1.</w:t>
            </w:r>
          </w:p>
        </w:tc>
        <w:tc>
          <w:tcPr>
            <w:tcW w:w="4905" w:type="dxa"/>
          </w:tcPr>
          <w:p w:rsidR="00173ED6" w:rsidRPr="00173ED6" w:rsidRDefault="00173ED6" w:rsidP="00173ED6">
            <w:pPr>
              <w:jc w:val="both"/>
              <w:rPr>
                <w:sz w:val="24"/>
                <w:szCs w:val="24"/>
              </w:rPr>
            </w:pPr>
            <w:r w:rsidRPr="00173ED6">
              <w:rPr>
                <w:sz w:val="24"/>
                <w:szCs w:val="24"/>
              </w:rPr>
              <w:t>Изучение лучших муниципальных практик, выявленных по результатам Всероссийского конкурса лучших практик и инициатив социально-экономического развития</w:t>
            </w:r>
            <w:r w:rsidR="00A50310">
              <w:rPr>
                <w:sz w:val="24"/>
                <w:szCs w:val="24"/>
              </w:rPr>
              <w:t xml:space="preserve"> РФ (СМАРТЕКА</w:t>
            </w:r>
            <w:r w:rsidRPr="00173ED6">
              <w:rPr>
                <w:sz w:val="24"/>
                <w:szCs w:val="24"/>
              </w:rPr>
              <w:t>)</w:t>
            </w:r>
          </w:p>
        </w:tc>
        <w:tc>
          <w:tcPr>
            <w:tcW w:w="1767" w:type="dxa"/>
          </w:tcPr>
          <w:p w:rsidR="00941C6D" w:rsidRDefault="00941C6D" w:rsidP="00941C6D">
            <w:pPr>
              <w:jc w:val="center"/>
              <w:rPr>
                <w:sz w:val="24"/>
                <w:szCs w:val="24"/>
              </w:rPr>
            </w:pPr>
            <w:r w:rsidRPr="00BC5CF1">
              <w:rPr>
                <w:sz w:val="24"/>
                <w:szCs w:val="24"/>
              </w:rPr>
              <w:t>2020</w:t>
            </w:r>
            <w:r>
              <w:rPr>
                <w:sz w:val="24"/>
                <w:szCs w:val="24"/>
              </w:rPr>
              <w:t xml:space="preserve"> год</w:t>
            </w:r>
          </w:p>
          <w:p w:rsidR="00173ED6" w:rsidRPr="00173ED6" w:rsidRDefault="00941C6D" w:rsidP="00941C6D">
            <w:pPr>
              <w:jc w:val="center"/>
              <w:rPr>
                <w:sz w:val="24"/>
                <w:szCs w:val="24"/>
              </w:rPr>
            </w:pPr>
            <w:r w:rsidRPr="00BC5CF1">
              <w:rPr>
                <w:sz w:val="24"/>
                <w:szCs w:val="24"/>
              </w:rPr>
              <w:t>2021</w:t>
            </w:r>
            <w:r>
              <w:rPr>
                <w:sz w:val="24"/>
                <w:szCs w:val="24"/>
              </w:rPr>
              <w:t xml:space="preserve"> год</w:t>
            </w:r>
            <w:r w:rsidRPr="00173ED6">
              <w:rPr>
                <w:sz w:val="24"/>
                <w:szCs w:val="24"/>
              </w:rPr>
              <w:t xml:space="preserve"> </w:t>
            </w:r>
          </w:p>
        </w:tc>
        <w:tc>
          <w:tcPr>
            <w:tcW w:w="4933" w:type="dxa"/>
          </w:tcPr>
          <w:p w:rsidR="00173ED6" w:rsidRPr="00173ED6" w:rsidRDefault="009610DD" w:rsidP="0055484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Внедрение муниципальной практики в муниципальном образовании</w:t>
            </w:r>
          </w:p>
        </w:tc>
        <w:tc>
          <w:tcPr>
            <w:tcW w:w="3213" w:type="dxa"/>
          </w:tcPr>
          <w:p w:rsidR="00344E43" w:rsidRPr="00606DAE" w:rsidRDefault="00344E43" w:rsidP="00344E43">
            <w:pPr>
              <w:jc w:val="center"/>
              <w:rPr>
                <w:sz w:val="24"/>
                <w:szCs w:val="24"/>
              </w:rPr>
            </w:pPr>
            <w:r w:rsidRPr="00606DAE">
              <w:rPr>
                <w:sz w:val="24"/>
                <w:szCs w:val="24"/>
              </w:rPr>
              <w:t>Департамент экономического развития</w:t>
            </w:r>
          </w:p>
          <w:p w:rsidR="00344E43" w:rsidRPr="00606DAE" w:rsidRDefault="00344E43" w:rsidP="00344E43">
            <w:pPr>
              <w:jc w:val="center"/>
              <w:rPr>
                <w:sz w:val="24"/>
                <w:szCs w:val="24"/>
              </w:rPr>
            </w:pPr>
            <w:r w:rsidRPr="00606DAE">
              <w:rPr>
                <w:sz w:val="24"/>
                <w:szCs w:val="24"/>
              </w:rPr>
              <w:t>Департамент жилищно-коммунального хозяйства</w:t>
            </w:r>
          </w:p>
          <w:p w:rsidR="00344E43" w:rsidRPr="00606DAE" w:rsidRDefault="00344E43" w:rsidP="00344E43">
            <w:pPr>
              <w:jc w:val="center"/>
              <w:rPr>
                <w:sz w:val="24"/>
                <w:szCs w:val="24"/>
              </w:rPr>
            </w:pPr>
            <w:r w:rsidRPr="00606DAE">
              <w:rPr>
                <w:sz w:val="24"/>
                <w:szCs w:val="24"/>
              </w:rPr>
              <w:t>Департамент градостроительства и земельных отношений</w:t>
            </w:r>
          </w:p>
          <w:p w:rsidR="00344E43" w:rsidRPr="00606DAE" w:rsidRDefault="00344E43" w:rsidP="00344E43">
            <w:pPr>
              <w:jc w:val="center"/>
              <w:rPr>
                <w:sz w:val="24"/>
                <w:szCs w:val="24"/>
              </w:rPr>
            </w:pPr>
            <w:r w:rsidRPr="00606DAE">
              <w:rPr>
                <w:sz w:val="24"/>
                <w:szCs w:val="24"/>
              </w:rPr>
              <w:t xml:space="preserve">Департамент </w:t>
            </w:r>
            <w:r w:rsidRPr="00606DAE">
              <w:rPr>
                <w:sz w:val="24"/>
                <w:szCs w:val="24"/>
              </w:rPr>
              <w:lastRenderedPageBreak/>
              <w:t>муниципального имущества</w:t>
            </w:r>
          </w:p>
          <w:p w:rsidR="00344E43" w:rsidRPr="00606DAE" w:rsidRDefault="00344E43" w:rsidP="00344E43">
            <w:pPr>
              <w:jc w:val="center"/>
              <w:rPr>
                <w:sz w:val="24"/>
                <w:szCs w:val="24"/>
              </w:rPr>
            </w:pPr>
            <w:r w:rsidRPr="00606DAE">
              <w:rPr>
                <w:sz w:val="24"/>
                <w:szCs w:val="24"/>
              </w:rPr>
              <w:t>Департамент финансов</w:t>
            </w:r>
          </w:p>
          <w:p w:rsidR="00344E43" w:rsidRPr="00606DAE" w:rsidRDefault="00344E43" w:rsidP="00344E43">
            <w:pPr>
              <w:jc w:val="center"/>
              <w:rPr>
                <w:sz w:val="24"/>
                <w:szCs w:val="24"/>
              </w:rPr>
            </w:pPr>
            <w:r w:rsidRPr="00606DAE">
              <w:rPr>
                <w:sz w:val="24"/>
                <w:szCs w:val="24"/>
              </w:rPr>
              <w:t>Департамент по делам администрации</w:t>
            </w:r>
          </w:p>
          <w:p w:rsidR="00344E43" w:rsidRPr="00606DAE" w:rsidRDefault="00344E43" w:rsidP="00344E43">
            <w:pPr>
              <w:jc w:val="center"/>
              <w:rPr>
                <w:sz w:val="24"/>
                <w:szCs w:val="24"/>
              </w:rPr>
            </w:pPr>
            <w:r w:rsidRPr="00606DAE">
              <w:rPr>
                <w:sz w:val="24"/>
                <w:szCs w:val="24"/>
              </w:rPr>
              <w:t xml:space="preserve">Департамент образования </w:t>
            </w:r>
          </w:p>
          <w:p w:rsidR="00344E43" w:rsidRPr="00606DAE" w:rsidRDefault="00344E43" w:rsidP="00344E43">
            <w:pPr>
              <w:jc w:val="center"/>
              <w:rPr>
                <w:sz w:val="24"/>
                <w:szCs w:val="24"/>
              </w:rPr>
            </w:pPr>
            <w:r w:rsidRPr="00606DAE">
              <w:rPr>
                <w:sz w:val="24"/>
                <w:szCs w:val="24"/>
              </w:rPr>
              <w:t>и молодежной политики</w:t>
            </w:r>
          </w:p>
          <w:p w:rsidR="00344E43" w:rsidRPr="00606DAE" w:rsidRDefault="00344E43" w:rsidP="00344E43">
            <w:pPr>
              <w:jc w:val="center"/>
              <w:rPr>
                <w:sz w:val="24"/>
                <w:szCs w:val="24"/>
              </w:rPr>
            </w:pPr>
            <w:r w:rsidRPr="00606DAE">
              <w:rPr>
                <w:sz w:val="24"/>
                <w:szCs w:val="24"/>
              </w:rPr>
              <w:t>Комитет физической культуры и спорта</w:t>
            </w:r>
          </w:p>
          <w:p w:rsidR="00173ED6" w:rsidRPr="00606DAE" w:rsidRDefault="00344E43" w:rsidP="00606DAE">
            <w:pPr>
              <w:jc w:val="center"/>
              <w:rPr>
                <w:sz w:val="24"/>
                <w:szCs w:val="24"/>
              </w:rPr>
            </w:pPr>
            <w:r w:rsidRPr="00606DAE">
              <w:rPr>
                <w:sz w:val="24"/>
                <w:szCs w:val="24"/>
              </w:rPr>
              <w:t xml:space="preserve">Комитет культуры и туризма </w:t>
            </w:r>
          </w:p>
        </w:tc>
      </w:tr>
      <w:tr w:rsidR="00173ED6" w:rsidRPr="00173ED6" w:rsidTr="002C5780">
        <w:tc>
          <w:tcPr>
            <w:tcW w:w="876" w:type="dxa"/>
          </w:tcPr>
          <w:p w:rsidR="00173ED6" w:rsidRDefault="00173ED6" w:rsidP="00173E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12.2.</w:t>
            </w:r>
          </w:p>
        </w:tc>
        <w:tc>
          <w:tcPr>
            <w:tcW w:w="4905" w:type="dxa"/>
          </w:tcPr>
          <w:p w:rsidR="00173ED6" w:rsidRPr="00173ED6" w:rsidRDefault="00173ED6" w:rsidP="00173ED6">
            <w:pPr>
              <w:jc w:val="both"/>
              <w:rPr>
                <w:sz w:val="24"/>
                <w:szCs w:val="24"/>
              </w:rPr>
            </w:pPr>
            <w:r w:rsidRPr="00173ED6">
              <w:rPr>
                <w:sz w:val="24"/>
                <w:szCs w:val="24"/>
              </w:rPr>
              <w:t xml:space="preserve">Формирование заявки на конкурс «Лучшая муниципальная практика» </w:t>
            </w:r>
          </w:p>
        </w:tc>
        <w:tc>
          <w:tcPr>
            <w:tcW w:w="1767" w:type="dxa"/>
          </w:tcPr>
          <w:p w:rsidR="00173ED6" w:rsidRPr="00173ED6" w:rsidRDefault="00941C6D" w:rsidP="00941C6D">
            <w:pPr>
              <w:jc w:val="center"/>
              <w:rPr>
                <w:sz w:val="24"/>
                <w:szCs w:val="24"/>
              </w:rPr>
            </w:pPr>
            <w:r w:rsidRPr="00606DAE">
              <w:rPr>
                <w:sz w:val="24"/>
                <w:szCs w:val="24"/>
              </w:rPr>
              <w:t xml:space="preserve">2021 год </w:t>
            </w:r>
          </w:p>
        </w:tc>
        <w:tc>
          <w:tcPr>
            <w:tcW w:w="4933" w:type="dxa"/>
          </w:tcPr>
          <w:p w:rsidR="00173ED6" w:rsidRPr="00173ED6" w:rsidRDefault="00A50310" w:rsidP="0055484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Размещение на платформе </w:t>
            </w:r>
            <w:r w:rsidR="009B0117">
              <w:rPr>
                <w:sz w:val="24"/>
                <w:szCs w:val="24"/>
              </w:rPr>
              <w:t>СМАРТЕКА</w:t>
            </w:r>
          </w:p>
        </w:tc>
        <w:tc>
          <w:tcPr>
            <w:tcW w:w="3213" w:type="dxa"/>
          </w:tcPr>
          <w:p w:rsidR="00344E43" w:rsidRPr="00606DAE" w:rsidRDefault="00344E43" w:rsidP="00344E43">
            <w:pPr>
              <w:jc w:val="center"/>
              <w:rPr>
                <w:sz w:val="24"/>
                <w:szCs w:val="24"/>
              </w:rPr>
            </w:pPr>
            <w:r w:rsidRPr="00606DAE">
              <w:rPr>
                <w:sz w:val="24"/>
                <w:szCs w:val="24"/>
              </w:rPr>
              <w:t>Департамент экономического развития</w:t>
            </w:r>
          </w:p>
          <w:p w:rsidR="00344E43" w:rsidRPr="00606DAE" w:rsidRDefault="00344E43" w:rsidP="00344E43">
            <w:pPr>
              <w:jc w:val="center"/>
              <w:rPr>
                <w:sz w:val="24"/>
                <w:szCs w:val="24"/>
              </w:rPr>
            </w:pPr>
            <w:r w:rsidRPr="00606DAE">
              <w:rPr>
                <w:sz w:val="24"/>
                <w:szCs w:val="24"/>
              </w:rPr>
              <w:t>Департамент жилищно-коммунального хозяйства</w:t>
            </w:r>
          </w:p>
          <w:p w:rsidR="00344E43" w:rsidRPr="00606DAE" w:rsidRDefault="00344E43" w:rsidP="00344E43">
            <w:pPr>
              <w:jc w:val="center"/>
              <w:rPr>
                <w:sz w:val="24"/>
                <w:szCs w:val="24"/>
              </w:rPr>
            </w:pPr>
            <w:r w:rsidRPr="00606DAE">
              <w:rPr>
                <w:sz w:val="24"/>
                <w:szCs w:val="24"/>
              </w:rPr>
              <w:t>Департамент градостроительства и земельных отношений</w:t>
            </w:r>
          </w:p>
          <w:p w:rsidR="00344E43" w:rsidRPr="00606DAE" w:rsidRDefault="00344E43" w:rsidP="00344E43">
            <w:pPr>
              <w:jc w:val="center"/>
              <w:rPr>
                <w:sz w:val="24"/>
                <w:szCs w:val="24"/>
              </w:rPr>
            </w:pPr>
            <w:r w:rsidRPr="00606DAE">
              <w:rPr>
                <w:sz w:val="24"/>
                <w:szCs w:val="24"/>
              </w:rPr>
              <w:t>Департамент муниципального имущества</w:t>
            </w:r>
          </w:p>
          <w:p w:rsidR="00344E43" w:rsidRPr="00606DAE" w:rsidRDefault="00344E43" w:rsidP="00344E43">
            <w:pPr>
              <w:jc w:val="center"/>
              <w:rPr>
                <w:sz w:val="24"/>
                <w:szCs w:val="24"/>
              </w:rPr>
            </w:pPr>
            <w:r w:rsidRPr="00606DAE">
              <w:rPr>
                <w:sz w:val="24"/>
                <w:szCs w:val="24"/>
              </w:rPr>
              <w:t>Департамент финансов</w:t>
            </w:r>
          </w:p>
          <w:p w:rsidR="00344E43" w:rsidRPr="00606DAE" w:rsidRDefault="00344E43" w:rsidP="00344E43">
            <w:pPr>
              <w:jc w:val="center"/>
              <w:rPr>
                <w:sz w:val="24"/>
                <w:szCs w:val="24"/>
              </w:rPr>
            </w:pPr>
            <w:r w:rsidRPr="00606DAE">
              <w:rPr>
                <w:sz w:val="24"/>
                <w:szCs w:val="24"/>
              </w:rPr>
              <w:t>Департамент по делам администрации</w:t>
            </w:r>
          </w:p>
          <w:p w:rsidR="00344E43" w:rsidRPr="00606DAE" w:rsidRDefault="00344E43" w:rsidP="00344E43">
            <w:pPr>
              <w:jc w:val="center"/>
              <w:rPr>
                <w:sz w:val="24"/>
                <w:szCs w:val="24"/>
              </w:rPr>
            </w:pPr>
            <w:r w:rsidRPr="00606DAE">
              <w:rPr>
                <w:sz w:val="24"/>
                <w:szCs w:val="24"/>
              </w:rPr>
              <w:t xml:space="preserve">Департамент образования </w:t>
            </w:r>
          </w:p>
          <w:p w:rsidR="00344E43" w:rsidRPr="00606DAE" w:rsidRDefault="00344E43" w:rsidP="00344E43">
            <w:pPr>
              <w:jc w:val="center"/>
              <w:rPr>
                <w:sz w:val="24"/>
                <w:szCs w:val="24"/>
              </w:rPr>
            </w:pPr>
            <w:r w:rsidRPr="00606DAE">
              <w:rPr>
                <w:sz w:val="24"/>
                <w:szCs w:val="24"/>
              </w:rPr>
              <w:t>и молодежной политики</w:t>
            </w:r>
          </w:p>
          <w:p w:rsidR="00344E43" w:rsidRPr="00606DAE" w:rsidRDefault="00344E43" w:rsidP="00344E43">
            <w:pPr>
              <w:jc w:val="center"/>
              <w:rPr>
                <w:sz w:val="24"/>
                <w:szCs w:val="24"/>
              </w:rPr>
            </w:pPr>
            <w:r w:rsidRPr="00606DAE">
              <w:rPr>
                <w:sz w:val="24"/>
                <w:szCs w:val="24"/>
              </w:rPr>
              <w:t>Комитет физической культуры и спорта</w:t>
            </w:r>
          </w:p>
          <w:p w:rsidR="00585638" w:rsidRPr="00606DAE" w:rsidRDefault="00344E43" w:rsidP="00606DAE">
            <w:pPr>
              <w:jc w:val="center"/>
              <w:rPr>
                <w:sz w:val="24"/>
                <w:szCs w:val="24"/>
              </w:rPr>
            </w:pPr>
            <w:r w:rsidRPr="00606DAE">
              <w:rPr>
                <w:sz w:val="24"/>
                <w:szCs w:val="24"/>
              </w:rPr>
              <w:t xml:space="preserve">Комитет культуры и туризма </w:t>
            </w:r>
          </w:p>
        </w:tc>
      </w:tr>
    </w:tbl>
    <w:p w:rsidR="00C1587F" w:rsidRPr="00173ED6" w:rsidRDefault="00C1587F" w:rsidP="00A43EBC">
      <w:pPr>
        <w:jc w:val="center"/>
        <w:rPr>
          <w:rFonts w:cs="Times New Roman"/>
          <w:sz w:val="24"/>
          <w:szCs w:val="24"/>
        </w:rPr>
      </w:pPr>
    </w:p>
    <w:p w:rsidR="003A6BBB" w:rsidRDefault="003A6BBB" w:rsidP="00E13DEC">
      <w:pPr>
        <w:rPr>
          <w:rFonts w:cs="Times New Roman"/>
          <w:b/>
          <w:szCs w:val="28"/>
        </w:rPr>
        <w:sectPr w:rsidR="003A6BBB" w:rsidSect="003B6E1C">
          <w:pgSz w:w="16838" w:h="11906" w:orient="landscape"/>
          <w:pgMar w:top="426" w:right="567" w:bottom="567" w:left="567" w:header="709" w:footer="709" w:gutter="0"/>
          <w:cols w:space="708"/>
          <w:titlePg/>
          <w:docGrid w:linePitch="381"/>
        </w:sectPr>
      </w:pPr>
    </w:p>
    <w:p w:rsidR="00270C74" w:rsidRDefault="00270C74" w:rsidP="00AB7A97">
      <w:pPr>
        <w:autoSpaceDE w:val="0"/>
        <w:autoSpaceDN w:val="0"/>
        <w:adjustRightInd w:val="0"/>
        <w:jc w:val="center"/>
        <w:rPr>
          <w:rFonts w:eastAsia="Times New Roman"/>
          <w:szCs w:val="28"/>
          <w:lang w:eastAsia="ru-RU"/>
        </w:rPr>
      </w:pPr>
    </w:p>
    <w:p w:rsidR="00270C74" w:rsidRDefault="00270C74" w:rsidP="00AB7A97">
      <w:pPr>
        <w:autoSpaceDE w:val="0"/>
        <w:autoSpaceDN w:val="0"/>
        <w:adjustRightInd w:val="0"/>
        <w:jc w:val="center"/>
        <w:rPr>
          <w:rFonts w:eastAsia="Times New Roman"/>
          <w:szCs w:val="28"/>
          <w:lang w:eastAsia="ru-RU"/>
        </w:rPr>
      </w:pPr>
    </w:p>
    <w:p w:rsidR="00270C74" w:rsidRDefault="00270C74" w:rsidP="00AB7A97">
      <w:pPr>
        <w:autoSpaceDE w:val="0"/>
        <w:autoSpaceDN w:val="0"/>
        <w:adjustRightInd w:val="0"/>
        <w:jc w:val="center"/>
        <w:rPr>
          <w:rFonts w:eastAsia="Times New Roman"/>
          <w:szCs w:val="28"/>
          <w:lang w:eastAsia="ru-RU"/>
        </w:rPr>
      </w:pPr>
    </w:p>
    <w:p w:rsidR="00003133" w:rsidRPr="00EF6617" w:rsidRDefault="00003133" w:rsidP="00D607E9">
      <w:pPr>
        <w:autoSpaceDE w:val="0"/>
        <w:autoSpaceDN w:val="0"/>
        <w:adjustRightInd w:val="0"/>
        <w:jc w:val="center"/>
        <w:rPr>
          <w:szCs w:val="28"/>
        </w:rPr>
      </w:pPr>
      <w:bookmarkStart w:id="0" w:name="_GoBack"/>
      <w:bookmarkEnd w:id="0"/>
    </w:p>
    <w:sectPr w:rsidR="00003133" w:rsidRPr="00EF6617" w:rsidSect="009100C4">
      <w:pgSz w:w="11906" w:h="16838"/>
      <w:pgMar w:top="35" w:right="567" w:bottom="567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216E" w:rsidRDefault="00A4216E">
      <w:r>
        <w:separator/>
      </w:r>
    </w:p>
  </w:endnote>
  <w:endnote w:type="continuationSeparator" w:id="0">
    <w:p w:rsidR="00A4216E" w:rsidRDefault="00A421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216E" w:rsidRDefault="00A4216E">
      <w:r>
        <w:separator/>
      </w:r>
    </w:p>
  </w:footnote>
  <w:footnote w:type="continuationSeparator" w:id="0">
    <w:p w:rsidR="00A4216E" w:rsidRDefault="00A421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680560"/>
      <w:docPartObj>
        <w:docPartGallery w:val="Page Numbers (Top of Page)"/>
        <w:docPartUnique/>
      </w:docPartObj>
    </w:sdtPr>
    <w:sdtEndPr/>
    <w:sdtContent>
      <w:p w:rsidR="005C190F" w:rsidRPr="006E704F" w:rsidRDefault="005C190F" w:rsidP="00DB673A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FC7599">
          <w:rPr>
            <w:rStyle w:val="a6"/>
            <w:noProof/>
            <w:sz w:val="20"/>
          </w:rPr>
          <w:instrText>17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FC7599">
          <w:rPr>
            <w:noProof/>
            <w:sz w:val="20"/>
            <w:lang w:val="en-US"/>
          </w:rPr>
          <w:instrText>16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FC7599">
          <w:rPr>
            <w:noProof/>
            <w:sz w:val="20"/>
            <w:lang w:val="en-US"/>
          </w:rPr>
          <w:instrText>16</w:instrText>
        </w:r>
        <w:r>
          <w:rPr>
            <w:sz w:val="20"/>
            <w:lang w:val="en-US"/>
          </w:rPr>
          <w:fldChar w:fldCharType="end"/>
        </w:r>
        <w:r w:rsidR="00FC7599">
          <w:rPr>
            <w:sz w:val="20"/>
            <w:lang w:val="en-US"/>
          </w:rPr>
          <w:fldChar w:fldCharType="separate"/>
        </w:r>
        <w:r w:rsidR="00FC7599">
          <w:rPr>
            <w:noProof/>
            <w:sz w:val="20"/>
            <w:lang w:val="en-US"/>
          </w:rPr>
          <w:instrText>16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="00FC7599">
          <w:rPr>
            <w:sz w:val="20"/>
          </w:rPr>
          <w:fldChar w:fldCharType="separate"/>
        </w:r>
        <w:r w:rsidR="00FC7599">
          <w:rPr>
            <w:noProof/>
            <w:sz w:val="20"/>
            <w:lang w:val="en-US"/>
          </w:rPr>
          <w:t>16</w:t>
        </w:r>
        <w:r w:rsidRPr="004A12EB">
          <w:rPr>
            <w:sz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6F74C0"/>
    <w:multiLevelType w:val="hybridMultilevel"/>
    <w:tmpl w:val="046CFDC6"/>
    <w:lvl w:ilvl="0" w:tplc="CF8835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80326C"/>
    <w:multiLevelType w:val="multilevel"/>
    <w:tmpl w:val="87C61D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41" w:hanging="915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07" w:hanging="915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  <w:color w:val="auto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133"/>
    <w:rsid w:val="00000FD4"/>
    <w:rsid w:val="00003133"/>
    <w:rsid w:val="00003EB6"/>
    <w:rsid w:val="00010E2C"/>
    <w:rsid w:val="00012E81"/>
    <w:rsid w:val="000220DE"/>
    <w:rsid w:val="00024227"/>
    <w:rsid w:val="00024799"/>
    <w:rsid w:val="000250B8"/>
    <w:rsid w:val="00032037"/>
    <w:rsid w:val="0004217F"/>
    <w:rsid w:val="00056A10"/>
    <w:rsid w:val="0008582D"/>
    <w:rsid w:val="00096EAF"/>
    <w:rsid w:val="000B6C7C"/>
    <w:rsid w:val="000B7428"/>
    <w:rsid w:val="000D0456"/>
    <w:rsid w:val="000D116A"/>
    <w:rsid w:val="000D3B27"/>
    <w:rsid w:val="000E0F5C"/>
    <w:rsid w:val="000E7071"/>
    <w:rsid w:val="000F3705"/>
    <w:rsid w:val="001032D8"/>
    <w:rsid w:val="0010434D"/>
    <w:rsid w:val="00104580"/>
    <w:rsid w:val="001129A5"/>
    <w:rsid w:val="00117075"/>
    <w:rsid w:val="001237C3"/>
    <w:rsid w:val="0013094B"/>
    <w:rsid w:val="001321D9"/>
    <w:rsid w:val="0013448B"/>
    <w:rsid w:val="00136D67"/>
    <w:rsid w:val="00143826"/>
    <w:rsid w:val="00154F4E"/>
    <w:rsid w:val="00163BD4"/>
    <w:rsid w:val="0016445D"/>
    <w:rsid w:val="00166C69"/>
    <w:rsid w:val="00173ED6"/>
    <w:rsid w:val="00181B3B"/>
    <w:rsid w:val="00182FBB"/>
    <w:rsid w:val="00196394"/>
    <w:rsid w:val="00196D99"/>
    <w:rsid w:val="001A1CCE"/>
    <w:rsid w:val="001A2F4B"/>
    <w:rsid w:val="001A3D20"/>
    <w:rsid w:val="001A482C"/>
    <w:rsid w:val="001B36B4"/>
    <w:rsid w:val="001B5C6F"/>
    <w:rsid w:val="001B6B86"/>
    <w:rsid w:val="001D2D2D"/>
    <w:rsid w:val="001D7ACD"/>
    <w:rsid w:val="001E303A"/>
    <w:rsid w:val="001E4C53"/>
    <w:rsid w:val="001E58E8"/>
    <w:rsid w:val="001F029A"/>
    <w:rsid w:val="001F14B0"/>
    <w:rsid w:val="001F386A"/>
    <w:rsid w:val="00200CD4"/>
    <w:rsid w:val="002016F3"/>
    <w:rsid w:val="00203349"/>
    <w:rsid w:val="00203AB6"/>
    <w:rsid w:val="002063FC"/>
    <w:rsid w:val="002234EF"/>
    <w:rsid w:val="00223FD1"/>
    <w:rsid w:val="00227B00"/>
    <w:rsid w:val="00232E1C"/>
    <w:rsid w:val="002403D1"/>
    <w:rsid w:val="002423CB"/>
    <w:rsid w:val="00243362"/>
    <w:rsid w:val="00250106"/>
    <w:rsid w:val="00270C74"/>
    <w:rsid w:val="00273907"/>
    <w:rsid w:val="00275C63"/>
    <w:rsid w:val="00280326"/>
    <w:rsid w:val="00284397"/>
    <w:rsid w:val="0028505F"/>
    <w:rsid w:val="002865B4"/>
    <w:rsid w:val="002925CF"/>
    <w:rsid w:val="0029474A"/>
    <w:rsid w:val="002B3AC7"/>
    <w:rsid w:val="002B632B"/>
    <w:rsid w:val="002C145C"/>
    <w:rsid w:val="002C5663"/>
    <w:rsid w:val="002C5780"/>
    <w:rsid w:val="002D54E7"/>
    <w:rsid w:val="002E04A5"/>
    <w:rsid w:val="00300C95"/>
    <w:rsid w:val="0030355E"/>
    <w:rsid w:val="00307669"/>
    <w:rsid w:val="00336954"/>
    <w:rsid w:val="00341285"/>
    <w:rsid w:val="00341335"/>
    <w:rsid w:val="00341390"/>
    <w:rsid w:val="00341F62"/>
    <w:rsid w:val="00344E43"/>
    <w:rsid w:val="00352F0C"/>
    <w:rsid w:val="00356B9C"/>
    <w:rsid w:val="00360D01"/>
    <w:rsid w:val="00363536"/>
    <w:rsid w:val="00363EAC"/>
    <w:rsid w:val="003664A9"/>
    <w:rsid w:val="00373D7C"/>
    <w:rsid w:val="00376EBD"/>
    <w:rsid w:val="0037711D"/>
    <w:rsid w:val="00382782"/>
    <w:rsid w:val="00384DE6"/>
    <w:rsid w:val="0039526F"/>
    <w:rsid w:val="003A397D"/>
    <w:rsid w:val="003A6BBB"/>
    <w:rsid w:val="003B32F3"/>
    <w:rsid w:val="003B3FDC"/>
    <w:rsid w:val="003B6E1C"/>
    <w:rsid w:val="003C24AD"/>
    <w:rsid w:val="003C567C"/>
    <w:rsid w:val="003D29E2"/>
    <w:rsid w:val="003E2A80"/>
    <w:rsid w:val="003E6EE7"/>
    <w:rsid w:val="003E781D"/>
    <w:rsid w:val="003F2D87"/>
    <w:rsid w:val="003F4982"/>
    <w:rsid w:val="00404539"/>
    <w:rsid w:val="00405DEC"/>
    <w:rsid w:val="004215FE"/>
    <w:rsid w:val="00431F97"/>
    <w:rsid w:val="00435AE9"/>
    <w:rsid w:val="00440430"/>
    <w:rsid w:val="0044223D"/>
    <w:rsid w:val="00445C8A"/>
    <w:rsid w:val="00455813"/>
    <w:rsid w:val="004653B0"/>
    <w:rsid w:val="00474F24"/>
    <w:rsid w:val="0047653B"/>
    <w:rsid w:val="00484152"/>
    <w:rsid w:val="00494CEC"/>
    <w:rsid w:val="004969AA"/>
    <w:rsid w:val="004A5430"/>
    <w:rsid w:val="004B2167"/>
    <w:rsid w:val="004C0E94"/>
    <w:rsid w:val="004D1833"/>
    <w:rsid w:val="004E0134"/>
    <w:rsid w:val="004E4CCB"/>
    <w:rsid w:val="004F3296"/>
    <w:rsid w:val="004F401B"/>
    <w:rsid w:val="004F6BD2"/>
    <w:rsid w:val="00500CAA"/>
    <w:rsid w:val="00511784"/>
    <w:rsid w:val="005164A1"/>
    <w:rsid w:val="005170A1"/>
    <w:rsid w:val="00525CCE"/>
    <w:rsid w:val="0052642F"/>
    <w:rsid w:val="00527130"/>
    <w:rsid w:val="005276E3"/>
    <w:rsid w:val="00554849"/>
    <w:rsid w:val="0055625D"/>
    <w:rsid w:val="00556A07"/>
    <w:rsid w:val="0056077C"/>
    <w:rsid w:val="00565A7C"/>
    <w:rsid w:val="005715C9"/>
    <w:rsid w:val="00572C11"/>
    <w:rsid w:val="00585638"/>
    <w:rsid w:val="00593E83"/>
    <w:rsid w:val="005949F3"/>
    <w:rsid w:val="005957E9"/>
    <w:rsid w:val="005960B3"/>
    <w:rsid w:val="005A4811"/>
    <w:rsid w:val="005A4FD7"/>
    <w:rsid w:val="005B1AF3"/>
    <w:rsid w:val="005B2725"/>
    <w:rsid w:val="005B4DA1"/>
    <w:rsid w:val="005B7EF5"/>
    <w:rsid w:val="005C190F"/>
    <w:rsid w:val="005C3A3D"/>
    <w:rsid w:val="005C4E38"/>
    <w:rsid w:val="005D26A2"/>
    <w:rsid w:val="005D3896"/>
    <w:rsid w:val="005D3C1A"/>
    <w:rsid w:val="005E14B0"/>
    <w:rsid w:val="005E1E81"/>
    <w:rsid w:val="005E3606"/>
    <w:rsid w:val="005E4243"/>
    <w:rsid w:val="00600D5B"/>
    <w:rsid w:val="00606DAE"/>
    <w:rsid w:val="006216C8"/>
    <w:rsid w:val="006238D9"/>
    <w:rsid w:val="00627B6C"/>
    <w:rsid w:val="006467A6"/>
    <w:rsid w:val="0065773C"/>
    <w:rsid w:val="0066089F"/>
    <w:rsid w:val="006653C6"/>
    <w:rsid w:val="00670F8E"/>
    <w:rsid w:val="00671F0F"/>
    <w:rsid w:val="00674273"/>
    <w:rsid w:val="00677D5D"/>
    <w:rsid w:val="00681E8F"/>
    <w:rsid w:val="00692367"/>
    <w:rsid w:val="006A32EF"/>
    <w:rsid w:val="006A3ED1"/>
    <w:rsid w:val="006A6665"/>
    <w:rsid w:val="006B2FAE"/>
    <w:rsid w:val="006B41D9"/>
    <w:rsid w:val="006B50E5"/>
    <w:rsid w:val="006B6063"/>
    <w:rsid w:val="006C014E"/>
    <w:rsid w:val="006C11C9"/>
    <w:rsid w:val="006C142F"/>
    <w:rsid w:val="006C1923"/>
    <w:rsid w:val="006C5F62"/>
    <w:rsid w:val="006F2DFD"/>
    <w:rsid w:val="006F6599"/>
    <w:rsid w:val="006F6C2E"/>
    <w:rsid w:val="006F6E98"/>
    <w:rsid w:val="00701142"/>
    <w:rsid w:val="007137E6"/>
    <w:rsid w:val="00721BC4"/>
    <w:rsid w:val="0072293B"/>
    <w:rsid w:val="00727CA2"/>
    <w:rsid w:val="00734EE5"/>
    <w:rsid w:val="00735A7F"/>
    <w:rsid w:val="007403CE"/>
    <w:rsid w:val="00741ECB"/>
    <w:rsid w:val="00756DE5"/>
    <w:rsid w:val="00756F1E"/>
    <w:rsid w:val="00772416"/>
    <w:rsid w:val="00776DDE"/>
    <w:rsid w:val="00782686"/>
    <w:rsid w:val="0079013B"/>
    <w:rsid w:val="007910D3"/>
    <w:rsid w:val="00793B3D"/>
    <w:rsid w:val="0079624E"/>
    <w:rsid w:val="007C4768"/>
    <w:rsid w:val="007C496D"/>
    <w:rsid w:val="007C6AC0"/>
    <w:rsid w:val="007D7200"/>
    <w:rsid w:val="007E40DC"/>
    <w:rsid w:val="007E6850"/>
    <w:rsid w:val="007F6DDF"/>
    <w:rsid w:val="00810149"/>
    <w:rsid w:val="00811C63"/>
    <w:rsid w:val="0081299E"/>
    <w:rsid w:val="00825B0B"/>
    <w:rsid w:val="00831020"/>
    <w:rsid w:val="008312C3"/>
    <w:rsid w:val="00831C6A"/>
    <w:rsid w:val="00832433"/>
    <w:rsid w:val="00840102"/>
    <w:rsid w:val="00844C31"/>
    <w:rsid w:val="00846D24"/>
    <w:rsid w:val="00860436"/>
    <w:rsid w:val="00865D46"/>
    <w:rsid w:val="00870A36"/>
    <w:rsid w:val="008735D6"/>
    <w:rsid w:val="00874066"/>
    <w:rsid w:val="0088368F"/>
    <w:rsid w:val="00883B9B"/>
    <w:rsid w:val="00890E00"/>
    <w:rsid w:val="00896BE3"/>
    <w:rsid w:val="008B3FB0"/>
    <w:rsid w:val="008C5B07"/>
    <w:rsid w:val="008D48AD"/>
    <w:rsid w:val="008D4BD9"/>
    <w:rsid w:val="008D7333"/>
    <w:rsid w:val="009022CB"/>
    <w:rsid w:val="009057E1"/>
    <w:rsid w:val="00907D89"/>
    <w:rsid w:val="009100C4"/>
    <w:rsid w:val="0091186C"/>
    <w:rsid w:val="0092751F"/>
    <w:rsid w:val="009335BB"/>
    <w:rsid w:val="00941C6D"/>
    <w:rsid w:val="00943B9E"/>
    <w:rsid w:val="009524CD"/>
    <w:rsid w:val="00952954"/>
    <w:rsid w:val="0095697C"/>
    <w:rsid w:val="009610DD"/>
    <w:rsid w:val="00965586"/>
    <w:rsid w:val="00965DF5"/>
    <w:rsid w:val="00966F7A"/>
    <w:rsid w:val="009720CF"/>
    <w:rsid w:val="00982B76"/>
    <w:rsid w:val="009844D5"/>
    <w:rsid w:val="0098611F"/>
    <w:rsid w:val="00987BD6"/>
    <w:rsid w:val="009932A2"/>
    <w:rsid w:val="009A052D"/>
    <w:rsid w:val="009A0585"/>
    <w:rsid w:val="009A3A27"/>
    <w:rsid w:val="009A4A65"/>
    <w:rsid w:val="009B0117"/>
    <w:rsid w:val="009B1CEF"/>
    <w:rsid w:val="009D1731"/>
    <w:rsid w:val="009D216F"/>
    <w:rsid w:val="009D3637"/>
    <w:rsid w:val="009D43B4"/>
    <w:rsid w:val="009E6968"/>
    <w:rsid w:val="009F14C8"/>
    <w:rsid w:val="009F7B30"/>
    <w:rsid w:val="00A01950"/>
    <w:rsid w:val="00A02069"/>
    <w:rsid w:val="00A0214C"/>
    <w:rsid w:val="00A02F1C"/>
    <w:rsid w:val="00A11EA7"/>
    <w:rsid w:val="00A179FE"/>
    <w:rsid w:val="00A23484"/>
    <w:rsid w:val="00A237D2"/>
    <w:rsid w:val="00A34545"/>
    <w:rsid w:val="00A35E64"/>
    <w:rsid w:val="00A4216E"/>
    <w:rsid w:val="00A43EBC"/>
    <w:rsid w:val="00A50310"/>
    <w:rsid w:val="00A535ED"/>
    <w:rsid w:val="00A62D70"/>
    <w:rsid w:val="00A656E7"/>
    <w:rsid w:val="00A71453"/>
    <w:rsid w:val="00A72E58"/>
    <w:rsid w:val="00A73818"/>
    <w:rsid w:val="00A74042"/>
    <w:rsid w:val="00A81180"/>
    <w:rsid w:val="00A81CDD"/>
    <w:rsid w:val="00A9187F"/>
    <w:rsid w:val="00A93E82"/>
    <w:rsid w:val="00AA03B3"/>
    <w:rsid w:val="00AA53CC"/>
    <w:rsid w:val="00AA5746"/>
    <w:rsid w:val="00AA6225"/>
    <w:rsid w:val="00AB4E47"/>
    <w:rsid w:val="00AB7A97"/>
    <w:rsid w:val="00AC1DEE"/>
    <w:rsid w:val="00AD56D6"/>
    <w:rsid w:val="00AD7D7D"/>
    <w:rsid w:val="00AF000A"/>
    <w:rsid w:val="00AF3897"/>
    <w:rsid w:val="00AF4657"/>
    <w:rsid w:val="00B1628B"/>
    <w:rsid w:val="00B30914"/>
    <w:rsid w:val="00B31BDA"/>
    <w:rsid w:val="00B328DC"/>
    <w:rsid w:val="00B46904"/>
    <w:rsid w:val="00B51FCF"/>
    <w:rsid w:val="00B5217D"/>
    <w:rsid w:val="00B6477E"/>
    <w:rsid w:val="00B718F6"/>
    <w:rsid w:val="00B72D5B"/>
    <w:rsid w:val="00B72DB6"/>
    <w:rsid w:val="00B74FCD"/>
    <w:rsid w:val="00B8037A"/>
    <w:rsid w:val="00B855E7"/>
    <w:rsid w:val="00BA0A1B"/>
    <w:rsid w:val="00BB464F"/>
    <w:rsid w:val="00BB7A79"/>
    <w:rsid w:val="00BC5CF1"/>
    <w:rsid w:val="00BD0C4E"/>
    <w:rsid w:val="00BD5358"/>
    <w:rsid w:val="00BD6B06"/>
    <w:rsid w:val="00BD713D"/>
    <w:rsid w:val="00C0211F"/>
    <w:rsid w:val="00C02474"/>
    <w:rsid w:val="00C050C3"/>
    <w:rsid w:val="00C1587F"/>
    <w:rsid w:val="00C2030C"/>
    <w:rsid w:val="00C20E73"/>
    <w:rsid w:val="00C24B1D"/>
    <w:rsid w:val="00C33831"/>
    <w:rsid w:val="00C44E05"/>
    <w:rsid w:val="00C52673"/>
    <w:rsid w:val="00C556DF"/>
    <w:rsid w:val="00C633F8"/>
    <w:rsid w:val="00C65308"/>
    <w:rsid w:val="00C65EC2"/>
    <w:rsid w:val="00C67BE1"/>
    <w:rsid w:val="00C7352A"/>
    <w:rsid w:val="00C838E2"/>
    <w:rsid w:val="00C84B59"/>
    <w:rsid w:val="00C85B1D"/>
    <w:rsid w:val="00C87E97"/>
    <w:rsid w:val="00C94CF6"/>
    <w:rsid w:val="00CA1200"/>
    <w:rsid w:val="00CA1CE4"/>
    <w:rsid w:val="00CA6D65"/>
    <w:rsid w:val="00CC2DDC"/>
    <w:rsid w:val="00CC36BC"/>
    <w:rsid w:val="00CC6EAB"/>
    <w:rsid w:val="00CD1A74"/>
    <w:rsid w:val="00CE6C7B"/>
    <w:rsid w:val="00D00FFF"/>
    <w:rsid w:val="00D03EC7"/>
    <w:rsid w:val="00D06116"/>
    <w:rsid w:val="00D169A5"/>
    <w:rsid w:val="00D31941"/>
    <w:rsid w:val="00D32B06"/>
    <w:rsid w:val="00D32B2B"/>
    <w:rsid w:val="00D3571F"/>
    <w:rsid w:val="00D4763B"/>
    <w:rsid w:val="00D50DDD"/>
    <w:rsid w:val="00D53E14"/>
    <w:rsid w:val="00D55BC5"/>
    <w:rsid w:val="00D607E9"/>
    <w:rsid w:val="00D74096"/>
    <w:rsid w:val="00D8155A"/>
    <w:rsid w:val="00D96F88"/>
    <w:rsid w:val="00D976CB"/>
    <w:rsid w:val="00DA1EAA"/>
    <w:rsid w:val="00DA3445"/>
    <w:rsid w:val="00DA3EBA"/>
    <w:rsid w:val="00DA72D0"/>
    <w:rsid w:val="00DB673A"/>
    <w:rsid w:val="00DC2CB4"/>
    <w:rsid w:val="00DE022E"/>
    <w:rsid w:val="00DE1378"/>
    <w:rsid w:val="00DE167F"/>
    <w:rsid w:val="00DE413F"/>
    <w:rsid w:val="00DE5B14"/>
    <w:rsid w:val="00DE7742"/>
    <w:rsid w:val="00DF60C8"/>
    <w:rsid w:val="00E13DEC"/>
    <w:rsid w:val="00E30CBE"/>
    <w:rsid w:val="00E449C1"/>
    <w:rsid w:val="00E45880"/>
    <w:rsid w:val="00E45A8A"/>
    <w:rsid w:val="00E4799F"/>
    <w:rsid w:val="00E63476"/>
    <w:rsid w:val="00E7345C"/>
    <w:rsid w:val="00E737D7"/>
    <w:rsid w:val="00E843F4"/>
    <w:rsid w:val="00E9301F"/>
    <w:rsid w:val="00E93306"/>
    <w:rsid w:val="00EA35E2"/>
    <w:rsid w:val="00EC20E5"/>
    <w:rsid w:val="00EC7568"/>
    <w:rsid w:val="00ED3A64"/>
    <w:rsid w:val="00ED41B8"/>
    <w:rsid w:val="00ED7CF9"/>
    <w:rsid w:val="00EF5E81"/>
    <w:rsid w:val="00EF6617"/>
    <w:rsid w:val="00EF71DD"/>
    <w:rsid w:val="00EF7DDB"/>
    <w:rsid w:val="00F14851"/>
    <w:rsid w:val="00F17D09"/>
    <w:rsid w:val="00F27542"/>
    <w:rsid w:val="00F2767A"/>
    <w:rsid w:val="00F34E76"/>
    <w:rsid w:val="00F4612F"/>
    <w:rsid w:val="00F477BA"/>
    <w:rsid w:val="00F62D66"/>
    <w:rsid w:val="00F63565"/>
    <w:rsid w:val="00F64C32"/>
    <w:rsid w:val="00F664DA"/>
    <w:rsid w:val="00F8180D"/>
    <w:rsid w:val="00F83C83"/>
    <w:rsid w:val="00F97ED8"/>
    <w:rsid w:val="00FA6D23"/>
    <w:rsid w:val="00FB31D3"/>
    <w:rsid w:val="00FC7599"/>
    <w:rsid w:val="00FD0BC5"/>
    <w:rsid w:val="00FD1E71"/>
    <w:rsid w:val="00FD3C8E"/>
    <w:rsid w:val="00FD3E72"/>
    <w:rsid w:val="00FF202B"/>
    <w:rsid w:val="00FF2A78"/>
    <w:rsid w:val="00FF5EEE"/>
    <w:rsid w:val="00FF6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73A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7910D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6">
    <w:name w:val="heading 6"/>
    <w:basedOn w:val="a"/>
    <w:next w:val="a"/>
    <w:link w:val="60"/>
    <w:qFormat/>
    <w:rsid w:val="00AC1DEE"/>
    <w:pPr>
      <w:keepNext/>
      <w:spacing w:line="192" w:lineRule="auto"/>
      <w:jc w:val="center"/>
      <w:outlineLvl w:val="5"/>
    </w:pPr>
    <w:rPr>
      <w:rFonts w:eastAsia="Times New Roman" w:cs="Times New Roman"/>
      <w:sz w:val="4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031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0313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03133"/>
    <w:rPr>
      <w:rFonts w:ascii="Times New Roman" w:hAnsi="Times New Roman"/>
      <w:sz w:val="28"/>
    </w:rPr>
  </w:style>
  <w:style w:type="character" w:styleId="a6">
    <w:name w:val="page number"/>
    <w:basedOn w:val="a0"/>
    <w:rsid w:val="00003133"/>
  </w:style>
  <w:style w:type="paragraph" w:styleId="a7">
    <w:name w:val="List Paragraph"/>
    <w:basedOn w:val="a"/>
    <w:uiPriority w:val="34"/>
    <w:qFormat/>
    <w:rsid w:val="00003133"/>
    <w:pPr>
      <w:widowControl w:val="0"/>
      <w:autoSpaceDE w:val="0"/>
      <w:autoSpaceDN w:val="0"/>
      <w:adjustRightInd w:val="0"/>
      <w:ind w:left="720"/>
      <w:contextualSpacing/>
    </w:pPr>
    <w:rPr>
      <w:rFonts w:ascii="Arial" w:eastAsia="Times New Roman" w:hAnsi="Arial" w:cs="Arial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A43EBC"/>
    <w:rPr>
      <w:i/>
      <w:iCs/>
    </w:rPr>
  </w:style>
  <w:style w:type="paragraph" w:styleId="a9">
    <w:name w:val="footer"/>
    <w:basedOn w:val="a"/>
    <w:link w:val="aa"/>
    <w:uiPriority w:val="99"/>
    <w:unhideWhenUsed/>
    <w:rsid w:val="00A43EB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43EBC"/>
    <w:rPr>
      <w:rFonts w:ascii="Times New Roman" w:hAnsi="Times New Roman"/>
      <w:sz w:val="28"/>
    </w:rPr>
  </w:style>
  <w:style w:type="character" w:styleId="ab">
    <w:name w:val="Hyperlink"/>
    <w:basedOn w:val="a0"/>
    <w:uiPriority w:val="99"/>
    <w:unhideWhenUsed/>
    <w:rsid w:val="00756DE5"/>
    <w:rPr>
      <w:strike w:val="0"/>
      <w:dstrike w:val="0"/>
      <w:color w:val="1B467B"/>
      <w:u w:val="none"/>
      <w:effect w:val="none"/>
      <w:shd w:val="clear" w:color="auto" w:fill="auto"/>
    </w:rPr>
  </w:style>
  <w:style w:type="character" w:styleId="ac">
    <w:name w:val="FollowedHyperlink"/>
    <w:basedOn w:val="a0"/>
    <w:uiPriority w:val="99"/>
    <w:semiHidden/>
    <w:unhideWhenUsed/>
    <w:rsid w:val="00756DE5"/>
    <w:rPr>
      <w:color w:val="954F72" w:themeColor="followedHyperlink"/>
      <w:u w:val="single"/>
    </w:rPr>
  </w:style>
  <w:style w:type="character" w:customStyle="1" w:styleId="60">
    <w:name w:val="Заголовок 6 Знак"/>
    <w:basedOn w:val="a0"/>
    <w:link w:val="6"/>
    <w:rsid w:val="00AC1DEE"/>
    <w:rPr>
      <w:rFonts w:ascii="Times New Roman" w:eastAsia="Times New Roman" w:hAnsi="Times New Roman" w:cs="Times New Roman"/>
      <w:sz w:val="44"/>
      <w:szCs w:val="20"/>
      <w:lang w:eastAsia="ru-RU"/>
    </w:rPr>
  </w:style>
  <w:style w:type="paragraph" w:customStyle="1" w:styleId="ConsPlusTitle">
    <w:name w:val="ConsPlusTitle"/>
    <w:rsid w:val="00AC1DE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F8180D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F8180D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qFormat/>
    <w:rsid w:val="00D32B0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910D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21">
    <w:name w:val="Основной текст 21"/>
    <w:basedOn w:val="a"/>
    <w:uiPriority w:val="99"/>
    <w:rsid w:val="00AB7A97"/>
    <w:rPr>
      <w:rFonts w:eastAsia="Times New Roman" w:cs="Times New Roman"/>
      <w:szCs w:val="20"/>
      <w:lang w:eastAsia="ru-RU"/>
    </w:rPr>
  </w:style>
  <w:style w:type="paragraph" w:customStyle="1" w:styleId="Default">
    <w:name w:val="Default"/>
    <w:rsid w:val="0083102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nformat">
    <w:name w:val="ConsPlusNonformat"/>
    <w:uiPriority w:val="99"/>
    <w:rsid w:val="00CE6C7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73A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7910D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6">
    <w:name w:val="heading 6"/>
    <w:basedOn w:val="a"/>
    <w:next w:val="a"/>
    <w:link w:val="60"/>
    <w:qFormat/>
    <w:rsid w:val="00AC1DEE"/>
    <w:pPr>
      <w:keepNext/>
      <w:spacing w:line="192" w:lineRule="auto"/>
      <w:jc w:val="center"/>
      <w:outlineLvl w:val="5"/>
    </w:pPr>
    <w:rPr>
      <w:rFonts w:eastAsia="Times New Roman" w:cs="Times New Roman"/>
      <w:sz w:val="4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031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0313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03133"/>
    <w:rPr>
      <w:rFonts w:ascii="Times New Roman" w:hAnsi="Times New Roman"/>
      <w:sz w:val="28"/>
    </w:rPr>
  </w:style>
  <w:style w:type="character" w:styleId="a6">
    <w:name w:val="page number"/>
    <w:basedOn w:val="a0"/>
    <w:rsid w:val="00003133"/>
  </w:style>
  <w:style w:type="paragraph" w:styleId="a7">
    <w:name w:val="List Paragraph"/>
    <w:basedOn w:val="a"/>
    <w:uiPriority w:val="34"/>
    <w:qFormat/>
    <w:rsid w:val="00003133"/>
    <w:pPr>
      <w:widowControl w:val="0"/>
      <w:autoSpaceDE w:val="0"/>
      <w:autoSpaceDN w:val="0"/>
      <w:adjustRightInd w:val="0"/>
      <w:ind w:left="720"/>
      <w:contextualSpacing/>
    </w:pPr>
    <w:rPr>
      <w:rFonts w:ascii="Arial" w:eastAsia="Times New Roman" w:hAnsi="Arial" w:cs="Arial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A43EBC"/>
    <w:rPr>
      <w:i/>
      <w:iCs/>
    </w:rPr>
  </w:style>
  <w:style w:type="paragraph" w:styleId="a9">
    <w:name w:val="footer"/>
    <w:basedOn w:val="a"/>
    <w:link w:val="aa"/>
    <w:uiPriority w:val="99"/>
    <w:unhideWhenUsed/>
    <w:rsid w:val="00A43EB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43EBC"/>
    <w:rPr>
      <w:rFonts w:ascii="Times New Roman" w:hAnsi="Times New Roman"/>
      <w:sz w:val="28"/>
    </w:rPr>
  </w:style>
  <w:style w:type="character" w:styleId="ab">
    <w:name w:val="Hyperlink"/>
    <w:basedOn w:val="a0"/>
    <w:uiPriority w:val="99"/>
    <w:unhideWhenUsed/>
    <w:rsid w:val="00756DE5"/>
    <w:rPr>
      <w:strike w:val="0"/>
      <w:dstrike w:val="0"/>
      <w:color w:val="1B467B"/>
      <w:u w:val="none"/>
      <w:effect w:val="none"/>
      <w:shd w:val="clear" w:color="auto" w:fill="auto"/>
    </w:rPr>
  </w:style>
  <w:style w:type="character" w:styleId="ac">
    <w:name w:val="FollowedHyperlink"/>
    <w:basedOn w:val="a0"/>
    <w:uiPriority w:val="99"/>
    <w:semiHidden/>
    <w:unhideWhenUsed/>
    <w:rsid w:val="00756DE5"/>
    <w:rPr>
      <w:color w:val="954F72" w:themeColor="followedHyperlink"/>
      <w:u w:val="single"/>
    </w:rPr>
  </w:style>
  <w:style w:type="character" w:customStyle="1" w:styleId="60">
    <w:name w:val="Заголовок 6 Знак"/>
    <w:basedOn w:val="a0"/>
    <w:link w:val="6"/>
    <w:rsid w:val="00AC1DEE"/>
    <w:rPr>
      <w:rFonts w:ascii="Times New Roman" w:eastAsia="Times New Roman" w:hAnsi="Times New Roman" w:cs="Times New Roman"/>
      <w:sz w:val="44"/>
      <w:szCs w:val="20"/>
      <w:lang w:eastAsia="ru-RU"/>
    </w:rPr>
  </w:style>
  <w:style w:type="paragraph" w:customStyle="1" w:styleId="ConsPlusTitle">
    <w:name w:val="ConsPlusTitle"/>
    <w:rsid w:val="00AC1DE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F8180D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F8180D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qFormat/>
    <w:rsid w:val="00D32B0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910D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21">
    <w:name w:val="Основной текст 21"/>
    <w:basedOn w:val="a"/>
    <w:uiPriority w:val="99"/>
    <w:rsid w:val="00AB7A97"/>
    <w:rPr>
      <w:rFonts w:eastAsia="Times New Roman" w:cs="Times New Roman"/>
      <w:szCs w:val="20"/>
      <w:lang w:eastAsia="ru-RU"/>
    </w:rPr>
  </w:style>
  <w:style w:type="paragraph" w:customStyle="1" w:styleId="Default">
    <w:name w:val="Default"/>
    <w:rsid w:val="0083102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nformat">
    <w:name w:val="ConsPlusNonformat"/>
    <w:uiPriority w:val="99"/>
    <w:rsid w:val="00CE6C7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790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torgi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admugansk.ru" TargetMode="Externa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AE567F-F0CC-43E0-AED3-BAACA5127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2757</TotalTime>
  <Pages>17</Pages>
  <Words>4109</Words>
  <Characters>23423</Characters>
  <Application>Microsoft Office Word</Application>
  <DocSecurity>0</DocSecurity>
  <Lines>195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Таран Светлана Анатольевна</dc:creator>
  <cp:keywords/>
  <dc:description/>
  <cp:lastModifiedBy>Duma</cp:lastModifiedBy>
  <cp:revision>310</cp:revision>
  <cp:lastPrinted>2020-10-12T10:31:00Z</cp:lastPrinted>
  <dcterms:created xsi:type="dcterms:W3CDTF">2020-07-08T09:01:00Z</dcterms:created>
  <dcterms:modified xsi:type="dcterms:W3CDTF">2020-10-14T09:30:00Z</dcterms:modified>
</cp:coreProperties>
</file>