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B6" w:rsidRPr="005C581B" w:rsidRDefault="00E436B6" w:rsidP="000B19CA">
      <w:pPr>
        <w:suppressAutoHyphens/>
        <w:ind w:firstLine="709"/>
        <w:jc w:val="both"/>
        <w:rPr>
          <w:bCs/>
          <w:sz w:val="28"/>
          <w:szCs w:val="28"/>
        </w:rPr>
      </w:pPr>
    </w:p>
    <w:p w:rsidR="00913138" w:rsidRPr="00523DC8" w:rsidRDefault="00913138" w:rsidP="00913138">
      <w:pPr>
        <w:pStyle w:val="af0"/>
        <w:numPr>
          <w:ilvl w:val="0"/>
          <w:numId w:val="45"/>
        </w:numPr>
        <w:suppressAutoHyphens/>
        <w:autoSpaceDE w:val="0"/>
        <w:autoSpaceDN w:val="0"/>
        <w:adjustRightInd w:val="0"/>
        <w:spacing w:after="0" w:line="280" w:lineRule="exact"/>
        <w:ind w:left="0" w:firstLine="567"/>
        <w:jc w:val="center"/>
        <w:rPr>
          <w:rFonts w:eastAsia="Times New Roman"/>
          <w:b/>
          <w:iCs/>
          <w:lang w:eastAsia="ru-RU"/>
        </w:rPr>
      </w:pPr>
      <w:r w:rsidRPr="00523DC8">
        <w:rPr>
          <w:rFonts w:eastAsia="Times New Roman"/>
          <w:b/>
          <w:iCs/>
          <w:lang w:eastAsia="ru-RU"/>
        </w:rPr>
        <w:t>Информационное сообщение о проведении аукциона в электронной форме</w:t>
      </w:r>
    </w:p>
    <w:p w:rsidR="00913138" w:rsidRPr="00523DC8" w:rsidRDefault="00913138" w:rsidP="00913138">
      <w:pPr>
        <w:pStyle w:val="Default"/>
        <w:tabs>
          <w:tab w:val="left" w:pos="284"/>
          <w:tab w:val="left" w:pos="426"/>
        </w:tabs>
        <w:suppressAutoHyphens/>
        <w:ind w:firstLine="567"/>
        <w:jc w:val="both"/>
        <w:rPr>
          <w:iCs/>
          <w:color w:val="auto"/>
          <w:sz w:val="28"/>
          <w:szCs w:val="28"/>
        </w:rPr>
      </w:pPr>
    </w:p>
    <w:p w:rsidR="00913138" w:rsidRPr="00523DC8" w:rsidRDefault="00913138" w:rsidP="00913138">
      <w:pPr>
        <w:pStyle w:val="Default"/>
        <w:tabs>
          <w:tab w:val="left" w:pos="284"/>
          <w:tab w:val="left" w:pos="426"/>
        </w:tabs>
        <w:suppressAutoHyphens/>
        <w:ind w:firstLine="567"/>
        <w:jc w:val="both"/>
        <w:rPr>
          <w:rFonts w:eastAsiaTheme="minorHAnsi"/>
          <w:color w:val="F79646" w:themeColor="accent6"/>
          <w:sz w:val="28"/>
          <w:szCs w:val="28"/>
          <w:lang w:eastAsia="en-US"/>
        </w:rPr>
      </w:pPr>
      <w:r w:rsidRPr="00523DC8">
        <w:rPr>
          <w:iCs/>
          <w:color w:val="auto"/>
          <w:sz w:val="28"/>
          <w:szCs w:val="28"/>
        </w:rPr>
        <w:t xml:space="preserve">Электронный Аукцион проводится на электронной площадке РТС-тендер - </w:t>
      </w:r>
      <w:r w:rsidRPr="00523DC8">
        <w:rPr>
          <w:b/>
          <w:iCs/>
          <w:color w:val="auto"/>
          <w:sz w:val="28"/>
          <w:szCs w:val="28"/>
        </w:rPr>
        <w:t>www.rts-tender.ru</w:t>
      </w:r>
      <w:r w:rsidRPr="00523DC8">
        <w:rPr>
          <w:iCs/>
          <w:color w:val="auto"/>
          <w:sz w:val="28"/>
          <w:szCs w:val="28"/>
        </w:rPr>
        <w:t xml:space="preserve"> в сети интернет в соответствии с Гражданским кодексом Российской Федерации, Федеральным з</w:t>
      </w:r>
      <w:r w:rsidRPr="00523DC8">
        <w:rPr>
          <w:color w:val="auto"/>
          <w:sz w:val="28"/>
          <w:szCs w:val="28"/>
        </w:rPr>
        <w:t xml:space="preserve">аконом </w:t>
      </w:r>
      <w:r w:rsidRPr="00523DC8">
        <w:rPr>
          <w:iCs/>
          <w:color w:val="auto"/>
          <w:sz w:val="28"/>
          <w:szCs w:val="28"/>
        </w:rPr>
        <w:t>Российской Федерации</w:t>
      </w:r>
      <w:r w:rsidRPr="00523DC8">
        <w:rPr>
          <w:color w:val="auto"/>
          <w:sz w:val="28"/>
          <w:szCs w:val="28"/>
        </w:rPr>
        <w:t xml:space="preserve">                        </w:t>
      </w:r>
      <w:proofErr w:type="gramStart"/>
      <w:r w:rsidRPr="00523DC8">
        <w:rPr>
          <w:color w:val="auto"/>
          <w:sz w:val="28"/>
          <w:szCs w:val="28"/>
        </w:rPr>
        <w:t xml:space="preserve">   «</w:t>
      </w:r>
      <w:proofErr w:type="gramEnd"/>
      <w:r w:rsidRPr="00523DC8">
        <w:rPr>
          <w:color w:val="auto"/>
          <w:sz w:val="28"/>
          <w:szCs w:val="28"/>
        </w:rPr>
        <w:t xml:space="preserve">О приватизации государственного и муниципального имущества» от 21.12.2001 № 178-ФЗ, Постановлением правительства Российской Федерации от 27 </w:t>
      </w:r>
      <w:r w:rsidRPr="00523DC8">
        <w:rPr>
          <w:sz w:val="28"/>
          <w:szCs w:val="28"/>
        </w:rPr>
        <w:t>августа 2012 г. N 860 «Об организации и проведения продажи государственного или муниципального имущества в электронной форме» .</w:t>
      </w:r>
    </w:p>
    <w:p w:rsidR="00913138" w:rsidRPr="00523DC8" w:rsidRDefault="00913138" w:rsidP="00913138">
      <w:pPr>
        <w:pStyle w:val="Default"/>
        <w:tabs>
          <w:tab w:val="left" w:pos="0"/>
          <w:tab w:val="left" w:pos="284"/>
        </w:tabs>
        <w:suppressAutoHyphens/>
        <w:ind w:firstLine="567"/>
        <w:jc w:val="both"/>
        <w:rPr>
          <w:iCs/>
          <w:color w:val="auto"/>
          <w:sz w:val="28"/>
          <w:szCs w:val="28"/>
        </w:rPr>
      </w:pPr>
      <w:r w:rsidRPr="00523DC8">
        <w:rPr>
          <w:rFonts w:eastAsiaTheme="minorHAnsi"/>
          <w:b/>
          <w:bCs/>
          <w:iCs/>
          <w:color w:val="auto"/>
          <w:sz w:val="28"/>
          <w:szCs w:val="28"/>
          <w:lang w:eastAsia="en-US"/>
        </w:rPr>
        <w:t>Собственник выставляемого на торги имущества:</w:t>
      </w:r>
      <w:r w:rsidRPr="00523DC8">
        <w:rPr>
          <w:rFonts w:eastAsiaTheme="minorHAnsi"/>
          <w:b/>
          <w:bCs/>
          <w:i/>
          <w:iCs/>
          <w:color w:val="auto"/>
          <w:sz w:val="28"/>
          <w:szCs w:val="28"/>
          <w:lang w:eastAsia="en-US"/>
        </w:rPr>
        <w:t xml:space="preserve"> </w:t>
      </w:r>
      <w:r w:rsidRPr="00523DC8">
        <w:rPr>
          <w:rFonts w:eastAsiaTheme="minorHAnsi"/>
          <w:bCs/>
          <w:iCs/>
          <w:color w:val="auto"/>
          <w:sz w:val="28"/>
          <w:szCs w:val="28"/>
          <w:lang w:eastAsia="en-US"/>
        </w:rPr>
        <w:t>муниципальное образование город Нефтеюганск</w:t>
      </w:r>
      <w:r w:rsidRPr="00523DC8">
        <w:rPr>
          <w:iCs/>
          <w:color w:val="auto"/>
          <w:sz w:val="28"/>
          <w:szCs w:val="28"/>
        </w:rPr>
        <w:t>.</w:t>
      </w:r>
    </w:p>
    <w:p w:rsidR="00913138" w:rsidRPr="00523DC8" w:rsidRDefault="00913138" w:rsidP="00913138">
      <w:pPr>
        <w:pStyle w:val="Default"/>
        <w:tabs>
          <w:tab w:val="left" w:pos="0"/>
          <w:tab w:val="left" w:pos="284"/>
        </w:tabs>
        <w:suppressAutoHyphens/>
        <w:ind w:firstLine="567"/>
        <w:jc w:val="both"/>
        <w:rPr>
          <w:b/>
          <w:bCs/>
          <w:iCs/>
          <w:color w:val="auto"/>
          <w:sz w:val="28"/>
          <w:szCs w:val="28"/>
        </w:rPr>
      </w:pPr>
      <w:r w:rsidRPr="00523DC8">
        <w:rPr>
          <w:rFonts w:eastAsiaTheme="minorHAnsi"/>
          <w:b/>
          <w:bCs/>
          <w:iCs/>
          <w:color w:val="auto"/>
          <w:sz w:val="28"/>
          <w:szCs w:val="28"/>
          <w:lang w:eastAsia="en-US"/>
        </w:rPr>
        <w:t xml:space="preserve">Продавец </w:t>
      </w:r>
      <w:r w:rsidRPr="00523DC8">
        <w:rPr>
          <w:rFonts w:eastAsiaTheme="minorHAnsi"/>
          <w:b/>
          <w:bCs/>
          <w:i/>
          <w:iCs/>
          <w:color w:val="auto"/>
          <w:sz w:val="28"/>
          <w:szCs w:val="28"/>
          <w:lang w:eastAsia="en-US"/>
        </w:rPr>
        <w:t xml:space="preserve">– </w:t>
      </w:r>
      <w:r w:rsidRPr="00523DC8">
        <w:rPr>
          <w:rFonts w:eastAsiaTheme="minorHAnsi"/>
          <w:bCs/>
          <w:iCs/>
          <w:color w:val="auto"/>
          <w:sz w:val="28"/>
          <w:szCs w:val="28"/>
          <w:lang w:eastAsia="en-US"/>
        </w:rPr>
        <w:t>Департамент муниципального имущества администрации города Нефтеюганска.</w:t>
      </w:r>
      <w:r w:rsidRPr="00523DC8">
        <w:rPr>
          <w:b/>
          <w:bCs/>
          <w:iCs/>
          <w:color w:val="auto"/>
          <w:sz w:val="28"/>
          <w:szCs w:val="28"/>
        </w:rPr>
        <w:t xml:space="preserve"> </w:t>
      </w:r>
    </w:p>
    <w:p w:rsidR="00913138" w:rsidRPr="00523DC8" w:rsidRDefault="00913138" w:rsidP="00913138">
      <w:pPr>
        <w:pStyle w:val="Default"/>
        <w:tabs>
          <w:tab w:val="left" w:pos="0"/>
          <w:tab w:val="left" w:pos="284"/>
        </w:tabs>
        <w:suppressAutoHyphens/>
        <w:ind w:firstLine="567"/>
        <w:jc w:val="both"/>
        <w:rPr>
          <w:iCs/>
          <w:color w:val="auto"/>
          <w:sz w:val="28"/>
          <w:szCs w:val="28"/>
        </w:rPr>
      </w:pPr>
      <w:r w:rsidRPr="00523DC8">
        <w:rPr>
          <w:b/>
          <w:bCs/>
          <w:iCs/>
          <w:color w:val="auto"/>
          <w:sz w:val="28"/>
          <w:szCs w:val="28"/>
        </w:rPr>
        <w:t>Основание проведения торгов</w:t>
      </w:r>
      <w:r w:rsidRPr="00523DC8">
        <w:rPr>
          <w:b/>
          <w:bCs/>
          <w:i/>
          <w:iCs/>
          <w:color w:val="auto"/>
          <w:sz w:val="28"/>
          <w:szCs w:val="28"/>
        </w:rPr>
        <w:t xml:space="preserve"> – </w:t>
      </w:r>
      <w:r w:rsidRPr="00523DC8">
        <w:rPr>
          <w:color w:val="auto"/>
          <w:sz w:val="28"/>
          <w:szCs w:val="28"/>
        </w:rPr>
        <w:t>решение Думы города Нефтеюганска от 23.10.2019 № 658-VI «Об утверждении Прогнозного плана (программы) приватизации имущества муниципального образования город Нефтеюганск на 2020 год» (с изм. на 28.05.2020 № 771-VI)</w:t>
      </w:r>
      <w:r w:rsidRPr="00523DC8">
        <w:rPr>
          <w:iCs/>
          <w:color w:val="auto"/>
          <w:sz w:val="28"/>
          <w:szCs w:val="28"/>
        </w:rPr>
        <w:t xml:space="preserve">. </w:t>
      </w:r>
    </w:p>
    <w:p w:rsidR="00913138" w:rsidRPr="00523DC8" w:rsidRDefault="00913138" w:rsidP="00913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color w:val="FF0000"/>
          <w:sz w:val="28"/>
          <w:szCs w:val="28"/>
        </w:rPr>
      </w:pPr>
    </w:p>
    <w:p w:rsidR="00913138" w:rsidRPr="00523DC8" w:rsidRDefault="00913138" w:rsidP="00913138">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sidRPr="00523DC8">
        <w:rPr>
          <w:rFonts w:eastAsia="Times New Roman"/>
          <w:b/>
        </w:rPr>
        <w:t>Сведения об Имуществе</w:t>
      </w:r>
    </w:p>
    <w:p w:rsidR="00913138" w:rsidRPr="00523DC8" w:rsidRDefault="00913138" w:rsidP="00913138">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b/>
          <w:sz w:val="28"/>
          <w:szCs w:val="28"/>
        </w:rPr>
      </w:pP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523DC8">
        <w:rPr>
          <w:b/>
          <w:sz w:val="28"/>
          <w:szCs w:val="28"/>
        </w:rPr>
        <w:t xml:space="preserve">Лот № </w:t>
      </w:r>
      <w:proofErr w:type="gramStart"/>
      <w:r w:rsidRPr="00523DC8">
        <w:rPr>
          <w:b/>
          <w:sz w:val="28"/>
          <w:szCs w:val="28"/>
        </w:rPr>
        <w:t>1:</w:t>
      </w:r>
      <w:r w:rsidRPr="00523DC8">
        <w:rPr>
          <w:sz w:val="28"/>
          <w:szCs w:val="28"/>
        </w:rPr>
        <w:t>«</w:t>
      </w:r>
      <w:proofErr w:type="gramEnd"/>
      <w:r w:rsidRPr="00523DC8">
        <w:rPr>
          <w:sz w:val="28"/>
          <w:szCs w:val="28"/>
        </w:rPr>
        <w:t>ПАЗ 320538-70 (Автобус для перевозки детей)».</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523DC8">
        <w:rPr>
          <w:sz w:val="28"/>
          <w:szCs w:val="28"/>
        </w:rPr>
        <w:t>Способ приватизации – аукцион.</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523DC8">
        <w:rPr>
          <w:sz w:val="28"/>
          <w:szCs w:val="28"/>
        </w:rPr>
        <w:t>Начальная цена продажи – 177 000 рублей с учетом НДС.</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523DC8">
        <w:rPr>
          <w:sz w:val="28"/>
          <w:szCs w:val="28"/>
        </w:rPr>
        <w:t xml:space="preserve">Форма подачи предложений о цене - открытая. </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523DC8">
        <w:rPr>
          <w:sz w:val="28"/>
          <w:szCs w:val="28"/>
        </w:rPr>
        <w:t>Сумма задатка – 35 400 рублей, что составляет 20 % начальной цены продажи.</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523DC8">
        <w:rPr>
          <w:sz w:val="28"/>
          <w:szCs w:val="28"/>
        </w:rPr>
        <w:t>Величина повышения начальной цены («шаг аукциона») – 5% начальной цены продажи, в размере 8 850 рублей.</w:t>
      </w:r>
    </w:p>
    <w:p w:rsidR="00913138" w:rsidRPr="00523DC8" w:rsidRDefault="00913138" w:rsidP="00913138">
      <w:pPr>
        <w:pStyle w:val="af1"/>
        <w:tabs>
          <w:tab w:val="left" w:pos="9638"/>
        </w:tabs>
        <w:suppressAutoHyphens/>
        <w:spacing w:after="0" w:line="240" w:lineRule="auto"/>
        <w:ind w:right="-1" w:firstLine="284"/>
        <w:jc w:val="both"/>
        <w:rPr>
          <w:rFonts w:eastAsia="Times New Roman"/>
          <w:lang w:eastAsia="ru-RU"/>
        </w:rPr>
      </w:pPr>
      <w:r w:rsidRPr="00523DC8">
        <w:rPr>
          <w:rFonts w:eastAsia="Times New Roman"/>
          <w:lang w:eastAsia="ru-RU"/>
        </w:rPr>
        <w:t>Информация о предыдущих торгах по Лоту № 1: три аукциона, объявленные в течении предшествующего года, в отношении объекта муниципальной собственности «ПАЗ 320538-70 (Автобус для перевозки детей)» признаны несостоявшимися, по причине отсутствия заявок на участие в аукционе.</w:t>
      </w:r>
    </w:p>
    <w:p w:rsidR="00392BAD" w:rsidRDefault="00913138" w:rsidP="00392BAD">
      <w:pPr>
        <w:pStyle w:val="af1"/>
        <w:tabs>
          <w:tab w:val="left" w:pos="9638"/>
        </w:tabs>
        <w:suppressAutoHyphens/>
        <w:spacing w:after="0" w:line="240" w:lineRule="auto"/>
        <w:ind w:right="-1" w:firstLine="284"/>
        <w:jc w:val="both"/>
      </w:pPr>
      <w:r w:rsidRPr="00523DC8">
        <w:t>Характеристики объекта приватизации:</w:t>
      </w:r>
    </w:p>
    <w:p w:rsidR="00913138" w:rsidRPr="00523DC8" w:rsidRDefault="005743A7" w:rsidP="005743A7">
      <w:pPr>
        <w:pStyle w:val="af1"/>
        <w:tabs>
          <w:tab w:val="left" w:pos="9638"/>
        </w:tabs>
        <w:suppressAutoHyphens/>
        <w:spacing w:after="0" w:line="240" w:lineRule="auto"/>
        <w:ind w:right="-1"/>
        <w:jc w:val="both"/>
      </w:pPr>
      <w:r>
        <w:t xml:space="preserve">   </w:t>
      </w:r>
      <w:r w:rsidR="00392BAD">
        <w:t xml:space="preserve"> </w:t>
      </w:r>
      <w:r w:rsidR="00913138" w:rsidRPr="00523DC8">
        <w:t>Марка, модель (ТС): ПАЗ 320538-70, Наименование (тип ТС): Автобус для перевозки детей, Категория ТС (А, В, С, D, прицеп): D, Год выпуска: 2009, Модель, № двигателя</w:t>
      </w:r>
      <w:r w:rsidR="00913138">
        <w:t xml:space="preserve">: 523400 81025257, Шасси (рама) </w:t>
      </w:r>
      <w:r w:rsidR="00913138" w:rsidRPr="00523DC8">
        <w:t xml:space="preserve">№: отсутствует, Кузов (кабина, прицеп): X1M3205СZ90000419, Цвет кузова (кабины, прицепа): желтый, Мощность двигателя, </w:t>
      </w:r>
      <w:proofErr w:type="spellStart"/>
      <w:r w:rsidR="00913138" w:rsidRPr="00523DC8">
        <w:t>л.с</w:t>
      </w:r>
      <w:proofErr w:type="spellEnd"/>
      <w:r w:rsidR="00913138" w:rsidRPr="00523DC8">
        <w:t xml:space="preserve">. (кВт): 130, Рабочий объем двигателя, </w:t>
      </w:r>
      <w:proofErr w:type="spellStart"/>
      <w:r w:rsidR="00913138" w:rsidRPr="00523DC8">
        <w:t>куб.см</w:t>
      </w:r>
      <w:proofErr w:type="spellEnd"/>
      <w:r w:rsidR="00913138" w:rsidRPr="00523DC8">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w:t>
      </w:r>
    </w:p>
    <w:p w:rsidR="00913138" w:rsidRPr="00523DC8" w:rsidRDefault="00913138" w:rsidP="00392BA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sidRPr="00523DC8">
        <w:rPr>
          <w:rFonts w:eastAsiaTheme="minorHAnsi"/>
          <w:b/>
          <w:sz w:val="28"/>
          <w:szCs w:val="28"/>
          <w:lang w:eastAsia="en-US"/>
        </w:rPr>
        <w:t xml:space="preserve">Лот № </w:t>
      </w:r>
      <w:proofErr w:type="gramStart"/>
      <w:r w:rsidRPr="00523DC8">
        <w:rPr>
          <w:rFonts w:eastAsiaTheme="minorHAnsi"/>
          <w:b/>
          <w:sz w:val="28"/>
          <w:szCs w:val="28"/>
          <w:lang w:eastAsia="en-US"/>
        </w:rPr>
        <w:t>2:</w:t>
      </w:r>
      <w:r w:rsidRPr="00523DC8">
        <w:rPr>
          <w:rFonts w:eastAsiaTheme="minorHAnsi"/>
          <w:sz w:val="28"/>
          <w:szCs w:val="28"/>
          <w:lang w:eastAsia="en-US"/>
        </w:rPr>
        <w:t>«</w:t>
      </w:r>
      <w:proofErr w:type="gramEnd"/>
      <w:r w:rsidRPr="00523DC8">
        <w:rPr>
          <w:rFonts w:eastAsiaTheme="minorHAnsi"/>
          <w:sz w:val="28"/>
          <w:szCs w:val="28"/>
          <w:lang w:eastAsia="en-US"/>
        </w:rPr>
        <w:t xml:space="preserve">Котельная», назначение: нежилое, с земельным участком, расположенная по адресу: </w:t>
      </w:r>
      <w:proofErr w:type="spellStart"/>
      <w:r w:rsidRPr="00523DC8">
        <w:rPr>
          <w:rFonts w:eastAsiaTheme="minorHAnsi"/>
          <w:sz w:val="28"/>
          <w:szCs w:val="28"/>
          <w:lang w:eastAsia="en-US"/>
        </w:rPr>
        <w:t>г.Нефтеюганск</w:t>
      </w:r>
      <w:proofErr w:type="spellEnd"/>
      <w:r w:rsidRPr="00523DC8">
        <w:rPr>
          <w:rFonts w:eastAsiaTheme="minorHAnsi"/>
          <w:sz w:val="28"/>
          <w:szCs w:val="28"/>
          <w:lang w:eastAsia="en-US"/>
        </w:rPr>
        <w:t xml:space="preserve">, </w:t>
      </w:r>
      <w:proofErr w:type="spellStart"/>
      <w:r w:rsidRPr="00523DC8">
        <w:rPr>
          <w:rFonts w:eastAsiaTheme="minorHAnsi"/>
          <w:sz w:val="28"/>
          <w:szCs w:val="28"/>
          <w:lang w:eastAsia="en-US"/>
        </w:rPr>
        <w:t>мкр</w:t>
      </w:r>
      <w:proofErr w:type="spellEnd"/>
      <w:r w:rsidRPr="00523DC8">
        <w:rPr>
          <w:rFonts w:eastAsiaTheme="minorHAnsi"/>
          <w:sz w:val="28"/>
          <w:szCs w:val="28"/>
          <w:lang w:eastAsia="en-US"/>
        </w:rPr>
        <w:t xml:space="preserve">-н 11А, </w:t>
      </w:r>
      <w:proofErr w:type="spellStart"/>
      <w:r w:rsidRPr="00523DC8">
        <w:rPr>
          <w:rFonts w:eastAsiaTheme="minorHAnsi"/>
          <w:sz w:val="28"/>
          <w:szCs w:val="28"/>
          <w:lang w:eastAsia="en-US"/>
        </w:rPr>
        <w:t>пос.Звездный</w:t>
      </w:r>
      <w:proofErr w:type="spellEnd"/>
      <w:r w:rsidRPr="00523DC8">
        <w:rPr>
          <w:rFonts w:eastAsiaTheme="minorHAnsi"/>
          <w:sz w:val="28"/>
          <w:szCs w:val="28"/>
          <w:lang w:eastAsia="en-US"/>
        </w:rPr>
        <w:t xml:space="preserve">, стр. № 87, площадью 197 </w:t>
      </w:r>
      <w:proofErr w:type="spellStart"/>
      <w:r w:rsidRPr="00523DC8">
        <w:rPr>
          <w:rFonts w:eastAsiaTheme="minorHAnsi"/>
          <w:sz w:val="28"/>
          <w:szCs w:val="28"/>
          <w:lang w:eastAsia="en-US"/>
        </w:rPr>
        <w:t>кв.м</w:t>
      </w:r>
      <w:proofErr w:type="spellEnd"/>
      <w:r w:rsidRPr="00523DC8">
        <w:rPr>
          <w:rFonts w:eastAsiaTheme="minorHAnsi"/>
          <w:sz w:val="28"/>
          <w:szCs w:val="28"/>
          <w:lang w:eastAsia="en-US"/>
        </w:rPr>
        <w:t xml:space="preserve">., площадь земельного участка 1855 </w:t>
      </w:r>
      <w:proofErr w:type="spellStart"/>
      <w:r w:rsidRPr="00523DC8">
        <w:rPr>
          <w:rFonts w:eastAsiaTheme="minorHAnsi"/>
          <w:sz w:val="28"/>
          <w:szCs w:val="28"/>
          <w:lang w:eastAsia="en-US"/>
        </w:rPr>
        <w:t>кв.м</w:t>
      </w:r>
      <w:proofErr w:type="spellEnd"/>
      <w:r w:rsidRPr="00523DC8">
        <w:rPr>
          <w:rFonts w:eastAsiaTheme="minorHAnsi"/>
          <w:sz w:val="28"/>
          <w:szCs w:val="28"/>
          <w:lang w:eastAsia="en-US"/>
        </w:rPr>
        <w:t>.</w:t>
      </w:r>
    </w:p>
    <w:p w:rsidR="00913138" w:rsidRPr="00523DC8" w:rsidRDefault="00913138" w:rsidP="00392BA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sidRPr="00523DC8">
        <w:rPr>
          <w:rFonts w:eastAsiaTheme="minorHAnsi"/>
          <w:sz w:val="28"/>
          <w:szCs w:val="28"/>
          <w:lang w:eastAsia="en-US"/>
        </w:rPr>
        <w:t>Способ приватизации – аукцион.</w:t>
      </w:r>
    </w:p>
    <w:p w:rsidR="00913138" w:rsidRPr="00523DC8" w:rsidRDefault="00913138" w:rsidP="00392BA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sidRPr="00523DC8">
        <w:rPr>
          <w:rFonts w:eastAsiaTheme="minorHAnsi"/>
          <w:sz w:val="28"/>
          <w:szCs w:val="28"/>
          <w:lang w:eastAsia="en-US"/>
        </w:rPr>
        <w:lastRenderedPageBreak/>
        <w:t>Начальная цена продажи – 2 659 000 рублей с учётом НДС, в том числе стоимость земельного участка 1 204 000 рублей.</w:t>
      </w:r>
    </w:p>
    <w:p w:rsidR="00913138" w:rsidRPr="00523DC8" w:rsidRDefault="00913138" w:rsidP="00392BA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sidRPr="00523DC8">
        <w:rPr>
          <w:rFonts w:eastAsiaTheme="minorHAnsi"/>
          <w:sz w:val="28"/>
          <w:szCs w:val="28"/>
          <w:lang w:eastAsia="en-US"/>
        </w:rPr>
        <w:t xml:space="preserve">Форма подачи предложений о цене - открытая. </w:t>
      </w:r>
    </w:p>
    <w:p w:rsidR="00913138" w:rsidRPr="00523DC8" w:rsidRDefault="00913138" w:rsidP="00392BA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sidRPr="00523DC8">
        <w:rPr>
          <w:rFonts w:eastAsiaTheme="minorHAnsi"/>
          <w:sz w:val="28"/>
          <w:szCs w:val="28"/>
          <w:lang w:eastAsia="en-US"/>
        </w:rPr>
        <w:t>Сумма задатка – 531 800 рублей.</w:t>
      </w:r>
    </w:p>
    <w:p w:rsidR="00913138" w:rsidRPr="00523DC8" w:rsidRDefault="00913138" w:rsidP="00392BA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sidRPr="00523DC8">
        <w:rPr>
          <w:rFonts w:eastAsiaTheme="minorHAnsi"/>
          <w:sz w:val="28"/>
          <w:szCs w:val="28"/>
          <w:lang w:eastAsia="en-US"/>
        </w:rPr>
        <w:t>Величина повышения начальной цены («шаг аукциона») – 5% начальной цены продажи, в размере 132 950 рублей.</w:t>
      </w:r>
    </w:p>
    <w:p w:rsidR="00913138" w:rsidRPr="00523DC8" w:rsidRDefault="00913138" w:rsidP="00392BA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sidRPr="00523DC8">
        <w:rPr>
          <w:rFonts w:eastAsiaTheme="minorHAnsi"/>
          <w:sz w:val="28"/>
          <w:szCs w:val="28"/>
          <w:lang w:eastAsia="en-US"/>
        </w:rPr>
        <w:t xml:space="preserve">Информация о предыдущих торгах по Лоту № 1: три аукциона, объявленные в течении предшествующего года, в отношении объекта муниципальной собственности «Котельная», назначение: нежилое, с земельным участком, расположенного по адресу: </w:t>
      </w:r>
      <w:proofErr w:type="spellStart"/>
      <w:r w:rsidRPr="00523DC8">
        <w:rPr>
          <w:rFonts w:eastAsiaTheme="minorHAnsi"/>
          <w:sz w:val="28"/>
          <w:szCs w:val="28"/>
          <w:lang w:eastAsia="en-US"/>
        </w:rPr>
        <w:t>г.Нефтеюганск</w:t>
      </w:r>
      <w:proofErr w:type="spellEnd"/>
      <w:r w:rsidRPr="00523DC8">
        <w:rPr>
          <w:rFonts w:eastAsiaTheme="minorHAnsi"/>
          <w:sz w:val="28"/>
          <w:szCs w:val="28"/>
          <w:lang w:eastAsia="en-US"/>
        </w:rPr>
        <w:t xml:space="preserve">, </w:t>
      </w:r>
      <w:proofErr w:type="spellStart"/>
      <w:r w:rsidRPr="00523DC8">
        <w:rPr>
          <w:rFonts w:eastAsiaTheme="minorHAnsi"/>
          <w:sz w:val="28"/>
          <w:szCs w:val="28"/>
          <w:lang w:eastAsia="en-US"/>
        </w:rPr>
        <w:t>мкр</w:t>
      </w:r>
      <w:proofErr w:type="spellEnd"/>
      <w:r w:rsidRPr="00523DC8">
        <w:rPr>
          <w:rFonts w:eastAsiaTheme="minorHAnsi"/>
          <w:sz w:val="28"/>
          <w:szCs w:val="28"/>
          <w:lang w:eastAsia="en-US"/>
        </w:rPr>
        <w:t xml:space="preserve">-н 11А, </w:t>
      </w:r>
      <w:proofErr w:type="spellStart"/>
      <w:r w:rsidRPr="00523DC8">
        <w:rPr>
          <w:rFonts w:eastAsiaTheme="minorHAnsi"/>
          <w:sz w:val="28"/>
          <w:szCs w:val="28"/>
          <w:lang w:eastAsia="en-US"/>
        </w:rPr>
        <w:t>пос.Звездный</w:t>
      </w:r>
      <w:proofErr w:type="spellEnd"/>
      <w:r w:rsidRPr="00523DC8">
        <w:rPr>
          <w:rFonts w:eastAsiaTheme="minorHAnsi"/>
          <w:sz w:val="28"/>
          <w:szCs w:val="28"/>
          <w:lang w:eastAsia="en-US"/>
        </w:rPr>
        <w:t>, стр. № 87, признаны несостоявшимися по причине отсутствия заявок на участие в аукционе.</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Theme="minorHAnsi"/>
          <w:sz w:val="28"/>
          <w:szCs w:val="28"/>
          <w:lang w:eastAsia="en-US"/>
        </w:rPr>
      </w:pPr>
      <w:r w:rsidRPr="00523DC8">
        <w:rPr>
          <w:rFonts w:eastAsiaTheme="minorHAnsi"/>
          <w:b/>
          <w:sz w:val="28"/>
          <w:szCs w:val="28"/>
          <w:lang w:eastAsia="en-US"/>
        </w:rPr>
        <w:t xml:space="preserve">Лот № </w:t>
      </w:r>
      <w:proofErr w:type="gramStart"/>
      <w:r w:rsidRPr="00523DC8">
        <w:rPr>
          <w:rFonts w:eastAsiaTheme="minorHAnsi"/>
          <w:b/>
          <w:sz w:val="28"/>
          <w:szCs w:val="28"/>
          <w:lang w:eastAsia="en-US"/>
        </w:rPr>
        <w:t>3</w:t>
      </w:r>
      <w:r w:rsidRPr="00523DC8">
        <w:rPr>
          <w:rFonts w:eastAsiaTheme="minorHAnsi"/>
          <w:sz w:val="28"/>
          <w:szCs w:val="28"/>
          <w:lang w:eastAsia="en-US"/>
        </w:rPr>
        <w:t>:«</w:t>
      </w:r>
      <w:proofErr w:type="gramEnd"/>
      <w:r w:rsidRPr="00523DC8">
        <w:rPr>
          <w:rFonts w:eastAsiaTheme="minorHAnsi"/>
          <w:sz w:val="28"/>
          <w:szCs w:val="28"/>
          <w:lang w:eastAsia="en-US"/>
        </w:rPr>
        <w:t xml:space="preserve">Здание», назначение: нежилое, расположенное по адресу: </w:t>
      </w:r>
      <w:proofErr w:type="spellStart"/>
      <w:r w:rsidRPr="00523DC8">
        <w:rPr>
          <w:rFonts w:eastAsiaTheme="minorHAnsi"/>
          <w:sz w:val="28"/>
          <w:szCs w:val="28"/>
          <w:lang w:eastAsia="en-US"/>
        </w:rPr>
        <w:t>г.Нефтеюганск</w:t>
      </w:r>
      <w:proofErr w:type="spellEnd"/>
      <w:r w:rsidRPr="00523DC8">
        <w:rPr>
          <w:rFonts w:eastAsiaTheme="minorHAnsi"/>
          <w:sz w:val="28"/>
          <w:szCs w:val="28"/>
          <w:lang w:eastAsia="en-US"/>
        </w:rPr>
        <w:t xml:space="preserve">, ул. Мира, строение 8/3, общей площадью 3615,1 </w:t>
      </w:r>
      <w:proofErr w:type="spellStart"/>
      <w:r w:rsidRPr="00523DC8">
        <w:rPr>
          <w:rFonts w:eastAsiaTheme="minorHAnsi"/>
          <w:sz w:val="28"/>
          <w:szCs w:val="28"/>
          <w:lang w:eastAsia="en-US"/>
        </w:rPr>
        <w:t>кв.м</w:t>
      </w:r>
      <w:proofErr w:type="spellEnd"/>
      <w:r w:rsidRPr="00523DC8">
        <w:rPr>
          <w:rFonts w:eastAsiaTheme="minorHAnsi"/>
          <w:sz w:val="28"/>
          <w:szCs w:val="28"/>
          <w:lang w:eastAsia="en-US"/>
        </w:rPr>
        <w:t>, земельный участок с кадастровым номером 86:20:0000043</w:t>
      </w:r>
      <w:r w:rsidR="00392BAD">
        <w:rPr>
          <w:rFonts w:eastAsiaTheme="minorHAnsi"/>
          <w:sz w:val="28"/>
          <w:szCs w:val="28"/>
          <w:lang w:eastAsia="en-US"/>
        </w:rPr>
        <w:t xml:space="preserve">:389, площадью </w:t>
      </w:r>
      <w:r w:rsidRPr="00523DC8">
        <w:rPr>
          <w:rFonts w:eastAsiaTheme="minorHAnsi"/>
          <w:sz w:val="28"/>
          <w:szCs w:val="28"/>
          <w:lang w:eastAsia="en-US"/>
        </w:rPr>
        <w:t xml:space="preserve"> 4 678 кв. м. </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Theme="minorHAnsi"/>
          <w:sz w:val="28"/>
          <w:szCs w:val="28"/>
          <w:lang w:eastAsia="en-US"/>
        </w:rPr>
      </w:pPr>
      <w:r w:rsidRPr="00523DC8">
        <w:rPr>
          <w:rFonts w:eastAsiaTheme="minorHAnsi"/>
          <w:sz w:val="28"/>
          <w:szCs w:val="28"/>
          <w:lang w:eastAsia="en-US"/>
        </w:rPr>
        <w:t>Способ приватизации – аукцион.</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Theme="minorHAnsi"/>
          <w:sz w:val="28"/>
          <w:szCs w:val="28"/>
          <w:lang w:eastAsia="en-US"/>
        </w:rPr>
      </w:pPr>
      <w:r w:rsidRPr="00523DC8">
        <w:rPr>
          <w:rFonts w:eastAsiaTheme="minorHAnsi"/>
          <w:sz w:val="28"/>
          <w:szCs w:val="28"/>
          <w:lang w:eastAsia="en-US"/>
        </w:rPr>
        <w:t>Начальная цена продажи – 6 375 000 рублей с учётом НДС.</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Theme="minorHAnsi"/>
          <w:sz w:val="28"/>
          <w:szCs w:val="28"/>
          <w:lang w:eastAsia="en-US"/>
        </w:rPr>
      </w:pPr>
      <w:r w:rsidRPr="00523DC8">
        <w:rPr>
          <w:rFonts w:eastAsiaTheme="minorHAnsi"/>
          <w:sz w:val="28"/>
          <w:szCs w:val="28"/>
          <w:lang w:eastAsia="en-US"/>
        </w:rPr>
        <w:t xml:space="preserve">Форма подачи предложений о цене - открытая. </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Theme="minorHAnsi"/>
          <w:sz w:val="28"/>
          <w:szCs w:val="28"/>
          <w:lang w:eastAsia="en-US"/>
        </w:rPr>
      </w:pPr>
      <w:r w:rsidRPr="00523DC8">
        <w:rPr>
          <w:rFonts w:eastAsiaTheme="minorHAnsi"/>
          <w:sz w:val="28"/>
          <w:szCs w:val="28"/>
          <w:lang w:eastAsia="en-US"/>
        </w:rPr>
        <w:t>Сумма задатка – 1 275 000 рублей.</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Theme="minorHAnsi"/>
          <w:sz w:val="28"/>
          <w:szCs w:val="28"/>
          <w:lang w:eastAsia="en-US"/>
        </w:rPr>
      </w:pPr>
      <w:r w:rsidRPr="00523DC8">
        <w:rPr>
          <w:rFonts w:eastAsiaTheme="minorHAnsi"/>
          <w:sz w:val="28"/>
          <w:szCs w:val="28"/>
          <w:lang w:eastAsia="en-US"/>
        </w:rPr>
        <w:t>Величина повышения начальной цены («шаг аукциона») – 5% начальной цены продажи, в размере 318 750 рублей.</w:t>
      </w:r>
    </w:p>
    <w:p w:rsidR="00392BAD" w:rsidRPr="00523DC8" w:rsidRDefault="00913138" w:rsidP="00392BA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Theme="minorHAnsi"/>
          <w:sz w:val="28"/>
          <w:szCs w:val="28"/>
          <w:lang w:eastAsia="en-US"/>
        </w:rPr>
      </w:pPr>
      <w:r w:rsidRPr="00523DC8">
        <w:rPr>
          <w:rFonts w:eastAsiaTheme="minorHAnsi"/>
          <w:sz w:val="28"/>
          <w:szCs w:val="28"/>
          <w:lang w:eastAsia="en-US"/>
        </w:rPr>
        <w:t xml:space="preserve">Информация о предыдущих торгах по Лоту № 2: один аукцион, объявленный в течении предшествующего года, в отношении объекта муниципальной собственности «Здание», назначение: нежилое, расположенное по адресу: </w:t>
      </w:r>
      <w:proofErr w:type="spellStart"/>
      <w:r w:rsidRPr="00523DC8">
        <w:rPr>
          <w:rFonts w:eastAsiaTheme="minorHAnsi"/>
          <w:sz w:val="28"/>
          <w:szCs w:val="28"/>
          <w:lang w:eastAsia="en-US"/>
        </w:rPr>
        <w:t>г.Нефтеюганск</w:t>
      </w:r>
      <w:proofErr w:type="spellEnd"/>
      <w:r w:rsidRPr="00523DC8">
        <w:rPr>
          <w:rFonts w:eastAsiaTheme="minorHAnsi"/>
          <w:sz w:val="28"/>
          <w:szCs w:val="28"/>
          <w:lang w:eastAsia="en-US"/>
        </w:rPr>
        <w:t>, ул. Мира, строение 8/3, признан несостоявшимся по причине отсутствия заявок на участие в аукционе.</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eastAsia="en-US"/>
        </w:rPr>
      </w:pPr>
      <w:r w:rsidRPr="00523DC8">
        <w:rPr>
          <w:b/>
          <w:sz w:val="28"/>
          <w:szCs w:val="28"/>
          <w:lang w:eastAsia="en-US"/>
        </w:rPr>
        <w:t xml:space="preserve">Лот № </w:t>
      </w:r>
      <w:proofErr w:type="gramStart"/>
      <w:r w:rsidRPr="00523DC8">
        <w:rPr>
          <w:b/>
          <w:sz w:val="28"/>
          <w:szCs w:val="28"/>
          <w:lang w:eastAsia="en-US"/>
        </w:rPr>
        <w:t>4</w:t>
      </w:r>
      <w:r w:rsidRPr="00523DC8">
        <w:rPr>
          <w:sz w:val="28"/>
          <w:szCs w:val="28"/>
          <w:lang w:eastAsia="en-US"/>
        </w:rPr>
        <w:t>:«</w:t>
      </w:r>
      <w:proofErr w:type="gramEnd"/>
      <w:r w:rsidRPr="00523DC8">
        <w:rPr>
          <w:sz w:val="28"/>
          <w:szCs w:val="28"/>
          <w:lang w:eastAsia="en-US"/>
        </w:rPr>
        <w:t xml:space="preserve">Помещение», назначение: нежилое, расположенное по адресу: </w:t>
      </w:r>
      <w:proofErr w:type="spellStart"/>
      <w:r w:rsidRPr="00523DC8">
        <w:rPr>
          <w:sz w:val="28"/>
          <w:szCs w:val="28"/>
          <w:lang w:eastAsia="en-US"/>
        </w:rPr>
        <w:t>г.Нефтеюганск</w:t>
      </w:r>
      <w:proofErr w:type="spellEnd"/>
      <w:r w:rsidRPr="00523DC8">
        <w:rPr>
          <w:sz w:val="28"/>
          <w:szCs w:val="28"/>
          <w:lang w:eastAsia="en-US"/>
        </w:rPr>
        <w:t xml:space="preserve">, </w:t>
      </w:r>
      <w:proofErr w:type="spellStart"/>
      <w:r w:rsidRPr="00523DC8">
        <w:rPr>
          <w:sz w:val="28"/>
          <w:szCs w:val="28"/>
          <w:lang w:eastAsia="en-US"/>
        </w:rPr>
        <w:t>мкр</w:t>
      </w:r>
      <w:proofErr w:type="spellEnd"/>
      <w:r w:rsidRPr="00523DC8">
        <w:rPr>
          <w:sz w:val="28"/>
          <w:szCs w:val="28"/>
          <w:lang w:eastAsia="en-US"/>
        </w:rPr>
        <w:t xml:space="preserve">-н 6, здание 47, пом. 1, общей площадью 519,6 </w:t>
      </w:r>
      <w:proofErr w:type="spellStart"/>
      <w:r w:rsidRPr="00523DC8">
        <w:rPr>
          <w:sz w:val="28"/>
          <w:szCs w:val="28"/>
          <w:lang w:eastAsia="en-US"/>
        </w:rPr>
        <w:t>кв.м</w:t>
      </w:r>
      <w:proofErr w:type="spellEnd"/>
      <w:r w:rsidRPr="00523DC8">
        <w:rPr>
          <w:sz w:val="28"/>
          <w:szCs w:val="28"/>
          <w:lang w:eastAsia="en-US"/>
        </w:rPr>
        <w:t>.</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eastAsia="en-US"/>
        </w:rPr>
      </w:pPr>
      <w:r w:rsidRPr="00523DC8">
        <w:rPr>
          <w:sz w:val="28"/>
          <w:szCs w:val="28"/>
          <w:lang w:eastAsia="en-US"/>
        </w:rPr>
        <w:t>Способ приватизации – аукцион.</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eastAsia="en-US"/>
        </w:rPr>
      </w:pPr>
      <w:r w:rsidRPr="00523DC8">
        <w:rPr>
          <w:sz w:val="28"/>
          <w:szCs w:val="28"/>
          <w:lang w:eastAsia="en-US"/>
        </w:rPr>
        <w:t>Начальная цена продажи – 2 557 000 рублей с учётом НДС.</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eastAsia="en-US"/>
        </w:rPr>
      </w:pPr>
      <w:r w:rsidRPr="00523DC8">
        <w:rPr>
          <w:sz w:val="28"/>
          <w:szCs w:val="28"/>
          <w:lang w:eastAsia="en-US"/>
        </w:rPr>
        <w:t xml:space="preserve">Форма подачи предложений о цене - открытая. </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eastAsia="en-US"/>
        </w:rPr>
      </w:pPr>
      <w:r w:rsidRPr="00523DC8">
        <w:rPr>
          <w:sz w:val="28"/>
          <w:szCs w:val="28"/>
          <w:lang w:eastAsia="en-US"/>
        </w:rPr>
        <w:t>Сумма задатка – 511 400 рублей.</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eastAsia="en-US"/>
        </w:rPr>
      </w:pPr>
      <w:r w:rsidRPr="00523DC8">
        <w:rPr>
          <w:sz w:val="28"/>
          <w:szCs w:val="28"/>
          <w:lang w:eastAsia="en-US"/>
        </w:rPr>
        <w:t>Величина повышения начальной цены («шаг аукциона») – 5% начальной цены продажи, в размере 127 850 рублей.</w:t>
      </w:r>
    </w:p>
    <w:p w:rsidR="00913138" w:rsidRPr="00523DC8" w:rsidRDefault="00913138" w:rsidP="00913138">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lang w:eastAsia="en-US"/>
        </w:rPr>
      </w:pPr>
      <w:r w:rsidRPr="00523DC8">
        <w:rPr>
          <w:sz w:val="28"/>
          <w:szCs w:val="28"/>
          <w:lang w:eastAsia="en-US"/>
        </w:rPr>
        <w:t xml:space="preserve">Информация о предыдущих торгах по Лоту № 3: в течении предшествующего года, в отношении объекта муниципальной собственности «Помещение», назначение: нежилое, расположенное по адресу: </w:t>
      </w:r>
      <w:proofErr w:type="spellStart"/>
      <w:r w:rsidRPr="00523DC8">
        <w:rPr>
          <w:sz w:val="28"/>
          <w:szCs w:val="28"/>
          <w:lang w:eastAsia="en-US"/>
        </w:rPr>
        <w:t>г.Нефтеюганск</w:t>
      </w:r>
      <w:proofErr w:type="spellEnd"/>
      <w:r w:rsidRPr="00523DC8">
        <w:rPr>
          <w:sz w:val="28"/>
          <w:szCs w:val="28"/>
          <w:lang w:eastAsia="en-US"/>
        </w:rPr>
        <w:t xml:space="preserve">, </w:t>
      </w:r>
      <w:proofErr w:type="spellStart"/>
      <w:r w:rsidRPr="00523DC8">
        <w:rPr>
          <w:sz w:val="28"/>
          <w:szCs w:val="28"/>
          <w:lang w:eastAsia="en-US"/>
        </w:rPr>
        <w:t>мкр</w:t>
      </w:r>
      <w:proofErr w:type="spellEnd"/>
      <w:r w:rsidRPr="00523DC8">
        <w:rPr>
          <w:sz w:val="28"/>
          <w:szCs w:val="28"/>
          <w:lang w:eastAsia="en-US"/>
        </w:rPr>
        <w:t>-н 6, здание 47, пом. 1, торги не проводились.</w:t>
      </w:r>
    </w:p>
    <w:p w:rsidR="00913138" w:rsidRPr="00523DC8" w:rsidRDefault="00913138" w:rsidP="00913138">
      <w:pPr>
        <w:suppressAutoHyphens/>
        <w:ind w:firstLine="709"/>
        <w:jc w:val="both"/>
        <w:rPr>
          <w:sz w:val="28"/>
          <w:szCs w:val="28"/>
        </w:rPr>
      </w:pPr>
      <w:r w:rsidRPr="00523DC8">
        <w:rPr>
          <w:b/>
          <w:sz w:val="28"/>
          <w:szCs w:val="28"/>
        </w:rPr>
        <w:t xml:space="preserve">Лот № </w:t>
      </w:r>
      <w:proofErr w:type="gramStart"/>
      <w:r w:rsidRPr="00523DC8">
        <w:rPr>
          <w:b/>
          <w:sz w:val="28"/>
          <w:szCs w:val="28"/>
        </w:rPr>
        <w:t>5:</w:t>
      </w:r>
      <w:r w:rsidRPr="00523DC8">
        <w:rPr>
          <w:sz w:val="28"/>
          <w:szCs w:val="28"/>
        </w:rPr>
        <w:t>«</w:t>
      </w:r>
      <w:proofErr w:type="gramEnd"/>
      <w:r w:rsidRPr="00523DC8">
        <w:rPr>
          <w:sz w:val="28"/>
          <w:szCs w:val="28"/>
        </w:rPr>
        <w:t xml:space="preserve">Помещение второй части производственного корпуса», расположенное по адресу: </w:t>
      </w:r>
      <w:proofErr w:type="spellStart"/>
      <w:r w:rsidRPr="00523DC8">
        <w:rPr>
          <w:sz w:val="28"/>
          <w:szCs w:val="28"/>
        </w:rPr>
        <w:t>г.Нефтеюганск</w:t>
      </w:r>
      <w:proofErr w:type="spellEnd"/>
      <w:r w:rsidRPr="00523DC8">
        <w:rPr>
          <w:sz w:val="28"/>
          <w:szCs w:val="28"/>
        </w:rPr>
        <w:t xml:space="preserve">, Пионерная зона, </w:t>
      </w:r>
      <w:proofErr w:type="spellStart"/>
      <w:r w:rsidRPr="00523DC8">
        <w:rPr>
          <w:sz w:val="28"/>
          <w:szCs w:val="28"/>
        </w:rPr>
        <w:t>ул.Ми</w:t>
      </w:r>
      <w:r>
        <w:rPr>
          <w:sz w:val="28"/>
          <w:szCs w:val="28"/>
        </w:rPr>
        <w:t>ра</w:t>
      </w:r>
      <w:proofErr w:type="spellEnd"/>
      <w:r>
        <w:rPr>
          <w:sz w:val="28"/>
          <w:szCs w:val="28"/>
        </w:rPr>
        <w:t>, строение 9, помещение   № 4,</w:t>
      </w:r>
      <w:r w:rsidRPr="005D6DA4">
        <w:t xml:space="preserve"> </w:t>
      </w:r>
      <w:r w:rsidRPr="005D6DA4">
        <w:rPr>
          <w:sz w:val="28"/>
          <w:szCs w:val="28"/>
        </w:rPr>
        <w:t xml:space="preserve">площадью 3 164,4 </w:t>
      </w:r>
      <w:proofErr w:type="spellStart"/>
      <w:r w:rsidRPr="005D6DA4">
        <w:rPr>
          <w:sz w:val="28"/>
          <w:szCs w:val="28"/>
        </w:rPr>
        <w:t>кв.м</w:t>
      </w:r>
      <w:proofErr w:type="spellEnd"/>
      <w:r w:rsidRPr="005D6DA4">
        <w:rPr>
          <w:sz w:val="28"/>
          <w:szCs w:val="28"/>
        </w:rPr>
        <w:t>.</w:t>
      </w:r>
    </w:p>
    <w:p w:rsidR="00913138" w:rsidRPr="00523DC8" w:rsidRDefault="00913138" w:rsidP="00913138">
      <w:pPr>
        <w:suppressAutoHyphens/>
        <w:ind w:firstLine="709"/>
        <w:jc w:val="both"/>
        <w:rPr>
          <w:color w:val="000000"/>
          <w:sz w:val="28"/>
          <w:szCs w:val="28"/>
        </w:rPr>
      </w:pPr>
      <w:r w:rsidRPr="00523DC8">
        <w:rPr>
          <w:color w:val="000000"/>
          <w:sz w:val="28"/>
          <w:szCs w:val="28"/>
        </w:rPr>
        <w:t>Способ приватизации – аукцион.</w:t>
      </w:r>
    </w:p>
    <w:p w:rsidR="00913138" w:rsidRPr="00523DC8" w:rsidRDefault="00913138" w:rsidP="00913138">
      <w:pPr>
        <w:spacing w:before="10" w:after="10"/>
        <w:ind w:firstLine="709"/>
        <w:jc w:val="both"/>
        <w:rPr>
          <w:sz w:val="28"/>
          <w:szCs w:val="28"/>
          <w:lang w:eastAsia="x-none"/>
        </w:rPr>
      </w:pPr>
      <w:r w:rsidRPr="00523DC8">
        <w:rPr>
          <w:color w:val="000000"/>
          <w:sz w:val="28"/>
          <w:szCs w:val="28"/>
        </w:rPr>
        <w:t xml:space="preserve">Начальная цена продажи – 66 158 079 рублей </w:t>
      </w:r>
      <w:r w:rsidRPr="00523DC8">
        <w:rPr>
          <w:sz w:val="28"/>
          <w:szCs w:val="28"/>
          <w:lang w:eastAsia="x-none"/>
        </w:rPr>
        <w:t>с учётом НДС.</w:t>
      </w:r>
    </w:p>
    <w:p w:rsidR="00913138" w:rsidRPr="00523DC8" w:rsidRDefault="00913138" w:rsidP="00913138">
      <w:pPr>
        <w:tabs>
          <w:tab w:val="num" w:pos="0"/>
        </w:tabs>
        <w:suppressAutoHyphens/>
        <w:ind w:firstLine="703"/>
        <w:jc w:val="both"/>
        <w:rPr>
          <w:sz w:val="28"/>
          <w:szCs w:val="28"/>
          <w:lang w:eastAsia="x-none"/>
        </w:rPr>
      </w:pPr>
      <w:r w:rsidRPr="00523DC8">
        <w:rPr>
          <w:sz w:val="28"/>
          <w:szCs w:val="28"/>
          <w:lang w:eastAsia="x-none"/>
        </w:rPr>
        <w:t xml:space="preserve">Величина повышения начальной цены («шаг аукциона») </w:t>
      </w:r>
      <w:r w:rsidRPr="00523DC8">
        <w:rPr>
          <w:sz w:val="28"/>
          <w:szCs w:val="28"/>
          <w:lang w:val="x-none" w:eastAsia="x-none"/>
        </w:rPr>
        <w:t>–</w:t>
      </w:r>
      <w:r w:rsidRPr="00523DC8">
        <w:rPr>
          <w:sz w:val="28"/>
          <w:szCs w:val="28"/>
          <w:lang w:eastAsia="x-none"/>
        </w:rPr>
        <w:t xml:space="preserve"> </w:t>
      </w:r>
    </w:p>
    <w:p w:rsidR="00913138" w:rsidRPr="00523DC8" w:rsidRDefault="00913138" w:rsidP="00913138">
      <w:pPr>
        <w:tabs>
          <w:tab w:val="num" w:pos="0"/>
        </w:tabs>
        <w:suppressAutoHyphens/>
        <w:jc w:val="both"/>
        <w:rPr>
          <w:sz w:val="28"/>
          <w:szCs w:val="28"/>
          <w:lang w:eastAsia="x-none"/>
        </w:rPr>
      </w:pPr>
      <w:r w:rsidRPr="00523DC8">
        <w:rPr>
          <w:sz w:val="28"/>
          <w:szCs w:val="28"/>
          <w:lang w:eastAsia="x-none"/>
        </w:rPr>
        <w:t xml:space="preserve">5 % начальной цены продажи, в размере </w:t>
      </w:r>
      <w:r w:rsidRPr="00523DC8">
        <w:rPr>
          <w:color w:val="000000"/>
          <w:sz w:val="28"/>
          <w:szCs w:val="28"/>
          <w:lang w:eastAsia="x-none"/>
        </w:rPr>
        <w:t xml:space="preserve">3 307 903 </w:t>
      </w:r>
      <w:r w:rsidRPr="00523DC8">
        <w:rPr>
          <w:bCs/>
          <w:color w:val="000000"/>
          <w:sz w:val="28"/>
          <w:szCs w:val="28"/>
          <w:lang w:eastAsia="x-none"/>
        </w:rPr>
        <w:t>рублей</w:t>
      </w:r>
      <w:r w:rsidRPr="00523DC8">
        <w:rPr>
          <w:bCs/>
          <w:color w:val="000000"/>
          <w:sz w:val="28"/>
          <w:szCs w:val="28"/>
          <w:lang w:val="x-none" w:eastAsia="x-none"/>
        </w:rPr>
        <w:t xml:space="preserve"> </w:t>
      </w:r>
      <w:r w:rsidRPr="00523DC8">
        <w:rPr>
          <w:bCs/>
          <w:color w:val="000000"/>
          <w:sz w:val="28"/>
          <w:szCs w:val="28"/>
          <w:lang w:eastAsia="x-none"/>
        </w:rPr>
        <w:t>95 копеек.</w:t>
      </w:r>
    </w:p>
    <w:p w:rsidR="00913138" w:rsidRPr="00523DC8" w:rsidRDefault="00913138" w:rsidP="00913138">
      <w:pPr>
        <w:tabs>
          <w:tab w:val="num" w:pos="0"/>
        </w:tabs>
        <w:suppressAutoHyphens/>
        <w:ind w:firstLine="703"/>
        <w:jc w:val="both"/>
        <w:rPr>
          <w:bCs/>
          <w:color w:val="000000"/>
          <w:sz w:val="28"/>
          <w:szCs w:val="28"/>
          <w:lang w:eastAsia="x-none"/>
        </w:rPr>
      </w:pPr>
      <w:r w:rsidRPr="00523DC8">
        <w:rPr>
          <w:bCs/>
          <w:color w:val="000000"/>
          <w:sz w:val="28"/>
          <w:szCs w:val="28"/>
          <w:lang w:eastAsia="x-none"/>
        </w:rPr>
        <w:lastRenderedPageBreak/>
        <w:t xml:space="preserve">Сумма задатка – </w:t>
      </w:r>
      <w:r w:rsidRPr="00523DC8">
        <w:rPr>
          <w:color w:val="000000"/>
          <w:sz w:val="28"/>
          <w:szCs w:val="28"/>
          <w:lang w:eastAsia="x-none"/>
        </w:rPr>
        <w:t xml:space="preserve">13 231 615 </w:t>
      </w:r>
      <w:r w:rsidRPr="00523DC8">
        <w:rPr>
          <w:bCs/>
          <w:color w:val="000000"/>
          <w:sz w:val="28"/>
          <w:szCs w:val="28"/>
          <w:lang w:eastAsia="x-none"/>
        </w:rPr>
        <w:t>рублей 80 копеек, что составляет 20 % от начальной цены продажи.</w:t>
      </w:r>
    </w:p>
    <w:p w:rsidR="00913138" w:rsidRPr="00523DC8" w:rsidRDefault="00913138" w:rsidP="00392BAD">
      <w:pPr>
        <w:suppressAutoHyphens/>
        <w:ind w:firstLine="709"/>
        <w:jc w:val="both"/>
        <w:rPr>
          <w:sz w:val="28"/>
          <w:szCs w:val="28"/>
        </w:rPr>
      </w:pPr>
      <w:r w:rsidRPr="00523DC8">
        <w:rPr>
          <w:bCs/>
          <w:color w:val="000000"/>
          <w:sz w:val="28"/>
          <w:szCs w:val="28"/>
          <w:lang w:eastAsia="x-none"/>
        </w:rPr>
        <w:t xml:space="preserve">Информация о предыдущих торгах по Лоту № 5: в течении предшествующего года, в отношении объекта муниципальной собственности </w:t>
      </w:r>
      <w:r w:rsidRPr="00523DC8">
        <w:rPr>
          <w:sz w:val="28"/>
          <w:szCs w:val="28"/>
        </w:rPr>
        <w:t xml:space="preserve">«Помещение второй части производственного корпуса», расположенное по адресу: </w:t>
      </w:r>
      <w:proofErr w:type="spellStart"/>
      <w:r w:rsidRPr="00523DC8">
        <w:rPr>
          <w:sz w:val="28"/>
          <w:szCs w:val="28"/>
        </w:rPr>
        <w:t>г.Нефтеюганск</w:t>
      </w:r>
      <w:proofErr w:type="spellEnd"/>
      <w:r w:rsidRPr="00523DC8">
        <w:rPr>
          <w:sz w:val="28"/>
          <w:szCs w:val="28"/>
        </w:rPr>
        <w:t xml:space="preserve">, Пионерная зона, </w:t>
      </w:r>
      <w:proofErr w:type="spellStart"/>
      <w:r w:rsidRPr="00523DC8">
        <w:rPr>
          <w:sz w:val="28"/>
          <w:szCs w:val="28"/>
        </w:rPr>
        <w:t>ул.Мира</w:t>
      </w:r>
      <w:proofErr w:type="spellEnd"/>
      <w:r w:rsidRPr="00523DC8">
        <w:rPr>
          <w:sz w:val="28"/>
          <w:szCs w:val="28"/>
        </w:rPr>
        <w:t>, строение 9, помещение                 № 4</w:t>
      </w:r>
      <w:r w:rsidRPr="00523DC8">
        <w:rPr>
          <w:bCs/>
          <w:color w:val="000000"/>
          <w:sz w:val="28"/>
          <w:szCs w:val="28"/>
          <w:lang w:eastAsia="x-none"/>
        </w:rPr>
        <w:t>, торги не проводились.</w:t>
      </w:r>
    </w:p>
    <w:p w:rsidR="00913138" w:rsidRPr="00523DC8" w:rsidRDefault="00913138" w:rsidP="00913138">
      <w:pPr>
        <w:ind w:firstLine="709"/>
        <w:jc w:val="both"/>
        <w:rPr>
          <w:sz w:val="28"/>
          <w:szCs w:val="28"/>
        </w:rPr>
      </w:pPr>
      <w:r w:rsidRPr="00523DC8">
        <w:rPr>
          <w:b/>
          <w:sz w:val="28"/>
          <w:szCs w:val="28"/>
        </w:rPr>
        <w:t xml:space="preserve">Лот № </w:t>
      </w:r>
      <w:proofErr w:type="gramStart"/>
      <w:r w:rsidRPr="00523DC8">
        <w:rPr>
          <w:b/>
          <w:sz w:val="28"/>
          <w:szCs w:val="28"/>
        </w:rPr>
        <w:t>6:</w:t>
      </w:r>
      <w:r w:rsidRPr="00523DC8">
        <w:rPr>
          <w:sz w:val="28"/>
          <w:szCs w:val="28"/>
          <w:lang w:eastAsia="x-none"/>
        </w:rPr>
        <w:t>«</w:t>
      </w:r>
      <w:proofErr w:type="gramEnd"/>
      <w:r w:rsidRPr="00523DC8">
        <w:rPr>
          <w:sz w:val="28"/>
          <w:szCs w:val="28"/>
        </w:rPr>
        <w:t xml:space="preserve">Производственная база», с земельным участком, расположенная </w:t>
      </w:r>
      <w:r w:rsidRPr="00523DC8">
        <w:rPr>
          <w:sz w:val="28"/>
          <w:szCs w:val="28"/>
          <w:lang w:val="x-none"/>
        </w:rPr>
        <w:t xml:space="preserve">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 состоящая из следующих объектов </w:t>
      </w:r>
      <w:r w:rsidRPr="00523DC8">
        <w:rPr>
          <w:b/>
          <w:sz w:val="28"/>
          <w:szCs w:val="28"/>
          <w:u w:val="single"/>
        </w:rPr>
        <w:t>недвижимого имущества</w:t>
      </w:r>
      <w:r w:rsidRPr="00523DC8">
        <w:rPr>
          <w:sz w:val="28"/>
          <w:szCs w:val="28"/>
        </w:rPr>
        <w:t>:</w:t>
      </w:r>
    </w:p>
    <w:p w:rsidR="00913138" w:rsidRPr="00523DC8" w:rsidRDefault="00913138" w:rsidP="00913138">
      <w:pPr>
        <w:ind w:firstLine="708"/>
        <w:jc w:val="both"/>
        <w:rPr>
          <w:sz w:val="28"/>
          <w:szCs w:val="28"/>
        </w:rPr>
      </w:pPr>
      <w:r w:rsidRPr="00523DC8">
        <w:rPr>
          <w:sz w:val="28"/>
          <w:szCs w:val="28"/>
        </w:rPr>
        <w:t>- «Нежилое здание управления»</w:t>
      </w:r>
      <w:r w:rsidRPr="00523DC8">
        <w:rPr>
          <w:sz w:val="28"/>
          <w:szCs w:val="28"/>
          <w:lang w:val="x-none"/>
        </w:rPr>
        <w:t xml:space="preserve"> назначение: нежилое, расположенное </w:t>
      </w:r>
      <w:r w:rsidRPr="00523DC8">
        <w:rPr>
          <w:sz w:val="28"/>
          <w:szCs w:val="28"/>
        </w:rPr>
        <w:t xml:space="preserve">                   </w:t>
      </w:r>
      <w:r w:rsidRPr="00523DC8">
        <w:rPr>
          <w:sz w:val="28"/>
          <w:szCs w:val="28"/>
          <w:lang w:val="x-none"/>
        </w:rPr>
        <w:t xml:space="preserve">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 общей площадью         506,2 </w:t>
      </w:r>
      <w:proofErr w:type="spellStart"/>
      <w:r w:rsidRPr="00523DC8">
        <w:rPr>
          <w:sz w:val="28"/>
          <w:szCs w:val="28"/>
        </w:rPr>
        <w:t>кв.м</w:t>
      </w:r>
      <w:proofErr w:type="spellEnd"/>
      <w:r w:rsidRPr="00523DC8">
        <w:rPr>
          <w:sz w:val="28"/>
          <w:szCs w:val="28"/>
        </w:rPr>
        <w:t>;</w:t>
      </w:r>
    </w:p>
    <w:p w:rsidR="00913138" w:rsidRPr="00523DC8" w:rsidRDefault="00913138" w:rsidP="00913138">
      <w:pPr>
        <w:ind w:firstLine="708"/>
        <w:jc w:val="both"/>
        <w:rPr>
          <w:sz w:val="28"/>
          <w:szCs w:val="28"/>
        </w:rPr>
      </w:pPr>
      <w:r w:rsidRPr="00523DC8">
        <w:rPr>
          <w:sz w:val="28"/>
          <w:szCs w:val="28"/>
        </w:rPr>
        <w:t>- «Нежилое строение РММ»</w:t>
      </w:r>
      <w:r w:rsidRPr="00523DC8">
        <w:rPr>
          <w:sz w:val="28"/>
          <w:szCs w:val="28"/>
          <w:lang w:val="x-none"/>
        </w:rPr>
        <w:t xml:space="preserve"> назначение: нежилое, расположенное </w:t>
      </w:r>
      <w:r w:rsidRPr="00523DC8">
        <w:rPr>
          <w:sz w:val="28"/>
          <w:szCs w:val="28"/>
        </w:rPr>
        <w:t xml:space="preserve">                   </w:t>
      </w:r>
      <w:r w:rsidRPr="00523DC8">
        <w:rPr>
          <w:sz w:val="28"/>
          <w:szCs w:val="28"/>
          <w:lang w:val="x-none"/>
        </w:rPr>
        <w:t xml:space="preserve">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18/1, общей площадью   1189,1 </w:t>
      </w:r>
      <w:proofErr w:type="spellStart"/>
      <w:r w:rsidRPr="00523DC8">
        <w:rPr>
          <w:sz w:val="28"/>
          <w:szCs w:val="28"/>
        </w:rPr>
        <w:t>кв.м</w:t>
      </w:r>
      <w:proofErr w:type="spellEnd"/>
      <w:r w:rsidRPr="00523DC8">
        <w:rPr>
          <w:sz w:val="28"/>
          <w:szCs w:val="28"/>
        </w:rPr>
        <w:t>;</w:t>
      </w:r>
    </w:p>
    <w:p w:rsidR="00913138" w:rsidRPr="00523DC8" w:rsidRDefault="00913138" w:rsidP="00913138">
      <w:pPr>
        <w:ind w:firstLine="708"/>
        <w:jc w:val="both"/>
        <w:rPr>
          <w:sz w:val="28"/>
          <w:szCs w:val="28"/>
        </w:rPr>
      </w:pPr>
      <w:r w:rsidRPr="00523DC8">
        <w:rPr>
          <w:sz w:val="28"/>
          <w:szCs w:val="28"/>
        </w:rPr>
        <w:t>- «Нежилое строение РММ»</w:t>
      </w:r>
      <w:r w:rsidRPr="00523DC8">
        <w:rPr>
          <w:sz w:val="28"/>
          <w:szCs w:val="28"/>
          <w:lang w:val="x-none"/>
        </w:rPr>
        <w:t xml:space="preserve"> назначение: нежилое, расположенное </w:t>
      </w:r>
      <w:r w:rsidRPr="00523DC8">
        <w:rPr>
          <w:sz w:val="28"/>
          <w:szCs w:val="28"/>
        </w:rPr>
        <w:t xml:space="preserve">                    </w:t>
      </w:r>
      <w:r w:rsidRPr="00523DC8">
        <w:rPr>
          <w:sz w:val="28"/>
          <w:szCs w:val="28"/>
          <w:lang w:val="x-none"/>
        </w:rPr>
        <w:t xml:space="preserve">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18/1а, общей площадью                747,1 </w:t>
      </w:r>
      <w:proofErr w:type="spellStart"/>
      <w:r w:rsidRPr="00523DC8">
        <w:rPr>
          <w:sz w:val="28"/>
          <w:szCs w:val="28"/>
        </w:rPr>
        <w:t>кв.м</w:t>
      </w:r>
      <w:proofErr w:type="spellEnd"/>
      <w:r w:rsidRPr="00523DC8">
        <w:rPr>
          <w:sz w:val="28"/>
          <w:szCs w:val="28"/>
        </w:rPr>
        <w:t>;</w:t>
      </w:r>
    </w:p>
    <w:p w:rsidR="00913138" w:rsidRPr="00523DC8" w:rsidRDefault="00913138" w:rsidP="00913138">
      <w:pPr>
        <w:ind w:firstLine="708"/>
        <w:jc w:val="both"/>
        <w:rPr>
          <w:sz w:val="28"/>
          <w:szCs w:val="28"/>
        </w:rPr>
      </w:pPr>
      <w:r w:rsidRPr="00523DC8">
        <w:rPr>
          <w:sz w:val="28"/>
          <w:szCs w:val="28"/>
        </w:rPr>
        <w:t>- «Нежилое строение тёплой стоянки»</w:t>
      </w:r>
      <w:r w:rsidRPr="00523DC8">
        <w:rPr>
          <w:sz w:val="28"/>
          <w:szCs w:val="28"/>
          <w:lang w:val="x-none"/>
        </w:rPr>
        <w:t xml:space="preserve"> назначение: нежилое, расположенное 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18/3, общей площадью 1087,9 </w:t>
      </w:r>
      <w:proofErr w:type="spellStart"/>
      <w:r w:rsidRPr="00523DC8">
        <w:rPr>
          <w:sz w:val="28"/>
          <w:szCs w:val="28"/>
        </w:rPr>
        <w:t>кв.м</w:t>
      </w:r>
      <w:proofErr w:type="spellEnd"/>
      <w:r w:rsidRPr="00523DC8">
        <w:rPr>
          <w:sz w:val="28"/>
          <w:szCs w:val="28"/>
        </w:rPr>
        <w:t>;</w:t>
      </w:r>
    </w:p>
    <w:p w:rsidR="00913138" w:rsidRPr="00523DC8" w:rsidRDefault="00913138" w:rsidP="00913138">
      <w:pPr>
        <w:ind w:firstLine="708"/>
        <w:jc w:val="both"/>
        <w:rPr>
          <w:sz w:val="28"/>
          <w:szCs w:val="28"/>
        </w:rPr>
      </w:pPr>
      <w:r w:rsidRPr="00523DC8">
        <w:rPr>
          <w:sz w:val="28"/>
          <w:szCs w:val="28"/>
        </w:rPr>
        <w:t xml:space="preserve">- «Нежилое строение </w:t>
      </w:r>
      <w:proofErr w:type="spellStart"/>
      <w:r w:rsidRPr="00523DC8">
        <w:rPr>
          <w:sz w:val="28"/>
          <w:szCs w:val="28"/>
        </w:rPr>
        <w:t>рихтовочного</w:t>
      </w:r>
      <w:proofErr w:type="spellEnd"/>
      <w:r w:rsidRPr="00523DC8">
        <w:rPr>
          <w:sz w:val="28"/>
          <w:szCs w:val="28"/>
        </w:rPr>
        <w:t xml:space="preserve"> цеха»</w:t>
      </w:r>
      <w:r w:rsidRPr="00523DC8">
        <w:rPr>
          <w:sz w:val="28"/>
          <w:szCs w:val="28"/>
          <w:lang w:val="x-none"/>
        </w:rPr>
        <w:t xml:space="preserve"> назначение: нежилое, расположенное 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18/8, общей площадью 102,2 </w:t>
      </w:r>
      <w:proofErr w:type="spellStart"/>
      <w:r w:rsidRPr="00523DC8">
        <w:rPr>
          <w:sz w:val="28"/>
          <w:szCs w:val="28"/>
        </w:rPr>
        <w:t>кв.м</w:t>
      </w:r>
      <w:proofErr w:type="spellEnd"/>
      <w:r w:rsidRPr="00523DC8">
        <w:rPr>
          <w:sz w:val="28"/>
          <w:szCs w:val="28"/>
        </w:rPr>
        <w:t>;</w:t>
      </w:r>
    </w:p>
    <w:p w:rsidR="00913138" w:rsidRPr="00523DC8" w:rsidRDefault="00913138" w:rsidP="00913138">
      <w:pPr>
        <w:ind w:firstLine="708"/>
        <w:jc w:val="both"/>
        <w:rPr>
          <w:sz w:val="28"/>
          <w:szCs w:val="28"/>
        </w:rPr>
      </w:pPr>
      <w:r w:rsidRPr="00523DC8">
        <w:rPr>
          <w:sz w:val="28"/>
          <w:szCs w:val="28"/>
        </w:rPr>
        <w:t>- «Строение блока цехов»</w:t>
      </w:r>
      <w:r w:rsidRPr="00523DC8">
        <w:rPr>
          <w:sz w:val="28"/>
          <w:szCs w:val="28"/>
          <w:lang w:val="x-none"/>
        </w:rPr>
        <w:t xml:space="preserve"> назначение: нежилое, расположенное </w:t>
      </w:r>
      <w:r w:rsidRPr="00523DC8">
        <w:rPr>
          <w:sz w:val="28"/>
          <w:szCs w:val="28"/>
        </w:rPr>
        <w:t xml:space="preserve">                      </w:t>
      </w:r>
      <w:r w:rsidRPr="00523DC8">
        <w:rPr>
          <w:sz w:val="28"/>
          <w:szCs w:val="28"/>
          <w:lang w:val="x-none"/>
        </w:rPr>
        <w:t xml:space="preserve">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18/9, общей площадью                     207,1 </w:t>
      </w:r>
      <w:proofErr w:type="spellStart"/>
      <w:r w:rsidRPr="00523DC8">
        <w:rPr>
          <w:sz w:val="28"/>
          <w:szCs w:val="28"/>
        </w:rPr>
        <w:t>кв.м</w:t>
      </w:r>
      <w:proofErr w:type="spellEnd"/>
      <w:r w:rsidRPr="00523DC8">
        <w:rPr>
          <w:sz w:val="28"/>
          <w:szCs w:val="28"/>
        </w:rPr>
        <w:t>;</w:t>
      </w:r>
    </w:p>
    <w:p w:rsidR="00913138" w:rsidRPr="00523DC8" w:rsidRDefault="00913138" w:rsidP="00913138">
      <w:pPr>
        <w:ind w:firstLine="708"/>
        <w:jc w:val="both"/>
        <w:rPr>
          <w:sz w:val="28"/>
          <w:szCs w:val="28"/>
        </w:rPr>
      </w:pPr>
      <w:r w:rsidRPr="00523DC8">
        <w:rPr>
          <w:sz w:val="28"/>
          <w:szCs w:val="28"/>
        </w:rPr>
        <w:t>- «Строение цеха подготовки производства»</w:t>
      </w:r>
      <w:r w:rsidRPr="00523DC8">
        <w:rPr>
          <w:sz w:val="28"/>
          <w:szCs w:val="28"/>
          <w:lang w:val="x-none"/>
        </w:rPr>
        <w:t xml:space="preserve"> назначение: нежилое, расположенное 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18/4, общей площадью 211,5 </w:t>
      </w:r>
      <w:proofErr w:type="spellStart"/>
      <w:r w:rsidRPr="00523DC8">
        <w:rPr>
          <w:sz w:val="28"/>
          <w:szCs w:val="28"/>
        </w:rPr>
        <w:t>кв.м</w:t>
      </w:r>
      <w:proofErr w:type="spellEnd"/>
      <w:r w:rsidRPr="00523DC8">
        <w:rPr>
          <w:sz w:val="28"/>
          <w:szCs w:val="28"/>
        </w:rPr>
        <w:t>.</w:t>
      </w:r>
    </w:p>
    <w:p w:rsidR="00913138" w:rsidRPr="00523DC8" w:rsidRDefault="00913138" w:rsidP="00913138">
      <w:pPr>
        <w:spacing w:line="26" w:lineRule="atLeast"/>
        <w:ind w:right="-1" w:firstLine="709"/>
        <w:jc w:val="both"/>
        <w:rPr>
          <w:sz w:val="28"/>
          <w:szCs w:val="28"/>
          <w:lang w:eastAsia="x-none"/>
        </w:rPr>
      </w:pPr>
      <w:r w:rsidRPr="00523DC8">
        <w:rPr>
          <w:sz w:val="28"/>
          <w:szCs w:val="28"/>
          <w:lang w:eastAsia="x-none"/>
        </w:rPr>
        <w:t xml:space="preserve">Земельный участок с кадастровым номером </w:t>
      </w:r>
      <w:r w:rsidRPr="00523DC8">
        <w:rPr>
          <w:sz w:val="28"/>
          <w:szCs w:val="28"/>
        </w:rPr>
        <w:t>86:20:0000017:</w:t>
      </w:r>
      <w:proofErr w:type="gramStart"/>
      <w:r w:rsidRPr="00523DC8">
        <w:rPr>
          <w:sz w:val="28"/>
          <w:szCs w:val="28"/>
        </w:rPr>
        <w:t>65</w:t>
      </w:r>
      <w:r w:rsidRPr="00523DC8">
        <w:rPr>
          <w:sz w:val="28"/>
          <w:szCs w:val="28"/>
          <w:lang w:eastAsia="x-none"/>
        </w:rPr>
        <w:t xml:space="preserve">,   </w:t>
      </w:r>
      <w:proofErr w:type="gramEnd"/>
      <w:r w:rsidRPr="00523DC8">
        <w:rPr>
          <w:sz w:val="28"/>
          <w:szCs w:val="28"/>
          <w:lang w:eastAsia="x-none"/>
        </w:rPr>
        <w:t xml:space="preserve">                              с разрешенным использованием: под коммунальное обслуживание, площадью              </w:t>
      </w:r>
      <w:r w:rsidRPr="00523DC8">
        <w:rPr>
          <w:sz w:val="28"/>
          <w:szCs w:val="28"/>
        </w:rPr>
        <w:t>21</w:t>
      </w:r>
      <w:r>
        <w:rPr>
          <w:sz w:val="28"/>
          <w:szCs w:val="28"/>
        </w:rPr>
        <w:t> </w:t>
      </w:r>
      <w:r w:rsidRPr="00523DC8">
        <w:rPr>
          <w:sz w:val="28"/>
          <w:szCs w:val="28"/>
        </w:rPr>
        <w:t>233</w:t>
      </w:r>
      <w:r>
        <w:rPr>
          <w:sz w:val="28"/>
          <w:szCs w:val="28"/>
        </w:rPr>
        <w:t xml:space="preserve"> </w:t>
      </w:r>
      <w:proofErr w:type="spellStart"/>
      <w:r w:rsidRPr="00523DC8">
        <w:rPr>
          <w:sz w:val="28"/>
          <w:szCs w:val="28"/>
        </w:rPr>
        <w:t>кв.м</w:t>
      </w:r>
      <w:proofErr w:type="spellEnd"/>
      <w:r w:rsidRPr="00523DC8">
        <w:rPr>
          <w:sz w:val="28"/>
          <w:szCs w:val="28"/>
        </w:rPr>
        <w:t>.</w:t>
      </w:r>
    </w:p>
    <w:p w:rsidR="00913138" w:rsidRPr="00523DC8" w:rsidRDefault="00913138" w:rsidP="00913138">
      <w:pPr>
        <w:tabs>
          <w:tab w:val="num" w:pos="0"/>
        </w:tabs>
        <w:suppressAutoHyphens/>
        <w:ind w:firstLine="703"/>
        <w:jc w:val="both"/>
        <w:rPr>
          <w:color w:val="000000"/>
          <w:sz w:val="28"/>
          <w:szCs w:val="28"/>
        </w:rPr>
      </w:pPr>
      <w:r w:rsidRPr="00523DC8">
        <w:rPr>
          <w:color w:val="000000"/>
          <w:sz w:val="28"/>
          <w:szCs w:val="28"/>
        </w:rPr>
        <w:t>Способ приватизации – аукцион.</w:t>
      </w:r>
    </w:p>
    <w:p w:rsidR="00913138" w:rsidRPr="00523DC8" w:rsidRDefault="00913138" w:rsidP="00913138">
      <w:pPr>
        <w:ind w:firstLine="705"/>
        <w:jc w:val="both"/>
        <w:rPr>
          <w:color w:val="000000"/>
          <w:sz w:val="28"/>
          <w:szCs w:val="28"/>
        </w:rPr>
      </w:pPr>
      <w:r w:rsidRPr="00523DC8">
        <w:rPr>
          <w:color w:val="000000"/>
          <w:sz w:val="28"/>
          <w:szCs w:val="28"/>
        </w:rPr>
        <w:t xml:space="preserve">Начальная цена продажи – </w:t>
      </w:r>
      <w:r w:rsidRPr="00523DC8">
        <w:rPr>
          <w:sz w:val="28"/>
          <w:szCs w:val="28"/>
          <w:lang w:eastAsia="x-none"/>
        </w:rPr>
        <w:t>67 054 076 рублей с учётом НДС.</w:t>
      </w:r>
    </w:p>
    <w:p w:rsidR="00913138" w:rsidRPr="00523DC8" w:rsidRDefault="00913138" w:rsidP="00913138">
      <w:pPr>
        <w:tabs>
          <w:tab w:val="num" w:pos="0"/>
        </w:tabs>
        <w:suppressAutoHyphens/>
        <w:ind w:firstLine="703"/>
        <w:jc w:val="both"/>
        <w:rPr>
          <w:sz w:val="28"/>
          <w:szCs w:val="28"/>
          <w:lang w:eastAsia="x-none"/>
        </w:rPr>
      </w:pPr>
      <w:r w:rsidRPr="00523DC8">
        <w:rPr>
          <w:sz w:val="28"/>
          <w:szCs w:val="28"/>
          <w:lang w:eastAsia="x-none"/>
        </w:rPr>
        <w:t xml:space="preserve">Величина повышения начальной цены («шаг аукциона») </w:t>
      </w:r>
      <w:r w:rsidRPr="00523DC8">
        <w:rPr>
          <w:sz w:val="28"/>
          <w:szCs w:val="28"/>
          <w:lang w:val="x-none" w:eastAsia="x-none"/>
        </w:rPr>
        <w:t>–</w:t>
      </w:r>
      <w:r w:rsidRPr="00523DC8">
        <w:rPr>
          <w:sz w:val="28"/>
          <w:szCs w:val="28"/>
          <w:lang w:eastAsia="x-none"/>
        </w:rPr>
        <w:t xml:space="preserve"> </w:t>
      </w:r>
    </w:p>
    <w:p w:rsidR="00913138" w:rsidRPr="00523DC8" w:rsidRDefault="00913138" w:rsidP="00913138">
      <w:pPr>
        <w:tabs>
          <w:tab w:val="num" w:pos="0"/>
        </w:tabs>
        <w:suppressAutoHyphens/>
        <w:jc w:val="both"/>
        <w:rPr>
          <w:sz w:val="28"/>
          <w:szCs w:val="28"/>
          <w:lang w:eastAsia="x-none"/>
        </w:rPr>
      </w:pPr>
      <w:r w:rsidRPr="00523DC8">
        <w:rPr>
          <w:sz w:val="28"/>
          <w:szCs w:val="28"/>
          <w:lang w:eastAsia="x-none"/>
        </w:rPr>
        <w:t>5 % начальной цены продажи, в размере 3 352 703</w:t>
      </w:r>
      <w:r w:rsidRPr="00523DC8">
        <w:rPr>
          <w:color w:val="000000"/>
          <w:sz w:val="28"/>
          <w:szCs w:val="28"/>
          <w:lang w:eastAsia="x-none"/>
        </w:rPr>
        <w:t xml:space="preserve"> </w:t>
      </w:r>
      <w:r w:rsidRPr="00523DC8">
        <w:rPr>
          <w:bCs/>
          <w:color w:val="000000"/>
          <w:sz w:val="28"/>
          <w:szCs w:val="28"/>
          <w:lang w:eastAsia="x-none"/>
        </w:rPr>
        <w:t>рублей</w:t>
      </w:r>
      <w:r w:rsidRPr="00523DC8">
        <w:rPr>
          <w:bCs/>
          <w:color w:val="000000"/>
          <w:sz w:val="28"/>
          <w:szCs w:val="28"/>
          <w:lang w:val="x-none" w:eastAsia="x-none"/>
        </w:rPr>
        <w:t xml:space="preserve"> 80 копеек.</w:t>
      </w:r>
    </w:p>
    <w:p w:rsidR="00913138" w:rsidRPr="00523DC8" w:rsidRDefault="00913138" w:rsidP="00913138">
      <w:pPr>
        <w:tabs>
          <w:tab w:val="num" w:pos="0"/>
        </w:tabs>
        <w:suppressAutoHyphens/>
        <w:ind w:firstLine="703"/>
        <w:jc w:val="both"/>
        <w:rPr>
          <w:bCs/>
          <w:color w:val="000000"/>
          <w:sz w:val="28"/>
          <w:szCs w:val="28"/>
          <w:lang w:eastAsia="x-none"/>
        </w:rPr>
      </w:pPr>
      <w:r w:rsidRPr="00523DC8">
        <w:rPr>
          <w:bCs/>
          <w:color w:val="000000"/>
          <w:sz w:val="28"/>
          <w:szCs w:val="28"/>
          <w:lang w:eastAsia="x-none"/>
        </w:rPr>
        <w:t xml:space="preserve">Сумма задатка – </w:t>
      </w:r>
      <w:r w:rsidRPr="00523DC8">
        <w:rPr>
          <w:color w:val="000000"/>
          <w:sz w:val="28"/>
          <w:szCs w:val="28"/>
          <w:lang w:eastAsia="x-none"/>
        </w:rPr>
        <w:t xml:space="preserve">13 410 815 </w:t>
      </w:r>
      <w:r w:rsidRPr="00523DC8">
        <w:rPr>
          <w:bCs/>
          <w:color w:val="000000"/>
          <w:sz w:val="28"/>
          <w:szCs w:val="28"/>
          <w:lang w:eastAsia="x-none"/>
        </w:rPr>
        <w:t>рублей 20 копеек, что составляет 20 % от начальной цены продажи.</w:t>
      </w:r>
    </w:p>
    <w:p w:rsidR="00913138" w:rsidRPr="00523DC8" w:rsidRDefault="00913138" w:rsidP="00392BAD">
      <w:pPr>
        <w:suppressAutoHyphens/>
        <w:ind w:firstLine="709"/>
        <w:jc w:val="both"/>
        <w:rPr>
          <w:sz w:val="28"/>
          <w:szCs w:val="28"/>
        </w:rPr>
      </w:pPr>
      <w:r w:rsidRPr="00523DC8">
        <w:rPr>
          <w:bCs/>
          <w:color w:val="000000"/>
          <w:sz w:val="28"/>
          <w:szCs w:val="28"/>
          <w:lang w:eastAsia="x-none"/>
        </w:rPr>
        <w:t xml:space="preserve">Информация о предыдущих торгах по Лоту № 6: в течении предшествующего года, в отношении объекта муниципальной собственности </w:t>
      </w:r>
      <w:r w:rsidRPr="00523DC8">
        <w:rPr>
          <w:sz w:val="28"/>
          <w:szCs w:val="28"/>
          <w:lang w:eastAsia="x-none"/>
        </w:rPr>
        <w:t>«</w:t>
      </w:r>
      <w:r w:rsidRPr="00523DC8">
        <w:rPr>
          <w:sz w:val="28"/>
          <w:szCs w:val="28"/>
        </w:rPr>
        <w:t xml:space="preserve">Производственная база», с земельным участком, расположенная </w:t>
      </w:r>
      <w:r w:rsidRPr="00523DC8">
        <w:rPr>
          <w:sz w:val="28"/>
          <w:szCs w:val="28"/>
          <w:lang w:val="x-none"/>
        </w:rPr>
        <w:t xml:space="preserve">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 </w:t>
      </w:r>
      <w:r>
        <w:rPr>
          <w:sz w:val="28"/>
          <w:szCs w:val="28"/>
        </w:rPr>
        <w:t>состоящая из следующих объектов</w:t>
      </w:r>
      <w:r w:rsidRPr="00523DC8">
        <w:rPr>
          <w:sz w:val="28"/>
          <w:szCs w:val="28"/>
        </w:rPr>
        <w:t>:</w:t>
      </w:r>
    </w:p>
    <w:p w:rsidR="00913138" w:rsidRPr="00523DC8" w:rsidRDefault="00913138" w:rsidP="00392BAD">
      <w:pPr>
        <w:suppressAutoHyphens/>
        <w:ind w:firstLine="708"/>
        <w:jc w:val="both"/>
        <w:rPr>
          <w:sz w:val="28"/>
          <w:szCs w:val="28"/>
        </w:rPr>
      </w:pPr>
      <w:r w:rsidRPr="00523DC8">
        <w:rPr>
          <w:sz w:val="28"/>
          <w:szCs w:val="28"/>
        </w:rPr>
        <w:lastRenderedPageBreak/>
        <w:t>- «Нежилое здание управления»</w:t>
      </w:r>
      <w:r w:rsidRPr="00523DC8">
        <w:rPr>
          <w:sz w:val="28"/>
          <w:szCs w:val="28"/>
          <w:lang w:val="x-none"/>
        </w:rPr>
        <w:t xml:space="preserve"> назначение: нежилое, расположенное </w:t>
      </w:r>
      <w:r w:rsidRPr="00523DC8">
        <w:rPr>
          <w:sz w:val="28"/>
          <w:szCs w:val="28"/>
        </w:rPr>
        <w:t xml:space="preserve">                   </w:t>
      </w:r>
      <w:r w:rsidRPr="00523DC8">
        <w:rPr>
          <w:sz w:val="28"/>
          <w:szCs w:val="28"/>
          <w:lang w:val="x-none"/>
        </w:rPr>
        <w:t xml:space="preserve">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 общей площадью     </w:t>
      </w:r>
      <w:r w:rsidR="00392BAD">
        <w:rPr>
          <w:sz w:val="28"/>
          <w:szCs w:val="28"/>
        </w:rPr>
        <w:t xml:space="preserve">                 </w:t>
      </w:r>
      <w:r w:rsidRPr="00523DC8">
        <w:rPr>
          <w:sz w:val="28"/>
          <w:szCs w:val="28"/>
        </w:rPr>
        <w:t xml:space="preserve">    506,2 </w:t>
      </w:r>
      <w:proofErr w:type="spellStart"/>
      <w:r w:rsidRPr="00523DC8">
        <w:rPr>
          <w:sz w:val="28"/>
          <w:szCs w:val="28"/>
        </w:rPr>
        <w:t>кв.м</w:t>
      </w:r>
      <w:proofErr w:type="spellEnd"/>
      <w:r w:rsidRPr="00523DC8">
        <w:rPr>
          <w:sz w:val="28"/>
          <w:szCs w:val="28"/>
        </w:rPr>
        <w:t>;</w:t>
      </w:r>
    </w:p>
    <w:p w:rsidR="00913138" w:rsidRPr="00523DC8" w:rsidRDefault="00913138" w:rsidP="00392BAD">
      <w:pPr>
        <w:suppressAutoHyphens/>
        <w:ind w:firstLine="708"/>
        <w:jc w:val="both"/>
        <w:rPr>
          <w:sz w:val="28"/>
          <w:szCs w:val="28"/>
        </w:rPr>
      </w:pPr>
      <w:r w:rsidRPr="00523DC8">
        <w:rPr>
          <w:sz w:val="28"/>
          <w:szCs w:val="28"/>
        </w:rPr>
        <w:t>- «Нежилое строение РММ»</w:t>
      </w:r>
      <w:r w:rsidRPr="00523DC8">
        <w:rPr>
          <w:sz w:val="28"/>
          <w:szCs w:val="28"/>
          <w:lang w:val="x-none"/>
        </w:rPr>
        <w:t xml:space="preserve"> назначение: нежилое, расположенное </w:t>
      </w:r>
      <w:r w:rsidRPr="00523DC8">
        <w:rPr>
          <w:sz w:val="28"/>
          <w:szCs w:val="28"/>
        </w:rPr>
        <w:t xml:space="preserve">                   </w:t>
      </w:r>
      <w:r w:rsidRPr="00523DC8">
        <w:rPr>
          <w:sz w:val="28"/>
          <w:szCs w:val="28"/>
          <w:lang w:val="x-none"/>
        </w:rPr>
        <w:t xml:space="preserve">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18/1, общей площадью </w:t>
      </w:r>
      <w:r w:rsidR="00392BAD">
        <w:rPr>
          <w:sz w:val="28"/>
          <w:szCs w:val="28"/>
        </w:rPr>
        <w:t xml:space="preserve">              </w:t>
      </w:r>
      <w:r w:rsidRPr="00523DC8">
        <w:rPr>
          <w:sz w:val="28"/>
          <w:szCs w:val="28"/>
        </w:rPr>
        <w:t xml:space="preserve"> 1189,1 </w:t>
      </w:r>
      <w:proofErr w:type="spellStart"/>
      <w:r w:rsidRPr="00523DC8">
        <w:rPr>
          <w:sz w:val="28"/>
          <w:szCs w:val="28"/>
        </w:rPr>
        <w:t>кв.м</w:t>
      </w:r>
      <w:proofErr w:type="spellEnd"/>
      <w:r w:rsidRPr="00523DC8">
        <w:rPr>
          <w:sz w:val="28"/>
          <w:szCs w:val="28"/>
        </w:rPr>
        <w:t>;</w:t>
      </w:r>
    </w:p>
    <w:p w:rsidR="00913138" w:rsidRPr="00523DC8" w:rsidRDefault="00913138" w:rsidP="00392BAD">
      <w:pPr>
        <w:suppressAutoHyphens/>
        <w:ind w:firstLine="708"/>
        <w:jc w:val="both"/>
        <w:rPr>
          <w:sz w:val="28"/>
          <w:szCs w:val="28"/>
        </w:rPr>
      </w:pPr>
      <w:r w:rsidRPr="00523DC8">
        <w:rPr>
          <w:sz w:val="28"/>
          <w:szCs w:val="28"/>
        </w:rPr>
        <w:t>- «Нежилое строение РММ»</w:t>
      </w:r>
      <w:r w:rsidRPr="00523DC8">
        <w:rPr>
          <w:sz w:val="28"/>
          <w:szCs w:val="28"/>
          <w:lang w:val="x-none"/>
        </w:rPr>
        <w:t xml:space="preserve"> назначение: нежилое, расположенное </w:t>
      </w:r>
      <w:r w:rsidRPr="00523DC8">
        <w:rPr>
          <w:sz w:val="28"/>
          <w:szCs w:val="28"/>
        </w:rPr>
        <w:t xml:space="preserve">                    </w:t>
      </w:r>
      <w:r w:rsidRPr="00523DC8">
        <w:rPr>
          <w:sz w:val="28"/>
          <w:szCs w:val="28"/>
          <w:lang w:val="x-none"/>
        </w:rPr>
        <w:t xml:space="preserve">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18/1а, общей площадью                747,1 </w:t>
      </w:r>
      <w:proofErr w:type="spellStart"/>
      <w:r w:rsidRPr="00523DC8">
        <w:rPr>
          <w:sz w:val="28"/>
          <w:szCs w:val="28"/>
        </w:rPr>
        <w:t>кв.м</w:t>
      </w:r>
      <w:proofErr w:type="spellEnd"/>
      <w:r w:rsidRPr="00523DC8">
        <w:rPr>
          <w:sz w:val="28"/>
          <w:szCs w:val="28"/>
        </w:rPr>
        <w:t>;</w:t>
      </w:r>
    </w:p>
    <w:p w:rsidR="00913138" w:rsidRPr="00523DC8" w:rsidRDefault="00913138" w:rsidP="00392BAD">
      <w:pPr>
        <w:suppressAutoHyphens/>
        <w:ind w:firstLine="708"/>
        <w:jc w:val="both"/>
        <w:rPr>
          <w:sz w:val="28"/>
          <w:szCs w:val="28"/>
        </w:rPr>
      </w:pPr>
      <w:r w:rsidRPr="00523DC8">
        <w:rPr>
          <w:sz w:val="28"/>
          <w:szCs w:val="28"/>
        </w:rPr>
        <w:t>- «Нежилое строение тёплой стоянки»</w:t>
      </w:r>
      <w:r w:rsidRPr="00523DC8">
        <w:rPr>
          <w:sz w:val="28"/>
          <w:szCs w:val="28"/>
          <w:lang w:val="x-none"/>
        </w:rPr>
        <w:t xml:space="preserve"> назначение: нежилое, расположенное 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18/3, общей площадью 1087,9 </w:t>
      </w:r>
      <w:proofErr w:type="spellStart"/>
      <w:r w:rsidRPr="00523DC8">
        <w:rPr>
          <w:sz w:val="28"/>
          <w:szCs w:val="28"/>
        </w:rPr>
        <w:t>кв.м</w:t>
      </w:r>
      <w:proofErr w:type="spellEnd"/>
      <w:r w:rsidRPr="00523DC8">
        <w:rPr>
          <w:sz w:val="28"/>
          <w:szCs w:val="28"/>
        </w:rPr>
        <w:t>;</w:t>
      </w:r>
    </w:p>
    <w:p w:rsidR="00913138" w:rsidRPr="00523DC8" w:rsidRDefault="00913138" w:rsidP="00392BAD">
      <w:pPr>
        <w:suppressAutoHyphens/>
        <w:ind w:firstLine="708"/>
        <w:jc w:val="both"/>
        <w:rPr>
          <w:sz w:val="28"/>
          <w:szCs w:val="28"/>
        </w:rPr>
      </w:pPr>
      <w:r w:rsidRPr="00523DC8">
        <w:rPr>
          <w:sz w:val="28"/>
          <w:szCs w:val="28"/>
        </w:rPr>
        <w:t xml:space="preserve">- «Нежилое строение </w:t>
      </w:r>
      <w:proofErr w:type="spellStart"/>
      <w:r w:rsidRPr="00523DC8">
        <w:rPr>
          <w:sz w:val="28"/>
          <w:szCs w:val="28"/>
        </w:rPr>
        <w:t>рихтовочного</w:t>
      </w:r>
      <w:proofErr w:type="spellEnd"/>
      <w:r w:rsidRPr="00523DC8">
        <w:rPr>
          <w:sz w:val="28"/>
          <w:szCs w:val="28"/>
        </w:rPr>
        <w:t xml:space="preserve"> цеха»</w:t>
      </w:r>
      <w:r w:rsidRPr="00523DC8">
        <w:rPr>
          <w:sz w:val="28"/>
          <w:szCs w:val="28"/>
          <w:lang w:val="x-none"/>
        </w:rPr>
        <w:t xml:space="preserve"> назначение: нежилое, расположенное 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18/8, общей площадью 102,2 </w:t>
      </w:r>
      <w:proofErr w:type="spellStart"/>
      <w:r w:rsidRPr="00523DC8">
        <w:rPr>
          <w:sz w:val="28"/>
          <w:szCs w:val="28"/>
        </w:rPr>
        <w:t>кв.м</w:t>
      </w:r>
      <w:proofErr w:type="spellEnd"/>
      <w:r w:rsidRPr="00523DC8">
        <w:rPr>
          <w:sz w:val="28"/>
          <w:szCs w:val="28"/>
        </w:rPr>
        <w:t>;</w:t>
      </w:r>
    </w:p>
    <w:p w:rsidR="00913138" w:rsidRPr="00523DC8" w:rsidRDefault="00913138" w:rsidP="00392BAD">
      <w:pPr>
        <w:suppressAutoHyphens/>
        <w:ind w:firstLine="708"/>
        <w:jc w:val="both"/>
        <w:rPr>
          <w:sz w:val="28"/>
          <w:szCs w:val="28"/>
        </w:rPr>
      </w:pPr>
      <w:r w:rsidRPr="00523DC8">
        <w:rPr>
          <w:sz w:val="28"/>
          <w:szCs w:val="28"/>
        </w:rPr>
        <w:t>- «Строение блока цехов»</w:t>
      </w:r>
      <w:r w:rsidRPr="00523DC8">
        <w:rPr>
          <w:sz w:val="28"/>
          <w:szCs w:val="28"/>
          <w:lang w:val="x-none"/>
        </w:rPr>
        <w:t xml:space="preserve"> назначение: нежилое, расположенное </w:t>
      </w:r>
      <w:r w:rsidRPr="00523DC8">
        <w:rPr>
          <w:sz w:val="28"/>
          <w:szCs w:val="28"/>
        </w:rPr>
        <w:t xml:space="preserve">                      </w:t>
      </w:r>
      <w:r w:rsidRPr="00523DC8">
        <w:rPr>
          <w:sz w:val="28"/>
          <w:szCs w:val="28"/>
          <w:lang w:val="x-none"/>
        </w:rPr>
        <w:t xml:space="preserve">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18/9, общей площадью                     207,1 </w:t>
      </w:r>
      <w:proofErr w:type="spellStart"/>
      <w:r w:rsidRPr="00523DC8">
        <w:rPr>
          <w:sz w:val="28"/>
          <w:szCs w:val="28"/>
        </w:rPr>
        <w:t>кв.м</w:t>
      </w:r>
      <w:proofErr w:type="spellEnd"/>
      <w:r w:rsidRPr="00523DC8">
        <w:rPr>
          <w:sz w:val="28"/>
          <w:szCs w:val="28"/>
        </w:rPr>
        <w:t>;</w:t>
      </w:r>
    </w:p>
    <w:p w:rsidR="00913138" w:rsidRPr="00523DC8" w:rsidRDefault="00913138" w:rsidP="00392BAD">
      <w:pPr>
        <w:suppressAutoHyphens/>
        <w:ind w:firstLine="708"/>
        <w:jc w:val="both"/>
        <w:rPr>
          <w:sz w:val="28"/>
          <w:szCs w:val="28"/>
        </w:rPr>
      </w:pPr>
      <w:r w:rsidRPr="00523DC8">
        <w:rPr>
          <w:sz w:val="28"/>
          <w:szCs w:val="28"/>
        </w:rPr>
        <w:t>- «Строение цеха подготовки производства»</w:t>
      </w:r>
      <w:r w:rsidRPr="00523DC8">
        <w:rPr>
          <w:sz w:val="28"/>
          <w:szCs w:val="28"/>
          <w:lang w:val="x-none"/>
        </w:rPr>
        <w:t xml:space="preserve"> назначение: нежилое, расположенное по адресу: </w:t>
      </w:r>
      <w:proofErr w:type="spellStart"/>
      <w:r w:rsidRPr="00523DC8">
        <w:rPr>
          <w:sz w:val="28"/>
          <w:szCs w:val="28"/>
          <w:lang w:val="x-none"/>
        </w:rPr>
        <w:t>г.Нефтеюганск</w:t>
      </w:r>
      <w:proofErr w:type="spellEnd"/>
      <w:r w:rsidRPr="00523DC8">
        <w:rPr>
          <w:sz w:val="28"/>
          <w:szCs w:val="28"/>
          <w:lang w:val="x-none"/>
        </w:rPr>
        <w:t>,</w:t>
      </w:r>
      <w:r w:rsidRPr="00523DC8">
        <w:rPr>
          <w:sz w:val="28"/>
          <w:szCs w:val="28"/>
        </w:rPr>
        <w:t xml:space="preserve"> </w:t>
      </w:r>
      <w:proofErr w:type="spellStart"/>
      <w:r w:rsidRPr="00523DC8">
        <w:rPr>
          <w:sz w:val="28"/>
          <w:szCs w:val="28"/>
        </w:rPr>
        <w:t>ул.Жилая</w:t>
      </w:r>
      <w:proofErr w:type="spellEnd"/>
      <w:r w:rsidRPr="00523DC8">
        <w:rPr>
          <w:sz w:val="28"/>
          <w:szCs w:val="28"/>
        </w:rPr>
        <w:t xml:space="preserve">, строение № 18/4, общей площадью 211,5 </w:t>
      </w:r>
      <w:proofErr w:type="spellStart"/>
      <w:r w:rsidRPr="00523DC8">
        <w:rPr>
          <w:sz w:val="28"/>
          <w:szCs w:val="28"/>
        </w:rPr>
        <w:t>кв.м</w:t>
      </w:r>
      <w:proofErr w:type="spellEnd"/>
      <w:r w:rsidRPr="00523DC8">
        <w:rPr>
          <w:sz w:val="28"/>
          <w:szCs w:val="28"/>
        </w:rPr>
        <w:t>.</w:t>
      </w:r>
      <w:r w:rsidRPr="00523DC8">
        <w:rPr>
          <w:bCs/>
          <w:color w:val="000000"/>
          <w:sz w:val="28"/>
          <w:szCs w:val="28"/>
          <w:lang w:eastAsia="x-none"/>
        </w:rPr>
        <w:t>, торги не проводились.</w:t>
      </w:r>
    </w:p>
    <w:p w:rsidR="00913138" w:rsidRPr="00523DC8" w:rsidRDefault="00913138" w:rsidP="00392BAD">
      <w:pPr>
        <w:tabs>
          <w:tab w:val="num" w:pos="0"/>
        </w:tabs>
        <w:suppressAutoHyphens/>
        <w:ind w:firstLine="703"/>
        <w:jc w:val="both"/>
        <w:rPr>
          <w:bCs/>
          <w:color w:val="000000"/>
          <w:sz w:val="28"/>
          <w:szCs w:val="28"/>
          <w:lang w:eastAsia="x-none"/>
        </w:rPr>
      </w:pPr>
    </w:p>
    <w:p w:rsidR="00913138" w:rsidRPr="00523DC8" w:rsidRDefault="00913138" w:rsidP="00913138">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sidRPr="00523DC8">
        <w:rPr>
          <w:rFonts w:eastAsia="Times New Roman"/>
          <w:b/>
        </w:rPr>
        <w:t>Порядок, место, подачи заявок</w:t>
      </w:r>
    </w:p>
    <w:p w:rsidR="00913138" w:rsidRPr="00523DC8" w:rsidRDefault="00913138" w:rsidP="009131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sz w:val="28"/>
          <w:szCs w:val="28"/>
        </w:rPr>
      </w:pPr>
    </w:p>
    <w:p w:rsidR="00913138" w:rsidRPr="00523DC8" w:rsidRDefault="00913138" w:rsidP="00913138">
      <w:pPr>
        <w:tabs>
          <w:tab w:val="left" w:pos="7788"/>
        </w:tabs>
        <w:suppressAutoHyphens/>
        <w:ind w:firstLine="567"/>
        <w:jc w:val="both"/>
        <w:rPr>
          <w:sz w:val="28"/>
          <w:szCs w:val="28"/>
        </w:rPr>
      </w:pPr>
      <w:r w:rsidRPr="00523DC8">
        <w:rPr>
          <w:sz w:val="28"/>
          <w:szCs w:val="28"/>
        </w:rPr>
        <w:t xml:space="preserve">2.1.Начало приема заявок на участие в аукционе – </w:t>
      </w:r>
      <w:r w:rsidRPr="00523DC8">
        <w:rPr>
          <w:b/>
          <w:sz w:val="28"/>
          <w:szCs w:val="28"/>
        </w:rPr>
        <w:t xml:space="preserve">14 сентября 2020 года      10 часов 00 минут </w:t>
      </w:r>
      <w:r w:rsidRPr="00523DC8">
        <w:rPr>
          <w:sz w:val="28"/>
          <w:szCs w:val="28"/>
        </w:rPr>
        <w:t>на электронной площадке www.rts-tender.ru в сети интернет.</w:t>
      </w:r>
    </w:p>
    <w:p w:rsidR="00913138" w:rsidRPr="00523DC8" w:rsidRDefault="00913138" w:rsidP="00913138">
      <w:pPr>
        <w:tabs>
          <w:tab w:val="left" w:pos="7788"/>
        </w:tabs>
        <w:suppressAutoHyphens/>
        <w:ind w:firstLine="567"/>
        <w:jc w:val="both"/>
        <w:rPr>
          <w:sz w:val="28"/>
          <w:szCs w:val="28"/>
        </w:rPr>
      </w:pPr>
      <w:r w:rsidRPr="00523DC8">
        <w:rPr>
          <w:sz w:val="28"/>
          <w:szCs w:val="28"/>
        </w:rPr>
        <w:t xml:space="preserve">2.2.Окончание приема заявок на участие в аукционе – </w:t>
      </w:r>
      <w:r w:rsidRPr="00523DC8">
        <w:rPr>
          <w:b/>
          <w:sz w:val="28"/>
          <w:szCs w:val="28"/>
        </w:rPr>
        <w:t xml:space="preserve">16 октября 2020 года в 17 часов 30 минут </w:t>
      </w:r>
      <w:r w:rsidRPr="00523DC8">
        <w:rPr>
          <w:sz w:val="28"/>
          <w:szCs w:val="28"/>
        </w:rPr>
        <w:t>на электронной площадке www.rts-tender.ru в сети интернет.</w:t>
      </w:r>
    </w:p>
    <w:p w:rsidR="00392BAD" w:rsidRDefault="00913138" w:rsidP="00913138">
      <w:pPr>
        <w:tabs>
          <w:tab w:val="left" w:pos="7788"/>
        </w:tabs>
        <w:suppressAutoHyphens/>
        <w:ind w:firstLine="567"/>
        <w:jc w:val="both"/>
        <w:rPr>
          <w:bCs/>
          <w:sz w:val="28"/>
          <w:szCs w:val="28"/>
        </w:rPr>
      </w:pPr>
      <w:r w:rsidRPr="00523DC8">
        <w:rPr>
          <w:sz w:val="28"/>
          <w:szCs w:val="28"/>
        </w:rPr>
        <w:t xml:space="preserve">2.3.Определение Участников аукциона – </w:t>
      </w:r>
      <w:r w:rsidRPr="00523DC8">
        <w:rPr>
          <w:b/>
          <w:bCs/>
          <w:color w:val="000000"/>
          <w:sz w:val="28"/>
          <w:szCs w:val="28"/>
        </w:rPr>
        <w:t>21 октября 2020 года в                      10 часов 00 минут (время местное)</w:t>
      </w:r>
      <w:r w:rsidRPr="00523DC8">
        <w:rPr>
          <w:bCs/>
          <w:sz w:val="28"/>
          <w:szCs w:val="28"/>
        </w:rPr>
        <w:t xml:space="preserve"> в малом зале совещаний, расположенном на </w:t>
      </w:r>
      <w:r w:rsidR="00392BAD">
        <w:rPr>
          <w:bCs/>
          <w:sz w:val="28"/>
          <w:szCs w:val="28"/>
        </w:rPr>
        <w:t xml:space="preserve">  </w:t>
      </w:r>
    </w:p>
    <w:p w:rsidR="00392BAD" w:rsidRDefault="00392BAD" w:rsidP="00392BAD">
      <w:pPr>
        <w:tabs>
          <w:tab w:val="left" w:pos="7788"/>
        </w:tabs>
        <w:suppressAutoHyphens/>
        <w:jc w:val="both"/>
        <w:rPr>
          <w:bCs/>
          <w:sz w:val="28"/>
          <w:szCs w:val="28"/>
        </w:rPr>
      </w:pPr>
    </w:p>
    <w:p w:rsidR="00913138" w:rsidRPr="00523DC8" w:rsidRDefault="00913138" w:rsidP="00392BAD">
      <w:pPr>
        <w:tabs>
          <w:tab w:val="left" w:pos="7788"/>
        </w:tabs>
        <w:suppressAutoHyphens/>
        <w:jc w:val="both"/>
        <w:rPr>
          <w:bCs/>
          <w:sz w:val="28"/>
          <w:szCs w:val="28"/>
        </w:rPr>
      </w:pPr>
      <w:r w:rsidRPr="00523DC8">
        <w:rPr>
          <w:bCs/>
          <w:sz w:val="28"/>
          <w:szCs w:val="28"/>
        </w:rPr>
        <w:t xml:space="preserve">втором этаже     здания     администрации     города      Нефтеюганска, по    адресу: г. Нефтеюганск, 2 </w:t>
      </w:r>
      <w:proofErr w:type="spellStart"/>
      <w:r w:rsidRPr="00523DC8">
        <w:rPr>
          <w:bCs/>
          <w:sz w:val="28"/>
          <w:szCs w:val="28"/>
        </w:rPr>
        <w:t>мкр</w:t>
      </w:r>
      <w:proofErr w:type="spellEnd"/>
      <w:r w:rsidRPr="00523DC8">
        <w:rPr>
          <w:bCs/>
          <w:sz w:val="28"/>
          <w:szCs w:val="28"/>
        </w:rPr>
        <w:t xml:space="preserve">., 25 дом.  </w:t>
      </w:r>
    </w:p>
    <w:p w:rsidR="00913138" w:rsidRPr="00523DC8" w:rsidRDefault="00913138" w:rsidP="00913138">
      <w:pPr>
        <w:tabs>
          <w:tab w:val="left" w:pos="7797"/>
        </w:tabs>
        <w:suppressAutoHyphens/>
        <w:ind w:firstLine="567"/>
        <w:jc w:val="both"/>
        <w:rPr>
          <w:sz w:val="28"/>
          <w:szCs w:val="28"/>
        </w:rPr>
      </w:pPr>
      <w:r w:rsidRPr="00523DC8">
        <w:rPr>
          <w:sz w:val="28"/>
          <w:szCs w:val="28"/>
        </w:rPr>
        <w:t xml:space="preserve">2.4.Проведение аукциона – </w:t>
      </w:r>
      <w:r w:rsidRPr="00523DC8">
        <w:rPr>
          <w:b/>
          <w:sz w:val="28"/>
          <w:szCs w:val="28"/>
        </w:rPr>
        <w:t xml:space="preserve">26 октября 2020 года в 10 часов 00 минут </w:t>
      </w:r>
      <w:r w:rsidRPr="00523DC8">
        <w:rPr>
          <w:sz w:val="28"/>
          <w:szCs w:val="28"/>
        </w:rPr>
        <w:t>на электронной площадке РТС-тендер - www.rts-tender.ru. в сети интернет.</w:t>
      </w:r>
    </w:p>
    <w:p w:rsidR="00913138" w:rsidRPr="00523DC8" w:rsidRDefault="00913138" w:rsidP="00913138">
      <w:pPr>
        <w:suppressAutoHyphens/>
        <w:spacing w:line="228" w:lineRule="auto"/>
        <w:ind w:firstLine="567"/>
        <w:jc w:val="both"/>
        <w:rPr>
          <w:sz w:val="28"/>
          <w:szCs w:val="28"/>
        </w:rPr>
      </w:pPr>
      <w:r w:rsidRPr="00523DC8">
        <w:rPr>
          <w:sz w:val="28"/>
          <w:szCs w:val="28"/>
        </w:rPr>
        <w:t>2.5.</w:t>
      </w:r>
      <w:r w:rsidRPr="00523DC8">
        <w:rPr>
          <w:bCs/>
          <w:sz w:val="28"/>
          <w:szCs w:val="28"/>
        </w:rPr>
        <w:t>Заявка подается путем заполнения ее электронной формы с приложением электронных образцов необходимых документов</w:t>
      </w:r>
      <w:r w:rsidRPr="00523DC8">
        <w:rPr>
          <w:sz w:val="28"/>
          <w:szCs w:val="28"/>
        </w:rPr>
        <w:t xml:space="preserve"> на электронную торговую площадку www.rts-tender.ru в сети интернет.</w:t>
      </w:r>
    </w:p>
    <w:p w:rsidR="00913138" w:rsidRPr="00523DC8" w:rsidRDefault="00913138" w:rsidP="00913138">
      <w:pPr>
        <w:tabs>
          <w:tab w:val="left" w:pos="7797"/>
        </w:tabs>
        <w:suppressAutoHyphens/>
        <w:ind w:firstLine="567"/>
        <w:jc w:val="both"/>
        <w:rPr>
          <w:sz w:val="28"/>
          <w:szCs w:val="28"/>
        </w:rPr>
      </w:pPr>
      <w:r w:rsidRPr="00523DC8">
        <w:rPr>
          <w:sz w:val="28"/>
          <w:szCs w:val="28"/>
        </w:rPr>
        <w:t>2.6. Заявка на участие в торгах заполняется и подается по утвержденной форме Приложение 1 к настоящему информационному сообщению.</w:t>
      </w:r>
    </w:p>
    <w:p w:rsidR="00913138" w:rsidRPr="00523DC8" w:rsidRDefault="00913138" w:rsidP="00913138">
      <w:pPr>
        <w:tabs>
          <w:tab w:val="left" w:pos="7797"/>
        </w:tabs>
        <w:suppressAutoHyphens/>
        <w:ind w:firstLine="567"/>
        <w:jc w:val="both"/>
        <w:rPr>
          <w:sz w:val="28"/>
          <w:szCs w:val="28"/>
        </w:rPr>
      </w:pPr>
      <w:r w:rsidRPr="00523DC8">
        <w:rPr>
          <w:sz w:val="28"/>
          <w:szCs w:val="28"/>
        </w:rPr>
        <w:t>2.7.Перечень документов, входящих в состав заявки:</w:t>
      </w:r>
    </w:p>
    <w:p w:rsidR="00913138" w:rsidRPr="00523DC8" w:rsidRDefault="00913138" w:rsidP="00913138">
      <w:pPr>
        <w:suppressAutoHyphens/>
        <w:adjustRightInd w:val="0"/>
        <w:ind w:firstLine="567"/>
        <w:jc w:val="both"/>
        <w:rPr>
          <w:sz w:val="28"/>
          <w:szCs w:val="28"/>
        </w:rPr>
      </w:pPr>
      <w:r w:rsidRPr="00523DC8">
        <w:rPr>
          <w:sz w:val="28"/>
          <w:szCs w:val="28"/>
        </w:rPr>
        <w:t>юридические лица:</w:t>
      </w:r>
    </w:p>
    <w:p w:rsidR="00913138" w:rsidRPr="00523DC8" w:rsidRDefault="00913138" w:rsidP="00913138">
      <w:pPr>
        <w:suppressAutoHyphens/>
        <w:ind w:firstLine="567"/>
        <w:jc w:val="both"/>
        <w:rPr>
          <w:sz w:val="28"/>
          <w:szCs w:val="28"/>
        </w:rPr>
      </w:pPr>
      <w:r w:rsidRPr="00523DC8">
        <w:rPr>
          <w:sz w:val="28"/>
          <w:szCs w:val="28"/>
        </w:rPr>
        <w:t>- заверенные копии учредительных документов;</w:t>
      </w:r>
    </w:p>
    <w:p w:rsidR="00913138" w:rsidRPr="00523DC8" w:rsidRDefault="00913138" w:rsidP="00913138">
      <w:pPr>
        <w:suppressAutoHyphens/>
        <w:ind w:firstLine="567"/>
        <w:jc w:val="both"/>
        <w:rPr>
          <w:sz w:val="28"/>
          <w:szCs w:val="28"/>
        </w:rPr>
      </w:pPr>
      <w:r w:rsidRPr="00523DC8">
        <w:rPr>
          <w:sz w:val="28"/>
          <w:szCs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Pr="00523DC8">
        <w:rPr>
          <w:sz w:val="28"/>
          <w:szCs w:val="28"/>
        </w:rPr>
        <w:lastRenderedPageBreak/>
        <w:t>заверенное печатью юридического лица и подписанное его руководителем письмо);</w:t>
      </w:r>
    </w:p>
    <w:p w:rsidR="00913138" w:rsidRPr="00523DC8" w:rsidRDefault="00913138" w:rsidP="00913138">
      <w:pPr>
        <w:suppressAutoHyphens/>
        <w:ind w:firstLine="567"/>
        <w:jc w:val="both"/>
        <w:rPr>
          <w:sz w:val="28"/>
          <w:szCs w:val="28"/>
        </w:rPr>
      </w:pPr>
      <w:r w:rsidRPr="00523DC8">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13138" w:rsidRPr="00523DC8" w:rsidRDefault="00913138" w:rsidP="00913138">
      <w:pPr>
        <w:suppressAutoHyphens/>
        <w:ind w:firstLine="567"/>
        <w:jc w:val="both"/>
        <w:rPr>
          <w:sz w:val="28"/>
          <w:szCs w:val="28"/>
        </w:rPr>
      </w:pPr>
      <w:r w:rsidRPr="00523DC8">
        <w:rPr>
          <w:sz w:val="28"/>
          <w:szCs w:val="28"/>
        </w:rPr>
        <w:t>- физические лица предъявляют документ, удостоверяющий личность, или представляют копии всех его листов.</w:t>
      </w:r>
    </w:p>
    <w:p w:rsidR="00913138" w:rsidRPr="00523DC8" w:rsidRDefault="00913138" w:rsidP="00913138">
      <w:pPr>
        <w:suppressAutoHyphens/>
        <w:ind w:firstLine="567"/>
        <w:jc w:val="both"/>
        <w:rPr>
          <w:sz w:val="28"/>
          <w:szCs w:val="28"/>
        </w:rPr>
      </w:pPr>
      <w:r w:rsidRPr="00523DC8">
        <w:rPr>
          <w:sz w:val="28"/>
          <w:szCs w:val="28"/>
        </w:rPr>
        <w:t>2.8.В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13138" w:rsidRPr="00523DC8" w:rsidRDefault="00913138" w:rsidP="00913138">
      <w:pPr>
        <w:suppressAutoHyphens/>
        <w:ind w:firstLine="567"/>
        <w:jc w:val="both"/>
        <w:rPr>
          <w:color w:val="F79646" w:themeColor="accent6"/>
          <w:sz w:val="28"/>
          <w:szCs w:val="28"/>
        </w:rPr>
      </w:pPr>
      <w:r w:rsidRPr="00523DC8">
        <w:rPr>
          <w:sz w:val="28"/>
          <w:szCs w:val="28"/>
        </w:rPr>
        <w:t>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913138" w:rsidRPr="00523DC8" w:rsidRDefault="00913138" w:rsidP="00913138">
      <w:pPr>
        <w:suppressAutoHyphens/>
        <w:spacing w:line="228" w:lineRule="auto"/>
        <w:ind w:firstLine="567"/>
        <w:jc w:val="both"/>
        <w:rPr>
          <w:bCs/>
          <w:sz w:val="28"/>
          <w:szCs w:val="28"/>
        </w:rPr>
      </w:pPr>
      <w:r w:rsidRPr="00523DC8">
        <w:rPr>
          <w:bCs/>
          <w:sz w:val="28"/>
          <w:szCs w:val="28"/>
        </w:rPr>
        <w:t>2.10.Одно лицо имеет право подать только одну заявку на один лот.</w:t>
      </w:r>
    </w:p>
    <w:p w:rsidR="00913138" w:rsidRPr="00523DC8" w:rsidRDefault="00913138" w:rsidP="00913138">
      <w:pPr>
        <w:tabs>
          <w:tab w:val="left" w:pos="540"/>
        </w:tabs>
        <w:suppressAutoHyphens/>
        <w:ind w:firstLine="567"/>
        <w:jc w:val="both"/>
        <w:outlineLvl w:val="0"/>
        <w:rPr>
          <w:sz w:val="28"/>
          <w:szCs w:val="28"/>
        </w:rPr>
      </w:pPr>
      <w:r w:rsidRPr="00523DC8">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913138" w:rsidRPr="00523DC8" w:rsidRDefault="00913138" w:rsidP="00913138">
      <w:pPr>
        <w:suppressAutoHyphens/>
        <w:autoSpaceDE w:val="0"/>
        <w:autoSpaceDN w:val="0"/>
        <w:adjustRightInd w:val="0"/>
        <w:ind w:firstLine="567"/>
        <w:jc w:val="both"/>
        <w:rPr>
          <w:sz w:val="28"/>
          <w:szCs w:val="28"/>
        </w:rPr>
      </w:pPr>
      <w:r w:rsidRPr="00523DC8">
        <w:rPr>
          <w:sz w:val="28"/>
          <w:szCs w:val="28"/>
        </w:rPr>
        <w:t>2.12.В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913138" w:rsidRPr="00523DC8" w:rsidRDefault="00913138" w:rsidP="00913138">
      <w:pPr>
        <w:suppressAutoHyphens/>
        <w:autoSpaceDE w:val="0"/>
        <w:autoSpaceDN w:val="0"/>
        <w:adjustRightInd w:val="0"/>
        <w:ind w:firstLine="567"/>
        <w:jc w:val="both"/>
        <w:rPr>
          <w:rFonts w:eastAsia="Calibri"/>
          <w:sz w:val="28"/>
          <w:szCs w:val="28"/>
        </w:rPr>
      </w:pPr>
      <w:r w:rsidRPr="00523DC8">
        <w:rPr>
          <w:rFonts w:eastAsia="Calibri"/>
          <w:sz w:val="28"/>
          <w:szCs w:val="28"/>
        </w:rPr>
        <w:t xml:space="preserve">2.13.Претендент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913138" w:rsidRPr="00523DC8" w:rsidRDefault="00913138" w:rsidP="00913138">
      <w:pPr>
        <w:suppressAutoHyphens/>
        <w:autoSpaceDE w:val="0"/>
        <w:autoSpaceDN w:val="0"/>
        <w:adjustRightInd w:val="0"/>
        <w:ind w:firstLine="567"/>
        <w:jc w:val="both"/>
        <w:rPr>
          <w:rFonts w:eastAsia="Calibri"/>
          <w:sz w:val="28"/>
          <w:szCs w:val="28"/>
        </w:rPr>
      </w:pPr>
      <w:r w:rsidRPr="00523DC8">
        <w:rPr>
          <w:rFonts w:eastAsia="Calibri"/>
          <w:sz w:val="28"/>
          <w:szCs w:val="28"/>
        </w:rPr>
        <w:t>2.14.</w:t>
      </w:r>
      <w:r w:rsidRPr="00523DC8">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913138" w:rsidRPr="00523DC8" w:rsidRDefault="00913138" w:rsidP="00913138">
      <w:pPr>
        <w:tabs>
          <w:tab w:val="left" w:pos="540"/>
        </w:tabs>
        <w:suppressAutoHyphens/>
        <w:ind w:firstLine="567"/>
        <w:jc w:val="both"/>
        <w:outlineLvl w:val="0"/>
        <w:rPr>
          <w:rFonts w:eastAsia="Calibri"/>
          <w:sz w:val="28"/>
          <w:szCs w:val="28"/>
        </w:rPr>
      </w:pPr>
      <w:r w:rsidRPr="00523DC8">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913138" w:rsidRPr="00523DC8" w:rsidRDefault="00913138" w:rsidP="00913138">
      <w:pPr>
        <w:tabs>
          <w:tab w:val="left" w:pos="7797"/>
        </w:tabs>
        <w:suppressAutoHyphens/>
        <w:ind w:right="-1"/>
        <w:jc w:val="both"/>
        <w:rPr>
          <w:b/>
          <w:sz w:val="28"/>
          <w:szCs w:val="28"/>
        </w:rPr>
      </w:pPr>
    </w:p>
    <w:p w:rsidR="00913138" w:rsidRPr="00523DC8" w:rsidRDefault="00913138" w:rsidP="00913138">
      <w:pPr>
        <w:pStyle w:val="af0"/>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523DC8">
        <w:rPr>
          <w:rFonts w:eastAsia="Calibri"/>
          <w:b/>
          <w:lang w:eastAsia="ru-RU"/>
        </w:rPr>
        <w:t>Порядок внесения и возврата задатка</w:t>
      </w:r>
    </w:p>
    <w:p w:rsidR="00913138" w:rsidRPr="00523DC8" w:rsidRDefault="00913138" w:rsidP="009131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426"/>
        <w:jc w:val="both"/>
        <w:rPr>
          <w:rFonts w:eastAsia="Calibri"/>
          <w:b/>
          <w:sz w:val="28"/>
          <w:szCs w:val="28"/>
        </w:rPr>
      </w:pPr>
      <w:r w:rsidRPr="00523DC8">
        <w:rPr>
          <w:bCs/>
          <w:sz w:val="28"/>
          <w:szCs w:val="28"/>
        </w:rPr>
        <w:t>3.1.</w:t>
      </w:r>
      <w:r w:rsidRPr="00523DC8">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913138" w:rsidRPr="00523DC8" w:rsidRDefault="00913138" w:rsidP="00913138">
      <w:pPr>
        <w:widowControl w:val="0"/>
        <w:tabs>
          <w:tab w:val="left" w:pos="0"/>
        </w:tabs>
        <w:suppressAutoHyphens/>
        <w:ind w:right="-1" w:firstLine="426"/>
        <w:contextualSpacing/>
        <w:jc w:val="both"/>
        <w:rPr>
          <w:sz w:val="28"/>
          <w:szCs w:val="28"/>
        </w:rPr>
      </w:pPr>
      <w:r w:rsidRPr="00523DC8">
        <w:rPr>
          <w:sz w:val="28"/>
          <w:szCs w:val="28"/>
        </w:rPr>
        <w:t xml:space="preserve">3.2.Задаток вносится в валюте Российской Федерации и служит </w:t>
      </w:r>
      <w:r w:rsidRPr="00523DC8">
        <w:rPr>
          <w:sz w:val="28"/>
          <w:szCs w:val="28"/>
        </w:rPr>
        <w:lastRenderedPageBreak/>
        <w:t>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913138" w:rsidRPr="00523DC8" w:rsidRDefault="00913138" w:rsidP="00913138">
      <w:pPr>
        <w:suppressAutoHyphens/>
        <w:autoSpaceDE w:val="0"/>
        <w:autoSpaceDN w:val="0"/>
        <w:adjustRightInd w:val="0"/>
        <w:ind w:firstLine="540"/>
        <w:jc w:val="both"/>
        <w:rPr>
          <w:bCs/>
          <w:sz w:val="28"/>
          <w:szCs w:val="28"/>
        </w:rPr>
      </w:pPr>
      <w:r w:rsidRPr="00523DC8">
        <w:rPr>
          <w:bCs/>
          <w:sz w:val="28"/>
          <w:szCs w:val="28"/>
        </w:rPr>
        <w:t xml:space="preserve">3.3.Окончательный срок поступления задатка для участия в аукционе    </w:t>
      </w:r>
      <w:r w:rsidR="00392BAD">
        <w:rPr>
          <w:bCs/>
          <w:sz w:val="28"/>
          <w:szCs w:val="28"/>
        </w:rPr>
        <w:t xml:space="preserve">             </w:t>
      </w:r>
      <w:r w:rsidRPr="00523DC8">
        <w:rPr>
          <w:bCs/>
          <w:sz w:val="28"/>
          <w:szCs w:val="28"/>
        </w:rPr>
        <w:t xml:space="preserve">   </w:t>
      </w:r>
      <w:r w:rsidRPr="00523DC8">
        <w:rPr>
          <w:b/>
          <w:bCs/>
          <w:sz w:val="28"/>
          <w:szCs w:val="28"/>
        </w:rPr>
        <w:t>16 октября</w:t>
      </w:r>
      <w:r w:rsidRPr="00523DC8">
        <w:rPr>
          <w:b/>
          <w:color w:val="000000"/>
          <w:sz w:val="28"/>
          <w:szCs w:val="28"/>
        </w:rPr>
        <w:t xml:space="preserve"> 2020 </w:t>
      </w:r>
      <w:r w:rsidRPr="00523DC8">
        <w:rPr>
          <w:b/>
          <w:bCs/>
          <w:sz w:val="28"/>
          <w:szCs w:val="28"/>
        </w:rPr>
        <w:t>года</w:t>
      </w:r>
      <w:r w:rsidRPr="00523DC8">
        <w:rPr>
          <w:bCs/>
          <w:sz w:val="28"/>
          <w:szCs w:val="28"/>
        </w:rPr>
        <w:t xml:space="preserve">. Задаток вносится единым платежом на расчетный счет Оператора. </w:t>
      </w:r>
    </w:p>
    <w:p w:rsidR="00913138" w:rsidRPr="00523DC8" w:rsidRDefault="00913138" w:rsidP="00913138">
      <w:pPr>
        <w:suppressAutoHyphens/>
        <w:autoSpaceDE w:val="0"/>
        <w:autoSpaceDN w:val="0"/>
        <w:adjustRightInd w:val="0"/>
        <w:ind w:firstLine="540"/>
        <w:jc w:val="both"/>
        <w:rPr>
          <w:bCs/>
          <w:sz w:val="28"/>
          <w:szCs w:val="28"/>
        </w:rPr>
      </w:pPr>
      <w:r w:rsidRPr="00523DC8">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913138" w:rsidRPr="00523DC8" w:rsidRDefault="00913138" w:rsidP="00913138">
      <w:pPr>
        <w:suppressAutoHyphens/>
        <w:autoSpaceDE w:val="0"/>
        <w:autoSpaceDN w:val="0"/>
        <w:adjustRightInd w:val="0"/>
        <w:ind w:firstLine="540"/>
        <w:jc w:val="both"/>
        <w:rPr>
          <w:bCs/>
          <w:sz w:val="28"/>
          <w:szCs w:val="28"/>
        </w:rPr>
      </w:pPr>
      <w:r w:rsidRPr="00523DC8">
        <w:rPr>
          <w:bCs/>
          <w:sz w:val="28"/>
          <w:szCs w:val="28"/>
        </w:rPr>
        <w:t>Получатель платежа:</w:t>
      </w:r>
    </w:p>
    <w:p w:rsidR="00913138" w:rsidRPr="00523DC8" w:rsidRDefault="00913138" w:rsidP="00913138">
      <w:pPr>
        <w:suppressAutoHyphens/>
        <w:autoSpaceDE w:val="0"/>
        <w:autoSpaceDN w:val="0"/>
        <w:adjustRightInd w:val="0"/>
        <w:ind w:firstLine="540"/>
        <w:jc w:val="both"/>
        <w:rPr>
          <w:b/>
          <w:bCs/>
          <w:sz w:val="28"/>
          <w:szCs w:val="28"/>
        </w:rPr>
      </w:pPr>
      <w:r w:rsidRPr="00523DC8">
        <w:rPr>
          <w:b/>
          <w:bCs/>
          <w:sz w:val="28"/>
          <w:szCs w:val="28"/>
        </w:rPr>
        <w:t>ООО «РТС-тендер»</w:t>
      </w:r>
    </w:p>
    <w:p w:rsidR="00913138" w:rsidRPr="00523DC8" w:rsidRDefault="00913138" w:rsidP="00913138">
      <w:pPr>
        <w:suppressAutoHyphens/>
        <w:autoSpaceDE w:val="0"/>
        <w:autoSpaceDN w:val="0"/>
        <w:adjustRightInd w:val="0"/>
        <w:ind w:firstLine="540"/>
        <w:jc w:val="both"/>
        <w:rPr>
          <w:b/>
          <w:bCs/>
          <w:sz w:val="28"/>
          <w:szCs w:val="28"/>
        </w:rPr>
      </w:pPr>
      <w:r w:rsidRPr="00523DC8">
        <w:rPr>
          <w:b/>
          <w:bCs/>
          <w:sz w:val="28"/>
          <w:szCs w:val="28"/>
        </w:rPr>
        <w:t>Наименование банка МОСКОВСКИЙ ФИЛИАЛ ПАО «СОВКОМБАНК» Г. МОСКВА</w:t>
      </w:r>
    </w:p>
    <w:p w:rsidR="00913138" w:rsidRPr="00523DC8" w:rsidRDefault="00913138" w:rsidP="00913138">
      <w:pPr>
        <w:suppressAutoHyphens/>
        <w:autoSpaceDE w:val="0"/>
        <w:autoSpaceDN w:val="0"/>
        <w:adjustRightInd w:val="0"/>
        <w:ind w:firstLine="540"/>
        <w:jc w:val="both"/>
        <w:rPr>
          <w:b/>
          <w:bCs/>
          <w:sz w:val="28"/>
          <w:szCs w:val="28"/>
        </w:rPr>
      </w:pPr>
      <w:r w:rsidRPr="00523DC8">
        <w:rPr>
          <w:b/>
          <w:bCs/>
          <w:sz w:val="28"/>
          <w:szCs w:val="28"/>
        </w:rPr>
        <w:t>Расчетный счёт 40702810600005001156</w:t>
      </w:r>
    </w:p>
    <w:p w:rsidR="00913138" w:rsidRPr="00523DC8" w:rsidRDefault="00913138" w:rsidP="00913138">
      <w:pPr>
        <w:suppressAutoHyphens/>
        <w:autoSpaceDE w:val="0"/>
        <w:autoSpaceDN w:val="0"/>
        <w:adjustRightInd w:val="0"/>
        <w:ind w:firstLine="540"/>
        <w:jc w:val="both"/>
        <w:rPr>
          <w:b/>
          <w:bCs/>
          <w:sz w:val="28"/>
          <w:szCs w:val="28"/>
        </w:rPr>
      </w:pPr>
      <w:r w:rsidRPr="00523DC8">
        <w:rPr>
          <w:b/>
          <w:bCs/>
          <w:sz w:val="28"/>
          <w:szCs w:val="28"/>
        </w:rPr>
        <w:t>Корр. счёт 30101810945250000967</w:t>
      </w:r>
    </w:p>
    <w:p w:rsidR="00913138" w:rsidRPr="00523DC8" w:rsidRDefault="00913138" w:rsidP="00913138">
      <w:pPr>
        <w:suppressAutoHyphens/>
        <w:autoSpaceDE w:val="0"/>
        <w:autoSpaceDN w:val="0"/>
        <w:adjustRightInd w:val="0"/>
        <w:ind w:firstLine="540"/>
        <w:jc w:val="both"/>
        <w:rPr>
          <w:b/>
          <w:bCs/>
          <w:sz w:val="28"/>
          <w:szCs w:val="28"/>
        </w:rPr>
      </w:pPr>
      <w:r w:rsidRPr="00523DC8">
        <w:rPr>
          <w:b/>
          <w:bCs/>
          <w:sz w:val="28"/>
          <w:szCs w:val="28"/>
        </w:rPr>
        <w:t>БИК 044525967</w:t>
      </w:r>
    </w:p>
    <w:p w:rsidR="00913138" w:rsidRPr="00523DC8" w:rsidRDefault="00913138" w:rsidP="00913138">
      <w:pPr>
        <w:suppressAutoHyphens/>
        <w:autoSpaceDE w:val="0"/>
        <w:autoSpaceDN w:val="0"/>
        <w:adjustRightInd w:val="0"/>
        <w:ind w:firstLine="540"/>
        <w:jc w:val="both"/>
        <w:rPr>
          <w:b/>
          <w:bCs/>
          <w:sz w:val="28"/>
          <w:szCs w:val="28"/>
        </w:rPr>
      </w:pPr>
      <w:r w:rsidRPr="00523DC8">
        <w:rPr>
          <w:b/>
          <w:bCs/>
          <w:sz w:val="28"/>
          <w:szCs w:val="28"/>
        </w:rPr>
        <w:t>ИНН 7710357167</w:t>
      </w:r>
    </w:p>
    <w:p w:rsidR="00913138" w:rsidRPr="00523DC8" w:rsidRDefault="00913138" w:rsidP="00913138">
      <w:pPr>
        <w:suppressAutoHyphens/>
        <w:autoSpaceDE w:val="0"/>
        <w:autoSpaceDN w:val="0"/>
        <w:adjustRightInd w:val="0"/>
        <w:ind w:firstLine="540"/>
        <w:jc w:val="both"/>
        <w:rPr>
          <w:b/>
          <w:bCs/>
          <w:sz w:val="28"/>
          <w:szCs w:val="28"/>
        </w:rPr>
      </w:pPr>
      <w:r w:rsidRPr="00523DC8">
        <w:rPr>
          <w:b/>
          <w:bCs/>
          <w:sz w:val="28"/>
          <w:szCs w:val="28"/>
        </w:rPr>
        <w:t>КПП 773001001</w:t>
      </w:r>
    </w:p>
    <w:p w:rsidR="00913138" w:rsidRPr="00523DC8" w:rsidRDefault="00913138" w:rsidP="00913138">
      <w:pPr>
        <w:suppressAutoHyphens/>
        <w:autoSpaceDE w:val="0"/>
        <w:autoSpaceDN w:val="0"/>
        <w:adjustRightInd w:val="0"/>
        <w:ind w:firstLine="540"/>
        <w:jc w:val="both"/>
        <w:rPr>
          <w:b/>
          <w:bCs/>
          <w:sz w:val="28"/>
          <w:szCs w:val="28"/>
        </w:rPr>
      </w:pPr>
      <w:r w:rsidRPr="00523DC8">
        <w:rPr>
          <w:b/>
          <w:bCs/>
          <w:sz w:val="28"/>
          <w:szCs w:val="28"/>
        </w:rPr>
        <w:t xml:space="preserve">Назначение платежа: </w:t>
      </w:r>
      <w:r w:rsidRPr="00523DC8">
        <w:rPr>
          <w:bCs/>
          <w:sz w:val="28"/>
          <w:szCs w:val="28"/>
        </w:rPr>
        <w:t>Внесение гарантийного обеспечения по Соглашению о внесении гарантийного обеспечения, № аналитического счета _________,</w:t>
      </w:r>
      <w:r w:rsidRPr="00523DC8">
        <w:rPr>
          <w:b/>
          <w:bCs/>
          <w:sz w:val="28"/>
          <w:szCs w:val="28"/>
        </w:rPr>
        <w:t xml:space="preserve"> без НДС.</w:t>
      </w:r>
    </w:p>
    <w:p w:rsidR="00913138" w:rsidRPr="00523DC8" w:rsidRDefault="00913138" w:rsidP="00913138">
      <w:pPr>
        <w:widowControl w:val="0"/>
        <w:tabs>
          <w:tab w:val="left" w:pos="0"/>
        </w:tabs>
        <w:suppressAutoHyphens/>
        <w:ind w:right="-1" w:firstLine="426"/>
        <w:contextualSpacing/>
        <w:jc w:val="both"/>
        <w:rPr>
          <w:sz w:val="28"/>
          <w:szCs w:val="28"/>
        </w:rPr>
      </w:pPr>
      <w:r w:rsidRPr="00523DC8">
        <w:rPr>
          <w:sz w:val="28"/>
          <w:szCs w:val="28"/>
        </w:rPr>
        <w:t>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913138" w:rsidRPr="00523DC8" w:rsidRDefault="00913138" w:rsidP="00913138">
      <w:pPr>
        <w:widowControl w:val="0"/>
        <w:tabs>
          <w:tab w:val="left" w:pos="0"/>
        </w:tabs>
        <w:suppressAutoHyphens/>
        <w:ind w:right="-1" w:firstLine="426"/>
        <w:contextualSpacing/>
        <w:jc w:val="both"/>
        <w:rPr>
          <w:sz w:val="28"/>
          <w:szCs w:val="28"/>
        </w:rPr>
      </w:pPr>
      <w:r w:rsidRPr="00523DC8">
        <w:rPr>
          <w:sz w:val="28"/>
          <w:szCs w:val="28"/>
        </w:rPr>
        <w:t>3.5.Лицам, перечислившим задаток для участия в аукционе, денежные средства возвращаются в следующем порядке:</w:t>
      </w:r>
    </w:p>
    <w:p w:rsidR="00913138" w:rsidRPr="00523DC8" w:rsidRDefault="00913138" w:rsidP="00913138">
      <w:pPr>
        <w:tabs>
          <w:tab w:val="left" w:pos="0"/>
        </w:tabs>
        <w:suppressAutoHyphens/>
        <w:autoSpaceDE w:val="0"/>
        <w:autoSpaceDN w:val="0"/>
        <w:adjustRightInd w:val="0"/>
        <w:ind w:firstLine="426"/>
        <w:jc w:val="both"/>
        <w:rPr>
          <w:sz w:val="28"/>
          <w:szCs w:val="28"/>
        </w:rPr>
      </w:pPr>
      <w:r w:rsidRPr="00523DC8">
        <w:rPr>
          <w:sz w:val="28"/>
          <w:szCs w:val="28"/>
        </w:rPr>
        <w:t>а) Участникам, за исключением победителя, - в течение 5 календарных дней со дня подведения итогов продажи имущества;</w:t>
      </w:r>
    </w:p>
    <w:p w:rsidR="00913138" w:rsidRPr="00523DC8" w:rsidRDefault="00913138" w:rsidP="00913138">
      <w:pPr>
        <w:tabs>
          <w:tab w:val="left" w:pos="0"/>
        </w:tabs>
        <w:suppressAutoHyphens/>
        <w:autoSpaceDE w:val="0"/>
        <w:autoSpaceDN w:val="0"/>
        <w:adjustRightInd w:val="0"/>
        <w:ind w:firstLine="426"/>
        <w:jc w:val="both"/>
        <w:rPr>
          <w:sz w:val="28"/>
          <w:szCs w:val="28"/>
        </w:rPr>
      </w:pPr>
      <w:r w:rsidRPr="00523DC8">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913138" w:rsidRPr="00523DC8" w:rsidRDefault="00913138" w:rsidP="00913138">
      <w:pPr>
        <w:tabs>
          <w:tab w:val="left" w:pos="0"/>
        </w:tabs>
        <w:suppressAutoHyphens/>
        <w:autoSpaceDE w:val="0"/>
        <w:autoSpaceDN w:val="0"/>
        <w:adjustRightInd w:val="0"/>
        <w:ind w:firstLine="426"/>
        <w:jc w:val="both"/>
        <w:rPr>
          <w:sz w:val="28"/>
          <w:szCs w:val="28"/>
        </w:rPr>
      </w:pPr>
      <w:r w:rsidRPr="00523DC8">
        <w:rPr>
          <w:sz w:val="28"/>
          <w:szCs w:val="28"/>
        </w:rPr>
        <w:t>3.6.Задаток Победителя продажи муниципального имущества засчитывается в счет оплаты приобретаемого имущества.</w:t>
      </w:r>
    </w:p>
    <w:p w:rsidR="00913138" w:rsidRPr="00523DC8" w:rsidRDefault="00913138" w:rsidP="00913138">
      <w:pPr>
        <w:tabs>
          <w:tab w:val="left" w:pos="0"/>
        </w:tabs>
        <w:suppressAutoHyphens/>
        <w:autoSpaceDE w:val="0"/>
        <w:autoSpaceDN w:val="0"/>
        <w:adjustRightInd w:val="0"/>
        <w:ind w:firstLine="426"/>
        <w:jc w:val="both"/>
        <w:rPr>
          <w:sz w:val="28"/>
          <w:szCs w:val="28"/>
        </w:rPr>
      </w:pPr>
      <w:r w:rsidRPr="00523DC8">
        <w:rPr>
          <w:sz w:val="28"/>
          <w:szCs w:val="28"/>
        </w:rPr>
        <w:t>3.7.При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913138" w:rsidRPr="00523DC8" w:rsidRDefault="00913138" w:rsidP="00913138">
      <w:pPr>
        <w:tabs>
          <w:tab w:val="left" w:pos="0"/>
        </w:tabs>
        <w:suppressAutoHyphens/>
        <w:autoSpaceDE w:val="0"/>
        <w:autoSpaceDN w:val="0"/>
        <w:adjustRightInd w:val="0"/>
        <w:ind w:firstLine="426"/>
        <w:jc w:val="both"/>
        <w:outlineLvl w:val="0"/>
        <w:rPr>
          <w:rFonts w:eastAsia="Calibri"/>
          <w:bCs/>
          <w:color w:val="FF0000"/>
          <w:sz w:val="28"/>
          <w:szCs w:val="28"/>
        </w:rPr>
      </w:pPr>
    </w:p>
    <w:p w:rsidR="00913138" w:rsidRPr="00523DC8" w:rsidRDefault="00913138" w:rsidP="00913138">
      <w:pPr>
        <w:pStyle w:val="af0"/>
        <w:numPr>
          <w:ilvl w:val="0"/>
          <w:numId w:val="46"/>
        </w:numPr>
        <w:suppressAutoHyphens/>
        <w:autoSpaceDE w:val="0"/>
        <w:autoSpaceDN w:val="0"/>
        <w:adjustRightInd w:val="0"/>
        <w:spacing w:after="0" w:line="240" w:lineRule="auto"/>
        <w:jc w:val="center"/>
        <w:rPr>
          <w:rFonts w:eastAsia="Times New Roman"/>
          <w:b/>
        </w:rPr>
      </w:pPr>
      <w:r w:rsidRPr="00523DC8">
        <w:rPr>
          <w:rFonts w:eastAsia="Times New Roman"/>
          <w:b/>
        </w:rPr>
        <w:t>Требования к Участникам, условия допуска к участию в аукционе</w:t>
      </w:r>
    </w:p>
    <w:p w:rsidR="00913138" w:rsidRPr="00523DC8" w:rsidRDefault="00913138" w:rsidP="00913138">
      <w:pPr>
        <w:suppressAutoHyphens/>
        <w:autoSpaceDE w:val="0"/>
        <w:autoSpaceDN w:val="0"/>
        <w:adjustRightInd w:val="0"/>
        <w:ind w:firstLine="567"/>
        <w:jc w:val="both"/>
        <w:rPr>
          <w:sz w:val="28"/>
          <w:szCs w:val="28"/>
        </w:rPr>
      </w:pPr>
      <w:r w:rsidRPr="00523DC8">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w:t>
      </w:r>
    </w:p>
    <w:p w:rsidR="00913138" w:rsidRPr="00523DC8" w:rsidRDefault="00913138" w:rsidP="00913138">
      <w:pPr>
        <w:suppressAutoHyphens/>
        <w:autoSpaceDE w:val="0"/>
        <w:autoSpaceDN w:val="0"/>
        <w:adjustRightInd w:val="0"/>
        <w:ind w:firstLine="567"/>
        <w:jc w:val="both"/>
        <w:rPr>
          <w:sz w:val="28"/>
          <w:szCs w:val="28"/>
        </w:rPr>
      </w:pPr>
      <w:r w:rsidRPr="00523DC8">
        <w:rPr>
          <w:sz w:val="28"/>
          <w:szCs w:val="28"/>
        </w:rPr>
        <w:t>4.2.Аукцион проводится без ограничения по составу Участников. К участию в аукционе не допускаются заявители в случае если:</w:t>
      </w:r>
    </w:p>
    <w:p w:rsidR="00913138" w:rsidRPr="00523DC8" w:rsidRDefault="00913138" w:rsidP="00913138">
      <w:pPr>
        <w:suppressAutoHyphens/>
        <w:autoSpaceDE w:val="0"/>
        <w:autoSpaceDN w:val="0"/>
        <w:adjustRightInd w:val="0"/>
        <w:ind w:firstLine="567"/>
        <w:jc w:val="both"/>
        <w:rPr>
          <w:sz w:val="28"/>
          <w:szCs w:val="28"/>
        </w:rPr>
      </w:pPr>
      <w:r w:rsidRPr="00523DC8">
        <w:rPr>
          <w:sz w:val="28"/>
          <w:szCs w:val="28"/>
        </w:rPr>
        <w:lastRenderedPageBreak/>
        <w:t>- представленные документы не подтверждают право заявителя быть покупателем в соответствии с законодательством Российской Федерации;</w:t>
      </w:r>
    </w:p>
    <w:p w:rsidR="00913138" w:rsidRPr="00523DC8" w:rsidRDefault="00913138" w:rsidP="00913138">
      <w:pPr>
        <w:suppressAutoHyphens/>
        <w:autoSpaceDE w:val="0"/>
        <w:autoSpaceDN w:val="0"/>
        <w:adjustRightInd w:val="0"/>
        <w:ind w:firstLine="567"/>
        <w:jc w:val="both"/>
        <w:rPr>
          <w:sz w:val="28"/>
          <w:szCs w:val="28"/>
        </w:rPr>
      </w:pPr>
      <w:r w:rsidRPr="00523DC8">
        <w:rPr>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913138" w:rsidRPr="00523DC8" w:rsidRDefault="00913138" w:rsidP="00913138">
      <w:pPr>
        <w:suppressAutoHyphens/>
        <w:autoSpaceDE w:val="0"/>
        <w:autoSpaceDN w:val="0"/>
        <w:adjustRightInd w:val="0"/>
        <w:ind w:firstLine="567"/>
        <w:jc w:val="both"/>
        <w:rPr>
          <w:sz w:val="28"/>
          <w:szCs w:val="28"/>
        </w:rPr>
      </w:pPr>
      <w:r w:rsidRPr="00523DC8">
        <w:rPr>
          <w:sz w:val="28"/>
          <w:szCs w:val="28"/>
        </w:rPr>
        <w:t>- заявка подана лицом, не уполномоченным заявителем на осуществление таких действий;</w:t>
      </w:r>
    </w:p>
    <w:p w:rsidR="00913138" w:rsidRPr="00523DC8" w:rsidRDefault="00913138" w:rsidP="00913138">
      <w:pPr>
        <w:suppressAutoHyphens/>
        <w:autoSpaceDE w:val="0"/>
        <w:autoSpaceDN w:val="0"/>
        <w:adjustRightInd w:val="0"/>
        <w:ind w:firstLine="567"/>
        <w:jc w:val="both"/>
        <w:rPr>
          <w:sz w:val="28"/>
          <w:szCs w:val="28"/>
        </w:rPr>
      </w:pPr>
      <w:r w:rsidRPr="00523DC8">
        <w:rPr>
          <w:sz w:val="28"/>
          <w:szCs w:val="28"/>
        </w:rPr>
        <w:t>- не подтверждено поступление в установленный срок задатка на счет оператора, указанного в п. 3 настоящего информационного сообщения.</w:t>
      </w:r>
    </w:p>
    <w:p w:rsidR="00913138" w:rsidRPr="00523DC8" w:rsidRDefault="00913138" w:rsidP="00913138">
      <w:pPr>
        <w:pStyle w:val="af0"/>
        <w:suppressAutoHyphens/>
        <w:autoSpaceDE w:val="0"/>
        <w:autoSpaceDN w:val="0"/>
        <w:adjustRightInd w:val="0"/>
        <w:spacing w:after="0" w:line="240" w:lineRule="auto"/>
        <w:ind w:left="0"/>
        <w:jc w:val="both"/>
        <w:rPr>
          <w:rFonts w:eastAsia="Times New Roman"/>
        </w:rPr>
      </w:pPr>
    </w:p>
    <w:p w:rsidR="00913138" w:rsidRPr="00523DC8" w:rsidRDefault="00913138" w:rsidP="00913138">
      <w:pPr>
        <w:pStyle w:val="af0"/>
        <w:numPr>
          <w:ilvl w:val="0"/>
          <w:numId w:val="46"/>
        </w:numPr>
        <w:suppressAutoHyphens/>
        <w:autoSpaceDE w:val="0"/>
        <w:autoSpaceDN w:val="0"/>
        <w:adjustRightInd w:val="0"/>
        <w:spacing w:after="0" w:line="240" w:lineRule="auto"/>
        <w:jc w:val="center"/>
        <w:rPr>
          <w:rFonts w:eastAsia="Calibri"/>
          <w:b/>
          <w:lang w:eastAsia="ru-RU"/>
        </w:rPr>
      </w:pPr>
      <w:r w:rsidRPr="00523DC8">
        <w:rPr>
          <w:rFonts w:eastAsia="Calibri"/>
          <w:b/>
          <w:lang w:eastAsia="ru-RU"/>
        </w:rPr>
        <w:t>Заключение договора купли-продажи по итогам проведения аукциона, условия оплаты имущества</w:t>
      </w:r>
    </w:p>
    <w:p w:rsidR="00913138" w:rsidRPr="00523DC8" w:rsidRDefault="00913138" w:rsidP="00913138">
      <w:pPr>
        <w:suppressAutoHyphens/>
        <w:autoSpaceDE w:val="0"/>
        <w:autoSpaceDN w:val="0"/>
        <w:adjustRightInd w:val="0"/>
        <w:jc w:val="center"/>
        <w:rPr>
          <w:rFonts w:eastAsia="Calibri"/>
          <w:b/>
          <w:sz w:val="28"/>
          <w:szCs w:val="28"/>
        </w:rPr>
      </w:pPr>
    </w:p>
    <w:p w:rsidR="00913138" w:rsidRPr="00523DC8" w:rsidRDefault="00913138" w:rsidP="00913138">
      <w:pPr>
        <w:suppressAutoHyphens/>
        <w:ind w:firstLine="426"/>
        <w:jc w:val="both"/>
        <w:rPr>
          <w:sz w:val="28"/>
          <w:szCs w:val="28"/>
        </w:rPr>
      </w:pPr>
      <w:r w:rsidRPr="00523DC8">
        <w:rPr>
          <w:sz w:val="28"/>
          <w:szCs w:val="28"/>
        </w:rPr>
        <w:t>5.1.Договор купли-продажи с победителем аукциона заключается в течение пяти рабочих дней с даты подведения итогов аукциона.</w:t>
      </w:r>
    </w:p>
    <w:p w:rsidR="00913138" w:rsidRPr="00523DC8" w:rsidRDefault="00913138" w:rsidP="00913138">
      <w:pPr>
        <w:suppressAutoHyphens/>
        <w:ind w:firstLine="426"/>
        <w:jc w:val="both"/>
        <w:rPr>
          <w:sz w:val="28"/>
          <w:szCs w:val="28"/>
        </w:rPr>
      </w:pPr>
      <w:r w:rsidRPr="00523DC8">
        <w:rPr>
          <w:sz w:val="28"/>
          <w:szCs w:val="28"/>
        </w:rPr>
        <w:t>5.2.Оплата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p>
    <w:p w:rsidR="00913138" w:rsidRDefault="00913138" w:rsidP="00913138">
      <w:pPr>
        <w:suppressAutoHyphens/>
        <w:ind w:firstLine="426"/>
        <w:jc w:val="both"/>
        <w:rPr>
          <w:sz w:val="28"/>
          <w:szCs w:val="28"/>
        </w:rPr>
      </w:pPr>
      <w:r w:rsidRPr="00523DC8">
        <w:rPr>
          <w:sz w:val="28"/>
          <w:szCs w:val="28"/>
        </w:rPr>
        <w:t xml:space="preserve">5.3.Оплата приватизируемого имущества производится победителем аукциона путем перечисления денежных средств на расчетный счет                              № 40101810565770510001, открытый в РКЦ Ханты-Мансийск, </w:t>
      </w:r>
      <w:proofErr w:type="spellStart"/>
      <w:r w:rsidRPr="00523DC8">
        <w:rPr>
          <w:sz w:val="28"/>
          <w:szCs w:val="28"/>
        </w:rPr>
        <w:t>г.Ханты-Мансийск</w:t>
      </w:r>
      <w:proofErr w:type="spellEnd"/>
      <w:r w:rsidRPr="00523DC8">
        <w:rPr>
          <w:sz w:val="28"/>
          <w:szCs w:val="28"/>
        </w:rPr>
        <w:t>, БИК 047162000,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КБК 070 1 14 02043 04 0000 410.</w:t>
      </w:r>
    </w:p>
    <w:p w:rsidR="00392BAD" w:rsidRDefault="00392BAD" w:rsidP="00913138">
      <w:pPr>
        <w:suppressAutoHyphens/>
        <w:ind w:firstLine="426"/>
        <w:jc w:val="both"/>
        <w:rPr>
          <w:sz w:val="28"/>
          <w:szCs w:val="28"/>
        </w:rPr>
      </w:pPr>
    </w:p>
    <w:p w:rsidR="00392BAD" w:rsidRPr="00523DC8" w:rsidRDefault="00392BAD" w:rsidP="00913138">
      <w:pPr>
        <w:suppressAutoHyphens/>
        <w:ind w:firstLine="426"/>
        <w:jc w:val="both"/>
        <w:rPr>
          <w:sz w:val="28"/>
          <w:szCs w:val="28"/>
        </w:rPr>
      </w:pPr>
    </w:p>
    <w:p w:rsidR="00913138" w:rsidRPr="00523DC8" w:rsidRDefault="00913138" w:rsidP="00913138">
      <w:pPr>
        <w:suppressAutoHyphens/>
        <w:ind w:firstLine="426"/>
        <w:jc w:val="both"/>
        <w:rPr>
          <w:sz w:val="28"/>
          <w:szCs w:val="28"/>
        </w:rPr>
      </w:pPr>
      <w:r w:rsidRPr="00523DC8">
        <w:rPr>
          <w:sz w:val="28"/>
          <w:szCs w:val="28"/>
        </w:rPr>
        <w:t>5.4.Задаток, внесенный покупателем, засчитывается в оплату приобретенного Имущества и перечисляется на счет Продавца в течение 5 календарных дней со дня истечения срока, установленного для заключения договора купли-продажи имущества.</w:t>
      </w:r>
    </w:p>
    <w:p w:rsidR="00913138" w:rsidRPr="00523DC8" w:rsidRDefault="00913138" w:rsidP="00913138">
      <w:pPr>
        <w:suppressAutoHyphens/>
        <w:autoSpaceDE w:val="0"/>
        <w:autoSpaceDN w:val="0"/>
        <w:adjustRightInd w:val="0"/>
        <w:ind w:firstLine="426"/>
        <w:jc w:val="both"/>
        <w:rPr>
          <w:sz w:val="28"/>
          <w:szCs w:val="28"/>
        </w:rPr>
      </w:pPr>
      <w:r w:rsidRPr="00523DC8">
        <w:rPr>
          <w:sz w:val="28"/>
          <w:szCs w:val="28"/>
        </w:rPr>
        <w:t xml:space="preserve">5.5.Факт оплаты Имущества подтверждается выпиской со счета, указанного в п. 5.3 информационного сообщения. </w:t>
      </w:r>
    </w:p>
    <w:p w:rsidR="00913138" w:rsidRPr="00523DC8" w:rsidRDefault="00913138" w:rsidP="00913138">
      <w:pPr>
        <w:suppressAutoHyphens/>
        <w:autoSpaceDE w:val="0"/>
        <w:autoSpaceDN w:val="0"/>
        <w:adjustRightInd w:val="0"/>
        <w:ind w:firstLine="426"/>
        <w:jc w:val="both"/>
        <w:rPr>
          <w:sz w:val="28"/>
          <w:szCs w:val="28"/>
        </w:rPr>
      </w:pPr>
      <w:r w:rsidRPr="00523DC8">
        <w:rPr>
          <w:sz w:val="28"/>
          <w:szCs w:val="28"/>
        </w:rPr>
        <w:t xml:space="preserve">5.7.Передача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объеме. </w:t>
      </w:r>
    </w:p>
    <w:p w:rsidR="00913138" w:rsidRPr="00523DC8" w:rsidRDefault="00913138" w:rsidP="00913138">
      <w:pPr>
        <w:suppressAutoHyphens/>
        <w:ind w:firstLine="426"/>
        <w:jc w:val="both"/>
        <w:rPr>
          <w:sz w:val="28"/>
          <w:szCs w:val="28"/>
        </w:rPr>
      </w:pPr>
      <w:r w:rsidRPr="00523DC8">
        <w:rPr>
          <w:sz w:val="28"/>
          <w:szCs w:val="28"/>
        </w:rPr>
        <w:t>5.8.Расходы, связанные с государственной регистрацией, возлагаются на победителя аукциона.</w:t>
      </w:r>
    </w:p>
    <w:p w:rsidR="00913138" w:rsidRPr="00523DC8" w:rsidRDefault="00913138" w:rsidP="00913138">
      <w:pPr>
        <w:suppressAutoHyphens/>
        <w:autoSpaceDE w:val="0"/>
        <w:autoSpaceDN w:val="0"/>
        <w:adjustRightInd w:val="0"/>
        <w:ind w:firstLine="426"/>
        <w:jc w:val="both"/>
        <w:rPr>
          <w:sz w:val="28"/>
          <w:szCs w:val="28"/>
        </w:rPr>
      </w:pPr>
      <w:r w:rsidRPr="00523DC8">
        <w:rPr>
          <w:sz w:val="28"/>
          <w:szCs w:val="28"/>
        </w:rPr>
        <w:t xml:space="preserve">5.9.С проектом договора купли-продажи можно ознакомиться                                           в приложенных документах к настоящему информационному сообщению                 </w:t>
      </w:r>
      <w:proofErr w:type="gramStart"/>
      <w:r w:rsidRPr="00523DC8">
        <w:rPr>
          <w:sz w:val="28"/>
          <w:szCs w:val="28"/>
        </w:rPr>
        <w:t xml:space="preserve">   (</w:t>
      </w:r>
      <w:proofErr w:type="gramEnd"/>
      <w:r w:rsidRPr="00523DC8">
        <w:rPr>
          <w:sz w:val="28"/>
          <w:szCs w:val="28"/>
        </w:rPr>
        <w:t>по Лоту №1 - приложение 2; по Лотам № 2-6 – приложение № 3).</w:t>
      </w:r>
    </w:p>
    <w:p w:rsidR="00913138" w:rsidRPr="00523DC8" w:rsidRDefault="00913138" w:rsidP="00913138">
      <w:pPr>
        <w:suppressAutoHyphens/>
        <w:autoSpaceDE w:val="0"/>
        <w:autoSpaceDN w:val="0"/>
        <w:adjustRightInd w:val="0"/>
        <w:ind w:firstLine="426"/>
        <w:jc w:val="both"/>
        <w:rPr>
          <w:color w:val="F79646" w:themeColor="accent6"/>
          <w:sz w:val="28"/>
          <w:szCs w:val="28"/>
        </w:rPr>
      </w:pPr>
    </w:p>
    <w:p w:rsidR="00913138" w:rsidRPr="00523DC8" w:rsidRDefault="00913138" w:rsidP="00913138">
      <w:pPr>
        <w:pStyle w:val="af0"/>
        <w:widowControl w:val="0"/>
        <w:numPr>
          <w:ilvl w:val="0"/>
          <w:numId w:val="46"/>
        </w:numPr>
        <w:suppressAutoHyphens/>
        <w:autoSpaceDE w:val="0"/>
        <w:autoSpaceDN w:val="0"/>
        <w:adjustRightInd w:val="0"/>
        <w:spacing w:after="0" w:line="240" w:lineRule="auto"/>
        <w:jc w:val="center"/>
        <w:rPr>
          <w:rFonts w:eastAsia="Calibri"/>
          <w:b/>
          <w:lang w:eastAsia="ru-RU"/>
        </w:rPr>
      </w:pPr>
      <w:r w:rsidRPr="00523DC8">
        <w:rPr>
          <w:rFonts w:eastAsia="Calibri"/>
          <w:b/>
          <w:lang w:eastAsia="ru-RU"/>
        </w:rPr>
        <w:t>Порядок ознакомления с документами и информацией об Имуществе</w:t>
      </w:r>
    </w:p>
    <w:p w:rsidR="00913138" w:rsidRPr="00523DC8" w:rsidRDefault="00913138" w:rsidP="00913138">
      <w:pPr>
        <w:suppressAutoHyphens/>
        <w:ind w:firstLine="425"/>
        <w:jc w:val="both"/>
        <w:outlineLvl w:val="0"/>
        <w:rPr>
          <w:rFonts w:eastAsia="Calibri"/>
          <w:sz w:val="28"/>
          <w:szCs w:val="28"/>
        </w:rPr>
      </w:pPr>
      <w:r w:rsidRPr="00523DC8">
        <w:rPr>
          <w:rFonts w:eastAsia="Calibri"/>
          <w:bCs/>
          <w:sz w:val="28"/>
          <w:szCs w:val="28"/>
        </w:rPr>
        <w:lastRenderedPageBreak/>
        <w:t xml:space="preserve">6.1.Информационное сообщение о проведении продажи имущества </w:t>
      </w:r>
      <w:r w:rsidRPr="00523DC8">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7" w:history="1">
        <w:r w:rsidRPr="00523DC8">
          <w:rPr>
            <w:rStyle w:val="ad"/>
            <w:rFonts w:eastAsia="Calibri"/>
            <w:sz w:val="28"/>
            <w:szCs w:val="28"/>
          </w:rPr>
          <w:t>www.torgi.gov.ru</w:t>
        </w:r>
      </w:hyperlink>
      <w:r w:rsidRPr="00523DC8">
        <w:rPr>
          <w:rFonts w:eastAsia="Calibri"/>
          <w:sz w:val="28"/>
          <w:szCs w:val="28"/>
        </w:rPr>
        <w:t xml:space="preserve">, официальном сайте органов местного самоуправления города Нефтеюганска </w:t>
      </w:r>
      <w:hyperlink r:id="rId8" w:history="1">
        <w:r w:rsidRPr="00523DC8">
          <w:rPr>
            <w:rStyle w:val="ad"/>
            <w:sz w:val="28"/>
            <w:szCs w:val="28"/>
          </w:rPr>
          <w:t>www.admugansk.ru</w:t>
        </w:r>
      </w:hyperlink>
      <w:r w:rsidRPr="00523DC8">
        <w:rPr>
          <w:sz w:val="28"/>
          <w:szCs w:val="28"/>
        </w:rPr>
        <w:t xml:space="preserve"> </w:t>
      </w:r>
      <w:r w:rsidRPr="00523DC8">
        <w:rPr>
          <w:rFonts w:eastAsia="Calibri"/>
          <w:sz w:val="28"/>
          <w:szCs w:val="28"/>
        </w:rPr>
        <w:t xml:space="preserve">в разделе «Имущественные отношения», на электронной площадке </w:t>
      </w:r>
      <w:r w:rsidRPr="00523DC8">
        <w:rPr>
          <w:sz w:val="28"/>
          <w:szCs w:val="28"/>
        </w:rPr>
        <w:t>РТС-тендер - www.rts-tender.ru</w:t>
      </w:r>
      <w:r w:rsidRPr="00523DC8">
        <w:rPr>
          <w:rFonts w:eastAsia="Calibri"/>
          <w:sz w:val="28"/>
          <w:szCs w:val="28"/>
        </w:rPr>
        <w:t>.</w:t>
      </w:r>
    </w:p>
    <w:p w:rsidR="00913138" w:rsidRPr="00523DC8" w:rsidRDefault="00913138" w:rsidP="00913138">
      <w:pPr>
        <w:suppressAutoHyphens/>
        <w:autoSpaceDE w:val="0"/>
        <w:autoSpaceDN w:val="0"/>
        <w:adjustRightInd w:val="0"/>
        <w:ind w:firstLine="425"/>
        <w:jc w:val="both"/>
        <w:rPr>
          <w:sz w:val="28"/>
          <w:szCs w:val="28"/>
        </w:rPr>
      </w:pPr>
      <w:r w:rsidRPr="00523DC8">
        <w:rPr>
          <w:rFonts w:eastAsia="Calibri"/>
          <w:sz w:val="28"/>
          <w:szCs w:val="28"/>
        </w:rPr>
        <w:t>6.2.</w:t>
      </w:r>
      <w:r w:rsidRPr="00523DC8">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913138" w:rsidRPr="00523DC8" w:rsidRDefault="00913138" w:rsidP="00913138">
      <w:pPr>
        <w:suppressAutoHyphens/>
        <w:autoSpaceDE w:val="0"/>
        <w:autoSpaceDN w:val="0"/>
        <w:adjustRightInd w:val="0"/>
        <w:ind w:firstLine="425"/>
        <w:jc w:val="both"/>
        <w:rPr>
          <w:sz w:val="28"/>
          <w:szCs w:val="28"/>
        </w:rPr>
      </w:pPr>
      <w:r w:rsidRPr="00523DC8">
        <w:rPr>
          <w:sz w:val="28"/>
          <w:szCs w:val="28"/>
        </w:rPr>
        <w:t>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913138" w:rsidRPr="00523DC8" w:rsidRDefault="00913138" w:rsidP="00913138">
      <w:pPr>
        <w:suppressAutoHyphens/>
        <w:autoSpaceDE w:val="0"/>
        <w:autoSpaceDN w:val="0"/>
        <w:adjustRightInd w:val="0"/>
        <w:ind w:firstLine="425"/>
        <w:jc w:val="both"/>
        <w:rPr>
          <w:sz w:val="28"/>
          <w:szCs w:val="28"/>
        </w:rPr>
      </w:pPr>
      <w:r w:rsidRPr="00523DC8">
        <w:rPr>
          <w:sz w:val="28"/>
          <w:szCs w:val="28"/>
        </w:rPr>
        <w:t>6.4.В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913138" w:rsidRPr="00523DC8" w:rsidRDefault="00913138" w:rsidP="00913138">
      <w:pPr>
        <w:suppressAutoHyphens/>
        <w:autoSpaceDE w:val="0"/>
        <w:autoSpaceDN w:val="0"/>
        <w:adjustRightInd w:val="0"/>
        <w:ind w:firstLine="425"/>
        <w:jc w:val="both"/>
        <w:rPr>
          <w:rFonts w:eastAsia="Calibri"/>
          <w:sz w:val="28"/>
          <w:szCs w:val="28"/>
        </w:rPr>
      </w:pPr>
      <w:r w:rsidRPr="00523DC8">
        <w:rPr>
          <w:rFonts w:eastAsia="Calibri"/>
          <w:sz w:val="28"/>
          <w:szCs w:val="28"/>
        </w:rPr>
        <w:t>6.5.Со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913138" w:rsidRPr="00523DC8" w:rsidRDefault="00913138" w:rsidP="00913138">
      <w:pPr>
        <w:suppressAutoHyphens/>
        <w:autoSpaceDE w:val="0"/>
        <w:autoSpaceDN w:val="0"/>
        <w:adjustRightInd w:val="0"/>
        <w:ind w:firstLine="425"/>
        <w:jc w:val="both"/>
        <w:rPr>
          <w:rFonts w:eastAsia="Calibri"/>
          <w:sz w:val="28"/>
          <w:szCs w:val="28"/>
        </w:rPr>
      </w:pPr>
      <w:r w:rsidRPr="00523DC8">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523DC8">
        <w:rPr>
          <w:rFonts w:eastAsia="Calibri"/>
          <w:sz w:val="28"/>
          <w:szCs w:val="28"/>
        </w:rPr>
        <w:t>мкр</w:t>
      </w:r>
      <w:proofErr w:type="spellEnd"/>
      <w:r w:rsidRPr="00523DC8">
        <w:rPr>
          <w:rFonts w:eastAsia="Calibri"/>
          <w:sz w:val="28"/>
          <w:szCs w:val="28"/>
        </w:rPr>
        <w:t>., 6 дом, помещение № 73, кабинет № 26 департамента муниципального имущества администрации города Нефтеюганска, тел. 23 76 63.</w:t>
      </w:r>
    </w:p>
    <w:p w:rsidR="00913138" w:rsidRPr="00523DC8" w:rsidRDefault="00913138" w:rsidP="00913138">
      <w:pPr>
        <w:suppressAutoHyphens/>
        <w:autoSpaceDE w:val="0"/>
        <w:autoSpaceDN w:val="0"/>
        <w:adjustRightInd w:val="0"/>
        <w:ind w:firstLine="425"/>
        <w:jc w:val="both"/>
        <w:rPr>
          <w:b/>
          <w:sz w:val="28"/>
          <w:szCs w:val="28"/>
        </w:rPr>
      </w:pPr>
    </w:p>
    <w:p w:rsidR="00913138" w:rsidRPr="00523DC8" w:rsidRDefault="00913138" w:rsidP="00913138">
      <w:pPr>
        <w:suppressAutoHyphens/>
        <w:autoSpaceDE w:val="0"/>
        <w:autoSpaceDN w:val="0"/>
        <w:adjustRightInd w:val="0"/>
        <w:ind w:left="720"/>
        <w:jc w:val="center"/>
        <w:rPr>
          <w:b/>
          <w:sz w:val="28"/>
          <w:szCs w:val="28"/>
        </w:rPr>
      </w:pPr>
      <w:r w:rsidRPr="00523DC8">
        <w:rPr>
          <w:b/>
          <w:sz w:val="28"/>
          <w:szCs w:val="28"/>
        </w:rPr>
        <w:t>7. Порядок проведения аукциона, подведение итогов</w:t>
      </w:r>
    </w:p>
    <w:p w:rsidR="00913138" w:rsidRPr="00523DC8" w:rsidRDefault="00913138" w:rsidP="00913138">
      <w:pPr>
        <w:suppressAutoHyphens/>
        <w:autoSpaceDE w:val="0"/>
        <w:autoSpaceDN w:val="0"/>
        <w:adjustRightInd w:val="0"/>
        <w:ind w:firstLine="426"/>
        <w:jc w:val="both"/>
        <w:rPr>
          <w:sz w:val="28"/>
          <w:szCs w:val="28"/>
        </w:rPr>
      </w:pPr>
      <w:r w:rsidRPr="00523DC8">
        <w:rPr>
          <w:sz w:val="28"/>
          <w:szCs w:val="28"/>
        </w:rPr>
        <w:t>7.1.Процедура аукциона проводится в день и время, указанные в пункте 2.4. настоящего информационного сообщения, путем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913138" w:rsidRPr="00523DC8" w:rsidRDefault="00913138" w:rsidP="00913138">
      <w:pPr>
        <w:suppressAutoHyphens/>
        <w:autoSpaceDE w:val="0"/>
        <w:autoSpaceDN w:val="0"/>
        <w:adjustRightInd w:val="0"/>
        <w:ind w:firstLine="426"/>
        <w:jc w:val="both"/>
        <w:rPr>
          <w:sz w:val="28"/>
          <w:szCs w:val="28"/>
        </w:rPr>
      </w:pPr>
      <w:r w:rsidRPr="00523DC8">
        <w:rPr>
          <w:sz w:val="28"/>
          <w:szCs w:val="28"/>
        </w:rPr>
        <w:t>7.2.В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13138" w:rsidRPr="00523DC8" w:rsidRDefault="00913138" w:rsidP="00913138">
      <w:pPr>
        <w:suppressAutoHyphens/>
        <w:autoSpaceDE w:val="0"/>
        <w:autoSpaceDN w:val="0"/>
        <w:adjustRightInd w:val="0"/>
        <w:ind w:firstLine="426"/>
        <w:jc w:val="both"/>
        <w:rPr>
          <w:sz w:val="28"/>
          <w:szCs w:val="28"/>
        </w:rPr>
      </w:pPr>
      <w:r w:rsidRPr="00523DC8">
        <w:rPr>
          <w:sz w:val="28"/>
          <w:szCs w:val="2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13138" w:rsidRPr="00523DC8" w:rsidRDefault="00913138" w:rsidP="00913138">
      <w:pPr>
        <w:pStyle w:val="af0"/>
        <w:suppressAutoHyphens/>
        <w:autoSpaceDE w:val="0"/>
        <w:autoSpaceDN w:val="0"/>
        <w:adjustRightInd w:val="0"/>
        <w:spacing w:after="0" w:line="240" w:lineRule="auto"/>
        <w:ind w:left="0" w:firstLine="426"/>
        <w:jc w:val="both"/>
      </w:pPr>
      <w:r w:rsidRPr="00523DC8">
        <w:t xml:space="preserve">б) не поступило ни одного предложения о начальной цене имущества, то аукцион автоматически завершается. </w:t>
      </w:r>
    </w:p>
    <w:p w:rsidR="00913138" w:rsidRPr="00523DC8" w:rsidRDefault="00913138" w:rsidP="00913138">
      <w:pPr>
        <w:pStyle w:val="af0"/>
        <w:suppressAutoHyphens/>
        <w:autoSpaceDE w:val="0"/>
        <w:autoSpaceDN w:val="0"/>
        <w:adjustRightInd w:val="0"/>
        <w:spacing w:after="0" w:line="240" w:lineRule="auto"/>
        <w:ind w:left="0" w:firstLine="426"/>
        <w:jc w:val="both"/>
      </w:pPr>
      <w:r w:rsidRPr="00523DC8">
        <w:t xml:space="preserve"> Победителем признается Участник, предложивший наиболее высокую цену имущества.</w:t>
      </w:r>
    </w:p>
    <w:p w:rsidR="00913138" w:rsidRPr="00523DC8" w:rsidRDefault="00913138" w:rsidP="00913138">
      <w:pPr>
        <w:suppressAutoHyphens/>
        <w:autoSpaceDE w:val="0"/>
        <w:autoSpaceDN w:val="0"/>
        <w:adjustRightInd w:val="0"/>
        <w:ind w:firstLine="426"/>
        <w:jc w:val="both"/>
        <w:rPr>
          <w:sz w:val="28"/>
          <w:szCs w:val="28"/>
        </w:rPr>
      </w:pPr>
      <w:r w:rsidRPr="00523DC8">
        <w:rPr>
          <w:sz w:val="28"/>
          <w:szCs w:val="28"/>
        </w:rPr>
        <w:t>7.3.Ход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13138" w:rsidRPr="00523DC8" w:rsidRDefault="00913138" w:rsidP="00913138">
      <w:pPr>
        <w:suppressAutoHyphens/>
        <w:autoSpaceDE w:val="0"/>
        <w:autoSpaceDN w:val="0"/>
        <w:adjustRightInd w:val="0"/>
        <w:ind w:firstLine="426"/>
        <w:jc w:val="both"/>
        <w:rPr>
          <w:sz w:val="28"/>
          <w:szCs w:val="28"/>
        </w:rPr>
      </w:pPr>
      <w:r w:rsidRPr="00523DC8">
        <w:rPr>
          <w:sz w:val="28"/>
          <w:szCs w:val="28"/>
        </w:rPr>
        <w:lastRenderedPageBreak/>
        <w:t>7.4.Протокол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913138" w:rsidRPr="00523DC8" w:rsidRDefault="00913138" w:rsidP="00913138">
      <w:pPr>
        <w:suppressAutoHyphens/>
        <w:autoSpaceDE w:val="0"/>
        <w:autoSpaceDN w:val="0"/>
        <w:adjustRightInd w:val="0"/>
        <w:ind w:firstLine="426"/>
        <w:jc w:val="both"/>
        <w:outlineLvl w:val="1"/>
        <w:rPr>
          <w:sz w:val="28"/>
          <w:szCs w:val="28"/>
        </w:rPr>
      </w:pPr>
      <w:r w:rsidRPr="00523DC8">
        <w:rPr>
          <w:sz w:val="28"/>
          <w:szCs w:val="28"/>
        </w:rPr>
        <w:t>7.5.Процедура аукциона считается завершенной с момента подписания Организатором торгов протокола об итогах аукциона.</w:t>
      </w:r>
    </w:p>
    <w:p w:rsidR="00913138" w:rsidRPr="00523DC8" w:rsidRDefault="00913138" w:rsidP="00913138">
      <w:pPr>
        <w:suppressAutoHyphens/>
        <w:ind w:firstLine="426"/>
        <w:rPr>
          <w:rFonts w:eastAsia="Calibri"/>
          <w:sz w:val="28"/>
          <w:szCs w:val="28"/>
        </w:rPr>
      </w:pPr>
      <w:r w:rsidRPr="00523DC8">
        <w:rPr>
          <w:sz w:val="28"/>
          <w:szCs w:val="28"/>
        </w:rPr>
        <w:t>7.6.</w:t>
      </w:r>
      <w:r w:rsidRPr="00523DC8">
        <w:rPr>
          <w:rFonts w:eastAsia="Calibri"/>
          <w:sz w:val="28"/>
          <w:szCs w:val="28"/>
        </w:rPr>
        <w:t>Аукцион признается несостоявшимся в следующих случаях:</w:t>
      </w:r>
    </w:p>
    <w:p w:rsidR="00913138" w:rsidRPr="00523DC8" w:rsidRDefault="00913138" w:rsidP="00913138">
      <w:pPr>
        <w:suppressAutoHyphens/>
        <w:autoSpaceDE w:val="0"/>
        <w:autoSpaceDN w:val="0"/>
        <w:adjustRightInd w:val="0"/>
        <w:ind w:firstLine="426"/>
        <w:jc w:val="both"/>
        <w:rPr>
          <w:rFonts w:eastAsia="Calibri"/>
          <w:sz w:val="28"/>
          <w:szCs w:val="28"/>
        </w:rPr>
      </w:pPr>
      <w:r w:rsidRPr="00523DC8">
        <w:rPr>
          <w:rFonts w:eastAsia="Calibri"/>
          <w:sz w:val="28"/>
          <w:szCs w:val="28"/>
        </w:rPr>
        <w:t>- не было подано ни одной заявки на участие либо подано менее двух заявок, либо ни один из Претендентов не признан Участником;</w:t>
      </w:r>
    </w:p>
    <w:p w:rsidR="00913138" w:rsidRPr="00523DC8" w:rsidRDefault="00913138" w:rsidP="00913138">
      <w:pPr>
        <w:suppressAutoHyphens/>
        <w:autoSpaceDE w:val="0"/>
        <w:autoSpaceDN w:val="0"/>
        <w:adjustRightInd w:val="0"/>
        <w:ind w:firstLine="426"/>
        <w:jc w:val="both"/>
        <w:rPr>
          <w:rFonts w:eastAsia="Calibri"/>
          <w:sz w:val="28"/>
          <w:szCs w:val="28"/>
        </w:rPr>
      </w:pPr>
      <w:r w:rsidRPr="00523DC8">
        <w:rPr>
          <w:rFonts w:eastAsia="Calibri"/>
          <w:sz w:val="28"/>
          <w:szCs w:val="28"/>
        </w:rPr>
        <w:t>- принято решение о признании только одного Претендента Участником;</w:t>
      </w:r>
    </w:p>
    <w:p w:rsidR="00913138" w:rsidRPr="00523DC8" w:rsidRDefault="00913138" w:rsidP="00913138">
      <w:pPr>
        <w:suppressAutoHyphens/>
        <w:autoSpaceDE w:val="0"/>
        <w:autoSpaceDN w:val="0"/>
        <w:adjustRightInd w:val="0"/>
        <w:ind w:firstLine="426"/>
        <w:jc w:val="both"/>
        <w:rPr>
          <w:rFonts w:eastAsia="Calibri"/>
          <w:sz w:val="28"/>
          <w:szCs w:val="28"/>
        </w:rPr>
      </w:pPr>
      <w:r w:rsidRPr="00523DC8">
        <w:rPr>
          <w:rFonts w:eastAsia="Calibri"/>
          <w:sz w:val="28"/>
          <w:szCs w:val="28"/>
        </w:rPr>
        <w:t>- ни один из Участников не сделал предложение о начальной цене Имущества.</w:t>
      </w:r>
    </w:p>
    <w:p w:rsidR="00913138" w:rsidRPr="00523DC8" w:rsidRDefault="00913138" w:rsidP="00913138">
      <w:pPr>
        <w:suppressAutoHyphens/>
        <w:autoSpaceDE w:val="0"/>
        <w:autoSpaceDN w:val="0"/>
        <w:adjustRightInd w:val="0"/>
        <w:ind w:firstLine="426"/>
        <w:jc w:val="both"/>
        <w:rPr>
          <w:rFonts w:eastAsia="Calibri"/>
          <w:sz w:val="28"/>
          <w:szCs w:val="28"/>
        </w:rPr>
      </w:pPr>
      <w:r w:rsidRPr="00523DC8">
        <w:rPr>
          <w:rFonts w:eastAsia="Calibri"/>
          <w:sz w:val="28"/>
          <w:szCs w:val="28"/>
        </w:rPr>
        <w:t>7.7.Решение о признании аукциона несостоявшимся оформляется протоколом об итогах аукциона.</w:t>
      </w:r>
    </w:p>
    <w:p w:rsidR="00913138" w:rsidRPr="00523DC8" w:rsidRDefault="00913138" w:rsidP="00913138">
      <w:pPr>
        <w:autoSpaceDE w:val="0"/>
        <w:autoSpaceDN w:val="0"/>
        <w:adjustRightInd w:val="0"/>
        <w:rPr>
          <w:sz w:val="28"/>
          <w:szCs w:val="28"/>
          <w:lang w:eastAsia="en-US"/>
        </w:rPr>
      </w:pPr>
    </w:p>
    <w:p w:rsidR="00913138" w:rsidRDefault="00913138" w:rsidP="00913138">
      <w:pPr>
        <w:autoSpaceDE w:val="0"/>
        <w:autoSpaceDN w:val="0"/>
        <w:adjustRightInd w:val="0"/>
        <w:ind w:left="142"/>
        <w:jc w:val="right"/>
        <w:rPr>
          <w:sz w:val="28"/>
          <w:szCs w:val="28"/>
          <w:lang w:eastAsia="en-US"/>
        </w:rPr>
      </w:pPr>
    </w:p>
    <w:p w:rsidR="00913138" w:rsidRDefault="00913138" w:rsidP="00913138">
      <w:pPr>
        <w:autoSpaceDE w:val="0"/>
        <w:autoSpaceDN w:val="0"/>
        <w:adjustRightInd w:val="0"/>
        <w:ind w:left="142"/>
        <w:jc w:val="right"/>
        <w:rPr>
          <w:sz w:val="28"/>
          <w:szCs w:val="28"/>
          <w:lang w:eastAsia="en-US"/>
        </w:rPr>
      </w:pPr>
    </w:p>
    <w:p w:rsidR="00913138" w:rsidRDefault="00913138" w:rsidP="00913138">
      <w:pPr>
        <w:autoSpaceDE w:val="0"/>
        <w:autoSpaceDN w:val="0"/>
        <w:adjustRightInd w:val="0"/>
        <w:ind w:left="142"/>
        <w:jc w:val="right"/>
        <w:rPr>
          <w:sz w:val="28"/>
          <w:szCs w:val="28"/>
          <w:lang w:eastAsia="en-US"/>
        </w:rPr>
      </w:pPr>
    </w:p>
    <w:p w:rsidR="00913138" w:rsidRDefault="00913138" w:rsidP="00913138">
      <w:pPr>
        <w:autoSpaceDE w:val="0"/>
        <w:autoSpaceDN w:val="0"/>
        <w:adjustRightInd w:val="0"/>
        <w:ind w:left="142"/>
        <w:jc w:val="right"/>
        <w:rPr>
          <w:sz w:val="28"/>
          <w:szCs w:val="28"/>
          <w:lang w:eastAsia="en-US"/>
        </w:rPr>
      </w:pPr>
    </w:p>
    <w:p w:rsidR="00913138" w:rsidRDefault="00913138" w:rsidP="00913138">
      <w:pPr>
        <w:autoSpaceDE w:val="0"/>
        <w:autoSpaceDN w:val="0"/>
        <w:adjustRightInd w:val="0"/>
        <w:ind w:left="142"/>
        <w:jc w:val="right"/>
        <w:rPr>
          <w:sz w:val="28"/>
          <w:szCs w:val="28"/>
          <w:lang w:eastAsia="en-US"/>
        </w:rPr>
      </w:pPr>
    </w:p>
    <w:p w:rsidR="00913138" w:rsidRDefault="00913138" w:rsidP="00913138">
      <w:pPr>
        <w:autoSpaceDE w:val="0"/>
        <w:autoSpaceDN w:val="0"/>
        <w:adjustRightInd w:val="0"/>
        <w:ind w:left="142"/>
        <w:jc w:val="right"/>
        <w:rPr>
          <w:sz w:val="28"/>
          <w:szCs w:val="28"/>
          <w:lang w:eastAsia="en-US"/>
        </w:rPr>
      </w:pPr>
    </w:p>
    <w:p w:rsidR="00392BAD" w:rsidRDefault="00392BAD" w:rsidP="00913138">
      <w:pPr>
        <w:autoSpaceDE w:val="0"/>
        <w:autoSpaceDN w:val="0"/>
        <w:adjustRightInd w:val="0"/>
        <w:ind w:left="142"/>
        <w:jc w:val="right"/>
        <w:rPr>
          <w:sz w:val="28"/>
          <w:szCs w:val="28"/>
          <w:lang w:eastAsia="en-US"/>
        </w:rPr>
      </w:pPr>
    </w:p>
    <w:p w:rsidR="00392BAD" w:rsidRDefault="00392BAD" w:rsidP="00913138">
      <w:pPr>
        <w:autoSpaceDE w:val="0"/>
        <w:autoSpaceDN w:val="0"/>
        <w:adjustRightInd w:val="0"/>
        <w:ind w:left="142"/>
        <w:jc w:val="right"/>
        <w:rPr>
          <w:sz w:val="28"/>
          <w:szCs w:val="28"/>
          <w:lang w:eastAsia="en-US"/>
        </w:rPr>
      </w:pPr>
    </w:p>
    <w:p w:rsidR="00392BAD" w:rsidRDefault="00392BAD" w:rsidP="00913138">
      <w:pPr>
        <w:autoSpaceDE w:val="0"/>
        <w:autoSpaceDN w:val="0"/>
        <w:adjustRightInd w:val="0"/>
        <w:ind w:left="142"/>
        <w:jc w:val="right"/>
        <w:rPr>
          <w:sz w:val="28"/>
          <w:szCs w:val="28"/>
          <w:lang w:eastAsia="en-US"/>
        </w:rPr>
      </w:pPr>
    </w:p>
    <w:p w:rsidR="00392BAD" w:rsidRDefault="00392BAD" w:rsidP="00913138">
      <w:pPr>
        <w:autoSpaceDE w:val="0"/>
        <w:autoSpaceDN w:val="0"/>
        <w:adjustRightInd w:val="0"/>
        <w:ind w:left="142"/>
        <w:jc w:val="right"/>
        <w:rPr>
          <w:sz w:val="28"/>
          <w:szCs w:val="28"/>
          <w:lang w:eastAsia="en-US"/>
        </w:rPr>
      </w:pPr>
    </w:p>
    <w:p w:rsidR="00392BAD" w:rsidRDefault="00392BAD" w:rsidP="00913138">
      <w:pPr>
        <w:autoSpaceDE w:val="0"/>
        <w:autoSpaceDN w:val="0"/>
        <w:adjustRightInd w:val="0"/>
        <w:ind w:left="142"/>
        <w:jc w:val="right"/>
        <w:rPr>
          <w:sz w:val="28"/>
          <w:szCs w:val="28"/>
          <w:lang w:eastAsia="en-US"/>
        </w:rPr>
      </w:pPr>
    </w:p>
    <w:p w:rsidR="00913138" w:rsidRDefault="00913138" w:rsidP="005743A7">
      <w:pPr>
        <w:autoSpaceDE w:val="0"/>
        <w:autoSpaceDN w:val="0"/>
        <w:adjustRightInd w:val="0"/>
        <w:rPr>
          <w:sz w:val="28"/>
          <w:szCs w:val="28"/>
          <w:lang w:eastAsia="en-US"/>
        </w:rPr>
      </w:pPr>
    </w:p>
    <w:p w:rsidR="005743A7" w:rsidRPr="00523DC8" w:rsidRDefault="005743A7" w:rsidP="005743A7">
      <w:pPr>
        <w:autoSpaceDE w:val="0"/>
        <w:autoSpaceDN w:val="0"/>
        <w:adjustRightInd w:val="0"/>
        <w:rPr>
          <w:sz w:val="28"/>
          <w:szCs w:val="28"/>
          <w:lang w:eastAsia="en-US"/>
        </w:rPr>
      </w:pPr>
    </w:p>
    <w:p w:rsidR="00913138" w:rsidRPr="00523DC8" w:rsidRDefault="00913138" w:rsidP="00913138">
      <w:pPr>
        <w:suppressAutoHyphens/>
        <w:autoSpaceDE w:val="0"/>
        <w:autoSpaceDN w:val="0"/>
        <w:adjustRightInd w:val="0"/>
        <w:ind w:left="142" w:right="141"/>
        <w:jc w:val="right"/>
        <w:rPr>
          <w:sz w:val="28"/>
          <w:szCs w:val="28"/>
        </w:rPr>
      </w:pPr>
      <w:r w:rsidRPr="00523DC8">
        <w:rPr>
          <w:sz w:val="28"/>
          <w:szCs w:val="28"/>
        </w:rPr>
        <w:t>Приложение 1</w:t>
      </w:r>
    </w:p>
    <w:p w:rsidR="00913138" w:rsidRPr="00523DC8" w:rsidRDefault="00913138" w:rsidP="00913138">
      <w:pPr>
        <w:suppressAutoHyphens/>
        <w:autoSpaceDE w:val="0"/>
        <w:autoSpaceDN w:val="0"/>
        <w:adjustRightInd w:val="0"/>
        <w:ind w:left="142" w:right="141"/>
        <w:jc w:val="right"/>
        <w:rPr>
          <w:bCs/>
          <w:sz w:val="28"/>
          <w:szCs w:val="28"/>
        </w:rPr>
      </w:pPr>
      <w:r w:rsidRPr="00523DC8">
        <w:rPr>
          <w:bCs/>
          <w:sz w:val="28"/>
          <w:szCs w:val="28"/>
        </w:rPr>
        <w:t>к информационному сообщению</w:t>
      </w:r>
    </w:p>
    <w:p w:rsidR="00913138" w:rsidRPr="00523DC8" w:rsidRDefault="00913138" w:rsidP="00913138">
      <w:pPr>
        <w:suppressAutoHyphens/>
        <w:autoSpaceDE w:val="0"/>
        <w:autoSpaceDN w:val="0"/>
        <w:adjustRightInd w:val="0"/>
        <w:ind w:left="142" w:right="141"/>
        <w:jc w:val="right"/>
        <w:rPr>
          <w:bCs/>
          <w:sz w:val="28"/>
          <w:szCs w:val="28"/>
        </w:rPr>
      </w:pPr>
    </w:p>
    <w:p w:rsidR="00913138" w:rsidRPr="00523DC8" w:rsidRDefault="00913138" w:rsidP="00913138">
      <w:pPr>
        <w:suppressAutoHyphens/>
        <w:ind w:left="5760"/>
        <w:rPr>
          <w:bCs/>
          <w:sz w:val="28"/>
          <w:szCs w:val="28"/>
        </w:rPr>
      </w:pPr>
      <w:r w:rsidRPr="00523DC8">
        <w:rPr>
          <w:bCs/>
          <w:sz w:val="28"/>
          <w:szCs w:val="28"/>
        </w:rPr>
        <w:t xml:space="preserve">ПРОДАВЦУ: </w:t>
      </w:r>
      <w:proofErr w:type="gramStart"/>
      <w:r w:rsidRPr="00523DC8">
        <w:rPr>
          <w:bCs/>
          <w:sz w:val="28"/>
          <w:szCs w:val="28"/>
        </w:rPr>
        <w:t>В</w:t>
      </w:r>
      <w:proofErr w:type="gramEnd"/>
      <w:r w:rsidRPr="00523DC8">
        <w:rPr>
          <w:bCs/>
          <w:sz w:val="28"/>
          <w:szCs w:val="28"/>
        </w:rPr>
        <w:t xml:space="preserve"> департамент муниципального имущества администрации города Нефтеюганска</w:t>
      </w:r>
    </w:p>
    <w:p w:rsidR="00913138" w:rsidRPr="00523DC8" w:rsidRDefault="00913138" w:rsidP="00913138">
      <w:pPr>
        <w:suppressAutoHyphens/>
        <w:ind w:left="5760"/>
        <w:rPr>
          <w:bCs/>
          <w:sz w:val="28"/>
          <w:szCs w:val="28"/>
        </w:rPr>
      </w:pPr>
      <w:r w:rsidRPr="00523DC8">
        <w:rPr>
          <w:bCs/>
          <w:sz w:val="28"/>
          <w:szCs w:val="28"/>
        </w:rPr>
        <w:t xml:space="preserve">5 </w:t>
      </w:r>
      <w:proofErr w:type="spellStart"/>
      <w:r w:rsidRPr="00523DC8">
        <w:rPr>
          <w:bCs/>
          <w:sz w:val="28"/>
          <w:szCs w:val="28"/>
        </w:rPr>
        <w:t>мкр</w:t>
      </w:r>
      <w:proofErr w:type="spellEnd"/>
      <w:r w:rsidRPr="00523DC8">
        <w:rPr>
          <w:bCs/>
          <w:sz w:val="28"/>
          <w:szCs w:val="28"/>
        </w:rPr>
        <w:t xml:space="preserve">., 6 дом, пом. № </w:t>
      </w:r>
      <w:smartTag w:uri="urn:schemas-microsoft-com:office:smarttags" w:element="metricconverter">
        <w:smartTagPr>
          <w:attr w:name="ProductID" w:val="73, г"/>
        </w:smartTagPr>
        <w:r w:rsidRPr="00523DC8">
          <w:rPr>
            <w:bCs/>
            <w:sz w:val="28"/>
            <w:szCs w:val="28"/>
          </w:rPr>
          <w:t xml:space="preserve">73, </w:t>
        </w:r>
        <w:proofErr w:type="spellStart"/>
        <w:r w:rsidRPr="00523DC8">
          <w:rPr>
            <w:bCs/>
            <w:sz w:val="28"/>
            <w:szCs w:val="28"/>
          </w:rPr>
          <w:t>г</w:t>
        </w:r>
      </w:smartTag>
      <w:r w:rsidRPr="00523DC8">
        <w:rPr>
          <w:bCs/>
          <w:sz w:val="28"/>
          <w:szCs w:val="28"/>
        </w:rPr>
        <w:t>.Нефтеюганск</w:t>
      </w:r>
      <w:proofErr w:type="spellEnd"/>
    </w:p>
    <w:p w:rsidR="00913138" w:rsidRPr="00523DC8" w:rsidRDefault="00913138" w:rsidP="00913138">
      <w:pPr>
        <w:suppressAutoHyphens/>
        <w:ind w:firstLine="600"/>
        <w:jc w:val="center"/>
        <w:rPr>
          <w:b/>
          <w:bCs/>
          <w:sz w:val="28"/>
          <w:szCs w:val="28"/>
        </w:rPr>
      </w:pPr>
    </w:p>
    <w:p w:rsidR="00913138" w:rsidRPr="00523DC8" w:rsidRDefault="00913138" w:rsidP="00913138">
      <w:pPr>
        <w:suppressAutoHyphens/>
        <w:spacing w:line="254" w:lineRule="auto"/>
        <w:ind w:left="142" w:right="141"/>
        <w:jc w:val="center"/>
        <w:outlineLvl w:val="0"/>
        <w:rPr>
          <w:rFonts w:eastAsia="Calibri"/>
          <w:b/>
          <w:sz w:val="28"/>
          <w:szCs w:val="28"/>
          <w:u w:val="single"/>
        </w:rPr>
      </w:pPr>
      <w:r w:rsidRPr="00523DC8">
        <w:rPr>
          <w:rFonts w:eastAsia="Calibri"/>
          <w:b/>
          <w:sz w:val="28"/>
          <w:szCs w:val="28"/>
        </w:rPr>
        <w:t xml:space="preserve">ЗАЯВКА </w:t>
      </w:r>
    </w:p>
    <w:p w:rsidR="00913138" w:rsidRPr="00523DC8" w:rsidRDefault="00913138" w:rsidP="00913138">
      <w:pPr>
        <w:suppressAutoHyphens/>
        <w:spacing w:line="254" w:lineRule="auto"/>
        <w:ind w:left="142" w:right="141"/>
        <w:jc w:val="center"/>
        <w:rPr>
          <w:rFonts w:eastAsia="Calibri"/>
          <w:b/>
          <w:sz w:val="28"/>
          <w:szCs w:val="28"/>
        </w:rPr>
      </w:pPr>
      <w:r w:rsidRPr="00523DC8">
        <w:rPr>
          <w:rFonts w:eastAsia="Calibri"/>
          <w:b/>
          <w:sz w:val="28"/>
          <w:szCs w:val="28"/>
        </w:rPr>
        <w:t>НА ПРИОБРЕТЕНИЕ ИМУЩЕСТВА ПРИ ПРОДАЖЕ В ЭЛЕКТРОННОЙ ФОРМЕ:</w:t>
      </w:r>
    </w:p>
    <w:p w:rsidR="00913138" w:rsidRPr="00523DC8" w:rsidRDefault="00913138" w:rsidP="00913138">
      <w:pPr>
        <w:suppressAutoHyphens/>
        <w:spacing w:line="254" w:lineRule="auto"/>
        <w:ind w:left="142" w:right="141"/>
        <w:jc w:val="center"/>
        <w:rPr>
          <w:rFonts w:eastAsia="Calibri"/>
          <w:b/>
          <w:sz w:val="28"/>
          <w:szCs w:val="28"/>
        </w:rPr>
      </w:pPr>
      <w:r w:rsidRPr="00523DC8">
        <w:rPr>
          <w:rFonts w:eastAsia="Calibri"/>
          <w:b/>
          <w:sz w:val="28"/>
          <w:szCs w:val="28"/>
        </w:rPr>
        <w:t>НА АУКЦИОНЕ №</w:t>
      </w:r>
      <w:r w:rsidRPr="00523DC8">
        <w:rPr>
          <w:rFonts w:eastAsia="Calibri"/>
          <w:sz w:val="28"/>
          <w:szCs w:val="28"/>
        </w:rPr>
        <w:t xml:space="preserve"> </w:t>
      </w:r>
      <w:r w:rsidRPr="00523DC8">
        <w:rPr>
          <w:rFonts w:eastAsia="Calibri"/>
          <w:b/>
          <w:sz w:val="28"/>
          <w:szCs w:val="28"/>
        </w:rPr>
        <w:t>__ Лот № __</w:t>
      </w:r>
    </w:p>
    <w:p w:rsidR="00913138" w:rsidRPr="00523DC8" w:rsidRDefault="00913138" w:rsidP="00913138">
      <w:pPr>
        <w:suppressAutoHyphens/>
        <w:ind w:left="142" w:right="141"/>
        <w:rPr>
          <w:sz w:val="28"/>
          <w:szCs w:val="28"/>
        </w:rPr>
      </w:pPr>
      <w:r w:rsidRPr="00523DC8">
        <w:rPr>
          <w:b/>
          <w:sz w:val="28"/>
          <w:szCs w:val="28"/>
        </w:rPr>
        <w:t>Претендент</w:t>
      </w:r>
      <w:r w:rsidRPr="00523DC8">
        <w:rPr>
          <w:sz w:val="28"/>
          <w:szCs w:val="28"/>
        </w:rPr>
        <w:t xml:space="preserve">__________________________________________________________________________                         </w:t>
      </w:r>
    </w:p>
    <w:p w:rsidR="00913138" w:rsidRPr="00523DC8" w:rsidRDefault="00913138" w:rsidP="00913138">
      <w:pPr>
        <w:suppressAutoHyphens/>
        <w:ind w:left="142" w:right="141"/>
        <w:rPr>
          <w:sz w:val="28"/>
          <w:szCs w:val="28"/>
        </w:rPr>
      </w:pPr>
      <w:r w:rsidRPr="00523DC8">
        <w:rPr>
          <w:sz w:val="28"/>
          <w:szCs w:val="28"/>
        </w:rPr>
        <w:lastRenderedPageBreak/>
        <w:t xml:space="preserve">(наименование и организационно-правовая форма юридического лица либо Ф.И.О. физического лица)                                               </w:t>
      </w:r>
    </w:p>
    <w:p w:rsidR="00913138" w:rsidRPr="00523DC8" w:rsidRDefault="00913138" w:rsidP="00913138">
      <w:pPr>
        <w:suppressAutoHyphens/>
        <w:ind w:left="142" w:right="141"/>
        <w:jc w:val="both"/>
        <w:rPr>
          <w:b/>
          <w:sz w:val="28"/>
          <w:szCs w:val="28"/>
          <w:u w:val="single"/>
        </w:rPr>
      </w:pPr>
      <w:r w:rsidRPr="00523DC8">
        <w:rPr>
          <w:b/>
          <w:sz w:val="28"/>
          <w:szCs w:val="28"/>
          <w:u w:val="single"/>
        </w:rPr>
        <w:t>Для физических лиц:</w:t>
      </w:r>
    </w:p>
    <w:p w:rsidR="00913138" w:rsidRPr="00523DC8" w:rsidRDefault="00913138" w:rsidP="00913138">
      <w:pPr>
        <w:suppressAutoHyphens/>
        <w:ind w:left="142" w:right="141"/>
        <w:jc w:val="both"/>
        <w:rPr>
          <w:sz w:val="28"/>
          <w:szCs w:val="28"/>
        </w:rPr>
      </w:pPr>
      <w:r w:rsidRPr="00523DC8">
        <w:rPr>
          <w:sz w:val="28"/>
          <w:szCs w:val="28"/>
        </w:rPr>
        <w:t xml:space="preserve">Документ, удостоверяющий </w:t>
      </w:r>
      <w:proofErr w:type="gramStart"/>
      <w:r w:rsidRPr="00523DC8">
        <w:rPr>
          <w:sz w:val="28"/>
          <w:szCs w:val="28"/>
        </w:rPr>
        <w:t>личность:_</w:t>
      </w:r>
      <w:proofErr w:type="gramEnd"/>
      <w:r w:rsidRPr="00523DC8">
        <w:rPr>
          <w:sz w:val="28"/>
          <w:szCs w:val="28"/>
        </w:rPr>
        <w:t>___________________________________________________</w:t>
      </w:r>
    </w:p>
    <w:p w:rsidR="00913138" w:rsidRPr="00523DC8" w:rsidRDefault="00913138" w:rsidP="00913138">
      <w:pPr>
        <w:suppressAutoHyphens/>
        <w:ind w:left="142" w:right="141"/>
        <w:jc w:val="both"/>
        <w:rPr>
          <w:sz w:val="28"/>
          <w:szCs w:val="28"/>
        </w:rPr>
      </w:pPr>
      <w:r w:rsidRPr="00523DC8">
        <w:rPr>
          <w:sz w:val="28"/>
          <w:szCs w:val="28"/>
        </w:rPr>
        <w:t>серия _____________, № ___________________, выдан «____» ________________ ____________ г.</w:t>
      </w:r>
    </w:p>
    <w:p w:rsidR="00913138" w:rsidRPr="00523DC8" w:rsidRDefault="00913138" w:rsidP="00913138">
      <w:pPr>
        <w:suppressAutoHyphens/>
        <w:ind w:left="142" w:right="141"/>
        <w:jc w:val="both"/>
        <w:rPr>
          <w:sz w:val="28"/>
          <w:szCs w:val="28"/>
        </w:rPr>
      </w:pPr>
      <w:r w:rsidRPr="00523DC8">
        <w:rPr>
          <w:sz w:val="28"/>
          <w:szCs w:val="28"/>
        </w:rPr>
        <w:t xml:space="preserve">(кем </w:t>
      </w:r>
      <w:proofErr w:type="gramStart"/>
      <w:r w:rsidRPr="00523DC8">
        <w:rPr>
          <w:sz w:val="28"/>
          <w:szCs w:val="28"/>
        </w:rPr>
        <w:t>выдан)_</w:t>
      </w:r>
      <w:proofErr w:type="gramEnd"/>
      <w:r w:rsidRPr="00523DC8">
        <w:rPr>
          <w:sz w:val="28"/>
          <w:szCs w:val="28"/>
        </w:rPr>
        <w:t>_________________________________________________________________________</w:t>
      </w:r>
    </w:p>
    <w:p w:rsidR="00913138" w:rsidRPr="00523DC8" w:rsidRDefault="00913138" w:rsidP="00913138">
      <w:pPr>
        <w:suppressAutoHyphens/>
        <w:ind w:left="142" w:right="141"/>
        <w:jc w:val="both"/>
        <w:rPr>
          <w:sz w:val="28"/>
          <w:szCs w:val="28"/>
        </w:rPr>
      </w:pPr>
      <w:r w:rsidRPr="00523DC8">
        <w:rPr>
          <w:sz w:val="28"/>
          <w:szCs w:val="28"/>
        </w:rPr>
        <w:t>Дата р</w:t>
      </w:r>
      <w:r>
        <w:rPr>
          <w:sz w:val="28"/>
          <w:szCs w:val="28"/>
        </w:rPr>
        <w:t>ождения «_________</w:t>
      </w:r>
      <w:proofErr w:type="gramStart"/>
      <w:r>
        <w:rPr>
          <w:sz w:val="28"/>
          <w:szCs w:val="28"/>
        </w:rPr>
        <w:t>_»</w:t>
      </w:r>
      <w:r w:rsidRPr="00523DC8">
        <w:rPr>
          <w:sz w:val="28"/>
          <w:szCs w:val="28"/>
        </w:rPr>
        <w:t>_</w:t>
      </w:r>
      <w:proofErr w:type="gramEnd"/>
      <w:r w:rsidRPr="00523DC8">
        <w:rPr>
          <w:sz w:val="28"/>
          <w:szCs w:val="28"/>
        </w:rPr>
        <w:t>_________________ _________</w:t>
      </w:r>
      <w:r>
        <w:rPr>
          <w:sz w:val="28"/>
          <w:szCs w:val="28"/>
        </w:rPr>
        <w:t>___</w:t>
      </w:r>
      <w:r w:rsidRPr="00523DC8">
        <w:rPr>
          <w:sz w:val="28"/>
          <w:szCs w:val="28"/>
        </w:rPr>
        <w:t>_______г.</w:t>
      </w:r>
    </w:p>
    <w:p w:rsidR="00913138" w:rsidRPr="00523DC8" w:rsidRDefault="00913138" w:rsidP="00913138">
      <w:pPr>
        <w:suppressAutoHyphens/>
        <w:ind w:left="142" w:right="141"/>
        <w:jc w:val="both"/>
        <w:rPr>
          <w:sz w:val="28"/>
          <w:szCs w:val="28"/>
        </w:rPr>
      </w:pPr>
      <w:r w:rsidRPr="00523DC8">
        <w:rPr>
          <w:sz w:val="28"/>
          <w:szCs w:val="28"/>
        </w:rPr>
        <w:t>ИНН ________________________________________________</w:t>
      </w:r>
      <w:r>
        <w:rPr>
          <w:sz w:val="28"/>
          <w:szCs w:val="28"/>
        </w:rPr>
        <w:t>_____________</w:t>
      </w:r>
    </w:p>
    <w:p w:rsidR="00913138" w:rsidRPr="00523DC8" w:rsidRDefault="00913138" w:rsidP="00913138">
      <w:pPr>
        <w:suppressAutoHyphens/>
        <w:ind w:left="142" w:right="141"/>
        <w:jc w:val="both"/>
        <w:rPr>
          <w:sz w:val="28"/>
          <w:szCs w:val="28"/>
        </w:rPr>
      </w:pPr>
      <w:r w:rsidRPr="00523DC8">
        <w:rPr>
          <w:sz w:val="28"/>
          <w:szCs w:val="28"/>
        </w:rPr>
        <w:t>Адрес регистрации_____________________________________</w:t>
      </w:r>
      <w:r>
        <w:rPr>
          <w:sz w:val="28"/>
          <w:szCs w:val="28"/>
        </w:rPr>
        <w:t>______________</w:t>
      </w:r>
      <w:r w:rsidRPr="00523DC8">
        <w:rPr>
          <w:sz w:val="28"/>
          <w:szCs w:val="28"/>
        </w:rPr>
        <w:t xml:space="preserve">          </w:t>
      </w:r>
    </w:p>
    <w:p w:rsidR="00913138" w:rsidRPr="00523DC8" w:rsidRDefault="00913138" w:rsidP="00913138">
      <w:pPr>
        <w:suppressAutoHyphens/>
        <w:ind w:left="142" w:right="141"/>
        <w:jc w:val="both"/>
        <w:rPr>
          <w:sz w:val="28"/>
          <w:szCs w:val="28"/>
        </w:rPr>
      </w:pPr>
      <w:r w:rsidRPr="00523DC8">
        <w:rPr>
          <w:sz w:val="28"/>
          <w:szCs w:val="28"/>
        </w:rPr>
        <w:t>Адрес проживания____________________________________</w:t>
      </w:r>
      <w:r>
        <w:rPr>
          <w:sz w:val="28"/>
          <w:szCs w:val="28"/>
        </w:rPr>
        <w:t>_______________</w:t>
      </w:r>
    </w:p>
    <w:p w:rsidR="00913138" w:rsidRPr="00523DC8" w:rsidRDefault="00913138" w:rsidP="00913138">
      <w:pPr>
        <w:suppressAutoHyphens/>
        <w:ind w:left="142" w:right="141"/>
        <w:jc w:val="both"/>
        <w:rPr>
          <w:i/>
          <w:sz w:val="28"/>
          <w:szCs w:val="28"/>
        </w:rPr>
      </w:pPr>
      <w:r w:rsidRPr="00523DC8">
        <w:rPr>
          <w:sz w:val="28"/>
          <w:szCs w:val="28"/>
        </w:rPr>
        <w:t>Телефон ______________ адрес электронной почты_</w:t>
      </w:r>
      <w:r>
        <w:rPr>
          <w:sz w:val="28"/>
          <w:szCs w:val="28"/>
        </w:rPr>
        <w:t>_________________</w:t>
      </w:r>
    </w:p>
    <w:p w:rsidR="00913138" w:rsidRPr="00523DC8" w:rsidRDefault="00913138" w:rsidP="00913138">
      <w:pPr>
        <w:suppressAutoHyphens/>
        <w:ind w:left="142" w:right="141"/>
        <w:jc w:val="both"/>
        <w:rPr>
          <w:sz w:val="28"/>
          <w:szCs w:val="28"/>
          <w:u w:val="single"/>
        </w:rPr>
      </w:pPr>
      <w:r w:rsidRPr="00523DC8">
        <w:rPr>
          <w:sz w:val="28"/>
          <w:szCs w:val="28"/>
          <w:u w:val="single"/>
        </w:rPr>
        <w:t xml:space="preserve">Вместе с заявкой на участие в </w:t>
      </w:r>
      <w:proofErr w:type="gramStart"/>
      <w:r w:rsidRPr="00523DC8">
        <w:rPr>
          <w:sz w:val="28"/>
          <w:szCs w:val="28"/>
          <w:u w:val="single"/>
        </w:rPr>
        <w:t>аукционе,  претенденты</w:t>
      </w:r>
      <w:proofErr w:type="gramEnd"/>
      <w:r w:rsidRPr="00523DC8">
        <w:rPr>
          <w:sz w:val="28"/>
          <w:szCs w:val="28"/>
          <w:u w:val="single"/>
        </w:rPr>
        <w:t xml:space="preserve"> предоставляют отсканированные листы документа удостоверяющего личность</w:t>
      </w:r>
      <w:r w:rsidRPr="00523DC8">
        <w:rPr>
          <w:b/>
          <w:sz w:val="28"/>
          <w:szCs w:val="28"/>
          <w:u w:val="single"/>
        </w:rPr>
        <w:t xml:space="preserve"> (ВСЕ СТРАНИЦЫ ПАСПОРТА), </w:t>
      </w:r>
      <w:r w:rsidRPr="00523DC8">
        <w:rPr>
          <w:sz w:val="28"/>
          <w:szCs w:val="28"/>
          <w:u w:val="single"/>
        </w:rPr>
        <w:t xml:space="preserve">путем </w:t>
      </w:r>
      <w:proofErr w:type="spellStart"/>
      <w:r w:rsidRPr="00523DC8">
        <w:rPr>
          <w:sz w:val="28"/>
          <w:szCs w:val="28"/>
          <w:u w:val="single"/>
        </w:rPr>
        <w:t>подгружения</w:t>
      </w:r>
      <w:proofErr w:type="spellEnd"/>
      <w:r w:rsidRPr="00523DC8">
        <w:rPr>
          <w:sz w:val="28"/>
          <w:szCs w:val="28"/>
          <w:u w:val="single"/>
        </w:rPr>
        <w:t xml:space="preserve"> на электронную площадку.</w:t>
      </w:r>
    </w:p>
    <w:p w:rsidR="00913138" w:rsidRPr="003E0F21" w:rsidRDefault="00913138" w:rsidP="00913138">
      <w:pPr>
        <w:suppressAutoHyphens/>
        <w:ind w:left="142" w:right="141"/>
        <w:jc w:val="both"/>
        <w:rPr>
          <w:i/>
          <w:sz w:val="28"/>
          <w:szCs w:val="28"/>
        </w:rPr>
      </w:pPr>
      <w:r w:rsidRPr="00523DC8">
        <w:rPr>
          <w:i/>
          <w:sz w:val="28"/>
          <w:szCs w:val="28"/>
        </w:rPr>
        <w:t>В соответствии Федеральным законом от 27.07.2006 года № 152-ФЗ даю согласие на обраб</w:t>
      </w:r>
      <w:r>
        <w:rPr>
          <w:i/>
          <w:sz w:val="28"/>
          <w:szCs w:val="28"/>
        </w:rPr>
        <w:t xml:space="preserve">отку моих персональных данных. </w:t>
      </w:r>
    </w:p>
    <w:p w:rsidR="00913138" w:rsidRPr="00523DC8" w:rsidRDefault="00913138" w:rsidP="00913138">
      <w:pPr>
        <w:suppressAutoHyphens/>
        <w:ind w:left="142" w:right="141"/>
        <w:jc w:val="both"/>
        <w:rPr>
          <w:b/>
          <w:sz w:val="28"/>
          <w:szCs w:val="28"/>
          <w:u w:val="single"/>
        </w:rPr>
      </w:pPr>
      <w:r w:rsidRPr="00523DC8">
        <w:rPr>
          <w:b/>
          <w:sz w:val="28"/>
          <w:szCs w:val="28"/>
          <w:u w:val="single"/>
        </w:rPr>
        <w:t>Для юридических лиц:</w:t>
      </w:r>
    </w:p>
    <w:p w:rsidR="00913138" w:rsidRPr="00523DC8" w:rsidRDefault="00913138" w:rsidP="00913138">
      <w:pPr>
        <w:suppressAutoHyphens/>
        <w:ind w:left="142" w:right="141"/>
        <w:jc w:val="both"/>
        <w:rPr>
          <w:sz w:val="28"/>
          <w:szCs w:val="28"/>
        </w:rPr>
      </w:pPr>
      <w:r w:rsidRPr="00523DC8">
        <w:rPr>
          <w:sz w:val="28"/>
          <w:szCs w:val="28"/>
        </w:rPr>
        <w:t xml:space="preserve">Документ о государственной регистрации </w:t>
      </w:r>
      <w:r>
        <w:rPr>
          <w:sz w:val="28"/>
          <w:szCs w:val="28"/>
        </w:rPr>
        <w:t>в качестве юридического лица</w:t>
      </w:r>
    </w:p>
    <w:p w:rsidR="00913138" w:rsidRDefault="00913138" w:rsidP="00913138">
      <w:pPr>
        <w:suppressAutoHyphens/>
        <w:ind w:left="142" w:right="-1"/>
        <w:jc w:val="both"/>
        <w:rPr>
          <w:sz w:val="28"/>
          <w:szCs w:val="28"/>
        </w:rPr>
      </w:pPr>
      <w:r w:rsidRPr="00523DC8">
        <w:rPr>
          <w:sz w:val="28"/>
          <w:szCs w:val="28"/>
        </w:rPr>
        <w:t>____________________________________________________</w:t>
      </w:r>
      <w:r>
        <w:rPr>
          <w:sz w:val="28"/>
          <w:szCs w:val="28"/>
        </w:rPr>
        <w:t>___</w:t>
      </w:r>
    </w:p>
    <w:p w:rsidR="00913138" w:rsidRPr="00523DC8" w:rsidRDefault="00913138" w:rsidP="00913138">
      <w:pPr>
        <w:suppressAutoHyphens/>
        <w:ind w:left="142" w:right="-1"/>
        <w:jc w:val="both"/>
        <w:rPr>
          <w:sz w:val="28"/>
          <w:szCs w:val="28"/>
        </w:rPr>
      </w:pPr>
      <w:r w:rsidRPr="00523DC8">
        <w:rPr>
          <w:sz w:val="28"/>
          <w:szCs w:val="28"/>
        </w:rPr>
        <w:t>(наименование, номер, дата регистрации, орган, осуществивший регистрацию)</w:t>
      </w:r>
    </w:p>
    <w:p w:rsidR="00913138" w:rsidRPr="00523DC8" w:rsidRDefault="00913138" w:rsidP="00913138">
      <w:pPr>
        <w:suppressAutoHyphens/>
        <w:ind w:left="142" w:right="-1"/>
        <w:jc w:val="both"/>
        <w:rPr>
          <w:sz w:val="28"/>
          <w:szCs w:val="28"/>
        </w:rPr>
      </w:pPr>
      <w:r w:rsidRPr="00523DC8">
        <w:rPr>
          <w:sz w:val="28"/>
          <w:szCs w:val="28"/>
        </w:rPr>
        <w:t>ОГРН_____________________________________ ИНН__________________КПП___________________</w:t>
      </w:r>
    </w:p>
    <w:p w:rsidR="00913138" w:rsidRPr="00523DC8" w:rsidRDefault="00913138" w:rsidP="00913138">
      <w:pPr>
        <w:suppressAutoHyphens/>
        <w:ind w:left="142" w:right="-1"/>
        <w:jc w:val="both"/>
        <w:rPr>
          <w:sz w:val="28"/>
          <w:szCs w:val="28"/>
          <w:u w:val="single"/>
        </w:rPr>
      </w:pPr>
      <w:r w:rsidRPr="00523DC8">
        <w:rPr>
          <w:sz w:val="28"/>
          <w:szCs w:val="28"/>
        </w:rPr>
        <w:t>Должность, ФИО руководителя________</w:t>
      </w:r>
      <w:r>
        <w:rPr>
          <w:sz w:val="28"/>
          <w:szCs w:val="28"/>
        </w:rPr>
        <w:t>___________________</w:t>
      </w:r>
    </w:p>
    <w:p w:rsidR="00913138" w:rsidRPr="00523DC8" w:rsidRDefault="00913138" w:rsidP="00913138">
      <w:pPr>
        <w:suppressAutoHyphens/>
        <w:ind w:left="142" w:right="-1"/>
        <w:jc w:val="both"/>
        <w:rPr>
          <w:sz w:val="28"/>
          <w:szCs w:val="28"/>
        </w:rPr>
      </w:pPr>
      <w:r w:rsidRPr="00523DC8">
        <w:rPr>
          <w:sz w:val="28"/>
          <w:szCs w:val="28"/>
        </w:rPr>
        <w:t>Юридический адрес___________________________________________________________</w:t>
      </w:r>
    </w:p>
    <w:p w:rsidR="00913138" w:rsidRPr="00523DC8" w:rsidRDefault="00913138" w:rsidP="00913138">
      <w:pPr>
        <w:suppressAutoHyphens/>
        <w:ind w:left="142" w:right="-1"/>
        <w:jc w:val="both"/>
        <w:rPr>
          <w:sz w:val="28"/>
          <w:szCs w:val="28"/>
        </w:rPr>
      </w:pPr>
      <w:r w:rsidRPr="00523DC8">
        <w:rPr>
          <w:sz w:val="28"/>
          <w:szCs w:val="28"/>
        </w:rPr>
        <w:t>Почтовый адрес______________________________________________________________</w:t>
      </w:r>
    </w:p>
    <w:p w:rsidR="00913138" w:rsidRPr="00523DC8" w:rsidRDefault="00913138" w:rsidP="00913138">
      <w:pPr>
        <w:suppressAutoHyphens/>
        <w:ind w:left="142" w:right="-1"/>
        <w:jc w:val="both"/>
        <w:rPr>
          <w:sz w:val="28"/>
          <w:szCs w:val="28"/>
        </w:rPr>
      </w:pPr>
      <w:r w:rsidRPr="00523DC8">
        <w:rPr>
          <w:sz w:val="28"/>
          <w:szCs w:val="28"/>
        </w:rPr>
        <w:t>Телефон ________________________ Факс _______</w:t>
      </w:r>
      <w:r>
        <w:rPr>
          <w:sz w:val="28"/>
          <w:szCs w:val="28"/>
        </w:rPr>
        <w:t>_____________</w:t>
      </w:r>
    </w:p>
    <w:p w:rsidR="00913138" w:rsidRPr="00523DC8" w:rsidRDefault="00913138" w:rsidP="00913138">
      <w:pPr>
        <w:suppressAutoHyphens/>
        <w:ind w:left="142" w:right="-1"/>
        <w:jc w:val="both"/>
        <w:rPr>
          <w:sz w:val="28"/>
          <w:szCs w:val="28"/>
        </w:rPr>
      </w:pPr>
      <w:r w:rsidRPr="00523DC8">
        <w:rPr>
          <w:sz w:val="28"/>
          <w:szCs w:val="28"/>
        </w:rPr>
        <w:t>в лице Представителя претендента _______________________________</w:t>
      </w:r>
    </w:p>
    <w:p w:rsidR="00913138" w:rsidRPr="00523DC8" w:rsidRDefault="00913138" w:rsidP="00913138">
      <w:pPr>
        <w:suppressAutoHyphens/>
        <w:ind w:left="142" w:right="-1"/>
        <w:jc w:val="both"/>
        <w:rPr>
          <w:sz w:val="28"/>
          <w:szCs w:val="28"/>
        </w:rPr>
      </w:pPr>
      <w:r w:rsidRPr="00523DC8">
        <w:rPr>
          <w:sz w:val="28"/>
          <w:szCs w:val="28"/>
        </w:rPr>
        <w:t>Действует на основании доверенности № _</w:t>
      </w:r>
      <w:r>
        <w:rPr>
          <w:sz w:val="28"/>
          <w:szCs w:val="28"/>
        </w:rPr>
        <w:t>_</w:t>
      </w:r>
      <w:r w:rsidRPr="00523DC8">
        <w:rPr>
          <w:sz w:val="28"/>
          <w:szCs w:val="28"/>
        </w:rPr>
        <w:t>__</w:t>
      </w:r>
      <w:proofErr w:type="gramStart"/>
      <w:r w:rsidRPr="00523DC8">
        <w:rPr>
          <w:sz w:val="28"/>
          <w:szCs w:val="28"/>
        </w:rPr>
        <w:t>_  «</w:t>
      </w:r>
      <w:proofErr w:type="gramEnd"/>
      <w:r w:rsidRPr="00523DC8">
        <w:rPr>
          <w:sz w:val="28"/>
          <w:szCs w:val="28"/>
        </w:rPr>
        <w:t>____» _</w:t>
      </w:r>
      <w:r>
        <w:rPr>
          <w:sz w:val="28"/>
          <w:szCs w:val="28"/>
        </w:rPr>
        <w:t>_</w:t>
      </w:r>
      <w:r w:rsidRPr="00523DC8">
        <w:rPr>
          <w:sz w:val="28"/>
          <w:szCs w:val="28"/>
        </w:rPr>
        <w:t xml:space="preserve">_____ 20_______г.  </w:t>
      </w:r>
    </w:p>
    <w:p w:rsidR="00913138" w:rsidRPr="00523DC8" w:rsidRDefault="00913138" w:rsidP="00913138">
      <w:pPr>
        <w:suppressAutoHyphens/>
        <w:ind w:left="142" w:right="-1"/>
        <w:jc w:val="both"/>
        <w:rPr>
          <w:sz w:val="28"/>
          <w:szCs w:val="28"/>
        </w:rPr>
      </w:pPr>
      <w:r w:rsidRPr="00523DC8">
        <w:rPr>
          <w:sz w:val="28"/>
          <w:szCs w:val="28"/>
        </w:rPr>
        <w:t>Документ, удостоверяющий личность довере</w:t>
      </w:r>
      <w:r>
        <w:rPr>
          <w:sz w:val="28"/>
          <w:szCs w:val="28"/>
        </w:rPr>
        <w:t xml:space="preserve">нного лица </w:t>
      </w:r>
    </w:p>
    <w:p w:rsidR="00913138" w:rsidRPr="00523DC8" w:rsidRDefault="00913138" w:rsidP="00913138">
      <w:pPr>
        <w:suppressAutoHyphens/>
        <w:ind w:left="142" w:right="-1"/>
        <w:jc w:val="center"/>
        <w:rPr>
          <w:sz w:val="28"/>
          <w:szCs w:val="28"/>
        </w:rPr>
      </w:pPr>
      <w:r w:rsidRPr="00523DC8">
        <w:rPr>
          <w:sz w:val="28"/>
          <w:szCs w:val="28"/>
        </w:rPr>
        <w:t>____________________________________________________</w:t>
      </w:r>
      <w:r>
        <w:rPr>
          <w:sz w:val="28"/>
          <w:szCs w:val="28"/>
        </w:rPr>
        <w:t>__________</w:t>
      </w:r>
      <w:r w:rsidRPr="00523DC8">
        <w:rPr>
          <w:sz w:val="28"/>
          <w:szCs w:val="28"/>
        </w:rPr>
        <w:t xml:space="preserve">   </w:t>
      </w:r>
      <w:proofErr w:type="gramStart"/>
      <w:r w:rsidRPr="00523DC8">
        <w:rPr>
          <w:sz w:val="28"/>
          <w:szCs w:val="28"/>
        </w:rPr>
        <w:t xml:space="preserve">   (</w:t>
      </w:r>
      <w:proofErr w:type="gramEnd"/>
      <w:r w:rsidRPr="00523DC8">
        <w:rPr>
          <w:sz w:val="28"/>
          <w:szCs w:val="28"/>
        </w:rPr>
        <w:t>наименование документа, серия, номер, дата, кем выдан)</w:t>
      </w:r>
    </w:p>
    <w:p w:rsidR="00913138" w:rsidRPr="00523DC8" w:rsidRDefault="00913138" w:rsidP="00913138">
      <w:pPr>
        <w:suppressAutoHyphens/>
        <w:spacing w:line="254" w:lineRule="auto"/>
        <w:ind w:left="142" w:right="141"/>
        <w:jc w:val="both"/>
        <w:rPr>
          <w:i/>
          <w:sz w:val="28"/>
          <w:szCs w:val="28"/>
        </w:rPr>
      </w:pPr>
      <w:r w:rsidRPr="00523DC8">
        <w:rPr>
          <w:sz w:val="28"/>
          <w:szCs w:val="28"/>
        </w:rPr>
        <w:t>Принимая решение о приобретении имущества:</w:t>
      </w:r>
      <w:r w:rsidRPr="00523DC8">
        <w:rPr>
          <w:i/>
          <w:sz w:val="28"/>
          <w:szCs w:val="28"/>
        </w:rPr>
        <w:t xml:space="preserve"> ___</w:t>
      </w:r>
      <w:r>
        <w:rPr>
          <w:i/>
          <w:sz w:val="28"/>
          <w:szCs w:val="28"/>
        </w:rPr>
        <w:t>_________</w:t>
      </w:r>
      <w:r w:rsidRPr="00523DC8">
        <w:rPr>
          <w:i/>
          <w:sz w:val="28"/>
          <w:szCs w:val="28"/>
        </w:rPr>
        <w:t>___.</w:t>
      </w:r>
    </w:p>
    <w:p w:rsidR="00913138" w:rsidRPr="00523DC8" w:rsidRDefault="00913138" w:rsidP="00913138">
      <w:pPr>
        <w:suppressAutoHyphens/>
        <w:spacing w:line="254" w:lineRule="auto"/>
        <w:ind w:left="142" w:right="141"/>
        <w:jc w:val="center"/>
        <w:rPr>
          <w:i/>
          <w:sz w:val="28"/>
          <w:szCs w:val="28"/>
        </w:rPr>
      </w:pPr>
      <w:r w:rsidRPr="00523DC8">
        <w:rPr>
          <w:i/>
          <w:sz w:val="28"/>
          <w:szCs w:val="28"/>
        </w:rPr>
        <w:t xml:space="preserve">                                                          (</w:t>
      </w:r>
      <w:r w:rsidRPr="00523DC8">
        <w:rPr>
          <w:sz w:val="28"/>
          <w:szCs w:val="28"/>
        </w:rPr>
        <w:t>наименование имущества</w:t>
      </w:r>
      <w:r w:rsidRPr="00523DC8">
        <w:rPr>
          <w:i/>
          <w:sz w:val="28"/>
          <w:szCs w:val="28"/>
        </w:rPr>
        <w:t>)</w:t>
      </w:r>
    </w:p>
    <w:p w:rsidR="00913138" w:rsidRPr="00523DC8" w:rsidRDefault="00913138" w:rsidP="00913138">
      <w:pPr>
        <w:suppressAutoHyphens/>
        <w:ind w:left="142" w:right="141" w:firstLine="425"/>
        <w:contextualSpacing/>
        <w:jc w:val="both"/>
        <w:rPr>
          <w:bCs/>
          <w:sz w:val="28"/>
          <w:szCs w:val="28"/>
        </w:rPr>
      </w:pPr>
      <w:r w:rsidRPr="00523DC8">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523DC8">
        <w:rPr>
          <w:bCs/>
          <w:sz w:val="28"/>
          <w:szCs w:val="28"/>
        </w:rPr>
        <w:t>йся</w:t>
      </w:r>
      <w:proofErr w:type="spellEnd"/>
      <w:r w:rsidRPr="00523DC8">
        <w:rPr>
          <w:bCs/>
          <w:sz w:val="28"/>
          <w:szCs w:val="28"/>
        </w:rPr>
        <w:t>), согласны(</w:t>
      </w:r>
      <w:proofErr w:type="spellStart"/>
      <w:r w:rsidRPr="00523DC8">
        <w:rPr>
          <w:bCs/>
          <w:sz w:val="28"/>
          <w:szCs w:val="28"/>
        </w:rPr>
        <w:t>ен</w:t>
      </w:r>
      <w:proofErr w:type="spellEnd"/>
      <w:r w:rsidRPr="00523DC8">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913138" w:rsidRPr="00523DC8" w:rsidRDefault="00913138" w:rsidP="00913138">
      <w:pPr>
        <w:suppressAutoHyphens/>
        <w:ind w:left="142" w:right="141" w:firstLine="425"/>
        <w:contextualSpacing/>
        <w:jc w:val="both"/>
        <w:rPr>
          <w:bCs/>
          <w:sz w:val="28"/>
          <w:szCs w:val="28"/>
        </w:rPr>
      </w:pPr>
      <w:r w:rsidRPr="00523DC8">
        <w:rPr>
          <w:bCs/>
          <w:sz w:val="28"/>
          <w:szCs w:val="28"/>
        </w:rPr>
        <w:lastRenderedPageBreak/>
        <w:t>Настоящей заявкой подтверждаем(-ю), что</w:t>
      </w:r>
    </w:p>
    <w:p w:rsidR="00913138" w:rsidRPr="00523DC8" w:rsidRDefault="00913138" w:rsidP="00913138">
      <w:pPr>
        <w:suppressAutoHyphens/>
        <w:ind w:left="142" w:right="141" w:firstLine="425"/>
        <w:contextualSpacing/>
        <w:jc w:val="both"/>
        <w:rPr>
          <w:bCs/>
          <w:sz w:val="28"/>
          <w:szCs w:val="28"/>
        </w:rPr>
      </w:pPr>
      <w:r w:rsidRPr="00523DC8">
        <w:rPr>
          <w:bCs/>
          <w:sz w:val="28"/>
          <w:szCs w:val="28"/>
        </w:rPr>
        <w:t>- против нас (меня) не проводится процедура ликвидации;</w:t>
      </w:r>
    </w:p>
    <w:p w:rsidR="00913138" w:rsidRPr="00523DC8" w:rsidRDefault="00913138" w:rsidP="00913138">
      <w:pPr>
        <w:suppressAutoHyphens/>
        <w:ind w:left="142" w:right="141" w:firstLine="425"/>
        <w:contextualSpacing/>
        <w:jc w:val="both"/>
        <w:rPr>
          <w:bCs/>
          <w:sz w:val="28"/>
          <w:szCs w:val="28"/>
        </w:rPr>
      </w:pPr>
      <w:r w:rsidRPr="00523DC8">
        <w:rPr>
          <w:bCs/>
          <w:sz w:val="28"/>
          <w:szCs w:val="28"/>
        </w:rPr>
        <w:t>- в отношении нас (меня) отсутствует решение арбитражного суда о признании банкротом и об открытии конкурсного производства;</w:t>
      </w:r>
    </w:p>
    <w:p w:rsidR="00913138" w:rsidRPr="00523DC8" w:rsidRDefault="00913138" w:rsidP="00913138">
      <w:pPr>
        <w:suppressAutoHyphens/>
        <w:ind w:left="142" w:right="141" w:firstLine="425"/>
        <w:contextualSpacing/>
        <w:jc w:val="both"/>
        <w:rPr>
          <w:bCs/>
          <w:sz w:val="28"/>
          <w:szCs w:val="28"/>
        </w:rPr>
      </w:pPr>
      <w:r w:rsidRPr="00523DC8">
        <w:rPr>
          <w:bCs/>
          <w:sz w:val="28"/>
          <w:szCs w:val="28"/>
        </w:rPr>
        <w:t>- наша (моя) деятельность не приостановлена.</w:t>
      </w:r>
    </w:p>
    <w:p w:rsidR="00913138" w:rsidRPr="00523DC8" w:rsidRDefault="00913138" w:rsidP="00913138">
      <w:pPr>
        <w:suppressAutoHyphens/>
        <w:ind w:left="142" w:right="141" w:firstLine="425"/>
        <w:contextualSpacing/>
        <w:jc w:val="both"/>
        <w:rPr>
          <w:bCs/>
          <w:sz w:val="28"/>
          <w:szCs w:val="28"/>
        </w:rPr>
      </w:pPr>
    </w:p>
    <w:p w:rsidR="00913138" w:rsidRPr="00523DC8" w:rsidRDefault="00913138" w:rsidP="00913138">
      <w:pPr>
        <w:suppressAutoHyphens/>
        <w:ind w:left="142" w:right="141" w:firstLine="425"/>
        <w:contextualSpacing/>
        <w:jc w:val="both"/>
        <w:rPr>
          <w:bCs/>
          <w:sz w:val="28"/>
          <w:szCs w:val="28"/>
        </w:rPr>
      </w:pPr>
      <w:r w:rsidRPr="00523DC8">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13138" w:rsidRPr="00523DC8" w:rsidRDefault="00913138" w:rsidP="00913138">
      <w:pPr>
        <w:suppressAutoHyphens/>
        <w:ind w:left="142" w:right="141" w:firstLine="425"/>
        <w:contextualSpacing/>
        <w:jc w:val="both"/>
        <w:rPr>
          <w:sz w:val="28"/>
          <w:szCs w:val="28"/>
        </w:rPr>
      </w:pPr>
      <w:r w:rsidRPr="00523DC8">
        <w:rPr>
          <w:bCs/>
          <w:sz w:val="28"/>
          <w:szCs w:val="28"/>
        </w:rPr>
        <w:t xml:space="preserve">Мы (я) подтверждаем(-ю), что </w:t>
      </w:r>
      <w:r w:rsidRPr="00523DC8">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13138" w:rsidRPr="00523DC8" w:rsidRDefault="00913138" w:rsidP="00913138">
      <w:pPr>
        <w:suppressAutoHyphens/>
        <w:ind w:left="142" w:right="141" w:firstLine="425"/>
        <w:contextualSpacing/>
        <w:jc w:val="both"/>
        <w:rPr>
          <w:sz w:val="28"/>
          <w:szCs w:val="28"/>
        </w:rPr>
      </w:pPr>
      <w:r w:rsidRPr="00523DC8">
        <w:rPr>
          <w:bCs/>
          <w:sz w:val="28"/>
          <w:szCs w:val="28"/>
        </w:rPr>
        <w:t xml:space="preserve">Мы (я) подтверждаем(-ю), что </w:t>
      </w:r>
      <w:r w:rsidRPr="00523DC8">
        <w:rPr>
          <w:sz w:val="28"/>
          <w:szCs w:val="28"/>
        </w:rPr>
        <w:t>на дату подписания настоящей заявки ознакомлены (-н) с характеристиками Имущества, указанными в извещении</w:t>
      </w:r>
      <w:r w:rsidRPr="00523DC8">
        <w:rPr>
          <w:bCs/>
          <w:sz w:val="28"/>
          <w:szCs w:val="28"/>
        </w:rPr>
        <w:t xml:space="preserve"> о проведении настоящей процедуры</w:t>
      </w:r>
      <w:r w:rsidRPr="00523DC8">
        <w:rPr>
          <w:sz w:val="28"/>
          <w:szCs w:val="28"/>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sidRPr="00523DC8">
        <w:rPr>
          <w:bCs/>
          <w:sz w:val="28"/>
          <w:szCs w:val="28"/>
        </w:rPr>
        <w:t>о проведении настоящей процедуры</w:t>
      </w:r>
      <w:r w:rsidRPr="00523DC8">
        <w:rPr>
          <w:sz w:val="28"/>
          <w:szCs w:val="28"/>
        </w:rPr>
        <w:t>.</w:t>
      </w:r>
    </w:p>
    <w:p w:rsidR="00913138" w:rsidRPr="00523DC8" w:rsidRDefault="00913138" w:rsidP="00913138">
      <w:pPr>
        <w:suppressAutoHyphens/>
        <w:ind w:left="142" w:right="141" w:firstLine="425"/>
        <w:contextualSpacing/>
        <w:jc w:val="both"/>
        <w:rPr>
          <w:rFonts w:eastAsia="Calibri"/>
          <w:sz w:val="28"/>
          <w:szCs w:val="28"/>
        </w:rPr>
      </w:pPr>
      <w:r w:rsidRPr="00523DC8">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913138" w:rsidRPr="00523DC8" w:rsidRDefault="00913138" w:rsidP="00913138">
      <w:pPr>
        <w:suppressAutoHyphens/>
        <w:ind w:left="142" w:right="141" w:firstLine="425"/>
        <w:contextualSpacing/>
        <w:jc w:val="both"/>
        <w:rPr>
          <w:rFonts w:eastAsia="Calibri"/>
          <w:sz w:val="28"/>
          <w:szCs w:val="28"/>
        </w:rPr>
      </w:pPr>
      <w:r w:rsidRPr="00523DC8">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13138" w:rsidRPr="00523DC8" w:rsidRDefault="00913138" w:rsidP="00913138">
      <w:pPr>
        <w:suppressAutoHyphens/>
        <w:ind w:left="142" w:right="141" w:firstLine="425"/>
        <w:contextualSpacing/>
        <w:jc w:val="both"/>
        <w:rPr>
          <w:sz w:val="28"/>
          <w:szCs w:val="28"/>
        </w:rPr>
      </w:pPr>
      <w:r w:rsidRPr="00523DC8">
        <w:rPr>
          <w:sz w:val="28"/>
          <w:szCs w:val="28"/>
        </w:rPr>
        <w:t>В случаях недопущения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913138" w:rsidRPr="00523DC8" w:rsidRDefault="00913138" w:rsidP="00913138">
      <w:pPr>
        <w:suppressAutoHyphens/>
        <w:ind w:left="142" w:right="141" w:firstLine="425"/>
        <w:contextualSpacing/>
        <w:jc w:val="both"/>
        <w:rPr>
          <w:sz w:val="28"/>
          <w:szCs w:val="28"/>
        </w:rPr>
      </w:pPr>
      <w:r w:rsidRPr="00523DC8">
        <w:rPr>
          <w:sz w:val="28"/>
          <w:szCs w:val="28"/>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913138" w:rsidRPr="00523DC8" w:rsidRDefault="00913138" w:rsidP="00913138">
      <w:pPr>
        <w:suppressAutoHyphens/>
        <w:ind w:left="142" w:right="141" w:firstLine="425"/>
        <w:contextualSpacing/>
        <w:jc w:val="both"/>
        <w:rPr>
          <w:sz w:val="28"/>
          <w:szCs w:val="28"/>
        </w:rPr>
      </w:pPr>
      <w:r w:rsidRPr="00523DC8">
        <w:rPr>
          <w:sz w:val="28"/>
          <w:szCs w:val="28"/>
        </w:rPr>
        <w:t>Настоящим удостоверяем (-ю), что ознакомлены (-</w:t>
      </w:r>
      <w:proofErr w:type="spellStart"/>
      <w:r w:rsidRPr="00523DC8">
        <w:rPr>
          <w:sz w:val="28"/>
          <w:szCs w:val="28"/>
        </w:rPr>
        <w:t>ен</w:t>
      </w:r>
      <w:proofErr w:type="spellEnd"/>
      <w:r w:rsidRPr="00523DC8">
        <w:rPr>
          <w:sz w:val="28"/>
          <w:szCs w:val="28"/>
        </w:rPr>
        <w:t>) и согласны (-</w:t>
      </w:r>
      <w:proofErr w:type="spellStart"/>
      <w:r w:rsidRPr="00523DC8">
        <w:rPr>
          <w:sz w:val="28"/>
          <w:szCs w:val="28"/>
        </w:rPr>
        <w:t>ен</w:t>
      </w:r>
      <w:proofErr w:type="spellEnd"/>
      <w:r w:rsidRPr="00523DC8">
        <w:rPr>
          <w:sz w:val="28"/>
          <w:szCs w:val="28"/>
        </w:rPr>
        <w:t xml:space="preserve">) с условиями продажи имущества. </w:t>
      </w:r>
    </w:p>
    <w:p w:rsidR="00913138" w:rsidRPr="00523DC8" w:rsidRDefault="00913138" w:rsidP="00913138">
      <w:pPr>
        <w:suppressAutoHyphens/>
        <w:ind w:left="142" w:right="141" w:firstLine="425"/>
        <w:contextualSpacing/>
        <w:jc w:val="both"/>
        <w:rPr>
          <w:sz w:val="28"/>
          <w:szCs w:val="28"/>
        </w:rPr>
      </w:pPr>
      <w:r w:rsidRPr="00523DC8">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913138" w:rsidRPr="00523DC8" w:rsidRDefault="00913138" w:rsidP="00913138">
      <w:pPr>
        <w:suppressAutoHyphens/>
        <w:ind w:left="142" w:right="141" w:firstLine="425"/>
        <w:contextualSpacing/>
        <w:jc w:val="both"/>
        <w:rPr>
          <w:sz w:val="28"/>
          <w:szCs w:val="28"/>
        </w:rPr>
      </w:pPr>
      <w:r w:rsidRPr="00523DC8">
        <w:rPr>
          <w:sz w:val="28"/>
          <w:szCs w:val="28"/>
        </w:rPr>
        <w:t xml:space="preserve"> Мы (я) обязуемся (</w:t>
      </w:r>
      <w:proofErr w:type="spellStart"/>
      <w:r w:rsidRPr="00523DC8">
        <w:rPr>
          <w:sz w:val="28"/>
          <w:szCs w:val="28"/>
        </w:rPr>
        <w:t>юсь</w:t>
      </w:r>
      <w:proofErr w:type="spellEnd"/>
      <w:r w:rsidRPr="00523DC8">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523DC8">
        <w:rPr>
          <w:bCs/>
          <w:sz w:val="28"/>
          <w:szCs w:val="28"/>
        </w:rPr>
        <w:t>извещении о проведении настоящей процедуры</w:t>
      </w:r>
      <w:r w:rsidRPr="00523DC8">
        <w:rPr>
          <w:sz w:val="28"/>
          <w:szCs w:val="28"/>
        </w:rPr>
        <w:t xml:space="preserve">, уплатить </w:t>
      </w:r>
      <w:r w:rsidRPr="00523DC8">
        <w:rPr>
          <w:sz w:val="28"/>
          <w:szCs w:val="28"/>
        </w:rPr>
        <w:lastRenderedPageBreak/>
        <w:t>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за свой счет государственную регистрацию перехода права собственности на Имущество.</w:t>
      </w:r>
    </w:p>
    <w:p w:rsidR="00913138" w:rsidRPr="00523DC8" w:rsidRDefault="00913138" w:rsidP="00913138">
      <w:pPr>
        <w:suppressAutoHyphens/>
        <w:spacing w:line="240" w:lineRule="atLeast"/>
        <w:ind w:left="142" w:right="141" w:firstLine="425"/>
        <w:jc w:val="both"/>
        <w:rPr>
          <w:sz w:val="28"/>
          <w:szCs w:val="28"/>
        </w:rPr>
      </w:pPr>
      <w:r w:rsidRPr="00523DC8">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913138" w:rsidRPr="00523DC8" w:rsidRDefault="00913138" w:rsidP="00913138">
      <w:pPr>
        <w:suppressAutoHyphens/>
        <w:spacing w:line="240" w:lineRule="atLeast"/>
        <w:ind w:left="142" w:right="141" w:firstLine="425"/>
        <w:jc w:val="both"/>
        <w:rPr>
          <w:sz w:val="28"/>
          <w:szCs w:val="28"/>
        </w:rPr>
      </w:pPr>
      <w:r w:rsidRPr="00523DC8">
        <w:rPr>
          <w:sz w:val="28"/>
          <w:szCs w:val="28"/>
        </w:rPr>
        <w:t>Заявитель согласен на обработку своих персональных данных и персональных данных доверителя (в случае передоверия).</w:t>
      </w:r>
    </w:p>
    <w:p w:rsidR="00913138" w:rsidRPr="00523DC8" w:rsidRDefault="00913138" w:rsidP="00913138">
      <w:pPr>
        <w:suppressAutoHyphens/>
        <w:autoSpaceDE w:val="0"/>
        <w:autoSpaceDN w:val="0"/>
        <w:adjustRightInd w:val="0"/>
        <w:ind w:left="142"/>
        <w:jc w:val="right"/>
        <w:rPr>
          <w:sz w:val="28"/>
          <w:szCs w:val="28"/>
        </w:rPr>
      </w:pPr>
    </w:p>
    <w:p w:rsidR="00913138" w:rsidRPr="00523DC8" w:rsidRDefault="00913138" w:rsidP="00913138">
      <w:pPr>
        <w:suppressAutoHyphens/>
        <w:autoSpaceDE w:val="0"/>
        <w:autoSpaceDN w:val="0"/>
        <w:adjustRightInd w:val="0"/>
        <w:ind w:left="142"/>
        <w:jc w:val="right"/>
        <w:rPr>
          <w:sz w:val="28"/>
          <w:szCs w:val="28"/>
        </w:rPr>
      </w:pPr>
    </w:p>
    <w:p w:rsidR="00913138" w:rsidRPr="00523DC8" w:rsidRDefault="00913138" w:rsidP="00913138">
      <w:pPr>
        <w:suppressAutoHyphens/>
        <w:autoSpaceDE w:val="0"/>
        <w:autoSpaceDN w:val="0"/>
        <w:adjustRightInd w:val="0"/>
        <w:ind w:left="142"/>
        <w:jc w:val="right"/>
        <w:rPr>
          <w:sz w:val="28"/>
          <w:szCs w:val="28"/>
        </w:rPr>
      </w:pPr>
    </w:p>
    <w:p w:rsidR="00913138" w:rsidRPr="00523DC8" w:rsidRDefault="00913138" w:rsidP="00913138">
      <w:pPr>
        <w:suppressAutoHyphens/>
        <w:autoSpaceDE w:val="0"/>
        <w:autoSpaceDN w:val="0"/>
        <w:adjustRightInd w:val="0"/>
        <w:rPr>
          <w:sz w:val="28"/>
          <w:szCs w:val="28"/>
        </w:rPr>
      </w:pPr>
    </w:p>
    <w:p w:rsidR="00913138" w:rsidRPr="00523DC8" w:rsidRDefault="00913138" w:rsidP="00913138">
      <w:pPr>
        <w:suppressAutoHyphens/>
        <w:autoSpaceDE w:val="0"/>
        <w:autoSpaceDN w:val="0"/>
        <w:adjustRightInd w:val="0"/>
        <w:rPr>
          <w:sz w:val="28"/>
          <w:szCs w:val="28"/>
        </w:rPr>
      </w:pPr>
    </w:p>
    <w:p w:rsidR="00913138" w:rsidRPr="00523DC8" w:rsidRDefault="00913138" w:rsidP="00913138">
      <w:pPr>
        <w:suppressAutoHyphens/>
        <w:autoSpaceDE w:val="0"/>
        <w:autoSpaceDN w:val="0"/>
        <w:adjustRightInd w:val="0"/>
        <w:rPr>
          <w:sz w:val="28"/>
          <w:szCs w:val="28"/>
        </w:rPr>
      </w:pPr>
    </w:p>
    <w:p w:rsidR="00913138" w:rsidRPr="00523DC8" w:rsidRDefault="00913138" w:rsidP="00913138">
      <w:pPr>
        <w:suppressAutoHyphens/>
        <w:autoSpaceDE w:val="0"/>
        <w:autoSpaceDN w:val="0"/>
        <w:adjustRightInd w:val="0"/>
        <w:rPr>
          <w:sz w:val="28"/>
          <w:szCs w:val="28"/>
        </w:rPr>
      </w:pPr>
    </w:p>
    <w:p w:rsidR="00913138" w:rsidRPr="00523DC8" w:rsidRDefault="00913138" w:rsidP="00913138">
      <w:pPr>
        <w:suppressAutoHyphens/>
        <w:autoSpaceDE w:val="0"/>
        <w:autoSpaceDN w:val="0"/>
        <w:adjustRightInd w:val="0"/>
        <w:rPr>
          <w:sz w:val="28"/>
          <w:szCs w:val="28"/>
        </w:rPr>
      </w:pPr>
    </w:p>
    <w:p w:rsidR="00913138" w:rsidRPr="00523DC8" w:rsidRDefault="00913138" w:rsidP="00913138">
      <w:pPr>
        <w:suppressAutoHyphens/>
        <w:autoSpaceDE w:val="0"/>
        <w:autoSpaceDN w:val="0"/>
        <w:adjustRightInd w:val="0"/>
        <w:rPr>
          <w:sz w:val="28"/>
          <w:szCs w:val="28"/>
        </w:rPr>
      </w:pPr>
    </w:p>
    <w:p w:rsidR="00913138" w:rsidRPr="00523DC8" w:rsidRDefault="00913138" w:rsidP="00913138">
      <w:pPr>
        <w:suppressAutoHyphens/>
        <w:autoSpaceDE w:val="0"/>
        <w:autoSpaceDN w:val="0"/>
        <w:adjustRightInd w:val="0"/>
        <w:rPr>
          <w:sz w:val="28"/>
          <w:szCs w:val="28"/>
        </w:rPr>
      </w:pPr>
    </w:p>
    <w:p w:rsidR="00913138" w:rsidRDefault="00913138" w:rsidP="00913138">
      <w:pPr>
        <w:autoSpaceDE w:val="0"/>
        <w:autoSpaceDN w:val="0"/>
        <w:adjustRightInd w:val="0"/>
        <w:rPr>
          <w:sz w:val="28"/>
          <w:szCs w:val="28"/>
        </w:rPr>
      </w:pPr>
    </w:p>
    <w:p w:rsidR="00913138" w:rsidRDefault="00913138"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Pr="00523DC8" w:rsidRDefault="00392BAD"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jc w:val="right"/>
        <w:rPr>
          <w:sz w:val="28"/>
          <w:szCs w:val="28"/>
        </w:rPr>
      </w:pPr>
      <w:r w:rsidRPr="00523DC8">
        <w:rPr>
          <w:sz w:val="28"/>
          <w:szCs w:val="28"/>
        </w:rPr>
        <w:t>Приложение 2</w:t>
      </w:r>
    </w:p>
    <w:p w:rsidR="00913138" w:rsidRPr="00523DC8" w:rsidRDefault="00913138" w:rsidP="00913138">
      <w:pPr>
        <w:autoSpaceDE w:val="0"/>
        <w:autoSpaceDN w:val="0"/>
        <w:adjustRightInd w:val="0"/>
        <w:jc w:val="right"/>
        <w:rPr>
          <w:sz w:val="28"/>
          <w:szCs w:val="28"/>
        </w:rPr>
      </w:pPr>
      <w:r w:rsidRPr="00523DC8">
        <w:rPr>
          <w:sz w:val="28"/>
          <w:szCs w:val="28"/>
        </w:rPr>
        <w:t>к информационному сообщению</w:t>
      </w:r>
    </w:p>
    <w:p w:rsidR="00913138" w:rsidRPr="00523DC8" w:rsidRDefault="00913138" w:rsidP="00913138">
      <w:pPr>
        <w:autoSpaceDE w:val="0"/>
        <w:autoSpaceDN w:val="0"/>
        <w:adjustRightInd w:val="0"/>
        <w:jc w:val="right"/>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shd w:val="clear" w:color="auto" w:fill="FFFFFF"/>
        <w:jc w:val="center"/>
        <w:rPr>
          <w:sz w:val="28"/>
          <w:szCs w:val="28"/>
        </w:rPr>
      </w:pPr>
      <w:r w:rsidRPr="00523DC8">
        <w:rPr>
          <w:b/>
          <w:bCs/>
          <w:color w:val="000000"/>
          <w:spacing w:val="-3"/>
          <w:sz w:val="28"/>
          <w:szCs w:val="28"/>
        </w:rPr>
        <w:t>Проект договора</w:t>
      </w:r>
    </w:p>
    <w:p w:rsidR="00913138" w:rsidRPr="00523DC8" w:rsidRDefault="00913138" w:rsidP="00913138">
      <w:pPr>
        <w:shd w:val="clear" w:color="auto" w:fill="FFFFFF"/>
        <w:ind w:right="22"/>
        <w:contextualSpacing/>
        <w:jc w:val="center"/>
        <w:rPr>
          <w:rFonts w:eastAsiaTheme="minorHAnsi"/>
          <w:b/>
          <w:sz w:val="28"/>
          <w:szCs w:val="28"/>
          <w:lang w:eastAsia="en-US"/>
        </w:rPr>
      </w:pPr>
      <w:r w:rsidRPr="00523DC8">
        <w:rPr>
          <w:b/>
          <w:bCs/>
          <w:color w:val="000000"/>
          <w:sz w:val="28"/>
          <w:szCs w:val="28"/>
        </w:rPr>
        <w:t xml:space="preserve">купли-продажи </w:t>
      </w:r>
      <w:r w:rsidRPr="00523DC8">
        <w:rPr>
          <w:rFonts w:eastAsiaTheme="minorHAnsi"/>
          <w:b/>
          <w:bCs/>
          <w:color w:val="000000"/>
          <w:sz w:val="28"/>
          <w:szCs w:val="28"/>
          <w:lang w:eastAsia="en-US"/>
        </w:rPr>
        <w:t>движимого имущества по лоту № 1</w:t>
      </w:r>
    </w:p>
    <w:p w:rsidR="00913138" w:rsidRPr="00523DC8" w:rsidRDefault="00913138" w:rsidP="00913138">
      <w:pPr>
        <w:shd w:val="clear" w:color="auto" w:fill="FFFFFF"/>
        <w:ind w:right="22"/>
        <w:contextualSpacing/>
        <w:jc w:val="center"/>
        <w:rPr>
          <w:b/>
          <w:sz w:val="28"/>
          <w:szCs w:val="28"/>
        </w:rPr>
      </w:pPr>
    </w:p>
    <w:p w:rsidR="00913138" w:rsidRPr="00523DC8" w:rsidRDefault="00913138" w:rsidP="00913138">
      <w:pPr>
        <w:tabs>
          <w:tab w:val="left" w:pos="9638"/>
        </w:tabs>
        <w:suppressAutoHyphens/>
        <w:ind w:right="-1"/>
        <w:rPr>
          <w:b/>
          <w:i/>
          <w:sz w:val="28"/>
          <w:szCs w:val="28"/>
        </w:rPr>
      </w:pPr>
    </w:p>
    <w:p w:rsidR="00913138" w:rsidRPr="00523DC8" w:rsidRDefault="00913138" w:rsidP="00913138">
      <w:pPr>
        <w:tabs>
          <w:tab w:val="left" w:pos="9638"/>
        </w:tabs>
        <w:suppressAutoHyphens/>
        <w:ind w:right="-1"/>
        <w:jc w:val="both"/>
        <w:rPr>
          <w:sz w:val="28"/>
          <w:szCs w:val="28"/>
        </w:rPr>
      </w:pPr>
      <w:r w:rsidRPr="00523DC8">
        <w:rPr>
          <w:sz w:val="28"/>
          <w:szCs w:val="28"/>
        </w:rPr>
        <w:t xml:space="preserve">г. Нефтеюганск                                                     </w:t>
      </w:r>
      <w:proofErr w:type="gramStart"/>
      <w:r w:rsidRPr="00523DC8">
        <w:rPr>
          <w:sz w:val="28"/>
          <w:szCs w:val="28"/>
        </w:rPr>
        <w:t xml:space="preserve">   «</w:t>
      </w:r>
      <w:proofErr w:type="gramEnd"/>
      <w:r w:rsidRPr="00523DC8">
        <w:rPr>
          <w:sz w:val="28"/>
          <w:szCs w:val="28"/>
        </w:rPr>
        <w:t>___» ____________ 2020 года</w:t>
      </w:r>
    </w:p>
    <w:p w:rsidR="00913138" w:rsidRPr="00523DC8" w:rsidRDefault="00913138" w:rsidP="00913138">
      <w:pPr>
        <w:tabs>
          <w:tab w:val="left" w:pos="9638"/>
        </w:tabs>
        <w:suppressAutoHyphens/>
        <w:ind w:left="283" w:right="-1" w:firstLine="720"/>
        <w:jc w:val="both"/>
        <w:rPr>
          <w:sz w:val="28"/>
          <w:szCs w:val="28"/>
        </w:rPr>
      </w:pPr>
    </w:p>
    <w:p w:rsidR="00913138" w:rsidRPr="00523DC8" w:rsidRDefault="00913138" w:rsidP="00913138">
      <w:pPr>
        <w:tabs>
          <w:tab w:val="left" w:pos="9638"/>
        </w:tabs>
        <w:suppressAutoHyphens/>
        <w:ind w:left="283" w:right="-1" w:firstLine="720"/>
        <w:jc w:val="both"/>
        <w:rPr>
          <w:sz w:val="28"/>
          <w:szCs w:val="28"/>
        </w:rPr>
      </w:pPr>
      <w:r w:rsidRPr="00523DC8">
        <w:rPr>
          <w:sz w:val="28"/>
          <w:szCs w:val="28"/>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sidRPr="00523DC8">
        <w:rPr>
          <w:b/>
          <w:sz w:val="28"/>
          <w:szCs w:val="28"/>
        </w:rPr>
        <w:t xml:space="preserve">«Продавец»,  </w:t>
      </w:r>
      <w:r w:rsidRPr="00523DC8">
        <w:rPr>
          <w:sz w:val="28"/>
          <w:szCs w:val="28"/>
        </w:rPr>
        <w:t xml:space="preserve">с одной стороны и </w:t>
      </w:r>
      <w:r w:rsidRPr="00523DC8">
        <w:rPr>
          <w:b/>
          <w:sz w:val="28"/>
          <w:szCs w:val="28"/>
        </w:rPr>
        <w:t>____________________</w:t>
      </w:r>
      <w:r w:rsidRPr="00523DC8">
        <w:rPr>
          <w:sz w:val="28"/>
          <w:szCs w:val="28"/>
        </w:rPr>
        <w:t xml:space="preserve">, действующий на основании ___________, именуемый в дальнейшем </w:t>
      </w:r>
      <w:r w:rsidRPr="00523DC8">
        <w:rPr>
          <w:b/>
          <w:sz w:val="28"/>
          <w:szCs w:val="28"/>
        </w:rPr>
        <w:t>«Покупатель</w:t>
      </w:r>
      <w:r w:rsidRPr="00523DC8">
        <w:rPr>
          <w:sz w:val="28"/>
          <w:szCs w:val="28"/>
        </w:rPr>
        <w:t xml:space="preserve">» (совместно </w:t>
      </w:r>
      <w:r w:rsidRPr="00523DC8">
        <w:rPr>
          <w:b/>
          <w:bCs/>
          <w:sz w:val="28"/>
          <w:szCs w:val="28"/>
        </w:rPr>
        <w:t xml:space="preserve">«Продавец» </w:t>
      </w:r>
      <w:r w:rsidRPr="00523DC8">
        <w:rPr>
          <w:sz w:val="28"/>
          <w:szCs w:val="28"/>
        </w:rPr>
        <w:t xml:space="preserve">и </w:t>
      </w:r>
      <w:r w:rsidRPr="00523DC8">
        <w:rPr>
          <w:b/>
          <w:bCs/>
          <w:sz w:val="28"/>
          <w:szCs w:val="28"/>
        </w:rPr>
        <w:lastRenderedPageBreak/>
        <w:t>«Покупатель»</w:t>
      </w:r>
      <w:r w:rsidRPr="00523DC8">
        <w:rPr>
          <w:sz w:val="28"/>
          <w:szCs w:val="28"/>
        </w:rPr>
        <w:t xml:space="preserve"> далее по тексту договора </w:t>
      </w:r>
      <w:r w:rsidRPr="00523DC8">
        <w:rPr>
          <w:b/>
          <w:bCs/>
          <w:sz w:val="28"/>
          <w:szCs w:val="28"/>
        </w:rPr>
        <w:t>«Стороны»</w:t>
      </w:r>
      <w:r w:rsidRPr="00523DC8">
        <w:rPr>
          <w:sz w:val="28"/>
          <w:szCs w:val="28"/>
        </w:rPr>
        <w:t xml:space="preserve">), с другой стороны, заключили договор о нижеследующем: </w:t>
      </w:r>
    </w:p>
    <w:p w:rsidR="00913138" w:rsidRPr="00523DC8" w:rsidRDefault="00913138" w:rsidP="00913138">
      <w:pPr>
        <w:suppressAutoHyphens/>
        <w:autoSpaceDE w:val="0"/>
        <w:autoSpaceDN w:val="0"/>
        <w:adjustRightInd w:val="0"/>
        <w:ind w:firstLine="720"/>
        <w:jc w:val="both"/>
        <w:rPr>
          <w:sz w:val="28"/>
          <w:szCs w:val="28"/>
        </w:rPr>
      </w:pPr>
      <w:r w:rsidRPr="00523DC8">
        <w:rPr>
          <w:sz w:val="28"/>
          <w:szCs w:val="28"/>
        </w:rPr>
        <w:t>-</w:t>
      </w:r>
      <w:r w:rsidRPr="00523DC8">
        <w:rPr>
          <w:b/>
          <w:bCs/>
          <w:sz w:val="28"/>
          <w:szCs w:val="28"/>
        </w:rPr>
        <w:t>«</w:t>
      </w:r>
      <w:r w:rsidRPr="00523DC8">
        <w:rPr>
          <w:b/>
          <w:sz w:val="28"/>
          <w:szCs w:val="28"/>
        </w:rPr>
        <w:t>Покупатель»</w:t>
      </w:r>
      <w:r w:rsidRPr="00523DC8">
        <w:rPr>
          <w:sz w:val="28"/>
          <w:szCs w:val="28"/>
        </w:rPr>
        <w:t xml:space="preserve"> принимал участие в аукционе по приватизации объекта муниципальной собственности </w:t>
      </w:r>
      <w:r w:rsidRPr="00523DC8">
        <w:rPr>
          <w:color w:val="000000"/>
          <w:sz w:val="28"/>
          <w:szCs w:val="28"/>
        </w:rPr>
        <w:t xml:space="preserve">___________, </w:t>
      </w:r>
      <w:r w:rsidRPr="00523DC8">
        <w:rPr>
          <w:sz w:val="28"/>
          <w:szCs w:val="28"/>
        </w:rPr>
        <w:t xml:space="preserve">состоявшемся 26.10.2020 </w:t>
      </w:r>
      <w:r w:rsidRPr="00523DC8">
        <w:rPr>
          <w:bCs/>
          <w:color w:val="000000"/>
          <w:sz w:val="28"/>
          <w:szCs w:val="28"/>
          <w:lang w:val="x-none" w:eastAsia="x-none"/>
        </w:rPr>
        <w:t xml:space="preserve">в сети «Интернет» </w:t>
      </w:r>
      <w:r w:rsidRPr="00523DC8">
        <w:rPr>
          <w:sz w:val="28"/>
          <w:szCs w:val="28"/>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913138" w:rsidRPr="00523DC8" w:rsidRDefault="00913138" w:rsidP="00913138">
      <w:pPr>
        <w:suppressAutoHyphens/>
        <w:autoSpaceDE w:val="0"/>
        <w:autoSpaceDN w:val="0"/>
        <w:adjustRightInd w:val="0"/>
        <w:ind w:firstLine="720"/>
        <w:jc w:val="both"/>
        <w:rPr>
          <w:sz w:val="28"/>
          <w:szCs w:val="28"/>
        </w:rPr>
      </w:pPr>
      <w:r w:rsidRPr="00523DC8">
        <w:rPr>
          <w:sz w:val="28"/>
          <w:szCs w:val="28"/>
        </w:rPr>
        <w:t>-</w:t>
      </w:r>
      <w:r w:rsidRPr="00523DC8">
        <w:rPr>
          <w:b/>
          <w:bCs/>
          <w:sz w:val="28"/>
          <w:szCs w:val="28"/>
        </w:rPr>
        <w:t>«Стороны»</w:t>
      </w:r>
      <w:r w:rsidRPr="00523DC8">
        <w:rPr>
          <w:sz w:val="28"/>
          <w:szCs w:val="28"/>
        </w:rPr>
        <w:t xml:space="preserve"> в день проведения аукциона по продаже объекта муниципальной собственности </w:t>
      </w:r>
      <w:r w:rsidRPr="00523DC8">
        <w:rPr>
          <w:color w:val="000000"/>
          <w:sz w:val="28"/>
          <w:szCs w:val="28"/>
        </w:rPr>
        <w:t xml:space="preserve">__________, </w:t>
      </w:r>
      <w:r w:rsidRPr="00523DC8">
        <w:rPr>
          <w:sz w:val="28"/>
          <w:szCs w:val="28"/>
        </w:rPr>
        <w:t xml:space="preserve">состоявшегося </w:t>
      </w:r>
      <w:proofErr w:type="gramStart"/>
      <w:r w:rsidRPr="00523DC8">
        <w:rPr>
          <w:sz w:val="28"/>
          <w:szCs w:val="28"/>
        </w:rPr>
        <w:t xml:space="preserve">26.10.2020  </w:t>
      </w:r>
      <w:r w:rsidRPr="00523DC8">
        <w:rPr>
          <w:bCs/>
          <w:color w:val="000000"/>
          <w:sz w:val="28"/>
          <w:szCs w:val="28"/>
          <w:lang w:val="x-none" w:eastAsia="x-none"/>
        </w:rPr>
        <w:t>в</w:t>
      </w:r>
      <w:proofErr w:type="gramEnd"/>
      <w:r w:rsidRPr="00523DC8">
        <w:rPr>
          <w:bCs/>
          <w:color w:val="000000"/>
          <w:sz w:val="28"/>
          <w:szCs w:val="28"/>
          <w:lang w:val="x-none" w:eastAsia="x-none"/>
        </w:rPr>
        <w:t xml:space="preserve"> сети «Интернет» </w:t>
      </w:r>
      <w:r w:rsidRPr="00523DC8">
        <w:rPr>
          <w:sz w:val="28"/>
          <w:szCs w:val="28"/>
        </w:rPr>
        <w:t xml:space="preserve">на электронной площадке РТС-тендер - www.rts-tender.ru, подписали Протокол от _____________ № ____, устанавливающий право </w:t>
      </w:r>
      <w:r w:rsidRPr="00523DC8">
        <w:rPr>
          <w:b/>
          <w:bCs/>
          <w:sz w:val="28"/>
          <w:szCs w:val="28"/>
        </w:rPr>
        <w:t xml:space="preserve">«Покупателя» </w:t>
      </w:r>
      <w:r w:rsidRPr="00523DC8">
        <w:rPr>
          <w:sz w:val="28"/>
          <w:szCs w:val="28"/>
        </w:rPr>
        <w:t>на заключение договора купли-продажи.</w:t>
      </w:r>
    </w:p>
    <w:p w:rsidR="00913138" w:rsidRPr="00523DC8" w:rsidRDefault="00913138" w:rsidP="00913138">
      <w:pPr>
        <w:tabs>
          <w:tab w:val="left" w:pos="9638"/>
        </w:tabs>
        <w:suppressAutoHyphens/>
        <w:ind w:left="283" w:right="-1" w:firstLine="720"/>
        <w:jc w:val="both"/>
        <w:rPr>
          <w:sz w:val="28"/>
          <w:szCs w:val="28"/>
        </w:rPr>
      </w:pPr>
    </w:p>
    <w:p w:rsidR="00913138" w:rsidRPr="00523DC8" w:rsidRDefault="00913138" w:rsidP="00913138">
      <w:pPr>
        <w:tabs>
          <w:tab w:val="left" w:pos="9638"/>
        </w:tabs>
        <w:suppressAutoHyphens/>
        <w:ind w:left="283" w:right="-1" w:firstLine="720"/>
        <w:jc w:val="both"/>
        <w:rPr>
          <w:sz w:val="28"/>
          <w:szCs w:val="28"/>
        </w:rPr>
      </w:pPr>
    </w:p>
    <w:p w:rsidR="00913138" w:rsidRPr="00523DC8" w:rsidRDefault="00913138" w:rsidP="00913138">
      <w:pPr>
        <w:suppressAutoHyphens/>
        <w:autoSpaceDE w:val="0"/>
        <w:autoSpaceDN w:val="0"/>
        <w:adjustRightInd w:val="0"/>
        <w:ind w:firstLine="720"/>
        <w:jc w:val="center"/>
        <w:rPr>
          <w:b/>
          <w:sz w:val="28"/>
          <w:szCs w:val="28"/>
        </w:rPr>
      </w:pPr>
      <w:r w:rsidRPr="00523DC8">
        <w:rPr>
          <w:b/>
          <w:sz w:val="28"/>
          <w:szCs w:val="28"/>
        </w:rPr>
        <w:t>1. ПРЕДМЕТ ДОГОВОРА</w:t>
      </w:r>
    </w:p>
    <w:p w:rsidR="00913138" w:rsidRPr="00523DC8" w:rsidRDefault="00913138" w:rsidP="00913138">
      <w:pPr>
        <w:suppressAutoHyphens/>
        <w:autoSpaceDE w:val="0"/>
        <w:autoSpaceDN w:val="0"/>
        <w:adjustRightInd w:val="0"/>
        <w:ind w:firstLine="720"/>
        <w:jc w:val="center"/>
        <w:rPr>
          <w:b/>
          <w:sz w:val="28"/>
          <w:szCs w:val="28"/>
        </w:rPr>
      </w:pPr>
    </w:p>
    <w:p w:rsidR="00913138" w:rsidRPr="00523DC8" w:rsidRDefault="00913138" w:rsidP="005743A7">
      <w:pPr>
        <w:tabs>
          <w:tab w:val="left" w:pos="9638"/>
        </w:tabs>
        <w:suppressAutoHyphens/>
        <w:ind w:left="283" w:right="-1" w:firstLine="720"/>
        <w:jc w:val="both"/>
        <w:rPr>
          <w:sz w:val="28"/>
          <w:szCs w:val="28"/>
        </w:rPr>
      </w:pPr>
      <w:r w:rsidRPr="00523DC8">
        <w:rPr>
          <w:sz w:val="28"/>
          <w:szCs w:val="28"/>
        </w:rPr>
        <w:t>1.</w:t>
      </w:r>
      <w:proofErr w:type="gramStart"/>
      <w:r w:rsidRPr="00523DC8">
        <w:rPr>
          <w:sz w:val="28"/>
          <w:szCs w:val="28"/>
        </w:rPr>
        <w:t>1.По</w:t>
      </w:r>
      <w:proofErr w:type="gramEnd"/>
      <w:r w:rsidRPr="00523DC8">
        <w:rPr>
          <w:sz w:val="28"/>
          <w:szCs w:val="28"/>
        </w:rPr>
        <w:t xml:space="preserve"> настоящему договору «</w:t>
      </w:r>
      <w:r w:rsidRPr="00523DC8">
        <w:rPr>
          <w:b/>
          <w:sz w:val="28"/>
          <w:szCs w:val="28"/>
        </w:rPr>
        <w:t>Продавец»</w:t>
      </w:r>
      <w:r w:rsidRPr="00523DC8">
        <w:rPr>
          <w:sz w:val="28"/>
          <w:szCs w:val="28"/>
        </w:rPr>
        <w:t xml:space="preserve"> обязуется передать в собственность «</w:t>
      </w:r>
      <w:r w:rsidRPr="00523DC8">
        <w:rPr>
          <w:b/>
          <w:sz w:val="28"/>
          <w:szCs w:val="28"/>
        </w:rPr>
        <w:t>Покупателя»</w:t>
      </w:r>
      <w:r w:rsidRPr="00523DC8">
        <w:rPr>
          <w:sz w:val="28"/>
          <w:szCs w:val="28"/>
        </w:rPr>
        <w:t xml:space="preserve"> объект </w:t>
      </w:r>
      <w:r w:rsidRPr="00523DC8">
        <w:rPr>
          <w:color w:val="000000"/>
          <w:sz w:val="28"/>
          <w:szCs w:val="28"/>
        </w:rPr>
        <w:t>муниципальной собственности: ПАЗ 320538-70 (автобус для перевозки детей</w:t>
      </w:r>
      <w:r w:rsidRPr="00523DC8">
        <w:rPr>
          <w:sz w:val="28"/>
          <w:szCs w:val="28"/>
        </w:rPr>
        <w:t xml:space="preserve">, далее по тексту </w:t>
      </w:r>
      <w:r w:rsidRPr="00523DC8">
        <w:rPr>
          <w:b/>
          <w:bCs/>
          <w:sz w:val="28"/>
          <w:szCs w:val="28"/>
        </w:rPr>
        <w:t>«Имущество»</w:t>
      </w:r>
      <w:r w:rsidRPr="00523DC8">
        <w:rPr>
          <w:sz w:val="28"/>
          <w:szCs w:val="28"/>
        </w:rPr>
        <w:t>,         со следующими характеристиками:</w:t>
      </w:r>
    </w:p>
    <w:p w:rsidR="005743A7" w:rsidRDefault="005743A7" w:rsidP="005743A7">
      <w:pPr>
        <w:tabs>
          <w:tab w:val="left" w:pos="9638"/>
        </w:tabs>
        <w:suppressAutoHyphens/>
        <w:ind w:left="283" w:right="-1"/>
        <w:jc w:val="both"/>
        <w:rPr>
          <w:sz w:val="28"/>
          <w:szCs w:val="28"/>
        </w:rPr>
      </w:pPr>
      <w:r>
        <w:rPr>
          <w:sz w:val="28"/>
          <w:szCs w:val="28"/>
        </w:rPr>
        <w:t xml:space="preserve">         </w:t>
      </w:r>
      <w:r w:rsidR="00913138" w:rsidRPr="00523DC8">
        <w:rPr>
          <w:sz w:val="28"/>
          <w:szCs w:val="28"/>
        </w:rPr>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желтый, Мощность двигателя, </w:t>
      </w:r>
      <w:proofErr w:type="spellStart"/>
      <w:r w:rsidR="00913138" w:rsidRPr="00523DC8">
        <w:rPr>
          <w:sz w:val="28"/>
          <w:szCs w:val="28"/>
        </w:rPr>
        <w:t>л.с</w:t>
      </w:r>
      <w:proofErr w:type="spellEnd"/>
      <w:r w:rsidR="00913138" w:rsidRPr="00523DC8">
        <w:rPr>
          <w:sz w:val="28"/>
          <w:szCs w:val="28"/>
        </w:rPr>
        <w:t xml:space="preserve">. (кВт): 130, Рабочий объем двигателя, </w:t>
      </w:r>
      <w:proofErr w:type="spellStart"/>
      <w:r w:rsidR="00913138" w:rsidRPr="00523DC8">
        <w:rPr>
          <w:sz w:val="28"/>
          <w:szCs w:val="28"/>
        </w:rPr>
        <w:t>куб.см</w:t>
      </w:r>
      <w:proofErr w:type="spellEnd"/>
      <w:r w:rsidR="00913138" w:rsidRPr="00523DC8">
        <w:rPr>
          <w:sz w:val="28"/>
          <w:szCs w:val="28"/>
        </w:rPr>
        <w:t xml:space="preserve">.: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 Паспорт транспортного средства: </w:t>
      </w:r>
    </w:p>
    <w:p w:rsidR="00913138" w:rsidRPr="00523DC8" w:rsidRDefault="00913138" w:rsidP="005743A7">
      <w:pPr>
        <w:tabs>
          <w:tab w:val="left" w:pos="9638"/>
        </w:tabs>
        <w:suppressAutoHyphens/>
        <w:ind w:right="-1"/>
        <w:jc w:val="both"/>
        <w:rPr>
          <w:sz w:val="28"/>
          <w:szCs w:val="28"/>
        </w:rPr>
      </w:pPr>
      <w:r w:rsidRPr="00523DC8">
        <w:rPr>
          <w:sz w:val="28"/>
          <w:szCs w:val="28"/>
        </w:rPr>
        <w:t>серия 52МТ № 942099. Регистрационный знак транспортного средства: X053ТУ.</w:t>
      </w:r>
    </w:p>
    <w:p w:rsidR="00913138" w:rsidRPr="00523DC8" w:rsidRDefault="00913138" w:rsidP="005743A7">
      <w:pPr>
        <w:tabs>
          <w:tab w:val="left" w:pos="9638"/>
        </w:tabs>
        <w:suppressAutoHyphens/>
        <w:spacing w:after="120" w:line="240" w:lineRule="atLeast"/>
        <w:ind w:firstLine="992"/>
        <w:jc w:val="both"/>
        <w:rPr>
          <w:sz w:val="28"/>
          <w:szCs w:val="28"/>
        </w:rPr>
      </w:pPr>
      <w:r w:rsidRPr="00523DC8">
        <w:rPr>
          <w:bCs/>
          <w:sz w:val="28"/>
          <w:szCs w:val="28"/>
        </w:rPr>
        <w:t>1.</w:t>
      </w:r>
      <w:proofErr w:type="gramStart"/>
      <w:r w:rsidRPr="00523DC8">
        <w:rPr>
          <w:bCs/>
          <w:sz w:val="28"/>
          <w:szCs w:val="28"/>
        </w:rPr>
        <w:t>2.</w:t>
      </w:r>
      <w:r w:rsidRPr="00523DC8">
        <w:rPr>
          <w:b/>
          <w:sz w:val="28"/>
          <w:szCs w:val="28"/>
        </w:rPr>
        <w:t>«</w:t>
      </w:r>
      <w:proofErr w:type="gramEnd"/>
      <w:r w:rsidRPr="00523DC8">
        <w:rPr>
          <w:b/>
          <w:sz w:val="28"/>
          <w:szCs w:val="28"/>
        </w:rPr>
        <w:t>Покупатель»</w:t>
      </w:r>
      <w:r w:rsidRPr="00523DC8">
        <w:rPr>
          <w:sz w:val="28"/>
          <w:szCs w:val="28"/>
        </w:rPr>
        <w:t xml:space="preserve"> обязуется оплатить стоимость </w:t>
      </w:r>
      <w:r w:rsidRPr="00523DC8">
        <w:rPr>
          <w:b/>
          <w:bCs/>
          <w:sz w:val="28"/>
          <w:szCs w:val="28"/>
        </w:rPr>
        <w:t>«Имущества»</w:t>
      </w:r>
      <w:r w:rsidRPr="00523DC8">
        <w:rPr>
          <w:sz w:val="28"/>
          <w:szCs w:val="28"/>
        </w:rPr>
        <w:t xml:space="preserve"> на условиях настоящего договора и принять у </w:t>
      </w:r>
      <w:r w:rsidRPr="00523DC8">
        <w:rPr>
          <w:b/>
          <w:sz w:val="28"/>
          <w:szCs w:val="28"/>
        </w:rPr>
        <w:t xml:space="preserve">«Продавца» </w:t>
      </w:r>
      <w:r w:rsidRPr="00523DC8">
        <w:rPr>
          <w:bCs/>
          <w:sz w:val="28"/>
          <w:szCs w:val="28"/>
        </w:rPr>
        <w:t>указанное</w:t>
      </w:r>
      <w:r w:rsidRPr="00523DC8">
        <w:rPr>
          <w:b/>
          <w:sz w:val="28"/>
          <w:szCs w:val="28"/>
        </w:rPr>
        <w:t xml:space="preserve"> «Имущество»</w:t>
      </w:r>
      <w:r w:rsidRPr="00523DC8">
        <w:rPr>
          <w:sz w:val="28"/>
          <w:szCs w:val="28"/>
        </w:rPr>
        <w:t xml:space="preserve"> по акту приема-передачи.</w:t>
      </w:r>
    </w:p>
    <w:p w:rsidR="00913138" w:rsidRPr="00523DC8" w:rsidRDefault="00913138" w:rsidP="005743A7">
      <w:pPr>
        <w:tabs>
          <w:tab w:val="left" w:pos="9638"/>
        </w:tabs>
        <w:suppressAutoHyphens/>
        <w:spacing w:after="120" w:line="240" w:lineRule="atLeast"/>
        <w:ind w:firstLine="992"/>
        <w:jc w:val="both"/>
        <w:rPr>
          <w:sz w:val="28"/>
          <w:szCs w:val="28"/>
        </w:rPr>
      </w:pPr>
      <w:r w:rsidRPr="00523DC8">
        <w:rPr>
          <w:sz w:val="28"/>
          <w:szCs w:val="28"/>
        </w:rPr>
        <w:t>1.</w:t>
      </w:r>
      <w:proofErr w:type="gramStart"/>
      <w:r w:rsidRPr="00523DC8">
        <w:rPr>
          <w:sz w:val="28"/>
          <w:szCs w:val="28"/>
        </w:rPr>
        <w:t>3.«</w:t>
      </w:r>
      <w:proofErr w:type="gramEnd"/>
      <w:r w:rsidRPr="00523DC8">
        <w:rPr>
          <w:b/>
          <w:sz w:val="28"/>
          <w:szCs w:val="28"/>
        </w:rPr>
        <w:t>Продавец</w:t>
      </w:r>
      <w:r w:rsidRPr="00523DC8">
        <w:rPr>
          <w:sz w:val="28"/>
          <w:szCs w:val="28"/>
        </w:rPr>
        <w:t>» гарантирует, что на момент заключения настоящего договора «</w:t>
      </w:r>
      <w:r w:rsidRPr="00523DC8">
        <w:rPr>
          <w:b/>
          <w:sz w:val="28"/>
          <w:szCs w:val="28"/>
        </w:rPr>
        <w:t>Имущество</w:t>
      </w:r>
      <w:r w:rsidRPr="00523DC8">
        <w:rPr>
          <w:sz w:val="28"/>
          <w:szCs w:val="28"/>
        </w:rPr>
        <w:t>» никому не продано, не заложено, в споре и под арестом не состоит.</w:t>
      </w:r>
    </w:p>
    <w:p w:rsidR="00913138" w:rsidRDefault="00913138" w:rsidP="005743A7">
      <w:pPr>
        <w:tabs>
          <w:tab w:val="left" w:pos="9638"/>
        </w:tabs>
        <w:suppressAutoHyphens/>
        <w:spacing w:after="120" w:line="240" w:lineRule="atLeast"/>
        <w:ind w:firstLine="992"/>
        <w:jc w:val="both"/>
        <w:rPr>
          <w:sz w:val="28"/>
          <w:szCs w:val="28"/>
        </w:rPr>
      </w:pPr>
      <w:r w:rsidRPr="00523DC8">
        <w:rPr>
          <w:sz w:val="28"/>
          <w:szCs w:val="28"/>
        </w:rPr>
        <w:t xml:space="preserve">1.4.Продаваемое транспортное средство в технически исправном состоянии. </w:t>
      </w:r>
    </w:p>
    <w:p w:rsidR="005743A7" w:rsidRPr="00523DC8" w:rsidRDefault="005743A7" w:rsidP="005743A7">
      <w:pPr>
        <w:tabs>
          <w:tab w:val="left" w:pos="9638"/>
        </w:tabs>
        <w:suppressAutoHyphens/>
        <w:spacing w:after="120" w:line="240" w:lineRule="atLeast"/>
        <w:ind w:firstLine="992"/>
        <w:jc w:val="both"/>
        <w:rPr>
          <w:sz w:val="28"/>
          <w:szCs w:val="28"/>
        </w:rPr>
      </w:pPr>
    </w:p>
    <w:p w:rsidR="00913138" w:rsidRPr="00523DC8" w:rsidRDefault="00913138" w:rsidP="00913138">
      <w:pPr>
        <w:tabs>
          <w:tab w:val="left" w:pos="9638"/>
        </w:tabs>
        <w:suppressAutoHyphens/>
        <w:ind w:right="-1"/>
        <w:jc w:val="center"/>
        <w:rPr>
          <w:b/>
          <w:sz w:val="28"/>
          <w:szCs w:val="28"/>
        </w:rPr>
      </w:pPr>
      <w:r w:rsidRPr="00523DC8">
        <w:rPr>
          <w:b/>
          <w:sz w:val="28"/>
          <w:szCs w:val="28"/>
        </w:rPr>
        <w:t>2. ГАРАНТИИ И ЗАВЕРЕНИЯ СТОРОН</w:t>
      </w:r>
    </w:p>
    <w:p w:rsidR="00913138" w:rsidRPr="00523DC8" w:rsidRDefault="00913138" w:rsidP="00913138">
      <w:pPr>
        <w:tabs>
          <w:tab w:val="left" w:pos="9638"/>
        </w:tabs>
        <w:suppressAutoHyphens/>
        <w:ind w:left="283" w:right="-1" w:firstLine="720"/>
        <w:jc w:val="both"/>
        <w:rPr>
          <w:sz w:val="28"/>
          <w:szCs w:val="28"/>
        </w:rPr>
      </w:pPr>
      <w:r w:rsidRPr="00523DC8">
        <w:rPr>
          <w:sz w:val="28"/>
          <w:szCs w:val="28"/>
        </w:rPr>
        <w:t>2.</w:t>
      </w:r>
      <w:proofErr w:type="gramStart"/>
      <w:r w:rsidRPr="00523DC8">
        <w:rPr>
          <w:sz w:val="28"/>
          <w:szCs w:val="28"/>
        </w:rPr>
        <w:t>1.«</w:t>
      </w:r>
      <w:proofErr w:type="gramEnd"/>
      <w:r w:rsidRPr="00523DC8">
        <w:rPr>
          <w:b/>
          <w:sz w:val="28"/>
          <w:szCs w:val="28"/>
        </w:rPr>
        <w:t>Покупатель</w:t>
      </w:r>
      <w:r w:rsidRPr="00523DC8">
        <w:rPr>
          <w:sz w:val="28"/>
          <w:szCs w:val="28"/>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913138" w:rsidRPr="00523DC8" w:rsidRDefault="00913138" w:rsidP="00913138">
      <w:pPr>
        <w:tabs>
          <w:tab w:val="left" w:pos="9638"/>
        </w:tabs>
        <w:suppressAutoHyphens/>
        <w:ind w:right="-1" w:firstLine="993"/>
        <w:jc w:val="both"/>
        <w:rPr>
          <w:sz w:val="28"/>
          <w:szCs w:val="28"/>
        </w:rPr>
      </w:pPr>
      <w:r w:rsidRPr="00523DC8">
        <w:rPr>
          <w:sz w:val="28"/>
          <w:szCs w:val="28"/>
        </w:rPr>
        <w:t>2.</w:t>
      </w:r>
      <w:proofErr w:type="gramStart"/>
      <w:r w:rsidRPr="00523DC8">
        <w:rPr>
          <w:sz w:val="28"/>
          <w:szCs w:val="28"/>
        </w:rPr>
        <w:t>2.«</w:t>
      </w:r>
      <w:proofErr w:type="gramEnd"/>
      <w:r w:rsidRPr="00523DC8">
        <w:rPr>
          <w:b/>
          <w:sz w:val="28"/>
          <w:szCs w:val="28"/>
        </w:rPr>
        <w:t>Продавец»</w:t>
      </w:r>
      <w:r w:rsidRPr="00523DC8">
        <w:rPr>
          <w:sz w:val="28"/>
          <w:szCs w:val="28"/>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913138" w:rsidRPr="00523DC8" w:rsidRDefault="00913138" w:rsidP="00913138">
      <w:pPr>
        <w:tabs>
          <w:tab w:val="left" w:pos="9638"/>
        </w:tabs>
        <w:suppressAutoHyphens/>
        <w:ind w:left="357" w:right="-1"/>
        <w:jc w:val="center"/>
        <w:rPr>
          <w:b/>
          <w:sz w:val="28"/>
          <w:szCs w:val="28"/>
        </w:rPr>
      </w:pPr>
    </w:p>
    <w:p w:rsidR="00913138" w:rsidRPr="00523DC8" w:rsidRDefault="00913138" w:rsidP="00913138">
      <w:pPr>
        <w:tabs>
          <w:tab w:val="left" w:pos="9638"/>
        </w:tabs>
        <w:suppressAutoHyphens/>
        <w:ind w:left="357" w:right="-1"/>
        <w:jc w:val="center"/>
        <w:rPr>
          <w:b/>
          <w:sz w:val="28"/>
          <w:szCs w:val="28"/>
        </w:rPr>
      </w:pPr>
      <w:r w:rsidRPr="00523DC8">
        <w:rPr>
          <w:b/>
          <w:sz w:val="28"/>
          <w:szCs w:val="28"/>
        </w:rPr>
        <w:t>3.ЦЕНА ИМУЩЕСТВА И ПОРЯДОК РАСЧЕТОВ</w:t>
      </w:r>
    </w:p>
    <w:p w:rsidR="00913138" w:rsidRPr="00523DC8" w:rsidRDefault="00913138" w:rsidP="00913138">
      <w:pPr>
        <w:tabs>
          <w:tab w:val="left" w:pos="9638"/>
        </w:tabs>
        <w:suppressAutoHyphens/>
        <w:ind w:right="-1"/>
        <w:rPr>
          <w:b/>
          <w:sz w:val="28"/>
          <w:szCs w:val="28"/>
        </w:rPr>
      </w:pP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3.1. В соответствии с Протоколом от _______ № ___, стоимость </w:t>
      </w:r>
      <w:r w:rsidRPr="00523DC8">
        <w:rPr>
          <w:b/>
          <w:bCs/>
          <w:sz w:val="28"/>
          <w:szCs w:val="28"/>
        </w:rPr>
        <w:t>«Имущества»</w:t>
      </w:r>
      <w:r w:rsidRPr="00523DC8">
        <w:rPr>
          <w:sz w:val="28"/>
          <w:szCs w:val="28"/>
        </w:rPr>
        <w:t xml:space="preserve"> составляет </w:t>
      </w:r>
      <w:r w:rsidRPr="00523DC8">
        <w:rPr>
          <w:b/>
          <w:sz w:val="28"/>
          <w:szCs w:val="28"/>
        </w:rPr>
        <w:t>________ рублей ____ копеек</w:t>
      </w:r>
      <w:r w:rsidRPr="00523DC8">
        <w:rPr>
          <w:sz w:val="28"/>
          <w:szCs w:val="28"/>
        </w:rPr>
        <w:t xml:space="preserve">, в том числе НДС, далее по тексту </w:t>
      </w:r>
      <w:r w:rsidRPr="00523DC8">
        <w:rPr>
          <w:b/>
          <w:bCs/>
          <w:sz w:val="28"/>
          <w:szCs w:val="28"/>
        </w:rPr>
        <w:t>«Цена имущества»</w:t>
      </w:r>
      <w:r w:rsidRPr="00523DC8">
        <w:rPr>
          <w:sz w:val="28"/>
          <w:szCs w:val="28"/>
        </w:rPr>
        <w:t>.</w:t>
      </w: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3.2.В случае уплаты задатка, </w:t>
      </w:r>
      <w:r w:rsidRPr="00523DC8">
        <w:rPr>
          <w:b/>
          <w:bCs/>
          <w:sz w:val="28"/>
          <w:szCs w:val="28"/>
        </w:rPr>
        <w:t>«</w:t>
      </w:r>
      <w:r w:rsidRPr="00523DC8">
        <w:rPr>
          <w:b/>
          <w:sz w:val="28"/>
          <w:szCs w:val="28"/>
        </w:rPr>
        <w:t>Покупатель»</w:t>
      </w:r>
      <w:r w:rsidRPr="00523DC8">
        <w:rPr>
          <w:sz w:val="28"/>
          <w:szCs w:val="28"/>
        </w:rPr>
        <w:t xml:space="preserve"> обязуется уплатить разницу между суммой </w:t>
      </w:r>
      <w:r w:rsidRPr="00523DC8">
        <w:rPr>
          <w:b/>
          <w:bCs/>
          <w:sz w:val="28"/>
          <w:szCs w:val="28"/>
        </w:rPr>
        <w:t xml:space="preserve">«Цены имущества» </w:t>
      </w:r>
      <w:r w:rsidRPr="00523DC8">
        <w:rPr>
          <w:sz w:val="28"/>
          <w:szCs w:val="28"/>
        </w:rPr>
        <w:t xml:space="preserve">и задатком - в течение 10 (десяти) дней со дня подписания договора купли-продажи путём перечисления денежных средств на счёт </w:t>
      </w:r>
      <w:r w:rsidRPr="00523DC8">
        <w:rPr>
          <w:b/>
          <w:sz w:val="28"/>
          <w:szCs w:val="28"/>
        </w:rPr>
        <w:t>«Продавца</w:t>
      </w:r>
      <w:r w:rsidRPr="00523DC8">
        <w:rPr>
          <w:b/>
          <w:bCs/>
          <w:sz w:val="28"/>
          <w:szCs w:val="28"/>
        </w:rPr>
        <w:t>»</w:t>
      </w:r>
      <w:r w:rsidRPr="00523DC8">
        <w:rPr>
          <w:sz w:val="28"/>
          <w:szCs w:val="28"/>
        </w:rPr>
        <w:t xml:space="preserve">. Моментом оплаты </w:t>
      </w:r>
      <w:r w:rsidRPr="00523DC8">
        <w:rPr>
          <w:b/>
          <w:bCs/>
          <w:sz w:val="28"/>
          <w:szCs w:val="28"/>
        </w:rPr>
        <w:t xml:space="preserve">«Цены имущества» </w:t>
      </w:r>
      <w:r w:rsidRPr="00523DC8">
        <w:rPr>
          <w:sz w:val="28"/>
          <w:szCs w:val="28"/>
        </w:rPr>
        <w:t xml:space="preserve">является поступление денежной суммы на расчётный счёт </w:t>
      </w:r>
      <w:r w:rsidRPr="00523DC8">
        <w:rPr>
          <w:b/>
          <w:bCs/>
          <w:sz w:val="28"/>
          <w:szCs w:val="28"/>
        </w:rPr>
        <w:t>«Продавца»</w:t>
      </w:r>
      <w:r w:rsidRPr="00523DC8">
        <w:rPr>
          <w:sz w:val="28"/>
          <w:szCs w:val="28"/>
        </w:rPr>
        <w:t xml:space="preserve">, что подтверждается выпиской с лицевого счёта </w:t>
      </w:r>
      <w:r w:rsidRPr="00523DC8">
        <w:rPr>
          <w:b/>
          <w:bCs/>
          <w:sz w:val="28"/>
          <w:szCs w:val="28"/>
        </w:rPr>
        <w:t>«Продавца»</w:t>
      </w:r>
      <w:r w:rsidRPr="00523DC8">
        <w:rPr>
          <w:sz w:val="28"/>
          <w:szCs w:val="28"/>
        </w:rPr>
        <w:t xml:space="preserve">. </w:t>
      </w:r>
    </w:p>
    <w:p w:rsidR="00913138" w:rsidRPr="00523DC8" w:rsidRDefault="00913138" w:rsidP="00913138">
      <w:pPr>
        <w:tabs>
          <w:tab w:val="left" w:pos="9638"/>
        </w:tabs>
        <w:suppressAutoHyphens/>
        <w:ind w:right="-1" w:firstLine="720"/>
        <w:jc w:val="both"/>
        <w:rPr>
          <w:rFonts w:eastAsia="Calibri"/>
          <w:sz w:val="28"/>
          <w:szCs w:val="28"/>
        </w:rPr>
      </w:pPr>
      <w:r w:rsidRPr="00523DC8">
        <w:rPr>
          <w:rFonts w:eastAsia="Calibri"/>
          <w:sz w:val="28"/>
          <w:szCs w:val="28"/>
        </w:rPr>
        <w:t xml:space="preserve">3.3.Сумма внесённого </w:t>
      </w:r>
      <w:r w:rsidRPr="00523DC8">
        <w:rPr>
          <w:rFonts w:eastAsia="Calibri"/>
          <w:b/>
          <w:bCs/>
          <w:sz w:val="28"/>
          <w:szCs w:val="28"/>
        </w:rPr>
        <w:t xml:space="preserve">«Покупателем» </w:t>
      </w:r>
      <w:r w:rsidRPr="00523DC8">
        <w:rPr>
          <w:rFonts w:eastAsia="Calibri"/>
          <w:sz w:val="28"/>
          <w:szCs w:val="28"/>
        </w:rPr>
        <w:t xml:space="preserve">задатка для участия в аукционе по продаже </w:t>
      </w:r>
      <w:r w:rsidRPr="00523DC8">
        <w:rPr>
          <w:rFonts w:eastAsia="Calibri"/>
          <w:b/>
          <w:bCs/>
          <w:sz w:val="28"/>
          <w:szCs w:val="28"/>
        </w:rPr>
        <w:t>«Имущества»</w:t>
      </w:r>
      <w:r w:rsidRPr="00523DC8">
        <w:rPr>
          <w:rFonts w:eastAsia="Calibri"/>
          <w:sz w:val="28"/>
          <w:szCs w:val="28"/>
        </w:rPr>
        <w:t xml:space="preserve"> в размере </w:t>
      </w:r>
      <w:r w:rsidRPr="00523DC8">
        <w:rPr>
          <w:rFonts w:eastAsia="Calibri"/>
          <w:b/>
          <w:sz w:val="28"/>
          <w:szCs w:val="28"/>
        </w:rPr>
        <w:t>– __________ рублей ___ копеек</w:t>
      </w:r>
      <w:r w:rsidRPr="00523DC8">
        <w:rPr>
          <w:rFonts w:eastAsia="Calibri"/>
          <w:sz w:val="28"/>
          <w:szCs w:val="28"/>
        </w:rPr>
        <w:t xml:space="preserve">, перечисленная </w:t>
      </w:r>
      <w:r w:rsidRPr="00523DC8">
        <w:rPr>
          <w:rFonts w:eastAsia="Calibri"/>
          <w:b/>
          <w:bCs/>
          <w:sz w:val="28"/>
          <w:szCs w:val="28"/>
        </w:rPr>
        <w:t>«Покупателем»</w:t>
      </w:r>
      <w:r w:rsidRPr="00523DC8">
        <w:rPr>
          <w:rFonts w:eastAsia="Calibri"/>
          <w:sz w:val="28"/>
          <w:szCs w:val="28"/>
        </w:rPr>
        <w:t xml:space="preserve"> на счёт </w:t>
      </w:r>
      <w:r w:rsidRPr="00523DC8">
        <w:rPr>
          <w:rFonts w:eastAsia="Calibri"/>
          <w:b/>
          <w:bCs/>
          <w:sz w:val="28"/>
          <w:szCs w:val="28"/>
        </w:rPr>
        <w:t xml:space="preserve">Оператора электронной площадки, </w:t>
      </w:r>
      <w:r w:rsidRPr="00523DC8">
        <w:rPr>
          <w:rFonts w:eastAsia="Calibri"/>
          <w:sz w:val="28"/>
          <w:szCs w:val="28"/>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523DC8">
        <w:rPr>
          <w:rFonts w:eastAsia="Calibri"/>
          <w:b/>
          <w:bCs/>
          <w:sz w:val="28"/>
          <w:szCs w:val="28"/>
        </w:rPr>
        <w:t xml:space="preserve">«Покупателем» </w:t>
      </w:r>
      <w:r w:rsidRPr="00523DC8">
        <w:rPr>
          <w:rFonts w:eastAsia="Calibri"/>
          <w:sz w:val="28"/>
          <w:szCs w:val="28"/>
        </w:rPr>
        <w:t>и перечисляется оператором электронной площадки на счет «</w:t>
      </w:r>
      <w:r w:rsidRPr="00523DC8">
        <w:rPr>
          <w:rFonts w:eastAsia="Calibri"/>
          <w:b/>
          <w:sz w:val="28"/>
          <w:szCs w:val="28"/>
        </w:rPr>
        <w:t>Продавца</w:t>
      </w:r>
      <w:r w:rsidRPr="00523DC8">
        <w:rPr>
          <w:rFonts w:eastAsia="Calibri"/>
          <w:sz w:val="28"/>
          <w:szCs w:val="28"/>
        </w:rPr>
        <w:t xml:space="preserve">» в течении 5 календарных дней со дня истечения срока, установленного для заключения договора купли-продажи </w:t>
      </w:r>
      <w:r w:rsidRPr="00523DC8">
        <w:rPr>
          <w:rFonts w:eastAsia="Calibri"/>
          <w:b/>
          <w:bCs/>
          <w:sz w:val="28"/>
          <w:szCs w:val="28"/>
        </w:rPr>
        <w:t>«Имущества»</w:t>
      </w:r>
      <w:r w:rsidRPr="00523DC8">
        <w:rPr>
          <w:rFonts w:eastAsia="Calibri"/>
          <w:sz w:val="28"/>
          <w:szCs w:val="28"/>
        </w:rPr>
        <w:t>.</w:t>
      </w:r>
    </w:p>
    <w:p w:rsidR="00913138" w:rsidRPr="00523DC8" w:rsidRDefault="00913138" w:rsidP="00913138">
      <w:pPr>
        <w:tabs>
          <w:tab w:val="left" w:pos="9638"/>
        </w:tabs>
        <w:suppressAutoHyphens/>
        <w:ind w:right="-1" w:firstLine="720"/>
        <w:jc w:val="both"/>
        <w:rPr>
          <w:rFonts w:eastAsia="Calibri"/>
          <w:bCs/>
          <w:sz w:val="28"/>
          <w:szCs w:val="28"/>
        </w:rPr>
      </w:pPr>
      <w:r w:rsidRPr="00523DC8">
        <w:rPr>
          <w:rFonts w:eastAsia="Calibri"/>
          <w:bCs/>
          <w:sz w:val="28"/>
          <w:szCs w:val="28"/>
        </w:rPr>
        <w:t xml:space="preserve">3.4.Сумма НДС исчисляется </w:t>
      </w:r>
      <w:r w:rsidRPr="00523DC8">
        <w:rPr>
          <w:rFonts w:eastAsia="Calibri"/>
          <w:b/>
          <w:bCs/>
          <w:sz w:val="28"/>
          <w:szCs w:val="28"/>
        </w:rPr>
        <w:t xml:space="preserve">«Покупателем» </w:t>
      </w:r>
      <w:r w:rsidRPr="00523DC8">
        <w:rPr>
          <w:rFonts w:eastAsia="Calibri"/>
          <w:bCs/>
          <w:sz w:val="28"/>
          <w:szCs w:val="28"/>
        </w:rPr>
        <w:t>самостоятельно и уплачивается в бюджет согласно действующему законодательству.</w:t>
      </w:r>
    </w:p>
    <w:p w:rsidR="00913138" w:rsidRPr="00523DC8" w:rsidRDefault="00913138" w:rsidP="00913138">
      <w:pPr>
        <w:tabs>
          <w:tab w:val="left" w:pos="9638"/>
        </w:tabs>
        <w:suppressAutoHyphens/>
        <w:ind w:right="-1"/>
        <w:jc w:val="center"/>
        <w:rPr>
          <w:b/>
          <w:sz w:val="28"/>
          <w:szCs w:val="28"/>
        </w:rPr>
      </w:pPr>
    </w:p>
    <w:p w:rsidR="00913138" w:rsidRPr="00523DC8" w:rsidRDefault="00913138" w:rsidP="00913138">
      <w:pPr>
        <w:numPr>
          <w:ilvl w:val="0"/>
          <w:numId w:val="7"/>
        </w:numPr>
        <w:tabs>
          <w:tab w:val="left" w:pos="9638"/>
        </w:tabs>
        <w:suppressAutoHyphens/>
        <w:ind w:right="-1"/>
        <w:contextualSpacing/>
        <w:jc w:val="center"/>
        <w:rPr>
          <w:b/>
          <w:sz w:val="28"/>
          <w:szCs w:val="28"/>
        </w:rPr>
      </w:pPr>
      <w:r w:rsidRPr="00523DC8">
        <w:rPr>
          <w:b/>
          <w:sz w:val="28"/>
          <w:szCs w:val="28"/>
        </w:rPr>
        <w:t>ПОРЯДОК ПЕРЕДАЧИ ИМУЩЕСТВА</w:t>
      </w:r>
    </w:p>
    <w:p w:rsidR="00913138" w:rsidRPr="00523DC8" w:rsidRDefault="00913138" w:rsidP="00913138">
      <w:pPr>
        <w:tabs>
          <w:tab w:val="left" w:pos="9638"/>
        </w:tabs>
        <w:suppressAutoHyphens/>
        <w:ind w:right="-1"/>
        <w:rPr>
          <w:b/>
          <w:sz w:val="28"/>
          <w:szCs w:val="28"/>
        </w:rPr>
      </w:pP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4.1.Передача </w:t>
      </w:r>
      <w:r w:rsidRPr="00523DC8">
        <w:rPr>
          <w:b/>
          <w:sz w:val="28"/>
          <w:szCs w:val="28"/>
        </w:rPr>
        <w:t>«Имущества» «Продавцом» «Покупателю»</w:t>
      </w:r>
      <w:r w:rsidRPr="00523DC8">
        <w:rPr>
          <w:sz w:val="28"/>
          <w:szCs w:val="28"/>
        </w:rPr>
        <w:t xml:space="preserve"> осуществляется путем составления сторонами Акта приема-передачи, после оплаты полной стоимости приобретенного </w:t>
      </w:r>
      <w:r w:rsidRPr="00523DC8">
        <w:rPr>
          <w:b/>
          <w:sz w:val="28"/>
          <w:szCs w:val="28"/>
        </w:rPr>
        <w:t xml:space="preserve">«Имущества» </w:t>
      </w:r>
      <w:r w:rsidRPr="00523DC8">
        <w:rPr>
          <w:sz w:val="28"/>
          <w:szCs w:val="28"/>
        </w:rPr>
        <w:t>по настоящему Договору, в течение 3 рабочих дней.</w:t>
      </w: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4.2.До подписания акта приема–передачи </w:t>
      </w:r>
      <w:r w:rsidRPr="00523DC8">
        <w:rPr>
          <w:b/>
          <w:bCs/>
          <w:sz w:val="28"/>
          <w:szCs w:val="28"/>
        </w:rPr>
        <w:t xml:space="preserve">«Продавец» </w:t>
      </w:r>
      <w:r w:rsidRPr="00523DC8">
        <w:rPr>
          <w:sz w:val="28"/>
          <w:szCs w:val="28"/>
        </w:rPr>
        <w:t xml:space="preserve">обязан принимать меры по обеспечению </w:t>
      </w:r>
      <w:r w:rsidRPr="00523DC8">
        <w:rPr>
          <w:b/>
          <w:bCs/>
          <w:sz w:val="28"/>
          <w:szCs w:val="28"/>
        </w:rPr>
        <w:t xml:space="preserve">«Имущества» </w:t>
      </w:r>
      <w:r w:rsidRPr="00523DC8">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913138" w:rsidRPr="00523DC8" w:rsidRDefault="00913138" w:rsidP="00913138">
      <w:pPr>
        <w:tabs>
          <w:tab w:val="left" w:pos="9638"/>
        </w:tabs>
        <w:suppressAutoHyphens/>
        <w:ind w:right="-1" w:firstLine="720"/>
        <w:jc w:val="both"/>
        <w:rPr>
          <w:sz w:val="28"/>
          <w:szCs w:val="28"/>
        </w:rPr>
      </w:pPr>
      <w:r w:rsidRPr="00523DC8">
        <w:rPr>
          <w:sz w:val="28"/>
          <w:szCs w:val="28"/>
        </w:rPr>
        <w:t>4.</w:t>
      </w:r>
      <w:proofErr w:type="gramStart"/>
      <w:r w:rsidRPr="00523DC8">
        <w:rPr>
          <w:sz w:val="28"/>
          <w:szCs w:val="28"/>
        </w:rPr>
        <w:t>3.</w:t>
      </w:r>
      <w:r w:rsidRPr="00523DC8">
        <w:rPr>
          <w:b/>
          <w:bCs/>
          <w:sz w:val="28"/>
          <w:szCs w:val="28"/>
        </w:rPr>
        <w:t>«</w:t>
      </w:r>
      <w:proofErr w:type="gramEnd"/>
      <w:r w:rsidRPr="00523DC8">
        <w:rPr>
          <w:b/>
          <w:bCs/>
          <w:sz w:val="28"/>
          <w:szCs w:val="28"/>
        </w:rPr>
        <w:t>Продавец»</w:t>
      </w:r>
      <w:r w:rsidRPr="00523DC8">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523DC8">
        <w:rPr>
          <w:b/>
          <w:bCs/>
          <w:sz w:val="28"/>
          <w:szCs w:val="28"/>
        </w:rPr>
        <w:t>«Имущество»</w:t>
      </w:r>
      <w:r w:rsidRPr="00523DC8">
        <w:rPr>
          <w:sz w:val="28"/>
          <w:szCs w:val="28"/>
        </w:rPr>
        <w:t xml:space="preserve"> третьим лицам, а также не обременять его каким-либо другим образом.</w:t>
      </w:r>
    </w:p>
    <w:p w:rsidR="00913138" w:rsidRPr="00523DC8" w:rsidRDefault="00913138" w:rsidP="00913138">
      <w:pPr>
        <w:tabs>
          <w:tab w:val="left" w:pos="9638"/>
        </w:tabs>
        <w:suppressAutoHyphens/>
        <w:ind w:right="-1" w:firstLine="720"/>
        <w:jc w:val="both"/>
        <w:rPr>
          <w:bCs/>
          <w:sz w:val="28"/>
          <w:szCs w:val="28"/>
        </w:rPr>
      </w:pPr>
      <w:r w:rsidRPr="00523DC8">
        <w:rPr>
          <w:sz w:val="28"/>
          <w:szCs w:val="28"/>
        </w:rPr>
        <w:t xml:space="preserve">4.4.Уклонение одной из </w:t>
      </w:r>
      <w:r w:rsidRPr="00523DC8">
        <w:rPr>
          <w:b/>
          <w:bCs/>
          <w:sz w:val="28"/>
          <w:szCs w:val="28"/>
        </w:rPr>
        <w:t xml:space="preserve">«Сторон» </w:t>
      </w:r>
      <w:r w:rsidRPr="00523DC8">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sidRPr="00523DC8">
        <w:rPr>
          <w:b/>
          <w:bCs/>
          <w:sz w:val="28"/>
          <w:szCs w:val="28"/>
        </w:rPr>
        <w:t xml:space="preserve">«Продавца» </w:t>
      </w:r>
      <w:r w:rsidRPr="00523DC8">
        <w:rPr>
          <w:sz w:val="28"/>
          <w:szCs w:val="28"/>
        </w:rPr>
        <w:t xml:space="preserve">от исполнения обязанности передать </w:t>
      </w:r>
      <w:r w:rsidRPr="00523DC8">
        <w:rPr>
          <w:b/>
          <w:sz w:val="28"/>
          <w:szCs w:val="28"/>
        </w:rPr>
        <w:t xml:space="preserve">«Имущество», </w:t>
      </w:r>
      <w:r w:rsidRPr="00523DC8">
        <w:rPr>
          <w:bCs/>
          <w:sz w:val="28"/>
          <w:szCs w:val="28"/>
        </w:rPr>
        <w:t xml:space="preserve">а </w:t>
      </w:r>
      <w:r w:rsidRPr="00523DC8">
        <w:rPr>
          <w:b/>
          <w:sz w:val="28"/>
          <w:szCs w:val="28"/>
        </w:rPr>
        <w:t xml:space="preserve">«Покупателя» </w:t>
      </w:r>
      <w:r w:rsidRPr="00523DC8">
        <w:rPr>
          <w:bCs/>
          <w:sz w:val="28"/>
          <w:szCs w:val="28"/>
        </w:rPr>
        <w:t xml:space="preserve">обязанности принять </w:t>
      </w:r>
      <w:r w:rsidRPr="00523DC8">
        <w:rPr>
          <w:b/>
          <w:sz w:val="28"/>
          <w:szCs w:val="28"/>
        </w:rPr>
        <w:t>«Имущество».</w:t>
      </w:r>
    </w:p>
    <w:p w:rsidR="00913138" w:rsidRPr="00523DC8" w:rsidRDefault="00913138" w:rsidP="00913138">
      <w:pPr>
        <w:tabs>
          <w:tab w:val="left" w:pos="9638"/>
        </w:tabs>
        <w:suppressAutoHyphens/>
        <w:ind w:right="-1" w:firstLine="720"/>
        <w:jc w:val="both"/>
        <w:rPr>
          <w:sz w:val="28"/>
          <w:szCs w:val="28"/>
        </w:rPr>
      </w:pPr>
      <w:r w:rsidRPr="00523DC8">
        <w:rPr>
          <w:bCs/>
          <w:sz w:val="28"/>
          <w:szCs w:val="28"/>
        </w:rPr>
        <w:t>4.</w:t>
      </w:r>
      <w:proofErr w:type="gramStart"/>
      <w:r w:rsidRPr="00523DC8">
        <w:rPr>
          <w:bCs/>
          <w:sz w:val="28"/>
          <w:szCs w:val="28"/>
        </w:rPr>
        <w:t>5.</w:t>
      </w:r>
      <w:r w:rsidRPr="00523DC8">
        <w:rPr>
          <w:b/>
          <w:sz w:val="28"/>
          <w:szCs w:val="28"/>
        </w:rPr>
        <w:t>«</w:t>
      </w:r>
      <w:proofErr w:type="gramEnd"/>
      <w:r w:rsidRPr="00523DC8">
        <w:rPr>
          <w:b/>
          <w:sz w:val="28"/>
          <w:szCs w:val="28"/>
        </w:rPr>
        <w:t>Имущество»</w:t>
      </w:r>
      <w:r w:rsidRPr="00523DC8">
        <w:rPr>
          <w:bCs/>
          <w:sz w:val="28"/>
          <w:szCs w:val="28"/>
        </w:rPr>
        <w:t xml:space="preserve"> считается переданным </w:t>
      </w:r>
      <w:r w:rsidRPr="00523DC8">
        <w:rPr>
          <w:b/>
          <w:sz w:val="28"/>
          <w:szCs w:val="28"/>
        </w:rPr>
        <w:t>«Покупателю»</w:t>
      </w:r>
      <w:r w:rsidRPr="00523DC8">
        <w:rPr>
          <w:bCs/>
          <w:sz w:val="28"/>
          <w:szCs w:val="28"/>
        </w:rPr>
        <w:t xml:space="preserve"> со дня подписания акта приема-передачи обеими </w:t>
      </w:r>
      <w:r w:rsidRPr="00523DC8">
        <w:rPr>
          <w:b/>
          <w:sz w:val="28"/>
          <w:szCs w:val="28"/>
        </w:rPr>
        <w:t xml:space="preserve">«Сторонами». </w:t>
      </w:r>
      <w:r w:rsidRPr="00523DC8">
        <w:rPr>
          <w:bCs/>
          <w:sz w:val="28"/>
          <w:szCs w:val="28"/>
        </w:rPr>
        <w:t xml:space="preserve">С этого момента на </w:t>
      </w:r>
      <w:r w:rsidRPr="00523DC8">
        <w:rPr>
          <w:b/>
          <w:sz w:val="28"/>
          <w:szCs w:val="28"/>
        </w:rPr>
        <w:t xml:space="preserve">«Покупателя» </w:t>
      </w:r>
      <w:r w:rsidRPr="00523DC8">
        <w:rPr>
          <w:bCs/>
          <w:sz w:val="28"/>
          <w:szCs w:val="28"/>
        </w:rPr>
        <w:t xml:space="preserve">переходит риск случайной гибели или случайного повреждения </w:t>
      </w:r>
      <w:r w:rsidRPr="00523DC8">
        <w:rPr>
          <w:b/>
          <w:sz w:val="28"/>
          <w:szCs w:val="28"/>
        </w:rPr>
        <w:t xml:space="preserve">«Имущества». </w:t>
      </w:r>
      <w:r w:rsidRPr="00523DC8">
        <w:rPr>
          <w:sz w:val="28"/>
          <w:szCs w:val="28"/>
        </w:rPr>
        <w:t xml:space="preserve">  </w:t>
      </w:r>
    </w:p>
    <w:p w:rsidR="00913138" w:rsidRPr="00523DC8" w:rsidRDefault="00913138" w:rsidP="00913138">
      <w:pPr>
        <w:tabs>
          <w:tab w:val="left" w:pos="9638"/>
        </w:tabs>
        <w:suppressAutoHyphens/>
        <w:ind w:right="-1" w:firstLine="720"/>
        <w:jc w:val="both"/>
        <w:rPr>
          <w:sz w:val="28"/>
          <w:szCs w:val="28"/>
        </w:rPr>
      </w:pPr>
      <w:r w:rsidRPr="00523DC8">
        <w:rPr>
          <w:sz w:val="28"/>
          <w:szCs w:val="28"/>
        </w:rPr>
        <w:lastRenderedPageBreak/>
        <w:t>4.</w:t>
      </w:r>
      <w:proofErr w:type="gramStart"/>
      <w:r w:rsidRPr="00523DC8">
        <w:rPr>
          <w:sz w:val="28"/>
          <w:szCs w:val="28"/>
        </w:rPr>
        <w:t>6.«</w:t>
      </w:r>
      <w:proofErr w:type="gramEnd"/>
      <w:r w:rsidRPr="00523DC8">
        <w:rPr>
          <w:b/>
          <w:sz w:val="28"/>
          <w:szCs w:val="28"/>
        </w:rPr>
        <w:t>Имущество</w:t>
      </w:r>
      <w:r w:rsidRPr="00523DC8">
        <w:rPr>
          <w:sz w:val="28"/>
          <w:szCs w:val="28"/>
        </w:rPr>
        <w:t>» передается «</w:t>
      </w:r>
      <w:r w:rsidRPr="00523DC8">
        <w:rPr>
          <w:b/>
          <w:sz w:val="28"/>
          <w:szCs w:val="28"/>
        </w:rPr>
        <w:t>Покупателю</w:t>
      </w:r>
      <w:r w:rsidRPr="00523DC8">
        <w:rPr>
          <w:sz w:val="28"/>
          <w:szCs w:val="28"/>
        </w:rPr>
        <w:t>» по месту нахождения «</w:t>
      </w:r>
      <w:r w:rsidRPr="00523DC8">
        <w:rPr>
          <w:b/>
          <w:sz w:val="28"/>
          <w:szCs w:val="28"/>
        </w:rPr>
        <w:t>Имущества</w:t>
      </w:r>
      <w:r w:rsidRPr="00523DC8">
        <w:rPr>
          <w:sz w:val="28"/>
          <w:szCs w:val="28"/>
        </w:rPr>
        <w:t xml:space="preserve">»   по   адресу:  Ханты - Мансийский   автономный  округ - Югра, </w:t>
      </w:r>
    </w:p>
    <w:p w:rsidR="00913138" w:rsidRPr="00523DC8" w:rsidRDefault="00913138" w:rsidP="00913138">
      <w:pPr>
        <w:tabs>
          <w:tab w:val="left" w:pos="9638"/>
        </w:tabs>
        <w:suppressAutoHyphens/>
        <w:ind w:right="-1"/>
        <w:jc w:val="both"/>
        <w:rPr>
          <w:sz w:val="28"/>
          <w:szCs w:val="28"/>
        </w:rPr>
      </w:pPr>
      <w:r w:rsidRPr="00523DC8">
        <w:rPr>
          <w:sz w:val="28"/>
          <w:szCs w:val="28"/>
        </w:rPr>
        <w:t>г. Нефтеюганск, ул. Жилая, д.19 (территория Муниципального бюджетного учреждения дополнительного образования «Специализированная детско-юношеская спортивная школа олимпийского резерва «Спартак».</w:t>
      </w:r>
    </w:p>
    <w:p w:rsidR="00913138" w:rsidRPr="00523DC8" w:rsidRDefault="00913138" w:rsidP="00913138">
      <w:pPr>
        <w:tabs>
          <w:tab w:val="left" w:pos="9638"/>
        </w:tabs>
        <w:suppressAutoHyphens/>
        <w:ind w:right="-1" w:firstLine="720"/>
        <w:jc w:val="both"/>
        <w:rPr>
          <w:sz w:val="28"/>
          <w:szCs w:val="28"/>
        </w:rPr>
      </w:pPr>
      <w:r w:rsidRPr="00523DC8">
        <w:rPr>
          <w:sz w:val="28"/>
          <w:szCs w:val="28"/>
        </w:rPr>
        <w:t>Режим работы: с 8-30 до 17-30, обеденный перерыв с 12-00 до 13-00.</w:t>
      </w:r>
    </w:p>
    <w:p w:rsidR="00913138" w:rsidRPr="00523DC8" w:rsidRDefault="00913138" w:rsidP="00913138">
      <w:pPr>
        <w:tabs>
          <w:tab w:val="left" w:pos="9638"/>
        </w:tabs>
        <w:suppressAutoHyphens/>
        <w:ind w:right="-1" w:firstLine="720"/>
        <w:jc w:val="both"/>
        <w:rPr>
          <w:sz w:val="28"/>
          <w:szCs w:val="28"/>
        </w:rPr>
      </w:pPr>
      <w:r w:rsidRPr="00523DC8">
        <w:rPr>
          <w:sz w:val="28"/>
          <w:szCs w:val="28"/>
        </w:rPr>
        <w:t>Контактный телефон: 8(3463)24-95-09; 8 (3463)20-21-71.</w:t>
      </w: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Контактное лицо: главный инженер </w:t>
      </w:r>
      <w:proofErr w:type="spellStart"/>
      <w:r w:rsidRPr="00523DC8">
        <w:rPr>
          <w:sz w:val="28"/>
          <w:szCs w:val="28"/>
        </w:rPr>
        <w:t>Лабынцев</w:t>
      </w:r>
      <w:proofErr w:type="spellEnd"/>
      <w:r w:rsidRPr="00523DC8">
        <w:rPr>
          <w:sz w:val="28"/>
          <w:szCs w:val="28"/>
        </w:rPr>
        <w:t xml:space="preserve"> С.А.</w:t>
      </w:r>
    </w:p>
    <w:p w:rsidR="00913138" w:rsidRPr="003E0F21" w:rsidRDefault="00913138" w:rsidP="00913138">
      <w:pPr>
        <w:tabs>
          <w:tab w:val="left" w:pos="9638"/>
        </w:tabs>
        <w:suppressAutoHyphens/>
        <w:ind w:right="-1" w:firstLine="720"/>
        <w:jc w:val="both"/>
        <w:rPr>
          <w:sz w:val="28"/>
          <w:szCs w:val="28"/>
        </w:rPr>
      </w:pPr>
      <w:r w:rsidRPr="00523DC8">
        <w:rPr>
          <w:sz w:val="28"/>
          <w:szCs w:val="28"/>
        </w:rPr>
        <w:t>4.</w:t>
      </w:r>
      <w:proofErr w:type="gramStart"/>
      <w:r w:rsidRPr="00523DC8">
        <w:rPr>
          <w:sz w:val="28"/>
          <w:szCs w:val="28"/>
        </w:rPr>
        <w:t>7.«</w:t>
      </w:r>
      <w:proofErr w:type="gramEnd"/>
      <w:r w:rsidRPr="00523DC8">
        <w:rPr>
          <w:b/>
          <w:sz w:val="28"/>
          <w:szCs w:val="28"/>
        </w:rPr>
        <w:t>Покупатель</w:t>
      </w:r>
      <w:r w:rsidRPr="00523DC8">
        <w:rPr>
          <w:sz w:val="28"/>
          <w:szCs w:val="28"/>
        </w:rPr>
        <w:t>» обязан осмотреть «</w:t>
      </w:r>
      <w:r w:rsidRPr="00523DC8">
        <w:rPr>
          <w:b/>
          <w:sz w:val="28"/>
          <w:szCs w:val="28"/>
        </w:rPr>
        <w:t>Имущество</w:t>
      </w:r>
      <w:r w:rsidRPr="00523DC8">
        <w:rPr>
          <w:sz w:val="28"/>
          <w:szCs w:val="28"/>
        </w:rPr>
        <w:t>», проверить техническое состояние передаваемого «</w:t>
      </w:r>
      <w:r w:rsidRPr="00523DC8">
        <w:rPr>
          <w:b/>
          <w:sz w:val="28"/>
          <w:szCs w:val="28"/>
        </w:rPr>
        <w:t>Имущества</w:t>
      </w:r>
      <w:r>
        <w:rPr>
          <w:sz w:val="28"/>
          <w:szCs w:val="28"/>
        </w:rPr>
        <w:t xml:space="preserve">» </w:t>
      </w:r>
      <w:r w:rsidRPr="00523DC8">
        <w:rPr>
          <w:sz w:val="28"/>
          <w:szCs w:val="28"/>
        </w:rPr>
        <w:t>и  принять «</w:t>
      </w:r>
      <w:r w:rsidRPr="003E0F21">
        <w:rPr>
          <w:b/>
          <w:sz w:val="28"/>
          <w:szCs w:val="28"/>
        </w:rPr>
        <w:t>Имущество</w:t>
      </w:r>
      <w:r w:rsidRPr="003E0F21">
        <w:rPr>
          <w:sz w:val="28"/>
          <w:szCs w:val="28"/>
        </w:rPr>
        <w:t>».</w:t>
      </w:r>
    </w:p>
    <w:p w:rsidR="00913138" w:rsidRPr="00523DC8" w:rsidRDefault="00913138" w:rsidP="00913138">
      <w:pPr>
        <w:tabs>
          <w:tab w:val="left" w:pos="9638"/>
        </w:tabs>
        <w:suppressAutoHyphens/>
        <w:ind w:right="-1"/>
        <w:rPr>
          <w:b/>
          <w:sz w:val="28"/>
          <w:szCs w:val="28"/>
        </w:rPr>
      </w:pPr>
    </w:p>
    <w:p w:rsidR="00913138" w:rsidRPr="00523DC8" w:rsidRDefault="00913138" w:rsidP="00913138">
      <w:pPr>
        <w:tabs>
          <w:tab w:val="left" w:pos="9638"/>
        </w:tabs>
        <w:suppressAutoHyphens/>
        <w:ind w:right="-1" w:firstLine="567"/>
        <w:jc w:val="center"/>
        <w:rPr>
          <w:b/>
          <w:sz w:val="28"/>
          <w:szCs w:val="28"/>
        </w:rPr>
      </w:pPr>
      <w:r w:rsidRPr="00523DC8">
        <w:rPr>
          <w:b/>
          <w:sz w:val="28"/>
          <w:szCs w:val="28"/>
        </w:rPr>
        <w:t>5. ПЕРЕХОД ПРАВА СОБСТВЕННОСТИ</w:t>
      </w:r>
    </w:p>
    <w:p w:rsidR="00913138" w:rsidRPr="00523DC8" w:rsidRDefault="00913138" w:rsidP="00913138">
      <w:pPr>
        <w:tabs>
          <w:tab w:val="left" w:pos="9638"/>
        </w:tabs>
        <w:suppressAutoHyphens/>
        <w:ind w:right="-1"/>
        <w:rPr>
          <w:b/>
          <w:sz w:val="28"/>
          <w:szCs w:val="28"/>
        </w:rPr>
      </w:pPr>
    </w:p>
    <w:p w:rsidR="00913138" w:rsidRPr="00523DC8" w:rsidRDefault="00913138" w:rsidP="00913138">
      <w:pPr>
        <w:tabs>
          <w:tab w:val="left" w:pos="9638"/>
        </w:tabs>
        <w:suppressAutoHyphens/>
        <w:ind w:right="-1" w:firstLine="720"/>
        <w:jc w:val="both"/>
        <w:rPr>
          <w:sz w:val="28"/>
          <w:szCs w:val="28"/>
        </w:rPr>
      </w:pPr>
      <w:r w:rsidRPr="00523DC8">
        <w:rPr>
          <w:sz w:val="28"/>
          <w:szCs w:val="28"/>
        </w:rPr>
        <w:t>5.1.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913138" w:rsidRPr="00523DC8" w:rsidRDefault="00913138" w:rsidP="00913138">
      <w:pPr>
        <w:tabs>
          <w:tab w:val="left" w:pos="9638"/>
        </w:tabs>
        <w:suppressAutoHyphens/>
        <w:ind w:right="-1" w:firstLine="709"/>
        <w:jc w:val="both"/>
        <w:rPr>
          <w:color w:val="000000"/>
          <w:sz w:val="28"/>
          <w:szCs w:val="28"/>
        </w:rPr>
      </w:pPr>
      <w:r w:rsidRPr="00523DC8">
        <w:rPr>
          <w:sz w:val="28"/>
          <w:szCs w:val="28"/>
        </w:rPr>
        <w:t>5.2.После приемки «</w:t>
      </w:r>
      <w:r w:rsidRPr="00523DC8">
        <w:rPr>
          <w:b/>
          <w:sz w:val="28"/>
          <w:szCs w:val="28"/>
        </w:rPr>
        <w:t>Имущества</w:t>
      </w:r>
      <w:r w:rsidRPr="00523DC8">
        <w:rPr>
          <w:sz w:val="28"/>
          <w:szCs w:val="28"/>
        </w:rPr>
        <w:t>» по акту приема-передачи, «</w:t>
      </w:r>
      <w:r w:rsidRPr="00523DC8">
        <w:rPr>
          <w:b/>
          <w:sz w:val="28"/>
          <w:szCs w:val="28"/>
        </w:rPr>
        <w:t>Покупатель</w:t>
      </w:r>
      <w:r w:rsidRPr="00523DC8">
        <w:rPr>
          <w:sz w:val="28"/>
          <w:szCs w:val="28"/>
        </w:rPr>
        <w:t>»</w:t>
      </w:r>
      <w:r w:rsidRPr="00523DC8">
        <w:rPr>
          <w:color w:val="000000"/>
          <w:sz w:val="28"/>
          <w:szCs w:val="28"/>
        </w:rPr>
        <w:t xml:space="preserve"> самостоятельно и за счет собственных средств осуществляет регистрацию «</w:t>
      </w:r>
      <w:r w:rsidRPr="00523DC8">
        <w:rPr>
          <w:b/>
          <w:color w:val="000000"/>
          <w:sz w:val="28"/>
          <w:szCs w:val="28"/>
        </w:rPr>
        <w:t>Имущества</w:t>
      </w:r>
      <w:r w:rsidRPr="00523DC8">
        <w:rPr>
          <w:color w:val="000000"/>
          <w:sz w:val="28"/>
          <w:szCs w:val="28"/>
        </w:rPr>
        <w:t>» в порядке и сроки, предусмотренные Правилами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(Приказ МВД РФ от 26.06.2018 г.№399)</w:t>
      </w:r>
    </w:p>
    <w:p w:rsidR="00913138" w:rsidRDefault="00913138" w:rsidP="00913138">
      <w:pPr>
        <w:tabs>
          <w:tab w:val="left" w:pos="9638"/>
        </w:tabs>
        <w:suppressAutoHyphens/>
        <w:ind w:right="-1"/>
        <w:rPr>
          <w:color w:val="000000"/>
          <w:sz w:val="28"/>
          <w:szCs w:val="28"/>
        </w:rPr>
      </w:pPr>
    </w:p>
    <w:p w:rsidR="00392BAD" w:rsidRPr="00523DC8" w:rsidRDefault="00392BAD" w:rsidP="00913138">
      <w:pPr>
        <w:tabs>
          <w:tab w:val="left" w:pos="9638"/>
        </w:tabs>
        <w:suppressAutoHyphens/>
        <w:ind w:right="-1"/>
        <w:rPr>
          <w:color w:val="000000"/>
          <w:sz w:val="28"/>
          <w:szCs w:val="28"/>
        </w:rPr>
      </w:pPr>
    </w:p>
    <w:p w:rsidR="00913138" w:rsidRPr="00523DC8" w:rsidRDefault="00913138" w:rsidP="00913138">
      <w:pPr>
        <w:tabs>
          <w:tab w:val="left" w:pos="9638"/>
        </w:tabs>
        <w:suppressAutoHyphens/>
        <w:ind w:right="-1" w:firstLine="567"/>
        <w:jc w:val="center"/>
        <w:rPr>
          <w:b/>
          <w:sz w:val="28"/>
          <w:szCs w:val="28"/>
        </w:rPr>
      </w:pPr>
      <w:r w:rsidRPr="00523DC8">
        <w:rPr>
          <w:b/>
          <w:sz w:val="28"/>
          <w:szCs w:val="28"/>
        </w:rPr>
        <w:t>6. ОТВЕТСТВЕННОСТЬ СТОРОН. ФОРС – МАЖОР</w:t>
      </w:r>
    </w:p>
    <w:p w:rsidR="00913138" w:rsidRPr="00523DC8" w:rsidRDefault="00913138" w:rsidP="00913138">
      <w:pPr>
        <w:tabs>
          <w:tab w:val="left" w:pos="9638"/>
        </w:tabs>
        <w:suppressAutoHyphens/>
        <w:ind w:right="-1" w:firstLine="567"/>
        <w:jc w:val="center"/>
        <w:rPr>
          <w:b/>
          <w:sz w:val="28"/>
          <w:szCs w:val="28"/>
        </w:rPr>
      </w:pPr>
    </w:p>
    <w:p w:rsidR="00913138" w:rsidRPr="00523DC8" w:rsidRDefault="00913138" w:rsidP="00913138">
      <w:pPr>
        <w:tabs>
          <w:tab w:val="left" w:pos="9638"/>
        </w:tabs>
        <w:suppressAutoHyphens/>
        <w:ind w:right="-1" w:firstLine="720"/>
        <w:jc w:val="both"/>
        <w:rPr>
          <w:sz w:val="28"/>
          <w:szCs w:val="28"/>
        </w:rPr>
      </w:pPr>
      <w:r w:rsidRPr="00523DC8">
        <w:rPr>
          <w:sz w:val="28"/>
          <w:szCs w:val="28"/>
        </w:rPr>
        <w:t>6.1.За неисполнение или ненадлежащее исполнение обязательств</w:t>
      </w:r>
      <w:r w:rsidR="005743A7">
        <w:rPr>
          <w:sz w:val="28"/>
          <w:szCs w:val="28"/>
        </w:rPr>
        <w:t xml:space="preserve"> </w:t>
      </w:r>
      <w:r w:rsidRPr="00523DC8">
        <w:rPr>
          <w:sz w:val="28"/>
          <w:szCs w:val="28"/>
        </w:rPr>
        <w:t xml:space="preserve">по настоящему договору </w:t>
      </w:r>
      <w:r w:rsidRPr="00523DC8">
        <w:rPr>
          <w:b/>
          <w:bCs/>
          <w:sz w:val="28"/>
          <w:szCs w:val="28"/>
        </w:rPr>
        <w:t>«Стороны»</w:t>
      </w:r>
      <w:r w:rsidRPr="00523DC8">
        <w:rPr>
          <w:sz w:val="28"/>
          <w:szCs w:val="28"/>
        </w:rPr>
        <w:t xml:space="preserve"> несут имущественную ответственность в соответствии с законодательством Российской Федерации.</w:t>
      </w: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6.2.Ни одна из </w:t>
      </w:r>
      <w:r w:rsidRPr="00523DC8">
        <w:rPr>
          <w:b/>
          <w:bCs/>
          <w:sz w:val="28"/>
          <w:szCs w:val="28"/>
        </w:rPr>
        <w:t>«Сторон»</w:t>
      </w:r>
      <w:r w:rsidRPr="00523DC8">
        <w:rPr>
          <w:sz w:val="28"/>
          <w:szCs w:val="28"/>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523DC8">
        <w:rPr>
          <w:b/>
          <w:sz w:val="28"/>
          <w:szCs w:val="28"/>
        </w:rPr>
        <w:t>«Стороны»</w:t>
      </w:r>
      <w:r w:rsidRPr="00523DC8">
        <w:rPr>
          <w:sz w:val="28"/>
          <w:szCs w:val="28"/>
        </w:rPr>
        <w:t xml:space="preserve"> не могли ни предвидеть, ни предупредить разумными действиями) – форс-мажорные обстоятельства.</w:t>
      </w:r>
    </w:p>
    <w:p w:rsidR="00913138" w:rsidRPr="00523DC8" w:rsidRDefault="00913138" w:rsidP="00913138">
      <w:pPr>
        <w:tabs>
          <w:tab w:val="left" w:pos="9638"/>
        </w:tabs>
        <w:suppressAutoHyphens/>
        <w:ind w:right="-1" w:firstLine="720"/>
        <w:jc w:val="both"/>
        <w:rPr>
          <w:sz w:val="28"/>
          <w:szCs w:val="28"/>
        </w:rPr>
      </w:pPr>
      <w:r w:rsidRPr="00523DC8">
        <w:rPr>
          <w:b/>
          <w:sz w:val="28"/>
          <w:szCs w:val="28"/>
        </w:rPr>
        <w:t>«Сторона»</w:t>
      </w:r>
      <w:r w:rsidRPr="00523DC8">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523DC8">
        <w:rPr>
          <w:b/>
          <w:sz w:val="28"/>
          <w:szCs w:val="28"/>
        </w:rPr>
        <w:t>«Сторону»</w:t>
      </w:r>
      <w:r w:rsidRPr="00523DC8">
        <w:rPr>
          <w:sz w:val="28"/>
          <w:szCs w:val="28"/>
        </w:rPr>
        <w:t xml:space="preserve"> об этих обстоятельствах и об их последствиях (с обратным уведомлением о получении сообщения) и принять все </w:t>
      </w:r>
      <w:r w:rsidRPr="00523DC8">
        <w:rPr>
          <w:sz w:val="28"/>
          <w:szCs w:val="28"/>
        </w:rPr>
        <w:lastRenderedPageBreak/>
        <w:t>возможные меры с целью максимально ограничить отрицательные последствия, вызванные указанными  форс-мажорными обстоятельствами.</w:t>
      </w:r>
    </w:p>
    <w:p w:rsidR="00913138" w:rsidRPr="00523DC8" w:rsidRDefault="00913138" w:rsidP="00913138">
      <w:pPr>
        <w:tabs>
          <w:tab w:val="left" w:pos="9638"/>
        </w:tabs>
        <w:suppressAutoHyphens/>
        <w:ind w:right="-1" w:firstLine="567"/>
        <w:jc w:val="both"/>
        <w:rPr>
          <w:sz w:val="28"/>
          <w:szCs w:val="28"/>
        </w:rPr>
      </w:pPr>
      <w:r w:rsidRPr="00523DC8">
        <w:rPr>
          <w:b/>
          <w:sz w:val="28"/>
          <w:szCs w:val="28"/>
        </w:rPr>
        <w:t>«Сторона»</w:t>
      </w:r>
      <w:r w:rsidRPr="00523DC8">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523DC8">
        <w:rPr>
          <w:b/>
          <w:sz w:val="28"/>
          <w:szCs w:val="28"/>
        </w:rPr>
        <w:t>«Сторону»</w:t>
      </w:r>
      <w:r w:rsidRPr="00523DC8">
        <w:rPr>
          <w:sz w:val="28"/>
          <w:szCs w:val="28"/>
        </w:rPr>
        <w:t>, также и о прекращении этих обстоятельств.</w:t>
      </w: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913138" w:rsidRPr="00523DC8" w:rsidRDefault="00913138" w:rsidP="00913138">
      <w:pPr>
        <w:tabs>
          <w:tab w:val="left" w:pos="9638"/>
        </w:tabs>
        <w:suppressAutoHyphens/>
        <w:ind w:right="-1" w:firstLine="720"/>
        <w:jc w:val="both"/>
        <w:rPr>
          <w:sz w:val="28"/>
          <w:szCs w:val="28"/>
        </w:rPr>
      </w:pPr>
      <w:r w:rsidRPr="00523DC8">
        <w:rPr>
          <w:sz w:val="28"/>
          <w:szCs w:val="28"/>
        </w:rPr>
        <w:t>6.4.Свидетельство, выданное компетентным органом, является достаточным подтверждением наличия и продолжительности непреодолимой силы.</w:t>
      </w: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6.5.Ненадлежащее оформленное извещение или несвоевременное извещение </w:t>
      </w:r>
      <w:r w:rsidRPr="00523DC8">
        <w:rPr>
          <w:b/>
          <w:sz w:val="28"/>
          <w:szCs w:val="28"/>
        </w:rPr>
        <w:t>«Стороной»</w:t>
      </w:r>
      <w:r w:rsidRPr="00523DC8">
        <w:rPr>
          <w:sz w:val="28"/>
          <w:szCs w:val="28"/>
        </w:rPr>
        <w:t xml:space="preserve">, для которой создалась невозможность исполнения обязательства по настоящему договору, другой </w:t>
      </w:r>
      <w:r w:rsidRPr="00523DC8">
        <w:rPr>
          <w:b/>
          <w:sz w:val="28"/>
          <w:szCs w:val="28"/>
        </w:rPr>
        <w:t>«Стороны»</w:t>
      </w:r>
      <w:r w:rsidRPr="00523DC8">
        <w:rPr>
          <w:sz w:val="28"/>
          <w:szCs w:val="28"/>
        </w:rPr>
        <w:t xml:space="preserve"> о наступлении форс-мажорных обстоятельств влечет за собой утрату права ссылаться на эти обстоятельства.</w:t>
      </w:r>
    </w:p>
    <w:p w:rsidR="00913138" w:rsidRDefault="00913138" w:rsidP="00913138">
      <w:pPr>
        <w:tabs>
          <w:tab w:val="left" w:pos="9638"/>
        </w:tabs>
        <w:suppressAutoHyphens/>
        <w:ind w:right="-1" w:firstLine="720"/>
        <w:jc w:val="both"/>
        <w:rPr>
          <w:sz w:val="28"/>
          <w:szCs w:val="28"/>
        </w:rPr>
      </w:pPr>
      <w:r w:rsidRPr="00523DC8">
        <w:rPr>
          <w:sz w:val="28"/>
          <w:szCs w:val="28"/>
        </w:rPr>
        <w:t xml:space="preserve">6.6.Освобождение </w:t>
      </w:r>
      <w:r w:rsidRPr="00523DC8">
        <w:rPr>
          <w:b/>
          <w:sz w:val="28"/>
          <w:szCs w:val="28"/>
        </w:rPr>
        <w:t>«Стороны»</w:t>
      </w:r>
      <w:r w:rsidRPr="00523DC8">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392BAD" w:rsidRDefault="00392BAD" w:rsidP="00913138">
      <w:pPr>
        <w:tabs>
          <w:tab w:val="left" w:pos="9638"/>
        </w:tabs>
        <w:suppressAutoHyphens/>
        <w:ind w:right="-1" w:firstLine="720"/>
        <w:jc w:val="both"/>
        <w:rPr>
          <w:sz w:val="28"/>
          <w:szCs w:val="28"/>
        </w:rPr>
      </w:pPr>
    </w:p>
    <w:p w:rsidR="00392BAD" w:rsidRPr="00523DC8" w:rsidRDefault="00392BAD" w:rsidP="00913138">
      <w:pPr>
        <w:tabs>
          <w:tab w:val="left" w:pos="9638"/>
        </w:tabs>
        <w:suppressAutoHyphens/>
        <w:ind w:right="-1" w:firstLine="720"/>
        <w:jc w:val="both"/>
        <w:rPr>
          <w:sz w:val="28"/>
          <w:szCs w:val="28"/>
        </w:rPr>
      </w:pPr>
    </w:p>
    <w:p w:rsidR="00913138" w:rsidRPr="00523DC8" w:rsidRDefault="00913138" w:rsidP="00913138">
      <w:pPr>
        <w:tabs>
          <w:tab w:val="left" w:pos="9638"/>
        </w:tabs>
        <w:suppressAutoHyphens/>
        <w:ind w:right="-1" w:firstLine="567"/>
        <w:jc w:val="center"/>
        <w:rPr>
          <w:b/>
          <w:sz w:val="28"/>
          <w:szCs w:val="28"/>
        </w:rPr>
      </w:pPr>
    </w:p>
    <w:p w:rsidR="00913138" w:rsidRPr="00523DC8" w:rsidRDefault="00913138" w:rsidP="00913138">
      <w:pPr>
        <w:tabs>
          <w:tab w:val="left" w:pos="9638"/>
        </w:tabs>
        <w:suppressAutoHyphens/>
        <w:ind w:left="360" w:right="-1"/>
        <w:jc w:val="center"/>
        <w:rPr>
          <w:b/>
          <w:sz w:val="28"/>
          <w:szCs w:val="28"/>
        </w:rPr>
      </w:pPr>
      <w:r w:rsidRPr="00523DC8">
        <w:rPr>
          <w:b/>
          <w:sz w:val="28"/>
          <w:szCs w:val="28"/>
        </w:rPr>
        <w:t>7.ПРЕКРАЩЕНИЕ ДЕЙСТВИЯ ДОГОВОРА</w:t>
      </w:r>
    </w:p>
    <w:p w:rsidR="00913138" w:rsidRPr="00523DC8" w:rsidRDefault="00913138" w:rsidP="00913138">
      <w:pPr>
        <w:tabs>
          <w:tab w:val="left" w:pos="9638"/>
        </w:tabs>
        <w:suppressAutoHyphens/>
        <w:ind w:right="-1" w:firstLine="567"/>
        <w:jc w:val="center"/>
        <w:rPr>
          <w:b/>
          <w:sz w:val="28"/>
          <w:szCs w:val="28"/>
        </w:rPr>
      </w:pPr>
    </w:p>
    <w:p w:rsidR="00913138" w:rsidRPr="00523DC8" w:rsidRDefault="00913138" w:rsidP="00913138">
      <w:pPr>
        <w:tabs>
          <w:tab w:val="left" w:pos="9638"/>
        </w:tabs>
        <w:suppressAutoHyphens/>
        <w:ind w:right="-1"/>
        <w:jc w:val="both"/>
        <w:rPr>
          <w:sz w:val="28"/>
          <w:szCs w:val="28"/>
        </w:rPr>
      </w:pPr>
      <w:r w:rsidRPr="00523DC8">
        <w:rPr>
          <w:sz w:val="28"/>
          <w:szCs w:val="28"/>
        </w:rPr>
        <w:t xml:space="preserve">            7.1.Настоящий договор вступает в силу с момента подписания «</w:t>
      </w:r>
      <w:r w:rsidRPr="00523DC8">
        <w:rPr>
          <w:b/>
          <w:sz w:val="28"/>
          <w:szCs w:val="28"/>
        </w:rPr>
        <w:t>Сторонами</w:t>
      </w:r>
      <w:r w:rsidRPr="00523DC8">
        <w:rPr>
          <w:sz w:val="28"/>
          <w:szCs w:val="28"/>
        </w:rPr>
        <w:t xml:space="preserve">» и прекращает свое действие с момента надлежащего исполнения обеими </w:t>
      </w:r>
      <w:r w:rsidRPr="00523DC8">
        <w:rPr>
          <w:b/>
          <w:bCs/>
          <w:sz w:val="28"/>
          <w:szCs w:val="28"/>
        </w:rPr>
        <w:t>«Сторонами»</w:t>
      </w:r>
      <w:r w:rsidRPr="00523DC8">
        <w:rPr>
          <w:sz w:val="28"/>
          <w:szCs w:val="28"/>
        </w:rPr>
        <w:t xml:space="preserve"> своих обязательств по нему.</w:t>
      </w:r>
    </w:p>
    <w:p w:rsidR="00913138" w:rsidRPr="00523DC8" w:rsidRDefault="00913138" w:rsidP="00913138">
      <w:pPr>
        <w:tabs>
          <w:tab w:val="left" w:pos="9638"/>
        </w:tabs>
        <w:suppressAutoHyphens/>
        <w:ind w:right="-1" w:firstLine="720"/>
        <w:jc w:val="both"/>
        <w:rPr>
          <w:sz w:val="28"/>
          <w:szCs w:val="28"/>
        </w:rPr>
      </w:pPr>
      <w:r w:rsidRPr="00523DC8">
        <w:rPr>
          <w:sz w:val="28"/>
          <w:szCs w:val="28"/>
        </w:rPr>
        <w:t>7.</w:t>
      </w:r>
      <w:proofErr w:type="gramStart"/>
      <w:r w:rsidRPr="00523DC8">
        <w:rPr>
          <w:sz w:val="28"/>
          <w:szCs w:val="28"/>
        </w:rPr>
        <w:t>2.«</w:t>
      </w:r>
      <w:proofErr w:type="gramEnd"/>
      <w:r w:rsidRPr="00523DC8">
        <w:rPr>
          <w:b/>
          <w:sz w:val="28"/>
          <w:szCs w:val="28"/>
        </w:rPr>
        <w:t>Продавец»</w:t>
      </w:r>
      <w:r w:rsidRPr="00523DC8">
        <w:rPr>
          <w:sz w:val="28"/>
          <w:szCs w:val="28"/>
        </w:rPr>
        <w:t xml:space="preserve"> вправе в одностороннем порядке расторгнуть настоящий договор в случае, если </w:t>
      </w:r>
      <w:r w:rsidRPr="00523DC8">
        <w:rPr>
          <w:b/>
          <w:bCs/>
          <w:sz w:val="28"/>
          <w:szCs w:val="28"/>
        </w:rPr>
        <w:t>«</w:t>
      </w:r>
      <w:r w:rsidRPr="00523DC8">
        <w:rPr>
          <w:b/>
          <w:sz w:val="28"/>
          <w:szCs w:val="28"/>
        </w:rPr>
        <w:t>Покупатель»</w:t>
      </w:r>
      <w:r w:rsidRPr="00523DC8">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При нарушении порядка и срока полной оплаты за </w:t>
      </w:r>
      <w:r w:rsidRPr="00523DC8">
        <w:rPr>
          <w:b/>
          <w:bCs/>
          <w:sz w:val="28"/>
          <w:szCs w:val="28"/>
        </w:rPr>
        <w:t>«Имущество»</w:t>
      </w:r>
      <w:r w:rsidRPr="00523DC8">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В случае расторжения настоящего договора по основаниям, указанным в настоящем пункте договора, все обязательства </w:t>
      </w:r>
      <w:r w:rsidRPr="00523DC8">
        <w:rPr>
          <w:b/>
          <w:bCs/>
          <w:sz w:val="28"/>
          <w:szCs w:val="28"/>
        </w:rPr>
        <w:t>«Сторон»</w:t>
      </w:r>
      <w:r w:rsidRPr="00523DC8">
        <w:rPr>
          <w:sz w:val="28"/>
          <w:szCs w:val="28"/>
        </w:rPr>
        <w:t xml:space="preserve"> по настоящему договору прекращаются - сумма задатка </w:t>
      </w:r>
      <w:r w:rsidRPr="00523DC8">
        <w:rPr>
          <w:b/>
          <w:bCs/>
          <w:sz w:val="28"/>
          <w:szCs w:val="28"/>
        </w:rPr>
        <w:t xml:space="preserve">«Покупателю» </w:t>
      </w:r>
      <w:r w:rsidRPr="00523DC8">
        <w:rPr>
          <w:sz w:val="28"/>
          <w:szCs w:val="28"/>
        </w:rPr>
        <w:t xml:space="preserve">не возвращается.  </w:t>
      </w:r>
    </w:p>
    <w:p w:rsidR="00913138" w:rsidRPr="00523DC8" w:rsidRDefault="00913138" w:rsidP="00913138">
      <w:pPr>
        <w:tabs>
          <w:tab w:val="left" w:pos="9638"/>
        </w:tabs>
        <w:suppressAutoHyphens/>
        <w:ind w:right="-1" w:firstLine="567"/>
        <w:jc w:val="both"/>
        <w:rPr>
          <w:sz w:val="28"/>
          <w:szCs w:val="28"/>
        </w:rPr>
      </w:pPr>
      <w:r w:rsidRPr="00523DC8">
        <w:rPr>
          <w:b/>
          <w:sz w:val="28"/>
          <w:szCs w:val="28"/>
        </w:rPr>
        <w:t>«Продавец»</w:t>
      </w:r>
      <w:r w:rsidRPr="00523DC8">
        <w:rPr>
          <w:sz w:val="28"/>
          <w:szCs w:val="28"/>
        </w:rPr>
        <w:t xml:space="preserve"> извещает </w:t>
      </w:r>
      <w:r w:rsidRPr="00523DC8">
        <w:rPr>
          <w:b/>
          <w:sz w:val="28"/>
          <w:szCs w:val="28"/>
        </w:rPr>
        <w:t>«Покупателя»</w:t>
      </w:r>
      <w:r w:rsidRPr="00523DC8">
        <w:rPr>
          <w:sz w:val="28"/>
          <w:szCs w:val="28"/>
        </w:rPr>
        <w:t xml:space="preserve"> о расторжении настоящего договора путем направления </w:t>
      </w:r>
      <w:r w:rsidRPr="00523DC8">
        <w:rPr>
          <w:b/>
          <w:sz w:val="28"/>
          <w:szCs w:val="28"/>
        </w:rPr>
        <w:t>«Покупателю»</w:t>
      </w:r>
      <w:r w:rsidRPr="00523DC8">
        <w:rPr>
          <w:sz w:val="28"/>
          <w:szCs w:val="28"/>
        </w:rPr>
        <w:t xml:space="preserve"> письменного уведомления.</w:t>
      </w: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7.3.В случае если обстоятельства непреодолимой силы, указанные в пункте 6.2. настоящего договора, длятся более 1-го месяца, то любая из </w:t>
      </w:r>
      <w:r w:rsidRPr="00523DC8">
        <w:rPr>
          <w:b/>
          <w:bCs/>
          <w:sz w:val="28"/>
          <w:szCs w:val="28"/>
        </w:rPr>
        <w:t>«Сторон»</w:t>
      </w:r>
      <w:r w:rsidRPr="00523DC8">
        <w:rPr>
          <w:sz w:val="28"/>
          <w:szCs w:val="28"/>
        </w:rPr>
        <w:t xml:space="preserve"> имеет право расторгнуть настоящий договор. При этом </w:t>
      </w:r>
      <w:r w:rsidRPr="00523DC8">
        <w:rPr>
          <w:b/>
          <w:bCs/>
          <w:sz w:val="28"/>
          <w:szCs w:val="28"/>
        </w:rPr>
        <w:t>«Стороны»</w:t>
      </w:r>
      <w:r w:rsidRPr="00523DC8">
        <w:rPr>
          <w:sz w:val="28"/>
          <w:szCs w:val="28"/>
        </w:rPr>
        <w:t xml:space="preserve"> возвращаются в </w:t>
      </w:r>
      <w:r w:rsidRPr="00523DC8">
        <w:rPr>
          <w:sz w:val="28"/>
          <w:szCs w:val="28"/>
        </w:rPr>
        <w:lastRenderedPageBreak/>
        <w:t xml:space="preserve">первоначальное состояние. Расходы по возвращению </w:t>
      </w:r>
      <w:r w:rsidRPr="00523DC8">
        <w:rPr>
          <w:b/>
          <w:bCs/>
          <w:sz w:val="28"/>
          <w:szCs w:val="28"/>
        </w:rPr>
        <w:t>«Сторон»</w:t>
      </w:r>
      <w:r w:rsidRPr="00523DC8">
        <w:rPr>
          <w:sz w:val="28"/>
          <w:szCs w:val="28"/>
        </w:rPr>
        <w:t xml:space="preserve"> в первоначальное состояние </w:t>
      </w:r>
      <w:r w:rsidRPr="00523DC8">
        <w:rPr>
          <w:b/>
          <w:bCs/>
          <w:sz w:val="28"/>
          <w:szCs w:val="28"/>
        </w:rPr>
        <w:t>«Стороны»</w:t>
      </w:r>
      <w:r w:rsidRPr="00523DC8">
        <w:rPr>
          <w:sz w:val="28"/>
          <w:szCs w:val="28"/>
        </w:rPr>
        <w:t xml:space="preserve"> несут в равных долях.</w:t>
      </w:r>
    </w:p>
    <w:p w:rsidR="00913138" w:rsidRPr="00523DC8" w:rsidRDefault="00913138" w:rsidP="00913138">
      <w:pPr>
        <w:tabs>
          <w:tab w:val="left" w:pos="9638"/>
        </w:tabs>
        <w:suppressAutoHyphens/>
        <w:ind w:right="-1"/>
        <w:jc w:val="center"/>
        <w:rPr>
          <w:b/>
          <w:sz w:val="28"/>
          <w:szCs w:val="28"/>
        </w:rPr>
      </w:pPr>
    </w:p>
    <w:p w:rsidR="00913138" w:rsidRPr="00523DC8" w:rsidRDefault="00913138" w:rsidP="00913138">
      <w:pPr>
        <w:tabs>
          <w:tab w:val="left" w:pos="9638"/>
        </w:tabs>
        <w:suppressAutoHyphens/>
        <w:ind w:left="360" w:right="-1"/>
        <w:jc w:val="center"/>
        <w:rPr>
          <w:b/>
          <w:sz w:val="28"/>
          <w:szCs w:val="28"/>
        </w:rPr>
      </w:pPr>
      <w:r w:rsidRPr="00523DC8">
        <w:rPr>
          <w:b/>
          <w:sz w:val="28"/>
          <w:szCs w:val="28"/>
        </w:rPr>
        <w:t>8.ПРОЧИЕ ПОЛОЖЕНИЯ</w:t>
      </w:r>
    </w:p>
    <w:p w:rsidR="00913138" w:rsidRPr="00523DC8" w:rsidRDefault="00913138" w:rsidP="00913138">
      <w:pPr>
        <w:tabs>
          <w:tab w:val="left" w:pos="9638"/>
        </w:tabs>
        <w:suppressAutoHyphens/>
        <w:ind w:right="-1"/>
        <w:rPr>
          <w:b/>
          <w:sz w:val="28"/>
          <w:szCs w:val="28"/>
        </w:rPr>
      </w:pP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8.1.Любые изменения и дополнения к настоящему договору являются действительными и обязательными для исполнения </w:t>
      </w:r>
      <w:r w:rsidRPr="00523DC8">
        <w:rPr>
          <w:b/>
          <w:bCs/>
          <w:sz w:val="28"/>
          <w:szCs w:val="28"/>
        </w:rPr>
        <w:t>«Сторонами»,</w:t>
      </w:r>
      <w:r w:rsidRPr="00523DC8">
        <w:rPr>
          <w:sz w:val="28"/>
          <w:szCs w:val="28"/>
        </w:rPr>
        <w:t xml:space="preserve"> только если они оформлены в письменном виде и подписаны обеими </w:t>
      </w:r>
      <w:r w:rsidRPr="00523DC8">
        <w:rPr>
          <w:b/>
          <w:bCs/>
          <w:sz w:val="28"/>
          <w:szCs w:val="28"/>
        </w:rPr>
        <w:t>«Сторонами»</w:t>
      </w:r>
      <w:r w:rsidRPr="00523DC8">
        <w:rPr>
          <w:sz w:val="28"/>
          <w:szCs w:val="28"/>
        </w:rPr>
        <w:t xml:space="preserve"> настоящего договора. </w:t>
      </w:r>
    </w:p>
    <w:p w:rsidR="00913138" w:rsidRPr="00523DC8" w:rsidRDefault="00913138" w:rsidP="00913138">
      <w:pPr>
        <w:tabs>
          <w:tab w:val="left" w:pos="9638"/>
        </w:tabs>
        <w:suppressAutoHyphens/>
        <w:ind w:right="-1" w:firstLine="720"/>
        <w:jc w:val="both"/>
        <w:rPr>
          <w:sz w:val="28"/>
          <w:szCs w:val="28"/>
        </w:rPr>
      </w:pPr>
      <w:r w:rsidRPr="00523DC8">
        <w:rPr>
          <w:sz w:val="28"/>
          <w:szCs w:val="28"/>
        </w:rPr>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913138" w:rsidRPr="00523DC8" w:rsidRDefault="00913138" w:rsidP="00913138">
      <w:pPr>
        <w:tabs>
          <w:tab w:val="left" w:pos="9638"/>
        </w:tabs>
        <w:suppressAutoHyphens/>
        <w:ind w:right="-1" w:firstLine="720"/>
        <w:jc w:val="both"/>
        <w:rPr>
          <w:sz w:val="28"/>
          <w:szCs w:val="28"/>
        </w:rPr>
      </w:pPr>
      <w:r w:rsidRPr="00523DC8">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523DC8">
        <w:rPr>
          <w:b/>
          <w:bCs/>
          <w:sz w:val="28"/>
          <w:szCs w:val="28"/>
        </w:rPr>
        <w:t>«Стороне»</w:t>
      </w:r>
      <w:r w:rsidRPr="00523DC8">
        <w:rPr>
          <w:sz w:val="28"/>
          <w:szCs w:val="28"/>
        </w:rPr>
        <w:t>. Такое сообщение считается представленным или врученным:</w:t>
      </w:r>
    </w:p>
    <w:p w:rsidR="00913138" w:rsidRPr="00523DC8" w:rsidRDefault="00913138" w:rsidP="00913138">
      <w:pPr>
        <w:numPr>
          <w:ilvl w:val="0"/>
          <w:numId w:val="5"/>
        </w:numPr>
        <w:tabs>
          <w:tab w:val="num" w:pos="709"/>
          <w:tab w:val="left" w:pos="9638"/>
        </w:tabs>
        <w:suppressAutoHyphens/>
        <w:ind w:left="0" w:right="-1" w:firstLine="0"/>
        <w:jc w:val="both"/>
        <w:rPr>
          <w:sz w:val="28"/>
          <w:szCs w:val="28"/>
        </w:rPr>
      </w:pPr>
      <w:r w:rsidRPr="00523DC8">
        <w:rPr>
          <w:sz w:val="28"/>
          <w:szCs w:val="28"/>
        </w:rPr>
        <w:t>в момент доставки, если сообщение доставлено лично, направлено заказным отправлением по почте;</w:t>
      </w:r>
    </w:p>
    <w:p w:rsidR="00913138" w:rsidRPr="00523DC8" w:rsidRDefault="00913138" w:rsidP="00913138">
      <w:pPr>
        <w:numPr>
          <w:ilvl w:val="0"/>
          <w:numId w:val="5"/>
        </w:numPr>
        <w:tabs>
          <w:tab w:val="num" w:pos="709"/>
          <w:tab w:val="left" w:pos="9638"/>
        </w:tabs>
        <w:suppressAutoHyphens/>
        <w:ind w:left="0" w:right="-1" w:firstLine="0"/>
        <w:jc w:val="both"/>
        <w:rPr>
          <w:sz w:val="28"/>
          <w:szCs w:val="28"/>
        </w:rPr>
      </w:pPr>
      <w:r w:rsidRPr="00523DC8">
        <w:rPr>
          <w:sz w:val="28"/>
          <w:szCs w:val="28"/>
        </w:rPr>
        <w:t>в момент получения отправителем подтверждения о получении уведомления при отправлении по факсу.</w:t>
      </w:r>
    </w:p>
    <w:p w:rsidR="00913138" w:rsidRPr="00523DC8" w:rsidRDefault="00913138" w:rsidP="00913138">
      <w:pPr>
        <w:tabs>
          <w:tab w:val="left" w:pos="9638"/>
        </w:tabs>
        <w:suppressAutoHyphens/>
        <w:ind w:right="-1" w:firstLine="720"/>
        <w:jc w:val="both"/>
        <w:rPr>
          <w:sz w:val="28"/>
          <w:szCs w:val="28"/>
        </w:rPr>
      </w:pPr>
      <w:r w:rsidRPr="00523DC8">
        <w:rPr>
          <w:sz w:val="28"/>
          <w:szCs w:val="28"/>
        </w:rP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sidRPr="00523DC8">
        <w:rPr>
          <w:b/>
          <w:sz w:val="28"/>
          <w:szCs w:val="28"/>
        </w:rPr>
        <w:t>Продавца</w:t>
      </w:r>
      <w:r w:rsidRPr="00523DC8">
        <w:rPr>
          <w:sz w:val="28"/>
          <w:szCs w:val="28"/>
        </w:rPr>
        <w:t>».</w:t>
      </w:r>
    </w:p>
    <w:p w:rsidR="00913138" w:rsidRPr="00523DC8" w:rsidRDefault="00913138" w:rsidP="00913138">
      <w:pPr>
        <w:tabs>
          <w:tab w:val="left" w:pos="9638"/>
        </w:tabs>
        <w:suppressAutoHyphens/>
        <w:ind w:right="-1" w:firstLine="720"/>
        <w:jc w:val="both"/>
        <w:rPr>
          <w:sz w:val="28"/>
          <w:szCs w:val="28"/>
        </w:rPr>
      </w:pPr>
    </w:p>
    <w:p w:rsidR="00913138" w:rsidRPr="00523DC8" w:rsidRDefault="00913138" w:rsidP="00913138">
      <w:pPr>
        <w:tabs>
          <w:tab w:val="left" w:pos="9638"/>
        </w:tabs>
        <w:suppressAutoHyphens/>
        <w:spacing w:before="12"/>
        <w:ind w:right="-1"/>
        <w:jc w:val="center"/>
        <w:rPr>
          <w:b/>
          <w:sz w:val="28"/>
          <w:szCs w:val="28"/>
        </w:rPr>
      </w:pPr>
      <w:r w:rsidRPr="00523DC8">
        <w:rPr>
          <w:b/>
          <w:sz w:val="28"/>
          <w:szCs w:val="28"/>
        </w:rPr>
        <w:t>9. АДРЕСА И БАНКОВСКИЕ РЕКВИЗИТЫ СТОРОН</w:t>
      </w:r>
    </w:p>
    <w:p w:rsidR="00913138" w:rsidRPr="00523DC8" w:rsidRDefault="00913138" w:rsidP="00913138">
      <w:pPr>
        <w:tabs>
          <w:tab w:val="left" w:pos="9638"/>
        </w:tabs>
        <w:suppressAutoHyphens/>
        <w:spacing w:before="12"/>
        <w:ind w:right="-1"/>
        <w:jc w:val="center"/>
        <w:rPr>
          <w:b/>
          <w:sz w:val="28"/>
          <w:szCs w:val="28"/>
        </w:rPr>
      </w:pPr>
    </w:p>
    <w:tbl>
      <w:tblPr>
        <w:tblW w:w="9605" w:type="dxa"/>
        <w:tblLook w:val="01E0" w:firstRow="1" w:lastRow="1" w:firstColumn="1" w:lastColumn="1" w:noHBand="0" w:noVBand="0"/>
      </w:tblPr>
      <w:tblGrid>
        <w:gridCol w:w="4786"/>
        <w:gridCol w:w="4819"/>
      </w:tblGrid>
      <w:tr w:rsidR="00913138" w:rsidRPr="00523DC8" w:rsidTr="00643BD5">
        <w:trPr>
          <w:trHeight w:val="333"/>
        </w:trPr>
        <w:tc>
          <w:tcPr>
            <w:tcW w:w="4786" w:type="dxa"/>
            <w:vAlign w:val="center"/>
            <w:hideMark/>
          </w:tcPr>
          <w:p w:rsidR="00913138" w:rsidRPr="00523DC8" w:rsidRDefault="00913138" w:rsidP="00643BD5">
            <w:pPr>
              <w:tabs>
                <w:tab w:val="left" w:pos="9638"/>
              </w:tabs>
              <w:suppressAutoHyphens/>
              <w:spacing w:before="12" w:line="256" w:lineRule="auto"/>
              <w:ind w:right="-1"/>
              <w:jc w:val="center"/>
              <w:rPr>
                <w:sz w:val="28"/>
                <w:szCs w:val="28"/>
                <w:lang w:eastAsia="en-US"/>
              </w:rPr>
            </w:pPr>
            <w:r w:rsidRPr="00523DC8">
              <w:rPr>
                <w:b/>
                <w:sz w:val="28"/>
                <w:szCs w:val="28"/>
                <w:lang w:eastAsia="en-US"/>
              </w:rPr>
              <w:t>Продавец:</w:t>
            </w:r>
          </w:p>
        </w:tc>
        <w:tc>
          <w:tcPr>
            <w:tcW w:w="4819" w:type="dxa"/>
            <w:vAlign w:val="center"/>
            <w:hideMark/>
          </w:tcPr>
          <w:p w:rsidR="00913138" w:rsidRPr="00523DC8" w:rsidRDefault="00913138" w:rsidP="00643BD5">
            <w:pPr>
              <w:tabs>
                <w:tab w:val="left" w:pos="9638"/>
              </w:tabs>
              <w:suppressAutoHyphens/>
              <w:spacing w:before="12" w:line="256" w:lineRule="auto"/>
              <w:ind w:right="-1"/>
              <w:jc w:val="center"/>
              <w:rPr>
                <w:sz w:val="28"/>
                <w:szCs w:val="28"/>
                <w:lang w:eastAsia="en-US"/>
              </w:rPr>
            </w:pPr>
            <w:r w:rsidRPr="00523DC8">
              <w:rPr>
                <w:b/>
                <w:sz w:val="28"/>
                <w:szCs w:val="28"/>
                <w:lang w:eastAsia="en-US"/>
              </w:rPr>
              <w:t>Покупатель:</w:t>
            </w:r>
          </w:p>
        </w:tc>
      </w:tr>
      <w:tr w:rsidR="00913138" w:rsidRPr="00523DC8" w:rsidTr="00643BD5">
        <w:trPr>
          <w:trHeight w:val="1073"/>
        </w:trPr>
        <w:tc>
          <w:tcPr>
            <w:tcW w:w="4786" w:type="dxa"/>
          </w:tcPr>
          <w:p w:rsidR="00913138" w:rsidRPr="00523DC8" w:rsidRDefault="00913138" w:rsidP="00643BD5">
            <w:pPr>
              <w:widowControl w:val="0"/>
              <w:tabs>
                <w:tab w:val="left" w:pos="9638"/>
              </w:tabs>
              <w:spacing w:line="256" w:lineRule="auto"/>
              <w:ind w:right="-1"/>
              <w:rPr>
                <w:sz w:val="28"/>
                <w:szCs w:val="28"/>
                <w:lang w:eastAsia="en-US"/>
              </w:rPr>
            </w:pPr>
            <w:r w:rsidRPr="00523DC8">
              <w:rPr>
                <w:sz w:val="28"/>
                <w:szCs w:val="28"/>
                <w:lang w:eastAsia="en-US"/>
              </w:rPr>
              <w:t xml:space="preserve">Департамент муниципального </w:t>
            </w:r>
          </w:p>
          <w:p w:rsidR="00913138" w:rsidRPr="00523DC8" w:rsidRDefault="00913138" w:rsidP="00643BD5">
            <w:pPr>
              <w:widowControl w:val="0"/>
              <w:tabs>
                <w:tab w:val="left" w:pos="9638"/>
              </w:tabs>
              <w:spacing w:line="256" w:lineRule="auto"/>
              <w:ind w:right="-1"/>
              <w:rPr>
                <w:sz w:val="28"/>
                <w:szCs w:val="28"/>
                <w:lang w:eastAsia="en-US"/>
              </w:rPr>
            </w:pPr>
            <w:r w:rsidRPr="00523DC8">
              <w:rPr>
                <w:sz w:val="28"/>
                <w:szCs w:val="28"/>
                <w:lang w:eastAsia="en-US"/>
              </w:rPr>
              <w:t>имущества администрации города Нефтеюганска</w:t>
            </w:r>
          </w:p>
          <w:p w:rsidR="00913138" w:rsidRPr="00523DC8" w:rsidRDefault="00913138" w:rsidP="00643BD5">
            <w:pPr>
              <w:widowControl w:val="0"/>
              <w:tabs>
                <w:tab w:val="left" w:pos="9638"/>
              </w:tabs>
              <w:spacing w:line="256" w:lineRule="auto"/>
              <w:ind w:right="-1"/>
              <w:rPr>
                <w:sz w:val="28"/>
                <w:szCs w:val="28"/>
                <w:lang w:eastAsia="en-US"/>
              </w:rPr>
            </w:pPr>
          </w:p>
          <w:p w:rsidR="00913138" w:rsidRPr="00523DC8" w:rsidRDefault="00913138" w:rsidP="00643BD5">
            <w:pPr>
              <w:widowControl w:val="0"/>
              <w:tabs>
                <w:tab w:val="left" w:pos="9638"/>
              </w:tabs>
              <w:spacing w:line="256" w:lineRule="auto"/>
              <w:ind w:right="-1"/>
              <w:jc w:val="both"/>
              <w:rPr>
                <w:sz w:val="28"/>
                <w:szCs w:val="28"/>
                <w:lang w:eastAsia="en-US"/>
              </w:rPr>
            </w:pPr>
            <w:r w:rsidRPr="00523DC8">
              <w:rPr>
                <w:sz w:val="28"/>
                <w:szCs w:val="28"/>
                <w:lang w:eastAsia="en-US"/>
              </w:rPr>
              <w:t xml:space="preserve">628301, РФ, Тюменская область, </w:t>
            </w:r>
          </w:p>
          <w:p w:rsidR="00913138" w:rsidRPr="00523DC8" w:rsidRDefault="00913138" w:rsidP="00643BD5">
            <w:pPr>
              <w:widowControl w:val="0"/>
              <w:tabs>
                <w:tab w:val="left" w:pos="9638"/>
              </w:tabs>
              <w:spacing w:line="256" w:lineRule="auto"/>
              <w:ind w:right="-1"/>
              <w:jc w:val="both"/>
              <w:rPr>
                <w:sz w:val="28"/>
                <w:szCs w:val="28"/>
                <w:lang w:eastAsia="en-US"/>
              </w:rPr>
            </w:pPr>
            <w:r w:rsidRPr="00523DC8">
              <w:rPr>
                <w:sz w:val="28"/>
                <w:szCs w:val="28"/>
                <w:lang w:eastAsia="en-US"/>
              </w:rPr>
              <w:t xml:space="preserve">ХМАО - Югра, г. Нефтеюганск, </w:t>
            </w:r>
          </w:p>
          <w:p w:rsidR="00913138" w:rsidRPr="00523DC8" w:rsidRDefault="00913138" w:rsidP="00643BD5">
            <w:pPr>
              <w:widowControl w:val="0"/>
              <w:tabs>
                <w:tab w:val="left" w:pos="9638"/>
              </w:tabs>
              <w:spacing w:line="256" w:lineRule="auto"/>
              <w:ind w:right="-1"/>
              <w:jc w:val="both"/>
              <w:rPr>
                <w:sz w:val="28"/>
                <w:szCs w:val="28"/>
                <w:lang w:eastAsia="en-US"/>
              </w:rPr>
            </w:pPr>
            <w:r w:rsidRPr="00523DC8">
              <w:rPr>
                <w:sz w:val="28"/>
                <w:szCs w:val="28"/>
                <w:lang w:eastAsia="en-US"/>
              </w:rPr>
              <w:t xml:space="preserve">микрорайон 5, дом 6, </w:t>
            </w:r>
          </w:p>
          <w:p w:rsidR="00913138" w:rsidRPr="00523DC8" w:rsidRDefault="00913138" w:rsidP="00643BD5">
            <w:pPr>
              <w:widowControl w:val="0"/>
              <w:tabs>
                <w:tab w:val="left" w:pos="9638"/>
              </w:tabs>
              <w:spacing w:line="256" w:lineRule="auto"/>
              <w:ind w:right="-1"/>
              <w:jc w:val="both"/>
              <w:rPr>
                <w:sz w:val="28"/>
                <w:szCs w:val="28"/>
                <w:lang w:eastAsia="en-US"/>
              </w:rPr>
            </w:pPr>
            <w:r w:rsidRPr="00523DC8">
              <w:rPr>
                <w:sz w:val="28"/>
                <w:szCs w:val="28"/>
                <w:lang w:eastAsia="en-US"/>
              </w:rPr>
              <w:t>помещение № 73</w:t>
            </w:r>
          </w:p>
          <w:p w:rsidR="00913138" w:rsidRPr="00523DC8" w:rsidRDefault="00913138" w:rsidP="00643BD5">
            <w:pPr>
              <w:widowControl w:val="0"/>
              <w:tabs>
                <w:tab w:val="left" w:pos="9638"/>
              </w:tabs>
              <w:suppressAutoHyphens/>
              <w:spacing w:line="256" w:lineRule="auto"/>
              <w:ind w:right="-1"/>
              <w:jc w:val="both"/>
              <w:rPr>
                <w:sz w:val="28"/>
                <w:szCs w:val="28"/>
                <w:lang w:eastAsia="en-US"/>
              </w:rPr>
            </w:pPr>
            <w:r w:rsidRPr="00523DC8">
              <w:rPr>
                <w:sz w:val="28"/>
                <w:szCs w:val="28"/>
                <w:lang w:eastAsia="en-US"/>
              </w:rPr>
              <w:t>тел./факс: (3463) 23 74 97, 23 71 44</w:t>
            </w:r>
          </w:p>
          <w:p w:rsidR="00913138" w:rsidRPr="00523DC8" w:rsidRDefault="00913138" w:rsidP="00643BD5">
            <w:pPr>
              <w:widowControl w:val="0"/>
              <w:tabs>
                <w:tab w:val="left" w:pos="9638"/>
              </w:tabs>
              <w:spacing w:line="256" w:lineRule="auto"/>
              <w:ind w:right="-1"/>
              <w:jc w:val="both"/>
              <w:rPr>
                <w:sz w:val="28"/>
                <w:szCs w:val="28"/>
                <w:lang w:eastAsia="en-US"/>
              </w:rPr>
            </w:pPr>
            <w:r w:rsidRPr="00523DC8">
              <w:rPr>
                <w:sz w:val="28"/>
                <w:szCs w:val="28"/>
                <w:lang w:eastAsia="en-US"/>
              </w:rPr>
              <w:t>ИНН 8604029014, КПП 860401001,</w:t>
            </w:r>
          </w:p>
          <w:p w:rsidR="00913138" w:rsidRPr="00523DC8" w:rsidRDefault="00913138" w:rsidP="00643BD5">
            <w:pPr>
              <w:widowControl w:val="0"/>
              <w:tabs>
                <w:tab w:val="left" w:pos="9638"/>
              </w:tabs>
              <w:suppressAutoHyphens/>
              <w:spacing w:line="256" w:lineRule="auto"/>
              <w:ind w:right="-1"/>
              <w:jc w:val="both"/>
              <w:rPr>
                <w:sz w:val="28"/>
                <w:szCs w:val="28"/>
                <w:lang w:eastAsia="en-US"/>
              </w:rPr>
            </w:pPr>
            <w:r w:rsidRPr="00523DC8">
              <w:rPr>
                <w:sz w:val="28"/>
                <w:szCs w:val="28"/>
                <w:lang w:eastAsia="en-US"/>
              </w:rPr>
              <w:t xml:space="preserve">р/с 40101810565770510001 в открытый в РКЦ Ханты-Мансийск, </w:t>
            </w:r>
            <w:proofErr w:type="spellStart"/>
            <w:r w:rsidRPr="00523DC8">
              <w:rPr>
                <w:sz w:val="28"/>
                <w:szCs w:val="28"/>
                <w:lang w:eastAsia="en-US"/>
              </w:rPr>
              <w:t>г.Ханты-Мансийск</w:t>
            </w:r>
            <w:proofErr w:type="spellEnd"/>
            <w:r w:rsidRPr="00523DC8">
              <w:rPr>
                <w:sz w:val="28"/>
                <w:szCs w:val="28"/>
                <w:lang w:eastAsia="en-US"/>
              </w:rPr>
              <w:t xml:space="preserve">, БИК 047162000, ОКТМО 71874000, УФК по Ханты-Мансийскому автономному округу – Югре (Департамент муниципального </w:t>
            </w:r>
            <w:r w:rsidRPr="00523DC8">
              <w:rPr>
                <w:sz w:val="28"/>
                <w:szCs w:val="28"/>
                <w:lang w:eastAsia="en-US"/>
              </w:rPr>
              <w:lastRenderedPageBreak/>
              <w:t>имущества администрации города Нефтеюганска)</w:t>
            </w:r>
          </w:p>
          <w:p w:rsidR="00913138" w:rsidRPr="00523DC8" w:rsidRDefault="00913138" w:rsidP="00643BD5">
            <w:pPr>
              <w:widowControl w:val="0"/>
              <w:tabs>
                <w:tab w:val="left" w:pos="9638"/>
              </w:tabs>
              <w:suppressAutoHyphens/>
              <w:spacing w:line="256" w:lineRule="auto"/>
              <w:ind w:right="-1"/>
              <w:jc w:val="both"/>
              <w:rPr>
                <w:b/>
                <w:sz w:val="28"/>
                <w:szCs w:val="28"/>
                <w:lang w:eastAsia="en-US"/>
              </w:rPr>
            </w:pPr>
            <w:r w:rsidRPr="00523DC8">
              <w:rPr>
                <w:sz w:val="28"/>
                <w:szCs w:val="28"/>
                <w:lang w:eastAsia="en-US"/>
              </w:rPr>
              <w:t xml:space="preserve">________________ </w:t>
            </w:r>
          </w:p>
          <w:p w:rsidR="00913138" w:rsidRPr="00523DC8" w:rsidRDefault="00913138" w:rsidP="00643BD5">
            <w:pPr>
              <w:widowControl w:val="0"/>
              <w:tabs>
                <w:tab w:val="left" w:pos="9638"/>
              </w:tabs>
              <w:suppressAutoHyphens/>
              <w:spacing w:line="256" w:lineRule="auto"/>
              <w:ind w:right="-1"/>
              <w:jc w:val="both"/>
              <w:rPr>
                <w:sz w:val="28"/>
                <w:szCs w:val="28"/>
                <w:lang w:eastAsia="en-US"/>
              </w:rPr>
            </w:pPr>
            <w:r w:rsidRPr="00523DC8">
              <w:rPr>
                <w:sz w:val="28"/>
                <w:szCs w:val="28"/>
                <w:lang w:eastAsia="en-US"/>
              </w:rPr>
              <w:t xml:space="preserve">                       </w:t>
            </w:r>
            <w:proofErr w:type="spellStart"/>
            <w:r w:rsidRPr="00523DC8">
              <w:rPr>
                <w:sz w:val="28"/>
                <w:szCs w:val="28"/>
                <w:lang w:eastAsia="en-US"/>
              </w:rPr>
              <w:t>м.п</w:t>
            </w:r>
            <w:proofErr w:type="spellEnd"/>
            <w:r w:rsidRPr="00523DC8">
              <w:rPr>
                <w:sz w:val="28"/>
                <w:szCs w:val="28"/>
                <w:lang w:eastAsia="en-US"/>
              </w:rPr>
              <w:t>.</w:t>
            </w:r>
          </w:p>
        </w:tc>
        <w:tc>
          <w:tcPr>
            <w:tcW w:w="4819" w:type="dxa"/>
          </w:tcPr>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spacing w:line="256" w:lineRule="auto"/>
              <w:ind w:left="176" w:right="-109"/>
              <w:jc w:val="both"/>
              <w:rPr>
                <w:sz w:val="28"/>
                <w:szCs w:val="28"/>
                <w:lang w:eastAsia="en-US"/>
              </w:rPr>
            </w:pPr>
          </w:p>
          <w:p w:rsidR="00913138" w:rsidRPr="00523DC8" w:rsidRDefault="00913138" w:rsidP="00643BD5">
            <w:pPr>
              <w:widowControl w:val="0"/>
              <w:tabs>
                <w:tab w:val="left" w:pos="9638"/>
              </w:tabs>
              <w:suppressAutoHyphens/>
              <w:spacing w:line="256" w:lineRule="auto"/>
              <w:ind w:left="176" w:right="-1"/>
              <w:jc w:val="both"/>
              <w:rPr>
                <w:sz w:val="28"/>
                <w:szCs w:val="28"/>
                <w:lang w:eastAsia="en-US"/>
              </w:rPr>
            </w:pPr>
          </w:p>
          <w:p w:rsidR="00913138" w:rsidRPr="00523DC8" w:rsidRDefault="00913138" w:rsidP="00643BD5">
            <w:pPr>
              <w:widowControl w:val="0"/>
              <w:tabs>
                <w:tab w:val="left" w:pos="9638"/>
              </w:tabs>
              <w:suppressAutoHyphens/>
              <w:spacing w:line="256" w:lineRule="auto"/>
              <w:ind w:left="176" w:right="-1"/>
              <w:jc w:val="both"/>
              <w:rPr>
                <w:b/>
                <w:sz w:val="28"/>
                <w:szCs w:val="28"/>
                <w:lang w:eastAsia="en-US"/>
              </w:rPr>
            </w:pPr>
            <w:r w:rsidRPr="00523DC8">
              <w:rPr>
                <w:sz w:val="28"/>
                <w:szCs w:val="28"/>
                <w:lang w:eastAsia="en-US"/>
              </w:rPr>
              <w:t xml:space="preserve">                 _______________ </w:t>
            </w:r>
          </w:p>
          <w:p w:rsidR="00913138" w:rsidRPr="00523DC8" w:rsidRDefault="00913138" w:rsidP="00643BD5">
            <w:pPr>
              <w:tabs>
                <w:tab w:val="left" w:pos="9638"/>
              </w:tabs>
              <w:suppressAutoHyphens/>
              <w:spacing w:line="256" w:lineRule="auto"/>
              <w:ind w:left="176" w:right="-109"/>
              <w:jc w:val="both"/>
              <w:rPr>
                <w:sz w:val="28"/>
                <w:szCs w:val="28"/>
                <w:lang w:eastAsia="en-US"/>
              </w:rPr>
            </w:pPr>
            <w:r w:rsidRPr="00523DC8">
              <w:rPr>
                <w:sz w:val="28"/>
                <w:szCs w:val="28"/>
                <w:lang w:eastAsia="en-US"/>
              </w:rPr>
              <w:t xml:space="preserve">                 </w:t>
            </w:r>
            <w:proofErr w:type="spellStart"/>
            <w:r w:rsidRPr="00523DC8">
              <w:rPr>
                <w:sz w:val="28"/>
                <w:szCs w:val="28"/>
                <w:lang w:eastAsia="en-US"/>
              </w:rPr>
              <w:t>м.п</w:t>
            </w:r>
            <w:proofErr w:type="spellEnd"/>
            <w:r w:rsidRPr="00523DC8">
              <w:rPr>
                <w:sz w:val="28"/>
                <w:szCs w:val="28"/>
                <w:lang w:eastAsia="en-US"/>
              </w:rPr>
              <w:t>. (при наличии)</w:t>
            </w:r>
          </w:p>
        </w:tc>
      </w:tr>
    </w:tbl>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Default="00913138"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Default="00392BAD" w:rsidP="00913138">
      <w:pPr>
        <w:autoSpaceDE w:val="0"/>
        <w:autoSpaceDN w:val="0"/>
        <w:adjustRightInd w:val="0"/>
        <w:rPr>
          <w:sz w:val="28"/>
          <w:szCs w:val="28"/>
        </w:rPr>
      </w:pPr>
    </w:p>
    <w:p w:rsidR="00392BAD" w:rsidRPr="00523DC8" w:rsidRDefault="00392BAD" w:rsidP="00913138">
      <w:pPr>
        <w:autoSpaceDE w:val="0"/>
        <w:autoSpaceDN w:val="0"/>
        <w:adjustRightInd w:val="0"/>
        <w:rPr>
          <w:sz w:val="28"/>
          <w:szCs w:val="28"/>
        </w:rPr>
      </w:pPr>
    </w:p>
    <w:p w:rsidR="00913138" w:rsidRPr="00523DC8" w:rsidRDefault="00913138" w:rsidP="00913138">
      <w:pPr>
        <w:autoSpaceDE w:val="0"/>
        <w:autoSpaceDN w:val="0"/>
        <w:adjustRightInd w:val="0"/>
        <w:rPr>
          <w:sz w:val="28"/>
          <w:szCs w:val="28"/>
        </w:rPr>
      </w:pPr>
    </w:p>
    <w:p w:rsidR="00913138" w:rsidRPr="00523DC8" w:rsidRDefault="00913138" w:rsidP="00913138">
      <w:pPr>
        <w:autoSpaceDE w:val="0"/>
        <w:autoSpaceDN w:val="0"/>
        <w:adjustRightInd w:val="0"/>
        <w:jc w:val="right"/>
        <w:rPr>
          <w:sz w:val="28"/>
          <w:szCs w:val="28"/>
          <w:lang w:eastAsia="en-US"/>
        </w:rPr>
      </w:pPr>
      <w:r w:rsidRPr="00523DC8">
        <w:rPr>
          <w:sz w:val="28"/>
          <w:szCs w:val="28"/>
          <w:lang w:eastAsia="en-US"/>
        </w:rPr>
        <w:t>Приложение 3</w:t>
      </w:r>
    </w:p>
    <w:p w:rsidR="00913138" w:rsidRPr="00523DC8" w:rsidRDefault="00913138" w:rsidP="00913138">
      <w:pPr>
        <w:autoSpaceDE w:val="0"/>
        <w:autoSpaceDN w:val="0"/>
        <w:adjustRightInd w:val="0"/>
        <w:ind w:left="142"/>
        <w:jc w:val="right"/>
        <w:rPr>
          <w:bCs/>
          <w:sz w:val="28"/>
          <w:szCs w:val="28"/>
          <w:lang w:eastAsia="en-US"/>
        </w:rPr>
      </w:pPr>
      <w:r w:rsidRPr="00523DC8">
        <w:rPr>
          <w:bCs/>
          <w:sz w:val="28"/>
          <w:szCs w:val="28"/>
          <w:lang w:eastAsia="en-US"/>
        </w:rPr>
        <w:t>к информационному сообщению</w:t>
      </w:r>
    </w:p>
    <w:p w:rsidR="00913138" w:rsidRDefault="00913138" w:rsidP="00913138">
      <w:pPr>
        <w:shd w:val="clear" w:color="auto" w:fill="FFFFFF"/>
        <w:contextualSpacing/>
        <w:jc w:val="center"/>
        <w:rPr>
          <w:rFonts w:eastAsiaTheme="minorHAnsi"/>
          <w:b/>
          <w:bCs/>
          <w:color w:val="000000"/>
          <w:spacing w:val="-3"/>
          <w:sz w:val="28"/>
          <w:szCs w:val="28"/>
          <w:lang w:eastAsia="en-US"/>
        </w:rPr>
      </w:pPr>
    </w:p>
    <w:p w:rsidR="00913138" w:rsidRPr="00523DC8" w:rsidRDefault="00913138" w:rsidP="00913138">
      <w:pPr>
        <w:shd w:val="clear" w:color="auto" w:fill="FFFFFF"/>
        <w:contextualSpacing/>
        <w:jc w:val="center"/>
        <w:rPr>
          <w:rFonts w:eastAsiaTheme="minorHAnsi"/>
          <w:sz w:val="28"/>
          <w:szCs w:val="28"/>
          <w:lang w:eastAsia="en-US"/>
        </w:rPr>
      </w:pPr>
      <w:r w:rsidRPr="00523DC8">
        <w:rPr>
          <w:rFonts w:eastAsiaTheme="minorHAnsi"/>
          <w:b/>
          <w:bCs/>
          <w:color w:val="000000"/>
          <w:spacing w:val="-3"/>
          <w:sz w:val="28"/>
          <w:szCs w:val="28"/>
          <w:lang w:eastAsia="en-US"/>
        </w:rPr>
        <w:t>Проект договора</w:t>
      </w:r>
    </w:p>
    <w:p w:rsidR="00913138" w:rsidRPr="00523DC8" w:rsidRDefault="00913138" w:rsidP="00913138">
      <w:pPr>
        <w:shd w:val="clear" w:color="auto" w:fill="FFFFFF"/>
        <w:ind w:right="22"/>
        <w:contextualSpacing/>
        <w:jc w:val="center"/>
        <w:rPr>
          <w:rFonts w:eastAsiaTheme="minorHAnsi"/>
          <w:b/>
          <w:sz w:val="28"/>
          <w:szCs w:val="28"/>
          <w:lang w:eastAsia="en-US"/>
        </w:rPr>
      </w:pPr>
      <w:r w:rsidRPr="00523DC8">
        <w:rPr>
          <w:rFonts w:eastAsiaTheme="minorHAnsi"/>
          <w:b/>
          <w:bCs/>
          <w:color w:val="000000"/>
          <w:sz w:val="28"/>
          <w:szCs w:val="28"/>
          <w:lang w:eastAsia="en-US"/>
        </w:rPr>
        <w:t>купли-продажи недвижимого имущества по лотам № 2-6</w:t>
      </w:r>
    </w:p>
    <w:p w:rsidR="00913138" w:rsidRPr="00523DC8" w:rsidRDefault="00913138" w:rsidP="00913138">
      <w:pPr>
        <w:shd w:val="clear" w:color="auto" w:fill="FFFFFF"/>
        <w:tabs>
          <w:tab w:val="left" w:pos="7409"/>
          <w:tab w:val="left" w:leader="underscore" w:pos="7855"/>
          <w:tab w:val="left" w:leader="underscore" w:pos="8906"/>
          <w:tab w:val="left" w:leader="underscore" w:pos="9439"/>
        </w:tabs>
        <w:contextualSpacing/>
        <w:rPr>
          <w:rFonts w:eastAsiaTheme="minorHAnsi"/>
          <w:color w:val="000000"/>
          <w:spacing w:val="-3"/>
          <w:sz w:val="28"/>
          <w:szCs w:val="28"/>
          <w:lang w:eastAsia="en-US"/>
        </w:rPr>
      </w:pPr>
    </w:p>
    <w:p w:rsidR="00913138" w:rsidRPr="00523DC8" w:rsidRDefault="00913138" w:rsidP="00913138">
      <w:pPr>
        <w:tabs>
          <w:tab w:val="left" w:pos="9638"/>
        </w:tabs>
        <w:suppressAutoHyphens/>
        <w:ind w:right="-1"/>
        <w:jc w:val="both"/>
        <w:rPr>
          <w:rFonts w:eastAsiaTheme="minorHAnsi"/>
          <w:sz w:val="28"/>
          <w:szCs w:val="28"/>
          <w:lang w:eastAsia="en-US"/>
        </w:rPr>
      </w:pPr>
      <w:r w:rsidRPr="00523DC8">
        <w:rPr>
          <w:rFonts w:eastAsiaTheme="minorHAnsi"/>
          <w:sz w:val="28"/>
          <w:szCs w:val="28"/>
          <w:lang w:eastAsia="en-US"/>
        </w:rPr>
        <w:t xml:space="preserve">г. Нефтеюганск                           </w:t>
      </w:r>
      <w:r>
        <w:rPr>
          <w:rFonts w:eastAsiaTheme="minorHAnsi"/>
          <w:sz w:val="28"/>
          <w:szCs w:val="28"/>
          <w:lang w:eastAsia="en-US"/>
        </w:rPr>
        <w:t xml:space="preserve">                          </w:t>
      </w:r>
      <w:proofErr w:type="gramStart"/>
      <w:r>
        <w:rPr>
          <w:rFonts w:eastAsiaTheme="minorHAnsi"/>
          <w:sz w:val="28"/>
          <w:szCs w:val="28"/>
          <w:lang w:eastAsia="en-US"/>
        </w:rPr>
        <w:t xml:space="preserve"> </w:t>
      </w:r>
      <w:r w:rsidRPr="00523DC8">
        <w:rPr>
          <w:rFonts w:eastAsiaTheme="minorHAnsi"/>
          <w:sz w:val="28"/>
          <w:szCs w:val="28"/>
          <w:lang w:eastAsia="en-US"/>
        </w:rPr>
        <w:t xml:space="preserve">  «</w:t>
      </w:r>
      <w:proofErr w:type="gramEnd"/>
      <w:r w:rsidRPr="00523DC8">
        <w:rPr>
          <w:rFonts w:eastAsiaTheme="minorHAnsi"/>
          <w:sz w:val="28"/>
          <w:szCs w:val="28"/>
          <w:lang w:eastAsia="en-US"/>
        </w:rPr>
        <w:t>___» ____________ 2020 года</w:t>
      </w:r>
    </w:p>
    <w:p w:rsidR="00913138" w:rsidRPr="00523DC8" w:rsidRDefault="00913138" w:rsidP="00913138">
      <w:pPr>
        <w:tabs>
          <w:tab w:val="left" w:pos="9638"/>
        </w:tabs>
        <w:suppressAutoHyphens/>
        <w:ind w:right="-1"/>
        <w:jc w:val="both"/>
        <w:rPr>
          <w:rFonts w:eastAsiaTheme="minorHAnsi"/>
          <w:b/>
          <w:sz w:val="28"/>
          <w:szCs w:val="28"/>
          <w:lang w:eastAsia="en-US"/>
        </w:rPr>
      </w:pPr>
    </w:p>
    <w:p w:rsidR="00913138" w:rsidRPr="00523DC8" w:rsidRDefault="00913138" w:rsidP="00913138">
      <w:pPr>
        <w:tabs>
          <w:tab w:val="left" w:pos="9638"/>
        </w:tabs>
        <w:suppressAutoHyphens/>
        <w:ind w:left="283" w:right="-1" w:firstLine="720"/>
        <w:jc w:val="both"/>
        <w:rPr>
          <w:rFonts w:eastAsiaTheme="minorHAnsi"/>
          <w:sz w:val="28"/>
          <w:szCs w:val="28"/>
          <w:lang w:eastAsia="en-US"/>
        </w:rPr>
      </w:pPr>
      <w:r w:rsidRPr="00523DC8">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 именуемое в дальнейшем </w:t>
      </w:r>
      <w:r w:rsidRPr="00523DC8">
        <w:rPr>
          <w:rFonts w:eastAsiaTheme="minorHAnsi"/>
          <w:b/>
          <w:sz w:val="28"/>
          <w:szCs w:val="28"/>
          <w:lang w:eastAsia="en-US"/>
        </w:rPr>
        <w:t xml:space="preserve">«Продавец», </w:t>
      </w:r>
      <w:r w:rsidRPr="00523DC8">
        <w:rPr>
          <w:rFonts w:eastAsiaTheme="minorHAnsi"/>
          <w:sz w:val="28"/>
          <w:szCs w:val="28"/>
          <w:lang w:eastAsia="en-US"/>
        </w:rPr>
        <w:t xml:space="preserve">с одной стороны и </w:t>
      </w:r>
      <w:r w:rsidRPr="00523DC8">
        <w:rPr>
          <w:rFonts w:eastAsiaTheme="minorHAnsi"/>
          <w:b/>
          <w:sz w:val="28"/>
          <w:szCs w:val="28"/>
          <w:lang w:eastAsia="en-US"/>
        </w:rPr>
        <w:t>____________________</w:t>
      </w:r>
      <w:r w:rsidRPr="00523DC8">
        <w:rPr>
          <w:rFonts w:eastAsiaTheme="minorHAnsi"/>
          <w:sz w:val="28"/>
          <w:szCs w:val="28"/>
          <w:lang w:eastAsia="en-US"/>
        </w:rPr>
        <w:t xml:space="preserve">, действующий на основании ___________, именуемый в дальнейшем </w:t>
      </w:r>
      <w:r w:rsidRPr="00523DC8">
        <w:rPr>
          <w:rFonts w:eastAsiaTheme="minorHAnsi"/>
          <w:b/>
          <w:sz w:val="28"/>
          <w:szCs w:val="28"/>
          <w:lang w:eastAsia="en-US"/>
        </w:rPr>
        <w:t>«Покупатель</w:t>
      </w:r>
      <w:r w:rsidRPr="00523DC8">
        <w:rPr>
          <w:rFonts w:eastAsiaTheme="minorHAnsi"/>
          <w:sz w:val="28"/>
          <w:szCs w:val="28"/>
          <w:lang w:eastAsia="en-US"/>
        </w:rPr>
        <w:t xml:space="preserve">» (совместно </w:t>
      </w:r>
      <w:r w:rsidRPr="00523DC8">
        <w:rPr>
          <w:rFonts w:eastAsiaTheme="minorHAnsi"/>
          <w:b/>
          <w:bCs/>
          <w:sz w:val="28"/>
          <w:szCs w:val="28"/>
          <w:lang w:eastAsia="en-US"/>
        </w:rPr>
        <w:t xml:space="preserve">«Продавец»                                          </w:t>
      </w:r>
      <w:r w:rsidRPr="00523DC8">
        <w:rPr>
          <w:rFonts w:eastAsiaTheme="minorHAnsi"/>
          <w:sz w:val="28"/>
          <w:szCs w:val="28"/>
          <w:lang w:eastAsia="en-US"/>
        </w:rPr>
        <w:t xml:space="preserve">и </w:t>
      </w:r>
      <w:r w:rsidRPr="00523DC8">
        <w:rPr>
          <w:rFonts w:eastAsiaTheme="minorHAnsi"/>
          <w:b/>
          <w:bCs/>
          <w:sz w:val="28"/>
          <w:szCs w:val="28"/>
          <w:lang w:eastAsia="en-US"/>
        </w:rPr>
        <w:t>«Покупатель»</w:t>
      </w:r>
      <w:r w:rsidRPr="00523DC8">
        <w:rPr>
          <w:rFonts w:eastAsiaTheme="minorHAnsi"/>
          <w:sz w:val="28"/>
          <w:szCs w:val="28"/>
          <w:lang w:eastAsia="en-US"/>
        </w:rPr>
        <w:t xml:space="preserve"> далее по тексту договора </w:t>
      </w:r>
      <w:r w:rsidRPr="00523DC8">
        <w:rPr>
          <w:rFonts w:eastAsiaTheme="minorHAnsi"/>
          <w:b/>
          <w:bCs/>
          <w:sz w:val="28"/>
          <w:szCs w:val="28"/>
          <w:lang w:eastAsia="en-US"/>
        </w:rPr>
        <w:t>«Стороны»</w:t>
      </w:r>
      <w:r w:rsidRPr="00523DC8">
        <w:rPr>
          <w:rFonts w:eastAsiaTheme="minorHAnsi"/>
          <w:sz w:val="28"/>
          <w:szCs w:val="28"/>
          <w:lang w:eastAsia="en-US"/>
        </w:rPr>
        <w:t xml:space="preserve">), с другой стороны, заключили договор о нижеследующем: </w:t>
      </w:r>
    </w:p>
    <w:p w:rsidR="00913138" w:rsidRPr="00523DC8" w:rsidRDefault="00913138" w:rsidP="00913138">
      <w:pPr>
        <w:suppressAutoHyphens/>
        <w:autoSpaceDE w:val="0"/>
        <w:autoSpaceDN w:val="0"/>
        <w:adjustRightInd w:val="0"/>
        <w:ind w:firstLine="720"/>
        <w:jc w:val="both"/>
        <w:rPr>
          <w:rFonts w:eastAsiaTheme="minorHAnsi"/>
          <w:sz w:val="28"/>
          <w:szCs w:val="28"/>
          <w:lang w:eastAsia="en-US"/>
        </w:rPr>
      </w:pPr>
      <w:r w:rsidRPr="00523DC8">
        <w:rPr>
          <w:rFonts w:eastAsiaTheme="minorHAnsi"/>
          <w:sz w:val="28"/>
          <w:szCs w:val="28"/>
          <w:lang w:eastAsia="en-US"/>
        </w:rPr>
        <w:lastRenderedPageBreak/>
        <w:t xml:space="preserve"> -</w:t>
      </w:r>
      <w:r w:rsidRPr="00523DC8">
        <w:rPr>
          <w:rFonts w:eastAsiaTheme="minorHAnsi"/>
          <w:b/>
          <w:bCs/>
          <w:sz w:val="28"/>
          <w:szCs w:val="28"/>
          <w:lang w:eastAsia="en-US"/>
        </w:rPr>
        <w:t>«</w:t>
      </w:r>
      <w:r w:rsidRPr="00523DC8">
        <w:rPr>
          <w:rFonts w:eastAsiaTheme="minorHAnsi"/>
          <w:b/>
          <w:sz w:val="28"/>
          <w:szCs w:val="28"/>
          <w:lang w:eastAsia="en-US"/>
        </w:rPr>
        <w:t>Покупатель»</w:t>
      </w:r>
      <w:r w:rsidRPr="00523DC8">
        <w:rPr>
          <w:rFonts w:eastAsiaTheme="minorHAnsi"/>
          <w:sz w:val="28"/>
          <w:szCs w:val="28"/>
          <w:lang w:eastAsia="en-US"/>
        </w:rPr>
        <w:t xml:space="preserve"> принимал участие в аукционе по приватизации объекта муниципальной собственности </w:t>
      </w:r>
      <w:r w:rsidRPr="00523DC8">
        <w:rPr>
          <w:rFonts w:eastAsiaTheme="minorHAnsi"/>
          <w:color w:val="000000"/>
          <w:sz w:val="28"/>
          <w:szCs w:val="28"/>
          <w:lang w:eastAsia="en-US"/>
        </w:rPr>
        <w:t xml:space="preserve">___________, </w:t>
      </w:r>
      <w:r w:rsidRPr="00523DC8">
        <w:rPr>
          <w:rFonts w:eastAsiaTheme="minorHAnsi"/>
          <w:sz w:val="28"/>
          <w:szCs w:val="28"/>
          <w:lang w:eastAsia="en-US"/>
        </w:rPr>
        <w:t xml:space="preserve">состоявшемся 26.10.2020 </w:t>
      </w:r>
      <w:r w:rsidRPr="00523DC8">
        <w:rPr>
          <w:rFonts w:eastAsiaTheme="minorHAnsi"/>
          <w:bCs/>
          <w:color w:val="000000"/>
          <w:sz w:val="28"/>
          <w:szCs w:val="28"/>
          <w:lang w:val="x-none" w:eastAsia="x-none"/>
        </w:rPr>
        <w:t xml:space="preserve">в сети «Интернет» </w:t>
      </w:r>
      <w:r w:rsidRPr="00523DC8">
        <w:rPr>
          <w:rFonts w:eastAsiaTheme="minorHAnsi"/>
          <w:sz w:val="28"/>
          <w:szCs w:val="28"/>
          <w:lang w:eastAsia="en-US"/>
        </w:rPr>
        <w:t>на электронной площадке РТС-тендер - www.rts-tender.ru, и был признан победителем аукциона (Протокол от _______ № ___</w:t>
      </w:r>
      <w:proofErr w:type="gramStart"/>
      <w:r w:rsidRPr="00523DC8">
        <w:rPr>
          <w:rFonts w:eastAsiaTheme="minorHAnsi"/>
          <w:sz w:val="28"/>
          <w:szCs w:val="28"/>
          <w:lang w:eastAsia="en-US"/>
        </w:rPr>
        <w:t>_ )</w:t>
      </w:r>
      <w:proofErr w:type="gramEnd"/>
    </w:p>
    <w:p w:rsidR="00913138" w:rsidRPr="00523DC8" w:rsidRDefault="00913138" w:rsidP="00913138">
      <w:pPr>
        <w:suppressAutoHyphens/>
        <w:autoSpaceDE w:val="0"/>
        <w:autoSpaceDN w:val="0"/>
        <w:adjustRightInd w:val="0"/>
        <w:ind w:firstLine="720"/>
        <w:jc w:val="both"/>
        <w:rPr>
          <w:rFonts w:eastAsiaTheme="minorHAnsi"/>
          <w:sz w:val="28"/>
          <w:szCs w:val="28"/>
          <w:lang w:eastAsia="en-US"/>
        </w:rPr>
      </w:pPr>
      <w:r w:rsidRPr="00523DC8">
        <w:rPr>
          <w:rFonts w:eastAsiaTheme="minorHAnsi"/>
          <w:sz w:val="28"/>
          <w:szCs w:val="28"/>
          <w:lang w:eastAsia="en-US"/>
        </w:rPr>
        <w:t>-</w:t>
      </w:r>
      <w:r w:rsidRPr="00523DC8">
        <w:rPr>
          <w:rFonts w:eastAsiaTheme="minorHAnsi"/>
          <w:b/>
          <w:bCs/>
          <w:sz w:val="28"/>
          <w:szCs w:val="28"/>
          <w:lang w:eastAsia="en-US"/>
        </w:rPr>
        <w:t>«Стороны»</w:t>
      </w:r>
      <w:r w:rsidRPr="00523DC8">
        <w:rPr>
          <w:rFonts w:eastAsiaTheme="minorHAnsi"/>
          <w:sz w:val="28"/>
          <w:szCs w:val="28"/>
          <w:lang w:eastAsia="en-US"/>
        </w:rPr>
        <w:t xml:space="preserve"> в день проведения аукциона по продаже объекта муниципальной собственности </w:t>
      </w:r>
      <w:r w:rsidRPr="00523DC8">
        <w:rPr>
          <w:rFonts w:eastAsiaTheme="minorHAnsi"/>
          <w:color w:val="000000"/>
          <w:sz w:val="28"/>
          <w:szCs w:val="28"/>
          <w:lang w:eastAsia="en-US"/>
        </w:rPr>
        <w:t xml:space="preserve">__________, </w:t>
      </w:r>
      <w:r w:rsidRPr="00523DC8">
        <w:rPr>
          <w:rFonts w:eastAsiaTheme="minorHAnsi"/>
          <w:sz w:val="28"/>
          <w:szCs w:val="28"/>
          <w:lang w:eastAsia="en-US"/>
        </w:rPr>
        <w:t xml:space="preserve">состоявшегося 26.10.2020 </w:t>
      </w:r>
      <w:r w:rsidRPr="00523DC8">
        <w:rPr>
          <w:rFonts w:eastAsiaTheme="minorHAnsi"/>
          <w:bCs/>
          <w:color w:val="000000"/>
          <w:sz w:val="28"/>
          <w:szCs w:val="28"/>
          <w:lang w:val="x-none" w:eastAsia="x-none"/>
        </w:rPr>
        <w:t xml:space="preserve">в сети «Интернет» </w:t>
      </w:r>
      <w:r w:rsidRPr="00523DC8">
        <w:rPr>
          <w:rFonts w:eastAsiaTheme="minorHAnsi"/>
          <w:sz w:val="28"/>
          <w:szCs w:val="28"/>
          <w:lang w:eastAsia="en-US"/>
        </w:rPr>
        <w:t xml:space="preserve">на электронной площадке РТС-тендер - www.rts-tender.ru, подписали Протокол от _____________ № ____, устанавливающий право </w:t>
      </w:r>
      <w:r w:rsidRPr="00523DC8">
        <w:rPr>
          <w:rFonts w:eastAsiaTheme="minorHAnsi"/>
          <w:b/>
          <w:bCs/>
          <w:sz w:val="28"/>
          <w:szCs w:val="28"/>
          <w:lang w:eastAsia="en-US"/>
        </w:rPr>
        <w:t xml:space="preserve">«Покупателя» </w:t>
      </w:r>
      <w:r w:rsidRPr="00523DC8">
        <w:rPr>
          <w:rFonts w:eastAsiaTheme="minorHAnsi"/>
          <w:sz w:val="28"/>
          <w:szCs w:val="28"/>
          <w:lang w:eastAsia="en-US"/>
        </w:rPr>
        <w:t>на заключение договора купли-продажи.</w:t>
      </w:r>
    </w:p>
    <w:p w:rsidR="00913138" w:rsidRPr="00523DC8" w:rsidRDefault="00913138" w:rsidP="00913138">
      <w:pPr>
        <w:tabs>
          <w:tab w:val="left" w:pos="9638"/>
        </w:tabs>
        <w:suppressAutoHyphens/>
        <w:ind w:right="-1"/>
        <w:jc w:val="center"/>
        <w:rPr>
          <w:rFonts w:eastAsiaTheme="minorHAnsi"/>
          <w:sz w:val="28"/>
          <w:szCs w:val="28"/>
          <w:lang w:eastAsia="en-US"/>
        </w:rPr>
      </w:pPr>
    </w:p>
    <w:p w:rsidR="00913138" w:rsidRPr="00523DC8" w:rsidRDefault="00913138" w:rsidP="00913138">
      <w:pPr>
        <w:tabs>
          <w:tab w:val="left" w:pos="9638"/>
        </w:tabs>
        <w:suppressAutoHyphens/>
        <w:ind w:left="357" w:right="-1"/>
        <w:jc w:val="center"/>
        <w:rPr>
          <w:rFonts w:eastAsiaTheme="minorHAnsi"/>
          <w:b/>
          <w:sz w:val="28"/>
          <w:szCs w:val="28"/>
          <w:lang w:eastAsia="en-US"/>
        </w:rPr>
      </w:pPr>
      <w:r w:rsidRPr="00523DC8">
        <w:rPr>
          <w:rFonts w:eastAsiaTheme="minorHAnsi"/>
          <w:b/>
          <w:sz w:val="28"/>
          <w:szCs w:val="28"/>
          <w:lang w:eastAsia="en-US"/>
        </w:rPr>
        <w:t>1. ПРЕДМЕТ ДОГОВОРА</w:t>
      </w:r>
    </w:p>
    <w:p w:rsidR="00913138" w:rsidRPr="00523DC8" w:rsidRDefault="00913138" w:rsidP="00913138">
      <w:pPr>
        <w:tabs>
          <w:tab w:val="left" w:pos="9638"/>
        </w:tabs>
        <w:suppressAutoHyphens/>
        <w:ind w:left="283" w:right="-1" w:firstLine="720"/>
        <w:jc w:val="both"/>
        <w:rPr>
          <w:rFonts w:eastAsiaTheme="minorHAnsi"/>
          <w:sz w:val="28"/>
          <w:szCs w:val="28"/>
          <w:lang w:eastAsia="en-US"/>
        </w:rPr>
      </w:pPr>
      <w:r w:rsidRPr="00523DC8">
        <w:rPr>
          <w:rFonts w:eastAsiaTheme="minorHAnsi"/>
          <w:sz w:val="28"/>
          <w:szCs w:val="28"/>
          <w:lang w:eastAsia="en-US"/>
        </w:rPr>
        <w:t>1.1.По настоящему договору «</w:t>
      </w:r>
      <w:r w:rsidRPr="00523DC8">
        <w:rPr>
          <w:rFonts w:eastAsiaTheme="minorHAnsi"/>
          <w:b/>
          <w:sz w:val="28"/>
          <w:szCs w:val="28"/>
          <w:lang w:eastAsia="en-US"/>
        </w:rPr>
        <w:t>Продавец»</w:t>
      </w:r>
      <w:r w:rsidRPr="00523DC8">
        <w:rPr>
          <w:rFonts w:eastAsiaTheme="minorHAnsi"/>
          <w:sz w:val="28"/>
          <w:szCs w:val="28"/>
          <w:lang w:eastAsia="en-US"/>
        </w:rPr>
        <w:t xml:space="preserve"> обязуется передать                                 в собственность «</w:t>
      </w:r>
      <w:r w:rsidRPr="00523DC8">
        <w:rPr>
          <w:rFonts w:eastAsiaTheme="minorHAnsi"/>
          <w:b/>
          <w:sz w:val="28"/>
          <w:szCs w:val="28"/>
          <w:lang w:eastAsia="en-US"/>
        </w:rPr>
        <w:t>Покупателя»</w:t>
      </w:r>
      <w:r w:rsidRPr="00523DC8">
        <w:rPr>
          <w:rFonts w:eastAsiaTheme="minorHAnsi"/>
          <w:sz w:val="28"/>
          <w:szCs w:val="28"/>
          <w:lang w:eastAsia="en-US"/>
        </w:rPr>
        <w:t xml:space="preserve"> объект </w:t>
      </w:r>
      <w:r w:rsidRPr="00523DC8">
        <w:rPr>
          <w:rFonts w:eastAsiaTheme="minorHAnsi"/>
          <w:color w:val="000000"/>
          <w:sz w:val="28"/>
          <w:szCs w:val="28"/>
          <w:lang w:eastAsia="en-US"/>
        </w:rPr>
        <w:t>муниципальной собственности: ___________________</w:t>
      </w:r>
      <w:r w:rsidRPr="00523DC8">
        <w:rPr>
          <w:rFonts w:eastAsiaTheme="minorHAnsi"/>
          <w:sz w:val="28"/>
          <w:szCs w:val="28"/>
          <w:lang w:eastAsia="en-US"/>
        </w:rPr>
        <w:t xml:space="preserve">, далее по тексту </w:t>
      </w:r>
      <w:r w:rsidRPr="00523DC8">
        <w:rPr>
          <w:rFonts w:eastAsiaTheme="minorHAnsi"/>
          <w:b/>
          <w:bCs/>
          <w:sz w:val="28"/>
          <w:szCs w:val="28"/>
          <w:lang w:eastAsia="en-US"/>
        </w:rPr>
        <w:t>«Имущество»</w:t>
      </w:r>
      <w:r w:rsidRPr="00523DC8">
        <w:rPr>
          <w:rFonts w:eastAsiaTheme="minorHAnsi"/>
          <w:sz w:val="28"/>
          <w:szCs w:val="28"/>
          <w:lang w:eastAsia="en-US"/>
        </w:rPr>
        <w:t>.</w:t>
      </w:r>
    </w:p>
    <w:p w:rsidR="00913138" w:rsidRPr="00523DC8" w:rsidRDefault="00913138" w:rsidP="00913138">
      <w:pPr>
        <w:tabs>
          <w:tab w:val="left" w:pos="9638"/>
        </w:tabs>
        <w:suppressAutoHyphens/>
        <w:ind w:left="283" w:right="-1" w:firstLine="720"/>
        <w:jc w:val="both"/>
        <w:rPr>
          <w:rFonts w:eastAsiaTheme="minorHAnsi"/>
          <w:sz w:val="28"/>
          <w:szCs w:val="28"/>
          <w:lang w:eastAsia="en-US"/>
        </w:rPr>
      </w:pPr>
      <w:r w:rsidRPr="00523DC8">
        <w:rPr>
          <w:rFonts w:eastAsiaTheme="minorHAnsi"/>
          <w:bCs/>
          <w:sz w:val="28"/>
          <w:szCs w:val="28"/>
          <w:lang w:eastAsia="en-US"/>
        </w:rPr>
        <w:t>1.</w:t>
      </w:r>
      <w:proofErr w:type="gramStart"/>
      <w:r w:rsidRPr="00523DC8">
        <w:rPr>
          <w:rFonts w:eastAsiaTheme="minorHAnsi"/>
          <w:bCs/>
          <w:sz w:val="28"/>
          <w:szCs w:val="28"/>
          <w:lang w:eastAsia="en-US"/>
        </w:rPr>
        <w:t>2.</w:t>
      </w:r>
      <w:r w:rsidRPr="00523DC8">
        <w:rPr>
          <w:rFonts w:eastAsiaTheme="minorHAnsi"/>
          <w:b/>
          <w:sz w:val="28"/>
          <w:szCs w:val="28"/>
          <w:lang w:eastAsia="en-US"/>
        </w:rPr>
        <w:t>«</w:t>
      </w:r>
      <w:proofErr w:type="gramEnd"/>
      <w:r w:rsidRPr="00523DC8">
        <w:rPr>
          <w:rFonts w:eastAsiaTheme="minorHAnsi"/>
          <w:b/>
          <w:sz w:val="28"/>
          <w:szCs w:val="28"/>
          <w:lang w:eastAsia="en-US"/>
        </w:rPr>
        <w:t>Покупатель»</w:t>
      </w:r>
      <w:r w:rsidRPr="00523DC8">
        <w:rPr>
          <w:rFonts w:eastAsiaTheme="minorHAnsi"/>
          <w:sz w:val="28"/>
          <w:szCs w:val="28"/>
          <w:lang w:eastAsia="en-US"/>
        </w:rPr>
        <w:t xml:space="preserve"> обязуется оплатить стоимость </w:t>
      </w:r>
      <w:r w:rsidRPr="00523DC8">
        <w:rPr>
          <w:rFonts w:eastAsiaTheme="minorHAnsi"/>
          <w:b/>
          <w:bCs/>
          <w:sz w:val="28"/>
          <w:szCs w:val="28"/>
          <w:lang w:eastAsia="en-US"/>
        </w:rPr>
        <w:t>«Имущества»</w:t>
      </w:r>
      <w:r w:rsidRPr="00523DC8">
        <w:rPr>
          <w:rFonts w:eastAsiaTheme="minorHAnsi"/>
          <w:sz w:val="28"/>
          <w:szCs w:val="28"/>
          <w:lang w:eastAsia="en-US"/>
        </w:rPr>
        <w:t xml:space="preserve">                           на условиях настоящего договора и принять у </w:t>
      </w:r>
      <w:r w:rsidRPr="00523DC8">
        <w:rPr>
          <w:rFonts w:eastAsiaTheme="minorHAnsi"/>
          <w:b/>
          <w:sz w:val="28"/>
          <w:szCs w:val="28"/>
          <w:lang w:eastAsia="en-US"/>
        </w:rPr>
        <w:t xml:space="preserve">«Продавца» </w:t>
      </w:r>
      <w:r w:rsidRPr="00523DC8">
        <w:rPr>
          <w:rFonts w:eastAsiaTheme="minorHAnsi"/>
          <w:bCs/>
          <w:sz w:val="28"/>
          <w:szCs w:val="28"/>
          <w:lang w:eastAsia="en-US"/>
        </w:rPr>
        <w:t>указанное</w:t>
      </w:r>
      <w:r w:rsidRPr="00523DC8">
        <w:rPr>
          <w:rFonts w:eastAsiaTheme="minorHAnsi"/>
          <w:b/>
          <w:sz w:val="28"/>
          <w:szCs w:val="28"/>
          <w:lang w:eastAsia="en-US"/>
        </w:rPr>
        <w:t xml:space="preserve"> «Имущество»</w:t>
      </w:r>
      <w:r w:rsidRPr="00523DC8">
        <w:rPr>
          <w:rFonts w:eastAsiaTheme="minorHAnsi"/>
          <w:sz w:val="28"/>
          <w:szCs w:val="28"/>
          <w:lang w:eastAsia="en-US"/>
        </w:rPr>
        <w:t xml:space="preserve"> по акту приема-передачи.</w:t>
      </w:r>
    </w:p>
    <w:p w:rsidR="00913138" w:rsidRPr="00523DC8" w:rsidRDefault="00913138" w:rsidP="00913138">
      <w:pPr>
        <w:tabs>
          <w:tab w:val="left" w:pos="9638"/>
        </w:tabs>
        <w:suppressAutoHyphens/>
        <w:ind w:right="-1"/>
        <w:jc w:val="center"/>
        <w:rPr>
          <w:rFonts w:eastAsiaTheme="minorHAnsi"/>
          <w:b/>
          <w:sz w:val="28"/>
          <w:szCs w:val="28"/>
          <w:lang w:eastAsia="en-US"/>
        </w:rPr>
      </w:pPr>
      <w:r w:rsidRPr="00523DC8">
        <w:rPr>
          <w:rFonts w:eastAsiaTheme="minorHAnsi"/>
          <w:b/>
          <w:sz w:val="28"/>
          <w:szCs w:val="28"/>
          <w:lang w:eastAsia="en-US"/>
        </w:rPr>
        <w:t>2. ГАРАНТИИ И ЗАВЕРЕНИЯ СТОРОН</w:t>
      </w:r>
    </w:p>
    <w:p w:rsidR="00913138" w:rsidRPr="00523DC8" w:rsidRDefault="00913138" w:rsidP="00913138">
      <w:pPr>
        <w:tabs>
          <w:tab w:val="left" w:pos="9638"/>
        </w:tabs>
        <w:suppressAutoHyphens/>
        <w:ind w:left="283" w:right="-1" w:firstLine="720"/>
        <w:jc w:val="both"/>
        <w:rPr>
          <w:rFonts w:eastAsiaTheme="minorHAnsi"/>
          <w:sz w:val="28"/>
          <w:szCs w:val="28"/>
          <w:lang w:eastAsia="en-US"/>
        </w:rPr>
      </w:pPr>
      <w:r w:rsidRPr="00523DC8">
        <w:rPr>
          <w:rFonts w:eastAsiaTheme="minorHAnsi"/>
          <w:sz w:val="28"/>
          <w:szCs w:val="28"/>
          <w:lang w:eastAsia="en-US"/>
        </w:rPr>
        <w:t>2.</w:t>
      </w:r>
      <w:proofErr w:type="gramStart"/>
      <w:r w:rsidRPr="00523DC8">
        <w:rPr>
          <w:rFonts w:eastAsiaTheme="minorHAnsi"/>
          <w:sz w:val="28"/>
          <w:szCs w:val="28"/>
          <w:lang w:eastAsia="en-US"/>
        </w:rPr>
        <w:t>1.«</w:t>
      </w:r>
      <w:proofErr w:type="gramEnd"/>
      <w:r w:rsidRPr="00523DC8">
        <w:rPr>
          <w:rFonts w:eastAsiaTheme="minorHAnsi"/>
          <w:b/>
          <w:sz w:val="28"/>
          <w:szCs w:val="28"/>
          <w:lang w:eastAsia="en-US"/>
        </w:rPr>
        <w:t>Покупатель</w:t>
      </w:r>
      <w:r w:rsidRPr="00523DC8">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2.</w:t>
      </w:r>
      <w:proofErr w:type="gramStart"/>
      <w:r w:rsidRPr="00523DC8">
        <w:rPr>
          <w:rFonts w:eastAsiaTheme="minorHAnsi"/>
          <w:sz w:val="28"/>
          <w:szCs w:val="28"/>
          <w:lang w:eastAsia="en-US"/>
        </w:rPr>
        <w:t>2.«</w:t>
      </w:r>
      <w:proofErr w:type="gramEnd"/>
      <w:r w:rsidRPr="00523DC8">
        <w:rPr>
          <w:rFonts w:eastAsiaTheme="minorHAnsi"/>
          <w:b/>
          <w:sz w:val="28"/>
          <w:szCs w:val="28"/>
          <w:lang w:eastAsia="en-US"/>
        </w:rPr>
        <w:t>Продавец»</w:t>
      </w:r>
      <w:r w:rsidRPr="00523DC8">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913138" w:rsidRDefault="00913138" w:rsidP="00913138">
      <w:pPr>
        <w:tabs>
          <w:tab w:val="left" w:pos="9638"/>
        </w:tabs>
        <w:suppressAutoHyphens/>
        <w:ind w:right="-1" w:firstLine="720"/>
        <w:jc w:val="both"/>
        <w:rPr>
          <w:rFonts w:eastAsiaTheme="minorHAnsi"/>
          <w:sz w:val="28"/>
          <w:szCs w:val="28"/>
          <w:lang w:eastAsia="en-US"/>
        </w:rPr>
      </w:pPr>
    </w:p>
    <w:p w:rsidR="00392BAD" w:rsidRPr="00523DC8" w:rsidRDefault="00392BAD" w:rsidP="00913138">
      <w:pPr>
        <w:tabs>
          <w:tab w:val="left" w:pos="9638"/>
        </w:tabs>
        <w:suppressAutoHyphens/>
        <w:ind w:right="-1" w:firstLine="720"/>
        <w:jc w:val="both"/>
        <w:rPr>
          <w:rFonts w:eastAsiaTheme="minorHAnsi"/>
          <w:sz w:val="28"/>
          <w:szCs w:val="28"/>
          <w:lang w:eastAsia="en-US"/>
        </w:rPr>
      </w:pPr>
    </w:p>
    <w:p w:rsidR="00913138" w:rsidRPr="00523DC8" w:rsidRDefault="00913138" w:rsidP="00913138">
      <w:pPr>
        <w:tabs>
          <w:tab w:val="left" w:pos="9638"/>
        </w:tabs>
        <w:suppressAutoHyphens/>
        <w:ind w:right="-1" w:firstLine="851"/>
        <w:jc w:val="center"/>
        <w:rPr>
          <w:rFonts w:eastAsiaTheme="minorHAnsi"/>
          <w:b/>
          <w:sz w:val="28"/>
          <w:szCs w:val="28"/>
          <w:lang w:eastAsia="en-US"/>
        </w:rPr>
      </w:pPr>
      <w:r w:rsidRPr="00523DC8">
        <w:rPr>
          <w:rFonts w:eastAsiaTheme="minorHAnsi"/>
          <w:b/>
          <w:sz w:val="28"/>
          <w:szCs w:val="28"/>
          <w:lang w:eastAsia="en-US"/>
        </w:rPr>
        <w:t>3. ФОРМА ДОГОВОРА</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523DC8">
        <w:rPr>
          <w:rFonts w:eastAsiaTheme="minorHAnsi"/>
          <w:b/>
          <w:bCs/>
          <w:sz w:val="28"/>
          <w:szCs w:val="28"/>
          <w:lang w:eastAsia="en-US"/>
        </w:rPr>
        <w:t>«</w:t>
      </w:r>
      <w:r w:rsidRPr="00523DC8">
        <w:rPr>
          <w:rFonts w:eastAsiaTheme="minorHAnsi"/>
          <w:b/>
          <w:sz w:val="28"/>
          <w:szCs w:val="28"/>
          <w:lang w:eastAsia="en-US"/>
        </w:rPr>
        <w:t xml:space="preserve">Покупателя» </w:t>
      </w:r>
      <w:r w:rsidRPr="00523DC8">
        <w:rPr>
          <w:rFonts w:eastAsiaTheme="minorHAnsi"/>
          <w:bCs/>
          <w:sz w:val="28"/>
          <w:szCs w:val="28"/>
          <w:lang w:eastAsia="en-US"/>
        </w:rPr>
        <w:t>и</w:t>
      </w:r>
      <w:r w:rsidRPr="00523DC8">
        <w:rPr>
          <w:rFonts w:eastAsiaTheme="minorHAnsi"/>
          <w:sz w:val="28"/>
          <w:szCs w:val="28"/>
          <w:lang w:eastAsia="en-US"/>
        </w:rPr>
        <w:t xml:space="preserve"> </w:t>
      </w:r>
      <w:r w:rsidRPr="00523DC8">
        <w:rPr>
          <w:rFonts w:eastAsiaTheme="minorHAnsi"/>
          <w:b/>
          <w:bCs/>
          <w:sz w:val="28"/>
          <w:szCs w:val="28"/>
          <w:lang w:eastAsia="en-US"/>
        </w:rPr>
        <w:t>«</w:t>
      </w:r>
      <w:r w:rsidRPr="00523DC8">
        <w:rPr>
          <w:rFonts w:eastAsiaTheme="minorHAnsi"/>
          <w:b/>
          <w:sz w:val="28"/>
          <w:szCs w:val="28"/>
          <w:lang w:eastAsia="en-US"/>
        </w:rPr>
        <w:t xml:space="preserve">Продавца», </w:t>
      </w:r>
      <w:r w:rsidRPr="00523DC8">
        <w:rPr>
          <w:rFonts w:eastAsiaTheme="minorHAnsi"/>
          <w:bCs/>
          <w:sz w:val="28"/>
          <w:szCs w:val="28"/>
          <w:lang w:eastAsia="en-US"/>
        </w:rPr>
        <w:t xml:space="preserve">третий экземпляр направляется </w:t>
      </w:r>
      <w:r w:rsidRPr="00523DC8">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523DC8">
        <w:rPr>
          <w:rFonts w:eastAsiaTheme="minorHAnsi"/>
          <w:color w:val="000000"/>
          <w:sz w:val="28"/>
          <w:szCs w:val="28"/>
          <w:lang w:eastAsia="en-US"/>
        </w:rPr>
        <w:t>в срок не позднее 5 рабочих дней со дня подписания передаточного акта.</w:t>
      </w:r>
    </w:p>
    <w:p w:rsidR="00913138" w:rsidRPr="00523DC8" w:rsidRDefault="00913138" w:rsidP="00913138">
      <w:pPr>
        <w:tabs>
          <w:tab w:val="left" w:pos="9638"/>
        </w:tabs>
        <w:suppressAutoHyphens/>
        <w:ind w:right="-1" w:firstLine="851"/>
        <w:jc w:val="center"/>
        <w:rPr>
          <w:rFonts w:eastAsiaTheme="minorHAnsi"/>
          <w:b/>
          <w:sz w:val="28"/>
          <w:szCs w:val="28"/>
          <w:lang w:eastAsia="en-US"/>
        </w:rPr>
      </w:pPr>
    </w:p>
    <w:p w:rsidR="00913138" w:rsidRPr="00523DC8" w:rsidRDefault="00913138" w:rsidP="00913138">
      <w:pPr>
        <w:tabs>
          <w:tab w:val="left" w:pos="9638"/>
        </w:tabs>
        <w:suppressAutoHyphens/>
        <w:ind w:right="-1" w:firstLine="851"/>
        <w:jc w:val="center"/>
        <w:rPr>
          <w:rFonts w:eastAsiaTheme="minorHAnsi"/>
          <w:b/>
          <w:sz w:val="28"/>
          <w:szCs w:val="28"/>
          <w:lang w:eastAsia="en-US"/>
        </w:rPr>
      </w:pPr>
      <w:r w:rsidRPr="00523DC8">
        <w:rPr>
          <w:rFonts w:eastAsiaTheme="minorHAnsi"/>
          <w:b/>
          <w:sz w:val="28"/>
          <w:szCs w:val="28"/>
          <w:lang w:eastAsia="en-US"/>
        </w:rPr>
        <w:t>4. ЦЕНА ИМУЩЕСТВА И ПОРЯДОК РАСЧЕТОВ</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4.1.В соответствии с Протоколом от _______ № ___, стоимость </w:t>
      </w:r>
      <w:r w:rsidRPr="00523DC8">
        <w:rPr>
          <w:rFonts w:eastAsiaTheme="minorHAnsi"/>
          <w:b/>
          <w:bCs/>
          <w:sz w:val="28"/>
          <w:szCs w:val="28"/>
          <w:lang w:eastAsia="en-US"/>
        </w:rPr>
        <w:t>«Имущества»</w:t>
      </w:r>
      <w:r w:rsidRPr="00523DC8">
        <w:rPr>
          <w:rFonts w:eastAsiaTheme="minorHAnsi"/>
          <w:sz w:val="28"/>
          <w:szCs w:val="28"/>
          <w:lang w:eastAsia="en-US"/>
        </w:rPr>
        <w:t xml:space="preserve"> составляет </w:t>
      </w:r>
      <w:r w:rsidRPr="00523DC8">
        <w:rPr>
          <w:rFonts w:eastAsiaTheme="minorHAnsi"/>
          <w:b/>
          <w:sz w:val="28"/>
          <w:szCs w:val="28"/>
          <w:lang w:eastAsia="en-US"/>
        </w:rPr>
        <w:t>________ рублей ____ копеек</w:t>
      </w:r>
      <w:r w:rsidRPr="00523DC8">
        <w:rPr>
          <w:rFonts w:eastAsiaTheme="minorHAnsi"/>
          <w:sz w:val="28"/>
          <w:szCs w:val="28"/>
          <w:lang w:eastAsia="en-US"/>
        </w:rPr>
        <w:t xml:space="preserve">, в том числе НДС, далее по тексту </w:t>
      </w:r>
      <w:r w:rsidRPr="00523DC8">
        <w:rPr>
          <w:rFonts w:eastAsiaTheme="minorHAnsi"/>
          <w:b/>
          <w:bCs/>
          <w:sz w:val="28"/>
          <w:szCs w:val="28"/>
          <w:lang w:eastAsia="en-US"/>
        </w:rPr>
        <w:t>«Цена имущества»</w:t>
      </w:r>
      <w:r w:rsidRPr="00523DC8">
        <w:rPr>
          <w:rFonts w:eastAsiaTheme="minorHAnsi"/>
          <w:sz w:val="28"/>
          <w:szCs w:val="28"/>
          <w:lang w:eastAsia="en-US"/>
        </w:rPr>
        <w:t>.</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4.</w:t>
      </w:r>
      <w:proofErr w:type="gramStart"/>
      <w:r w:rsidRPr="00523DC8">
        <w:rPr>
          <w:rFonts w:eastAsiaTheme="minorHAnsi"/>
          <w:sz w:val="28"/>
          <w:szCs w:val="28"/>
          <w:lang w:eastAsia="en-US"/>
        </w:rPr>
        <w:t>2.</w:t>
      </w:r>
      <w:r w:rsidRPr="00523DC8">
        <w:rPr>
          <w:rFonts w:eastAsiaTheme="minorHAnsi"/>
          <w:b/>
          <w:bCs/>
          <w:sz w:val="28"/>
          <w:szCs w:val="28"/>
          <w:lang w:eastAsia="en-US"/>
        </w:rPr>
        <w:t>«</w:t>
      </w:r>
      <w:proofErr w:type="gramEnd"/>
      <w:r w:rsidRPr="00523DC8">
        <w:rPr>
          <w:rFonts w:eastAsiaTheme="minorHAnsi"/>
          <w:b/>
          <w:sz w:val="28"/>
          <w:szCs w:val="28"/>
          <w:lang w:eastAsia="en-US"/>
        </w:rPr>
        <w:t>Покупатель»</w:t>
      </w:r>
      <w:r w:rsidRPr="00523DC8">
        <w:rPr>
          <w:rFonts w:eastAsiaTheme="minorHAnsi"/>
          <w:sz w:val="28"/>
          <w:szCs w:val="28"/>
          <w:lang w:eastAsia="en-US"/>
        </w:rPr>
        <w:t xml:space="preserve"> обязуется уплатить разницу между суммой </w:t>
      </w:r>
      <w:r w:rsidRPr="00523DC8">
        <w:rPr>
          <w:rFonts w:eastAsiaTheme="minorHAnsi"/>
          <w:b/>
          <w:bCs/>
          <w:sz w:val="28"/>
          <w:szCs w:val="28"/>
          <w:lang w:eastAsia="en-US"/>
        </w:rPr>
        <w:t xml:space="preserve">«Цены имущества» </w:t>
      </w:r>
      <w:r w:rsidRPr="00523DC8">
        <w:rPr>
          <w:rFonts w:eastAsiaTheme="minorHAnsi"/>
          <w:sz w:val="28"/>
          <w:szCs w:val="28"/>
          <w:lang w:eastAsia="en-US"/>
        </w:rPr>
        <w:t xml:space="preserve">и задатком в размере _________- в течение 10 (десяти) рабочих дней со дня подписания договора купли-продажи путём перечисления денежных средств на счёт </w:t>
      </w:r>
      <w:r w:rsidRPr="00523DC8">
        <w:rPr>
          <w:rFonts w:eastAsiaTheme="minorHAnsi"/>
          <w:b/>
          <w:sz w:val="28"/>
          <w:szCs w:val="28"/>
          <w:lang w:eastAsia="en-US"/>
        </w:rPr>
        <w:t>«Продавца</w:t>
      </w:r>
      <w:r w:rsidRPr="00523DC8">
        <w:rPr>
          <w:rFonts w:eastAsiaTheme="minorHAnsi"/>
          <w:b/>
          <w:bCs/>
          <w:sz w:val="28"/>
          <w:szCs w:val="28"/>
          <w:lang w:eastAsia="en-US"/>
        </w:rPr>
        <w:t>»</w:t>
      </w:r>
      <w:r w:rsidRPr="00523DC8">
        <w:rPr>
          <w:rFonts w:eastAsiaTheme="minorHAnsi"/>
          <w:sz w:val="28"/>
          <w:szCs w:val="28"/>
          <w:lang w:eastAsia="en-US"/>
        </w:rPr>
        <w:t xml:space="preserve">. Моментом оплаты </w:t>
      </w:r>
      <w:r w:rsidRPr="00523DC8">
        <w:rPr>
          <w:rFonts w:eastAsiaTheme="minorHAnsi"/>
          <w:b/>
          <w:bCs/>
          <w:sz w:val="28"/>
          <w:szCs w:val="28"/>
          <w:lang w:eastAsia="en-US"/>
        </w:rPr>
        <w:t xml:space="preserve">«Цены имущества» </w:t>
      </w:r>
      <w:r w:rsidRPr="00523DC8">
        <w:rPr>
          <w:rFonts w:eastAsiaTheme="minorHAnsi"/>
          <w:sz w:val="28"/>
          <w:szCs w:val="28"/>
          <w:lang w:eastAsia="en-US"/>
        </w:rPr>
        <w:t xml:space="preserve">является поступление денежной суммы на расчётный счёт </w:t>
      </w:r>
      <w:r w:rsidRPr="00523DC8">
        <w:rPr>
          <w:rFonts w:eastAsiaTheme="minorHAnsi"/>
          <w:b/>
          <w:bCs/>
          <w:sz w:val="28"/>
          <w:szCs w:val="28"/>
          <w:lang w:eastAsia="en-US"/>
        </w:rPr>
        <w:t>«Продавца»</w:t>
      </w:r>
      <w:r w:rsidRPr="00523DC8">
        <w:rPr>
          <w:rFonts w:eastAsiaTheme="minorHAnsi"/>
          <w:sz w:val="28"/>
          <w:szCs w:val="28"/>
          <w:lang w:eastAsia="en-US"/>
        </w:rPr>
        <w:t xml:space="preserve">, что подтверждается выпиской с лицевого счёта </w:t>
      </w:r>
      <w:r w:rsidRPr="00523DC8">
        <w:rPr>
          <w:rFonts w:eastAsiaTheme="minorHAnsi"/>
          <w:b/>
          <w:bCs/>
          <w:sz w:val="28"/>
          <w:szCs w:val="28"/>
          <w:lang w:eastAsia="en-US"/>
        </w:rPr>
        <w:t>«Продавца»</w:t>
      </w:r>
      <w:r w:rsidRPr="00523DC8">
        <w:rPr>
          <w:rFonts w:eastAsiaTheme="minorHAnsi"/>
          <w:sz w:val="28"/>
          <w:szCs w:val="28"/>
          <w:lang w:eastAsia="en-US"/>
        </w:rPr>
        <w:t xml:space="preserve">. </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4.3.Сумма внесённого </w:t>
      </w:r>
      <w:r w:rsidRPr="00523DC8">
        <w:rPr>
          <w:rFonts w:eastAsiaTheme="minorHAnsi"/>
          <w:b/>
          <w:bCs/>
          <w:sz w:val="28"/>
          <w:szCs w:val="28"/>
          <w:lang w:eastAsia="en-US"/>
        </w:rPr>
        <w:t xml:space="preserve">«Покупателем» </w:t>
      </w:r>
      <w:r w:rsidRPr="00523DC8">
        <w:rPr>
          <w:rFonts w:eastAsiaTheme="minorHAnsi"/>
          <w:sz w:val="28"/>
          <w:szCs w:val="28"/>
          <w:lang w:eastAsia="en-US"/>
        </w:rPr>
        <w:t xml:space="preserve">задатка для участия в аукционе по продаже </w:t>
      </w:r>
      <w:r w:rsidRPr="00523DC8">
        <w:rPr>
          <w:rFonts w:eastAsiaTheme="minorHAnsi"/>
          <w:b/>
          <w:bCs/>
          <w:sz w:val="28"/>
          <w:szCs w:val="28"/>
          <w:lang w:eastAsia="en-US"/>
        </w:rPr>
        <w:t>«Имущества»</w:t>
      </w:r>
      <w:r w:rsidRPr="00523DC8">
        <w:rPr>
          <w:rFonts w:eastAsiaTheme="minorHAnsi"/>
          <w:sz w:val="28"/>
          <w:szCs w:val="28"/>
          <w:lang w:eastAsia="en-US"/>
        </w:rPr>
        <w:t xml:space="preserve"> в размере </w:t>
      </w:r>
      <w:r w:rsidRPr="00523DC8">
        <w:rPr>
          <w:rFonts w:eastAsiaTheme="minorHAnsi"/>
          <w:b/>
          <w:sz w:val="28"/>
          <w:szCs w:val="28"/>
          <w:lang w:eastAsia="en-US"/>
        </w:rPr>
        <w:t>– __________ рублей ___ копеек</w:t>
      </w:r>
      <w:r w:rsidRPr="00523DC8">
        <w:rPr>
          <w:rFonts w:eastAsiaTheme="minorHAnsi"/>
          <w:sz w:val="28"/>
          <w:szCs w:val="28"/>
          <w:lang w:eastAsia="en-US"/>
        </w:rPr>
        <w:t xml:space="preserve">, перечисленная </w:t>
      </w:r>
      <w:r w:rsidRPr="00523DC8">
        <w:rPr>
          <w:rFonts w:eastAsiaTheme="minorHAnsi"/>
          <w:b/>
          <w:bCs/>
          <w:sz w:val="28"/>
          <w:szCs w:val="28"/>
          <w:lang w:eastAsia="en-US"/>
        </w:rPr>
        <w:t>«Покупателем»</w:t>
      </w:r>
      <w:r w:rsidRPr="00523DC8">
        <w:rPr>
          <w:rFonts w:eastAsiaTheme="minorHAnsi"/>
          <w:sz w:val="28"/>
          <w:szCs w:val="28"/>
          <w:lang w:eastAsia="en-US"/>
        </w:rPr>
        <w:t xml:space="preserve"> на счёт </w:t>
      </w:r>
      <w:r w:rsidRPr="00523DC8">
        <w:rPr>
          <w:rFonts w:eastAsiaTheme="minorHAnsi"/>
          <w:b/>
          <w:bCs/>
          <w:sz w:val="28"/>
          <w:szCs w:val="28"/>
          <w:lang w:eastAsia="en-US"/>
        </w:rPr>
        <w:t xml:space="preserve">Оператора электронной площадки,                </w:t>
      </w:r>
      <w:r w:rsidRPr="00523DC8">
        <w:rPr>
          <w:rFonts w:eastAsiaTheme="minorHAnsi"/>
          <w:sz w:val="28"/>
          <w:szCs w:val="28"/>
          <w:lang w:eastAsia="en-US"/>
        </w:rPr>
        <w:lastRenderedPageBreak/>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523DC8">
        <w:rPr>
          <w:rFonts w:eastAsiaTheme="minorHAnsi"/>
          <w:b/>
          <w:bCs/>
          <w:sz w:val="28"/>
          <w:szCs w:val="28"/>
          <w:lang w:eastAsia="en-US"/>
        </w:rPr>
        <w:t xml:space="preserve">«Покупателем» </w:t>
      </w:r>
      <w:r w:rsidRPr="00523DC8">
        <w:rPr>
          <w:rFonts w:eastAsiaTheme="minorHAnsi"/>
          <w:sz w:val="28"/>
          <w:szCs w:val="28"/>
          <w:lang w:eastAsia="en-US"/>
        </w:rPr>
        <w:t xml:space="preserve">и признаётся платежом в счёт оплаты </w:t>
      </w:r>
      <w:r w:rsidRPr="00523DC8">
        <w:rPr>
          <w:rFonts w:eastAsiaTheme="minorHAnsi"/>
          <w:b/>
          <w:bCs/>
          <w:sz w:val="28"/>
          <w:szCs w:val="28"/>
          <w:lang w:eastAsia="en-US"/>
        </w:rPr>
        <w:t xml:space="preserve">«Цены имущества», </w:t>
      </w:r>
      <w:r w:rsidRPr="00523DC8">
        <w:rPr>
          <w:rFonts w:eastAsiaTheme="minorHAnsi"/>
          <w:sz w:val="28"/>
          <w:szCs w:val="28"/>
          <w:lang w:eastAsia="en-US"/>
        </w:rPr>
        <w:t xml:space="preserve">внесённым </w:t>
      </w:r>
      <w:r w:rsidRPr="00523DC8">
        <w:rPr>
          <w:rFonts w:eastAsiaTheme="minorHAnsi"/>
          <w:b/>
          <w:bCs/>
          <w:sz w:val="28"/>
          <w:szCs w:val="28"/>
          <w:lang w:eastAsia="en-US"/>
        </w:rPr>
        <w:t xml:space="preserve">«Покупателем» </w:t>
      </w:r>
      <w:r w:rsidRPr="00523DC8">
        <w:rPr>
          <w:rFonts w:eastAsiaTheme="minorHAnsi"/>
          <w:sz w:val="28"/>
          <w:szCs w:val="28"/>
          <w:lang w:eastAsia="en-US"/>
        </w:rPr>
        <w:t xml:space="preserve">на момент заключения настоящего договора. </w:t>
      </w:r>
    </w:p>
    <w:p w:rsidR="00913138" w:rsidRPr="00523DC8" w:rsidRDefault="00913138" w:rsidP="00913138">
      <w:pPr>
        <w:tabs>
          <w:tab w:val="left" w:pos="9638"/>
        </w:tabs>
        <w:suppressAutoHyphens/>
        <w:ind w:right="-1" w:firstLine="720"/>
        <w:jc w:val="both"/>
        <w:rPr>
          <w:rFonts w:eastAsiaTheme="minorHAnsi"/>
          <w:bCs/>
          <w:sz w:val="28"/>
          <w:szCs w:val="28"/>
          <w:lang w:eastAsia="en-US"/>
        </w:rPr>
      </w:pPr>
      <w:r w:rsidRPr="00523DC8">
        <w:rPr>
          <w:rFonts w:eastAsiaTheme="minorHAnsi"/>
          <w:bCs/>
          <w:sz w:val="28"/>
          <w:szCs w:val="28"/>
          <w:lang w:eastAsia="en-US"/>
        </w:rPr>
        <w:t xml:space="preserve">4.4.Сумма НДС исчисляется </w:t>
      </w:r>
      <w:r w:rsidRPr="00523DC8">
        <w:rPr>
          <w:rFonts w:eastAsiaTheme="minorHAnsi"/>
          <w:b/>
          <w:bCs/>
          <w:sz w:val="28"/>
          <w:szCs w:val="28"/>
          <w:lang w:eastAsia="en-US"/>
        </w:rPr>
        <w:t xml:space="preserve">«Покупателем» </w:t>
      </w:r>
      <w:r w:rsidRPr="00523DC8">
        <w:rPr>
          <w:rFonts w:eastAsiaTheme="minorHAnsi"/>
          <w:bCs/>
          <w:sz w:val="28"/>
          <w:szCs w:val="28"/>
          <w:lang w:eastAsia="en-US"/>
        </w:rPr>
        <w:t>самостоятельно                                              и уплачивается в бюджет согласно действующему законодательству.</w:t>
      </w:r>
    </w:p>
    <w:p w:rsidR="00913138" w:rsidRPr="00523DC8" w:rsidRDefault="00913138" w:rsidP="00913138">
      <w:pPr>
        <w:tabs>
          <w:tab w:val="left" w:pos="9638"/>
        </w:tabs>
        <w:suppressAutoHyphens/>
        <w:ind w:right="-1"/>
        <w:jc w:val="center"/>
        <w:rPr>
          <w:rFonts w:eastAsiaTheme="minorHAnsi"/>
          <w:b/>
          <w:sz w:val="28"/>
          <w:szCs w:val="28"/>
          <w:lang w:eastAsia="en-US"/>
        </w:rPr>
      </w:pPr>
      <w:r w:rsidRPr="00523DC8">
        <w:rPr>
          <w:rFonts w:eastAsiaTheme="minorHAnsi"/>
          <w:b/>
          <w:sz w:val="28"/>
          <w:szCs w:val="28"/>
          <w:lang w:eastAsia="en-US"/>
        </w:rPr>
        <w:t>5. ПОРЯДОК ПЕРЕДАЧИ ИМУЩЕСТВА</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5.1.Передача </w:t>
      </w:r>
      <w:r w:rsidRPr="00523DC8">
        <w:rPr>
          <w:rFonts w:eastAsiaTheme="minorHAnsi"/>
          <w:b/>
          <w:bCs/>
          <w:sz w:val="28"/>
          <w:szCs w:val="28"/>
          <w:lang w:eastAsia="en-US"/>
        </w:rPr>
        <w:t>«Имущества» «Продавцом» «Покупателю»</w:t>
      </w:r>
      <w:r w:rsidRPr="00523DC8">
        <w:rPr>
          <w:rFonts w:eastAsiaTheme="minorHAnsi"/>
          <w:sz w:val="28"/>
          <w:szCs w:val="28"/>
          <w:lang w:eastAsia="en-US"/>
        </w:rPr>
        <w:t xml:space="preserve"> производится    в течение трёх рабочих дней после уплаты </w:t>
      </w:r>
      <w:r w:rsidRPr="00523DC8">
        <w:rPr>
          <w:rFonts w:eastAsiaTheme="minorHAnsi"/>
          <w:b/>
          <w:bCs/>
          <w:sz w:val="28"/>
          <w:szCs w:val="28"/>
          <w:lang w:eastAsia="en-US"/>
        </w:rPr>
        <w:t xml:space="preserve">«Покупателем» «Цены имущества» </w:t>
      </w:r>
      <w:r w:rsidRPr="00523DC8">
        <w:rPr>
          <w:rFonts w:eastAsiaTheme="minorHAnsi"/>
          <w:sz w:val="28"/>
          <w:szCs w:val="28"/>
          <w:lang w:eastAsia="en-US"/>
        </w:rPr>
        <w:t>в полном объёме</w:t>
      </w:r>
      <w:r w:rsidRPr="00523DC8">
        <w:rPr>
          <w:rFonts w:eastAsiaTheme="minorHAnsi"/>
          <w:b/>
          <w:bCs/>
          <w:sz w:val="28"/>
          <w:szCs w:val="28"/>
          <w:lang w:eastAsia="en-US"/>
        </w:rPr>
        <w:t>.</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5.</w:t>
      </w:r>
      <w:proofErr w:type="gramStart"/>
      <w:r w:rsidRPr="00523DC8">
        <w:rPr>
          <w:rFonts w:eastAsiaTheme="minorHAnsi"/>
          <w:sz w:val="28"/>
          <w:szCs w:val="28"/>
          <w:lang w:eastAsia="en-US"/>
        </w:rPr>
        <w:t>2.Передача</w:t>
      </w:r>
      <w:proofErr w:type="gramEnd"/>
      <w:r w:rsidRPr="00523DC8">
        <w:rPr>
          <w:rFonts w:eastAsiaTheme="minorHAnsi"/>
          <w:sz w:val="28"/>
          <w:szCs w:val="28"/>
          <w:lang w:eastAsia="en-US"/>
        </w:rPr>
        <w:t xml:space="preserve"> </w:t>
      </w:r>
      <w:r w:rsidRPr="00523DC8">
        <w:rPr>
          <w:rFonts w:eastAsiaTheme="minorHAnsi"/>
          <w:b/>
          <w:bCs/>
          <w:sz w:val="28"/>
          <w:szCs w:val="28"/>
          <w:lang w:eastAsia="en-US"/>
        </w:rPr>
        <w:t>«Имущества»</w:t>
      </w:r>
      <w:r w:rsidRPr="00523DC8">
        <w:rPr>
          <w:rFonts w:eastAsiaTheme="minorHAnsi"/>
          <w:sz w:val="28"/>
          <w:szCs w:val="28"/>
          <w:lang w:eastAsia="en-US"/>
        </w:rPr>
        <w:t xml:space="preserve"> осуществляется по акту приема–передачи,                   в котором указываются данные о составе </w:t>
      </w:r>
      <w:r w:rsidRPr="00523DC8">
        <w:rPr>
          <w:rFonts w:eastAsiaTheme="minorHAnsi"/>
          <w:b/>
          <w:bCs/>
          <w:sz w:val="28"/>
          <w:szCs w:val="28"/>
          <w:lang w:eastAsia="en-US"/>
        </w:rPr>
        <w:t>«Имущества».</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5.3.До подписания акта приема–передачи </w:t>
      </w:r>
      <w:r w:rsidRPr="00523DC8">
        <w:rPr>
          <w:rFonts w:eastAsiaTheme="minorHAnsi"/>
          <w:b/>
          <w:bCs/>
          <w:sz w:val="28"/>
          <w:szCs w:val="28"/>
          <w:lang w:eastAsia="en-US"/>
        </w:rPr>
        <w:t xml:space="preserve">«Продавец» </w:t>
      </w:r>
      <w:r w:rsidRPr="00523DC8">
        <w:rPr>
          <w:rFonts w:eastAsiaTheme="minorHAnsi"/>
          <w:sz w:val="28"/>
          <w:szCs w:val="28"/>
          <w:lang w:eastAsia="en-US"/>
        </w:rPr>
        <w:t xml:space="preserve">обязан принимать меры по обеспечению </w:t>
      </w:r>
      <w:r w:rsidRPr="00523DC8">
        <w:rPr>
          <w:rFonts w:eastAsiaTheme="minorHAnsi"/>
          <w:b/>
          <w:bCs/>
          <w:sz w:val="28"/>
          <w:szCs w:val="28"/>
          <w:lang w:eastAsia="en-US"/>
        </w:rPr>
        <w:t xml:space="preserve">«Имущества» </w:t>
      </w:r>
      <w:r w:rsidRPr="00523DC8">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5.</w:t>
      </w:r>
      <w:proofErr w:type="gramStart"/>
      <w:r w:rsidRPr="00523DC8">
        <w:rPr>
          <w:rFonts w:eastAsiaTheme="minorHAnsi"/>
          <w:sz w:val="28"/>
          <w:szCs w:val="28"/>
          <w:lang w:eastAsia="en-US"/>
        </w:rPr>
        <w:t>4.</w:t>
      </w:r>
      <w:r w:rsidRPr="00523DC8">
        <w:rPr>
          <w:rFonts w:eastAsiaTheme="minorHAnsi"/>
          <w:b/>
          <w:bCs/>
          <w:sz w:val="28"/>
          <w:szCs w:val="28"/>
          <w:lang w:eastAsia="en-US"/>
        </w:rPr>
        <w:t>«</w:t>
      </w:r>
      <w:proofErr w:type="gramEnd"/>
      <w:r w:rsidRPr="00523DC8">
        <w:rPr>
          <w:rFonts w:eastAsiaTheme="minorHAnsi"/>
          <w:b/>
          <w:bCs/>
          <w:sz w:val="28"/>
          <w:szCs w:val="28"/>
          <w:lang w:eastAsia="en-US"/>
        </w:rPr>
        <w:t>Продавец»</w:t>
      </w:r>
      <w:r w:rsidRPr="00523DC8">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523DC8">
        <w:rPr>
          <w:rFonts w:eastAsiaTheme="minorHAnsi"/>
          <w:b/>
          <w:bCs/>
          <w:sz w:val="28"/>
          <w:szCs w:val="28"/>
          <w:lang w:eastAsia="en-US"/>
        </w:rPr>
        <w:t>«Имущество»</w:t>
      </w:r>
      <w:r w:rsidRPr="00523DC8">
        <w:rPr>
          <w:rFonts w:eastAsiaTheme="minorHAnsi"/>
          <w:sz w:val="28"/>
          <w:szCs w:val="28"/>
          <w:lang w:eastAsia="en-US"/>
        </w:rPr>
        <w:t xml:space="preserve"> третьим лицам, а также не обременять его каким-либо другим образом.</w:t>
      </w:r>
    </w:p>
    <w:p w:rsidR="00913138" w:rsidRPr="00523DC8" w:rsidRDefault="00913138" w:rsidP="00913138">
      <w:pPr>
        <w:tabs>
          <w:tab w:val="left" w:pos="9638"/>
        </w:tabs>
        <w:suppressAutoHyphens/>
        <w:ind w:right="-1" w:firstLine="720"/>
        <w:jc w:val="both"/>
        <w:rPr>
          <w:rFonts w:eastAsiaTheme="minorHAnsi"/>
          <w:bCs/>
          <w:sz w:val="28"/>
          <w:szCs w:val="28"/>
          <w:lang w:eastAsia="en-US"/>
        </w:rPr>
      </w:pPr>
      <w:r w:rsidRPr="00523DC8">
        <w:rPr>
          <w:rFonts w:eastAsiaTheme="minorHAnsi"/>
          <w:sz w:val="28"/>
          <w:szCs w:val="28"/>
          <w:lang w:eastAsia="en-US"/>
        </w:rPr>
        <w:t xml:space="preserve">5.5.Уклонение одной из </w:t>
      </w:r>
      <w:r w:rsidRPr="00523DC8">
        <w:rPr>
          <w:rFonts w:eastAsiaTheme="minorHAnsi"/>
          <w:b/>
          <w:bCs/>
          <w:sz w:val="28"/>
          <w:szCs w:val="28"/>
          <w:lang w:eastAsia="en-US"/>
        </w:rPr>
        <w:t xml:space="preserve">«Сторон» </w:t>
      </w:r>
      <w:r w:rsidRPr="00523DC8">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523DC8">
        <w:rPr>
          <w:rFonts w:eastAsiaTheme="minorHAnsi"/>
          <w:b/>
          <w:bCs/>
          <w:sz w:val="28"/>
          <w:szCs w:val="28"/>
          <w:lang w:eastAsia="en-US"/>
        </w:rPr>
        <w:t xml:space="preserve">«Продавца» </w:t>
      </w:r>
      <w:r w:rsidRPr="00523DC8">
        <w:rPr>
          <w:rFonts w:eastAsiaTheme="minorHAnsi"/>
          <w:sz w:val="28"/>
          <w:szCs w:val="28"/>
          <w:lang w:eastAsia="en-US"/>
        </w:rPr>
        <w:t xml:space="preserve">от исполнения обязанности передать </w:t>
      </w:r>
      <w:r w:rsidRPr="00523DC8">
        <w:rPr>
          <w:rFonts w:eastAsiaTheme="minorHAnsi"/>
          <w:b/>
          <w:sz w:val="28"/>
          <w:szCs w:val="28"/>
          <w:lang w:eastAsia="en-US"/>
        </w:rPr>
        <w:t xml:space="preserve">«Имущество», </w:t>
      </w:r>
      <w:r w:rsidRPr="00523DC8">
        <w:rPr>
          <w:rFonts w:eastAsiaTheme="minorHAnsi"/>
          <w:bCs/>
          <w:sz w:val="28"/>
          <w:szCs w:val="28"/>
          <w:lang w:eastAsia="en-US"/>
        </w:rPr>
        <w:t xml:space="preserve">а </w:t>
      </w:r>
      <w:r w:rsidRPr="00523DC8">
        <w:rPr>
          <w:rFonts w:eastAsiaTheme="minorHAnsi"/>
          <w:b/>
          <w:sz w:val="28"/>
          <w:szCs w:val="28"/>
          <w:lang w:eastAsia="en-US"/>
        </w:rPr>
        <w:t xml:space="preserve">«Покупателя» </w:t>
      </w:r>
      <w:r w:rsidRPr="00523DC8">
        <w:rPr>
          <w:rFonts w:eastAsiaTheme="minorHAnsi"/>
          <w:bCs/>
          <w:sz w:val="28"/>
          <w:szCs w:val="28"/>
          <w:lang w:eastAsia="en-US"/>
        </w:rPr>
        <w:t xml:space="preserve">обязанности принять </w:t>
      </w:r>
      <w:r w:rsidRPr="00523DC8">
        <w:rPr>
          <w:rFonts w:eastAsiaTheme="minorHAnsi"/>
          <w:b/>
          <w:sz w:val="28"/>
          <w:szCs w:val="28"/>
          <w:lang w:eastAsia="en-US"/>
        </w:rPr>
        <w:t>«Имущество».</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bCs/>
          <w:sz w:val="28"/>
          <w:szCs w:val="28"/>
          <w:lang w:eastAsia="en-US"/>
        </w:rPr>
        <w:t>5.</w:t>
      </w:r>
      <w:proofErr w:type="gramStart"/>
      <w:r w:rsidRPr="00523DC8">
        <w:rPr>
          <w:rFonts w:eastAsiaTheme="minorHAnsi"/>
          <w:bCs/>
          <w:sz w:val="28"/>
          <w:szCs w:val="28"/>
          <w:lang w:eastAsia="en-US"/>
        </w:rPr>
        <w:t>6.</w:t>
      </w:r>
      <w:r w:rsidRPr="00523DC8">
        <w:rPr>
          <w:rFonts w:eastAsiaTheme="minorHAnsi"/>
          <w:b/>
          <w:sz w:val="28"/>
          <w:szCs w:val="28"/>
          <w:lang w:eastAsia="en-US"/>
        </w:rPr>
        <w:t>«</w:t>
      </w:r>
      <w:proofErr w:type="gramEnd"/>
      <w:r w:rsidRPr="00523DC8">
        <w:rPr>
          <w:rFonts w:eastAsiaTheme="minorHAnsi"/>
          <w:b/>
          <w:sz w:val="28"/>
          <w:szCs w:val="28"/>
          <w:lang w:eastAsia="en-US"/>
        </w:rPr>
        <w:t>Имущество»</w:t>
      </w:r>
      <w:r w:rsidRPr="00523DC8">
        <w:rPr>
          <w:rFonts w:eastAsiaTheme="minorHAnsi"/>
          <w:bCs/>
          <w:sz w:val="28"/>
          <w:szCs w:val="28"/>
          <w:lang w:eastAsia="en-US"/>
        </w:rPr>
        <w:t xml:space="preserve"> считается переданным </w:t>
      </w:r>
      <w:r w:rsidRPr="00523DC8">
        <w:rPr>
          <w:rFonts w:eastAsiaTheme="minorHAnsi"/>
          <w:b/>
          <w:sz w:val="28"/>
          <w:szCs w:val="28"/>
          <w:lang w:eastAsia="en-US"/>
        </w:rPr>
        <w:t>«Покупателю»</w:t>
      </w:r>
      <w:r w:rsidRPr="00523DC8">
        <w:rPr>
          <w:rFonts w:eastAsiaTheme="minorHAnsi"/>
          <w:bCs/>
          <w:sz w:val="28"/>
          <w:szCs w:val="28"/>
          <w:lang w:eastAsia="en-US"/>
        </w:rPr>
        <w:t xml:space="preserve"> со дня подписания акта приема-передачи обеими </w:t>
      </w:r>
      <w:r w:rsidRPr="00523DC8">
        <w:rPr>
          <w:rFonts w:eastAsiaTheme="minorHAnsi"/>
          <w:b/>
          <w:sz w:val="28"/>
          <w:szCs w:val="28"/>
          <w:lang w:eastAsia="en-US"/>
        </w:rPr>
        <w:t xml:space="preserve">«Сторонами». </w:t>
      </w:r>
      <w:r w:rsidRPr="00523DC8">
        <w:rPr>
          <w:rFonts w:eastAsiaTheme="minorHAnsi"/>
          <w:bCs/>
          <w:sz w:val="28"/>
          <w:szCs w:val="28"/>
          <w:lang w:eastAsia="en-US"/>
        </w:rPr>
        <w:t xml:space="preserve">С этого момента на </w:t>
      </w:r>
      <w:r w:rsidRPr="00523DC8">
        <w:rPr>
          <w:rFonts w:eastAsiaTheme="minorHAnsi"/>
          <w:b/>
          <w:sz w:val="28"/>
          <w:szCs w:val="28"/>
          <w:lang w:eastAsia="en-US"/>
        </w:rPr>
        <w:t xml:space="preserve">«Покупателя» </w:t>
      </w:r>
      <w:r w:rsidRPr="00523DC8">
        <w:rPr>
          <w:rFonts w:eastAsiaTheme="minorHAnsi"/>
          <w:bCs/>
          <w:sz w:val="28"/>
          <w:szCs w:val="28"/>
          <w:lang w:eastAsia="en-US"/>
        </w:rPr>
        <w:t xml:space="preserve">переходит риск случайной гибели или случайного повреждения </w:t>
      </w:r>
      <w:r w:rsidRPr="00523DC8">
        <w:rPr>
          <w:rFonts w:eastAsiaTheme="minorHAnsi"/>
          <w:b/>
          <w:sz w:val="28"/>
          <w:szCs w:val="28"/>
          <w:lang w:eastAsia="en-US"/>
        </w:rPr>
        <w:t xml:space="preserve">«Имущества». </w:t>
      </w:r>
      <w:r w:rsidRPr="00523DC8">
        <w:rPr>
          <w:rFonts w:eastAsiaTheme="minorHAnsi"/>
          <w:sz w:val="28"/>
          <w:szCs w:val="28"/>
          <w:lang w:eastAsia="en-US"/>
        </w:rPr>
        <w:t xml:space="preserve">  </w:t>
      </w:r>
    </w:p>
    <w:p w:rsidR="00913138" w:rsidRPr="00523DC8" w:rsidRDefault="00913138" w:rsidP="00913138">
      <w:pPr>
        <w:tabs>
          <w:tab w:val="left" w:pos="9638"/>
        </w:tabs>
        <w:suppressAutoHyphens/>
        <w:ind w:right="-1" w:firstLine="567"/>
        <w:jc w:val="center"/>
        <w:rPr>
          <w:rFonts w:eastAsiaTheme="minorHAnsi"/>
          <w:b/>
          <w:sz w:val="28"/>
          <w:szCs w:val="28"/>
          <w:lang w:eastAsia="en-US"/>
        </w:rPr>
      </w:pPr>
    </w:p>
    <w:p w:rsidR="00913138" w:rsidRPr="00523DC8" w:rsidRDefault="00913138" w:rsidP="00913138">
      <w:pPr>
        <w:tabs>
          <w:tab w:val="left" w:pos="9638"/>
        </w:tabs>
        <w:suppressAutoHyphens/>
        <w:ind w:right="-1" w:firstLine="567"/>
        <w:jc w:val="center"/>
        <w:rPr>
          <w:rFonts w:eastAsiaTheme="minorHAnsi"/>
          <w:b/>
          <w:sz w:val="28"/>
          <w:szCs w:val="28"/>
          <w:lang w:eastAsia="en-US"/>
        </w:rPr>
      </w:pPr>
      <w:r w:rsidRPr="00523DC8">
        <w:rPr>
          <w:rFonts w:eastAsiaTheme="minorHAnsi"/>
          <w:b/>
          <w:sz w:val="28"/>
          <w:szCs w:val="28"/>
          <w:lang w:eastAsia="en-US"/>
        </w:rPr>
        <w:t>6. ПЕРЕХОД ПРАВА СОБСТВЕННОСТИ</w:t>
      </w:r>
    </w:p>
    <w:p w:rsidR="00913138" w:rsidRPr="00523DC8" w:rsidRDefault="00913138" w:rsidP="00913138">
      <w:pPr>
        <w:tabs>
          <w:tab w:val="left" w:pos="9638"/>
        </w:tabs>
        <w:suppressAutoHyphens/>
        <w:ind w:right="-1" w:firstLine="720"/>
        <w:jc w:val="both"/>
        <w:rPr>
          <w:rFonts w:eastAsiaTheme="minorHAnsi"/>
          <w:bCs/>
          <w:sz w:val="28"/>
          <w:szCs w:val="28"/>
          <w:lang w:eastAsia="en-US"/>
        </w:rPr>
      </w:pPr>
      <w:r w:rsidRPr="00523DC8">
        <w:rPr>
          <w:rFonts w:eastAsiaTheme="minorHAnsi"/>
          <w:sz w:val="28"/>
          <w:szCs w:val="28"/>
          <w:lang w:eastAsia="en-US"/>
        </w:rPr>
        <w:t xml:space="preserve">6.1.Право собственности на приобретенное </w:t>
      </w:r>
      <w:r w:rsidRPr="00523DC8">
        <w:rPr>
          <w:rFonts w:eastAsiaTheme="minorHAnsi"/>
          <w:b/>
          <w:bCs/>
          <w:sz w:val="28"/>
          <w:szCs w:val="28"/>
          <w:lang w:eastAsia="en-US"/>
        </w:rPr>
        <w:t>«Имущество»</w:t>
      </w:r>
      <w:r w:rsidRPr="00523DC8">
        <w:rPr>
          <w:rFonts w:eastAsiaTheme="minorHAnsi"/>
          <w:sz w:val="28"/>
          <w:szCs w:val="28"/>
          <w:lang w:eastAsia="en-US"/>
        </w:rPr>
        <w:t xml:space="preserve"> переходит к «</w:t>
      </w:r>
      <w:r w:rsidRPr="00523DC8">
        <w:rPr>
          <w:rFonts w:eastAsiaTheme="minorHAnsi"/>
          <w:b/>
          <w:sz w:val="28"/>
          <w:szCs w:val="28"/>
          <w:lang w:eastAsia="en-US"/>
        </w:rPr>
        <w:t>Покупателю»</w:t>
      </w:r>
      <w:r w:rsidRPr="00523DC8">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523DC8">
        <w:rPr>
          <w:rFonts w:eastAsiaTheme="minorHAnsi"/>
          <w:bCs/>
          <w:sz w:val="28"/>
          <w:szCs w:val="28"/>
          <w:lang w:eastAsia="en-US"/>
        </w:rPr>
        <w:t xml:space="preserve">. </w:t>
      </w:r>
    </w:p>
    <w:p w:rsidR="00913138" w:rsidRPr="00523DC8" w:rsidRDefault="00913138" w:rsidP="00913138">
      <w:pPr>
        <w:tabs>
          <w:tab w:val="left" w:pos="9638"/>
        </w:tabs>
        <w:suppressAutoHyphens/>
        <w:ind w:right="-1" w:firstLine="567"/>
        <w:jc w:val="both"/>
        <w:rPr>
          <w:rFonts w:eastAsiaTheme="minorHAnsi"/>
          <w:b/>
          <w:bCs/>
          <w:sz w:val="28"/>
          <w:szCs w:val="28"/>
          <w:lang w:eastAsia="en-US"/>
        </w:rPr>
      </w:pPr>
      <w:r w:rsidRPr="00523DC8">
        <w:rPr>
          <w:rFonts w:eastAsiaTheme="minorHAnsi"/>
          <w:sz w:val="28"/>
          <w:szCs w:val="28"/>
          <w:lang w:eastAsia="en-US"/>
        </w:rPr>
        <w:t xml:space="preserve">6.2.Расходы на оплату услуг регистратора возлагаются на </w:t>
      </w:r>
      <w:r w:rsidRPr="00523DC8">
        <w:rPr>
          <w:rFonts w:eastAsiaTheme="minorHAnsi"/>
          <w:b/>
          <w:bCs/>
          <w:sz w:val="28"/>
          <w:szCs w:val="28"/>
          <w:lang w:eastAsia="en-US"/>
        </w:rPr>
        <w:t>«Покупателя».</w:t>
      </w:r>
    </w:p>
    <w:p w:rsidR="00913138" w:rsidRPr="00523DC8" w:rsidRDefault="00913138" w:rsidP="00913138">
      <w:pPr>
        <w:tabs>
          <w:tab w:val="left" w:pos="9638"/>
        </w:tabs>
        <w:suppressAutoHyphens/>
        <w:ind w:right="-1" w:firstLine="567"/>
        <w:jc w:val="center"/>
        <w:rPr>
          <w:rFonts w:eastAsiaTheme="minorHAnsi"/>
          <w:b/>
          <w:sz w:val="28"/>
          <w:szCs w:val="28"/>
          <w:lang w:eastAsia="en-US"/>
        </w:rPr>
      </w:pPr>
    </w:p>
    <w:p w:rsidR="00913138" w:rsidRPr="00523DC8" w:rsidRDefault="00913138" w:rsidP="00913138">
      <w:pPr>
        <w:tabs>
          <w:tab w:val="left" w:pos="9638"/>
        </w:tabs>
        <w:suppressAutoHyphens/>
        <w:ind w:right="-1" w:firstLine="567"/>
        <w:jc w:val="center"/>
        <w:rPr>
          <w:rFonts w:eastAsiaTheme="minorHAnsi"/>
          <w:b/>
          <w:sz w:val="28"/>
          <w:szCs w:val="28"/>
          <w:lang w:eastAsia="en-US"/>
        </w:rPr>
      </w:pPr>
      <w:r w:rsidRPr="00523DC8">
        <w:rPr>
          <w:rFonts w:eastAsiaTheme="minorHAnsi"/>
          <w:b/>
          <w:sz w:val="28"/>
          <w:szCs w:val="28"/>
          <w:lang w:eastAsia="en-US"/>
        </w:rPr>
        <w:t>7. ОТВЕТСТВЕННОСТЬ СТОРОН. ФОРС – МАЖОР</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7.1.За неисполнение или ненадлежащее исполнение обязательств                                                                                                                   по настоящему договору </w:t>
      </w:r>
      <w:r w:rsidRPr="00523DC8">
        <w:rPr>
          <w:rFonts w:eastAsiaTheme="minorHAnsi"/>
          <w:b/>
          <w:bCs/>
          <w:sz w:val="28"/>
          <w:szCs w:val="28"/>
          <w:lang w:eastAsia="en-US"/>
        </w:rPr>
        <w:t>«Стороны»</w:t>
      </w:r>
      <w:r w:rsidRPr="00523DC8">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7.2.Ни одна из </w:t>
      </w:r>
      <w:r w:rsidRPr="00523DC8">
        <w:rPr>
          <w:rFonts w:eastAsiaTheme="minorHAnsi"/>
          <w:b/>
          <w:bCs/>
          <w:sz w:val="28"/>
          <w:szCs w:val="28"/>
          <w:lang w:eastAsia="en-US"/>
        </w:rPr>
        <w:t>«Сторон»</w:t>
      </w:r>
      <w:r w:rsidRPr="00523DC8">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w:t>
      </w:r>
      <w:r w:rsidRPr="00523DC8">
        <w:rPr>
          <w:rFonts w:eastAsiaTheme="minorHAnsi"/>
          <w:sz w:val="28"/>
          <w:szCs w:val="28"/>
          <w:lang w:eastAsia="en-US"/>
        </w:rPr>
        <w:lastRenderedPageBreak/>
        <w:t xml:space="preserve">местного самоуправления, направленные на невозможность исполнения обстоятельств по настоящему договору, то есть те обстоятельства, которые </w:t>
      </w:r>
      <w:r w:rsidRPr="00523DC8">
        <w:rPr>
          <w:rFonts w:eastAsiaTheme="minorHAnsi"/>
          <w:b/>
          <w:sz w:val="28"/>
          <w:szCs w:val="28"/>
          <w:lang w:eastAsia="en-US"/>
        </w:rPr>
        <w:t>«Стороны»</w:t>
      </w:r>
      <w:r w:rsidRPr="00523DC8">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b/>
          <w:sz w:val="28"/>
          <w:szCs w:val="28"/>
          <w:lang w:eastAsia="en-US"/>
        </w:rPr>
        <w:t>«Сторона»</w:t>
      </w:r>
      <w:r w:rsidRPr="00523DC8">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523DC8">
        <w:rPr>
          <w:rFonts w:eastAsiaTheme="minorHAnsi"/>
          <w:b/>
          <w:sz w:val="28"/>
          <w:szCs w:val="28"/>
          <w:lang w:eastAsia="en-US"/>
        </w:rPr>
        <w:t>«Сторону»</w:t>
      </w:r>
      <w:r w:rsidRPr="00523DC8">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913138" w:rsidRPr="00523DC8" w:rsidRDefault="00913138" w:rsidP="00913138">
      <w:pPr>
        <w:tabs>
          <w:tab w:val="left" w:pos="9638"/>
        </w:tabs>
        <w:suppressAutoHyphens/>
        <w:ind w:right="-1" w:firstLine="567"/>
        <w:jc w:val="both"/>
        <w:rPr>
          <w:rFonts w:eastAsiaTheme="minorHAnsi"/>
          <w:sz w:val="28"/>
          <w:szCs w:val="28"/>
          <w:lang w:eastAsia="en-US"/>
        </w:rPr>
      </w:pPr>
      <w:r w:rsidRPr="00523DC8">
        <w:rPr>
          <w:rFonts w:eastAsiaTheme="minorHAnsi"/>
          <w:b/>
          <w:sz w:val="28"/>
          <w:szCs w:val="28"/>
          <w:lang w:eastAsia="en-US"/>
        </w:rPr>
        <w:t>«Сторона»</w:t>
      </w:r>
      <w:r w:rsidRPr="00523DC8">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523DC8">
        <w:rPr>
          <w:rFonts w:eastAsiaTheme="minorHAnsi"/>
          <w:b/>
          <w:sz w:val="28"/>
          <w:szCs w:val="28"/>
          <w:lang w:eastAsia="en-US"/>
        </w:rPr>
        <w:t>«Сторону»</w:t>
      </w:r>
      <w:r w:rsidRPr="00523DC8">
        <w:rPr>
          <w:rFonts w:eastAsiaTheme="minorHAnsi"/>
          <w:sz w:val="28"/>
          <w:szCs w:val="28"/>
          <w:lang w:eastAsia="en-US"/>
        </w:rPr>
        <w:t>, также и о прекращении этих обстоятельств.</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7.</w:t>
      </w:r>
      <w:proofErr w:type="gramStart"/>
      <w:r w:rsidRPr="00523DC8">
        <w:rPr>
          <w:rFonts w:eastAsiaTheme="minorHAnsi"/>
          <w:sz w:val="28"/>
          <w:szCs w:val="28"/>
          <w:lang w:eastAsia="en-US"/>
        </w:rPr>
        <w:t>5.Ненадлежащее</w:t>
      </w:r>
      <w:proofErr w:type="gramEnd"/>
      <w:r w:rsidRPr="00523DC8">
        <w:rPr>
          <w:rFonts w:eastAsiaTheme="minorHAnsi"/>
          <w:sz w:val="28"/>
          <w:szCs w:val="28"/>
          <w:lang w:eastAsia="en-US"/>
        </w:rPr>
        <w:t xml:space="preserve"> оформленное извещение или несвоевременное извещение </w:t>
      </w:r>
      <w:r w:rsidRPr="00523DC8">
        <w:rPr>
          <w:rFonts w:eastAsiaTheme="minorHAnsi"/>
          <w:b/>
          <w:sz w:val="28"/>
          <w:szCs w:val="28"/>
          <w:lang w:eastAsia="en-US"/>
        </w:rPr>
        <w:t>«Стороной»</w:t>
      </w:r>
      <w:r w:rsidRPr="00523DC8">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523DC8">
        <w:rPr>
          <w:rFonts w:eastAsiaTheme="minorHAnsi"/>
          <w:b/>
          <w:sz w:val="28"/>
          <w:szCs w:val="28"/>
          <w:lang w:eastAsia="en-US"/>
        </w:rPr>
        <w:t>«Стороны»</w:t>
      </w:r>
      <w:r w:rsidRPr="00523DC8">
        <w:rPr>
          <w:rFonts w:eastAsiaTheme="minorHAnsi"/>
          <w:sz w:val="28"/>
          <w:szCs w:val="28"/>
          <w:lang w:eastAsia="en-US"/>
        </w:rPr>
        <w:t xml:space="preserve"> о наступлении форс-мажорных обстоятельств влечет за собой утрату права ссылаться на эти  обстоятельства.</w:t>
      </w:r>
    </w:p>
    <w:p w:rsidR="00913138" w:rsidRPr="00523DC8" w:rsidRDefault="00392BAD" w:rsidP="00392BAD">
      <w:pPr>
        <w:tabs>
          <w:tab w:val="left" w:pos="9638"/>
        </w:tabs>
        <w:suppressAutoHyphens/>
        <w:ind w:right="-1"/>
        <w:jc w:val="both"/>
        <w:rPr>
          <w:rFonts w:eastAsiaTheme="minorHAnsi"/>
          <w:sz w:val="28"/>
          <w:szCs w:val="28"/>
          <w:lang w:eastAsia="en-US"/>
        </w:rPr>
      </w:pPr>
      <w:r>
        <w:rPr>
          <w:rFonts w:eastAsiaTheme="minorHAnsi"/>
          <w:sz w:val="28"/>
          <w:szCs w:val="28"/>
          <w:lang w:eastAsia="en-US"/>
        </w:rPr>
        <w:t xml:space="preserve">       </w:t>
      </w:r>
      <w:r w:rsidR="00913138" w:rsidRPr="00523DC8">
        <w:rPr>
          <w:rFonts w:eastAsiaTheme="minorHAnsi"/>
          <w:sz w:val="28"/>
          <w:szCs w:val="28"/>
          <w:lang w:eastAsia="en-US"/>
        </w:rPr>
        <w:t>7.</w:t>
      </w:r>
      <w:proofErr w:type="gramStart"/>
      <w:r w:rsidR="00913138" w:rsidRPr="00523DC8">
        <w:rPr>
          <w:rFonts w:eastAsiaTheme="minorHAnsi"/>
          <w:sz w:val="28"/>
          <w:szCs w:val="28"/>
          <w:lang w:eastAsia="en-US"/>
        </w:rPr>
        <w:t>6.Освобождение</w:t>
      </w:r>
      <w:proofErr w:type="gramEnd"/>
      <w:r w:rsidR="00913138" w:rsidRPr="00523DC8">
        <w:rPr>
          <w:rFonts w:eastAsiaTheme="minorHAnsi"/>
          <w:sz w:val="28"/>
          <w:szCs w:val="28"/>
          <w:lang w:eastAsia="en-US"/>
        </w:rPr>
        <w:t xml:space="preserve"> </w:t>
      </w:r>
      <w:r w:rsidR="00913138" w:rsidRPr="00523DC8">
        <w:rPr>
          <w:rFonts w:eastAsiaTheme="minorHAnsi"/>
          <w:b/>
          <w:sz w:val="28"/>
          <w:szCs w:val="28"/>
          <w:lang w:eastAsia="en-US"/>
        </w:rPr>
        <w:t>«Стороны»</w:t>
      </w:r>
      <w:r w:rsidR="00913138" w:rsidRPr="00523DC8">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913138" w:rsidRPr="00523DC8" w:rsidRDefault="00913138" w:rsidP="00913138">
      <w:pPr>
        <w:tabs>
          <w:tab w:val="left" w:pos="9638"/>
        </w:tabs>
        <w:suppressAutoHyphens/>
        <w:ind w:right="-1" w:firstLine="567"/>
        <w:jc w:val="center"/>
        <w:rPr>
          <w:rFonts w:eastAsiaTheme="minorHAnsi"/>
          <w:b/>
          <w:sz w:val="28"/>
          <w:szCs w:val="28"/>
          <w:lang w:eastAsia="en-US"/>
        </w:rPr>
      </w:pPr>
    </w:p>
    <w:p w:rsidR="00913138" w:rsidRPr="00523DC8" w:rsidRDefault="00913138" w:rsidP="00913138">
      <w:pPr>
        <w:tabs>
          <w:tab w:val="left" w:pos="9638"/>
        </w:tabs>
        <w:suppressAutoHyphens/>
        <w:ind w:right="-1" w:firstLine="567"/>
        <w:jc w:val="center"/>
        <w:rPr>
          <w:rFonts w:eastAsiaTheme="minorHAnsi"/>
          <w:b/>
          <w:sz w:val="28"/>
          <w:szCs w:val="28"/>
          <w:lang w:eastAsia="en-US"/>
        </w:rPr>
      </w:pPr>
      <w:r w:rsidRPr="00523DC8">
        <w:rPr>
          <w:rFonts w:eastAsiaTheme="minorHAnsi"/>
          <w:b/>
          <w:sz w:val="28"/>
          <w:szCs w:val="28"/>
          <w:lang w:eastAsia="en-US"/>
        </w:rPr>
        <w:t>8. ПРЕКРАЩЕНИЕ ДЕЙСТВИЯ ДОГОВОРА</w:t>
      </w:r>
    </w:p>
    <w:p w:rsidR="00913138" w:rsidRPr="00523DC8" w:rsidRDefault="00392BAD" w:rsidP="00392BAD">
      <w:pPr>
        <w:tabs>
          <w:tab w:val="left" w:pos="9638"/>
        </w:tabs>
        <w:suppressAutoHyphens/>
        <w:ind w:left="283" w:right="-1"/>
        <w:jc w:val="both"/>
        <w:rPr>
          <w:rFonts w:eastAsiaTheme="minorHAnsi"/>
          <w:sz w:val="28"/>
          <w:szCs w:val="28"/>
          <w:lang w:eastAsia="en-US"/>
        </w:rPr>
      </w:pPr>
      <w:r>
        <w:rPr>
          <w:rFonts w:eastAsiaTheme="minorHAnsi"/>
          <w:sz w:val="28"/>
          <w:szCs w:val="28"/>
          <w:lang w:eastAsia="en-US"/>
        </w:rPr>
        <w:t xml:space="preserve">      </w:t>
      </w:r>
      <w:r w:rsidR="00913138" w:rsidRPr="00523DC8">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00913138" w:rsidRPr="00523DC8">
        <w:rPr>
          <w:rFonts w:eastAsiaTheme="minorHAnsi"/>
          <w:b/>
          <w:bCs/>
          <w:sz w:val="28"/>
          <w:szCs w:val="28"/>
          <w:lang w:eastAsia="en-US"/>
        </w:rPr>
        <w:t>«Сторонами»</w:t>
      </w:r>
      <w:r w:rsidR="00913138" w:rsidRPr="00523DC8">
        <w:rPr>
          <w:rFonts w:eastAsiaTheme="minorHAnsi"/>
          <w:sz w:val="28"/>
          <w:szCs w:val="28"/>
          <w:lang w:eastAsia="en-US"/>
        </w:rPr>
        <w:t xml:space="preserve"> своих обязательств по нему.</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8.</w:t>
      </w:r>
      <w:proofErr w:type="gramStart"/>
      <w:r w:rsidRPr="00523DC8">
        <w:rPr>
          <w:rFonts w:eastAsiaTheme="minorHAnsi"/>
          <w:sz w:val="28"/>
          <w:szCs w:val="28"/>
          <w:lang w:eastAsia="en-US"/>
        </w:rPr>
        <w:t>2.«</w:t>
      </w:r>
      <w:proofErr w:type="gramEnd"/>
      <w:r w:rsidRPr="00523DC8">
        <w:rPr>
          <w:rFonts w:eastAsiaTheme="minorHAnsi"/>
          <w:b/>
          <w:sz w:val="28"/>
          <w:szCs w:val="28"/>
          <w:lang w:eastAsia="en-US"/>
        </w:rPr>
        <w:t>Продавец»</w:t>
      </w:r>
      <w:r w:rsidRPr="00523DC8">
        <w:rPr>
          <w:rFonts w:eastAsiaTheme="minorHAnsi"/>
          <w:sz w:val="28"/>
          <w:szCs w:val="28"/>
          <w:lang w:eastAsia="en-US"/>
        </w:rPr>
        <w:t xml:space="preserve"> вправе в одностороннем порядке расторгнуть настоящий договор в случае, если </w:t>
      </w:r>
      <w:r w:rsidRPr="00523DC8">
        <w:rPr>
          <w:rFonts w:eastAsiaTheme="minorHAnsi"/>
          <w:b/>
          <w:bCs/>
          <w:sz w:val="28"/>
          <w:szCs w:val="28"/>
          <w:lang w:eastAsia="en-US"/>
        </w:rPr>
        <w:t>«</w:t>
      </w:r>
      <w:r w:rsidRPr="00523DC8">
        <w:rPr>
          <w:rFonts w:eastAsiaTheme="minorHAnsi"/>
          <w:b/>
          <w:sz w:val="28"/>
          <w:szCs w:val="28"/>
          <w:lang w:eastAsia="en-US"/>
        </w:rPr>
        <w:t>Покупатель»</w:t>
      </w:r>
      <w:r w:rsidRPr="00523DC8">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При нарушении порядка и срока полной оплаты за </w:t>
      </w:r>
      <w:r w:rsidRPr="00523DC8">
        <w:rPr>
          <w:rFonts w:eastAsiaTheme="minorHAnsi"/>
          <w:b/>
          <w:bCs/>
          <w:sz w:val="28"/>
          <w:szCs w:val="28"/>
          <w:lang w:eastAsia="en-US"/>
        </w:rPr>
        <w:t>«</w:t>
      </w:r>
      <w:proofErr w:type="gramStart"/>
      <w:r w:rsidRPr="00523DC8">
        <w:rPr>
          <w:rFonts w:eastAsiaTheme="minorHAnsi"/>
          <w:b/>
          <w:bCs/>
          <w:sz w:val="28"/>
          <w:szCs w:val="28"/>
          <w:lang w:eastAsia="en-US"/>
        </w:rPr>
        <w:t>Имущество»</w:t>
      </w:r>
      <w:r w:rsidRPr="00523DC8">
        <w:rPr>
          <w:rFonts w:eastAsiaTheme="minorHAnsi"/>
          <w:sz w:val="28"/>
          <w:szCs w:val="28"/>
          <w:lang w:eastAsia="en-US"/>
        </w:rPr>
        <w:t xml:space="preserve">   </w:t>
      </w:r>
      <w:proofErr w:type="gramEnd"/>
      <w:r w:rsidRPr="00523DC8">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lastRenderedPageBreak/>
        <w:t xml:space="preserve">В случае расторжения настоящего договора по основаниям, указанным                    в настоящем пункте договора, все обязательства </w:t>
      </w:r>
      <w:r w:rsidRPr="00523DC8">
        <w:rPr>
          <w:rFonts w:eastAsiaTheme="minorHAnsi"/>
          <w:b/>
          <w:bCs/>
          <w:sz w:val="28"/>
          <w:szCs w:val="28"/>
          <w:lang w:eastAsia="en-US"/>
        </w:rPr>
        <w:t>«Сторон»</w:t>
      </w:r>
      <w:r w:rsidRPr="00523DC8">
        <w:rPr>
          <w:rFonts w:eastAsiaTheme="minorHAnsi"/>
          <w:sz w:val="28"/>
          <w:szCs w:val="28"/>
          <w:lang w:eastAsia="en-US"/>
        </w:rPr>
        <w:t xml:space="preserve"> по настоящему договору прекращаются - сумма задатка </w:t>
      </w:r>
      <w:r w:rsidRPr="00523DC8">
        <w:rPr>
          <w:rFonts w:eastAsiaTheme="minorHAnsi"/>
          <w:b/>
          <w:bCs/>
          <w:sz w:val="28"/>
          <w:szCs w:val="28"/>
          <w:lang w:eastAsia="en-US"/>
        </w:rPr>
        <w:t xml:space="preserve">«Покупателю» </w:t>
      </w:r>
      <w:r w:rsidRPr="00523DC8">
        <w:rPr>
          <w:rFonts w:eastAsiaTheme="minorHAnsi"/>
          <w:sz w:val="28"/>
          <w:szCs w:val="28"/>
          <w:lang w:eastAsia="en-US"/>
        </w:rPr>
        <w:t xml:space="preserve">не возвращается.  </w:t>
      </w:r>
    </w:p>
    <w:p w:rsidR="00913138" w:rsidRPr="00523DC8" w:rsidRDefault="00913138" w:rsidP="00913138">
      <w:pPr>
        <w:tabs>
          <w:tab w:val="left" w:pos="9638"/>
        </w:tabs>
        <w:suppressAutoHyphens/>
        <w:ind w:right="-1" w:firstLine="567"/>
        <w:jc w:val="both"/>
        <w:rPr>
          <w:rFonts w:eastAsiaTheme="minorHAnsi"/>
          <w:sz w:val="28"/>
          <w:szCs w:val="28"/>
          <w:lang w:eastAsia="en-US"/>
        </w:rPr>
      </w:pPr>
      <w:r w:rsidRPr="00523DC8">
        <w:rPr>
          <w:rFonts w:eastAsiaTheme="minorHAnsi"/>
          <w:b/>
          <w:sz w:val="28"/>
          <w:szCs w:val="28"/>
          <w:lang w:eastAsia="en-US"/>
        </w:rPr>
        <w:t>«Продавец»</w:t>
      </w:r>
      <w:r w:rsidRPr="00523DC8">
        <w:rPr>
          <w:rFonts w:eastAsiaTheme="minorHAnsi"/>
          <w:sz w:val="28"/>
          <w:szCs w:val="28"/>
          <w:lang w:eastAsia="en-US"/>
        </w:rPr>
        <w:t xml:space="preserve"> извещает </w:t>
      </w:r>
      <w:r w:rsidRPr="00523DC8">
        <w:rPr>
          <w:rFonts w:eastAsiaTheme="minorHAnsi"/>
          <w:b/>
          <w:sz w:val="28"/>
          <w:szCs w:val="28"/>
          <w:lang w:eastAsia="en-US"/>
        </w:rPr>
        <w:t>«Покупателя»</w:t>
      </w:r>
      <w:r w:rsidRPr="00523DC8">
        <w:rPr>
          <w:rFonts w:eastAsiaTheme="minorHAnsi"/>
          <w:sz w:val="28"/>
          <w:szCs w:val="28"/>
          <w:lang w:eastAsia="en-US"/>
        </w:rPr>
        <w:t xml:space="preserve"> о расторжении настоящего договора путем направления </w:t>
      </w:r>
      <w:r w:rsidRPr="00523DC8">
        <w:rPr>
          <w:rFonts w:eastAsiaTheme="minorHAnsi"/>
          <w:b/>
          <w:sz w:val="28"/>
          <w:szCs w:val="28"/>
          <w:lang w:eastAsia="en-US"/>
        </w:rPr>
        <w:t>«Покупателю»</w:t>
      </w:r>
      <w:r w:rsidRPr="00523DC8">
        <w:rPr>
          <w:rFonts w:eastAsiaTheme="minorHAnsi"/>
          <w:sz w:val="28"/>
          <w:szCs w:val="28"/>
          <w:lang w:eastAsia="en-US"/>
        </w:rPr>
        <w:t xml:space="preserve"> письменного уведомления.</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523DC8">
        <w:rPr>
          <w:rFonts w:eastAsiaTheme="minorHAnsi"/>
          <w:b/>
          <w:bCs/>
          <w:sz w:val="28"/>
          <w:szCs w:val="28"/>
          <w:lang w:eastAsia="en-US"/>
        </w:rPr>
        <w:t>«Сторон»</w:t>
      </w:r>
      <w:r w:rsidRPr="00523DC8">
        <w:rPr>
          <w:rFonts w:eastAsiaTheme="minorHAnsi"/>
          <w:sz w:val="28"/>
          <w:szCs w:val="28"/>
          <w:lang w:eastAsia="en-US"/>
        </w:rPr>
        <w:t xml:space="preserve"> имеет право расторгнуть настоящий договор. При этом </w:t>
      </w:r>
      <w:r w:rsidRPr="00523DC8">
        <w:rPr>
          <w:rFonts w:eastAsiaTheme="minorHAnsi"/>
          <w:b/>
          <w:bCs/>
          <w:sz w:val="28"/>
          <w:szCs w:val="28"/>
          <w:lang w:eastAsia="en-US"/>
        </w:rPr>
        <w:t>«Стороны»</w:t>
      </w:r>
      <w:r>
        <w:rPr>
          <w:rFonts w:eastAsiaTheme="minorHAnsi"/>
          <w:sz w:val="28"/>
          <w:szCs w:val="28"/>
          <w:lang w:eastAsia="en-US"/>
        </w:rPr>
        <w:t xml:space="preserve"> возвращаются</w:t>
      </w:r>
      <w:r w:rsidRPr="00523DC8">
        <w:rPr>
          <w:rFonts w:eastAsiaTheme="minorHAnsi"/>
          <w:sz w:val="28"/>
          <w:szCs w:val="28"/>
          <w:lang w:eastAsia="en-US"/>
        </w:rPr>
        <w:t xml:space="preserve"> в первоначальное состояние. Расходы по возвращению </w:t>
      </w:r>
      <w:r w:rsidRPr="00523DC8">
        <w:rPr>
          <w:rFonts w:eastAsiaTheme="minorHAnsi"/>
          <w:b/>
          <w:bCs/>
          <w:sz w:val="28"/>
          <w:szCs w:val="28"/>
          <w:lang w:eastAsia="en-US"/>
        </w:rPr>
        <w:t>«</w:t>
      </w:r>
      <w:r w:rsidR="00392BAD" w:rsidRPr="00523DC8">
        <w:rPr>
          <w:rFonts w:eastAsiaTheme="minorHAnsi"/>
          <w:b/>
          <w:bCs/>
          <w:sz w:val="28"/>
          <w:szCs w:val="28"/>
          <w:lang w:eastAsia="en-US"/>
        </w:rPr>
        <w:t>Сторон»</w:t>
      </w:r>
      <w:r w:rsidR="00392BAD">
        <w:rPr>
          <w:rFonts w:eastAsiaTheme="minorHAnsi"/>
          <w:sz w:val="28"/>
          <w:szCs w:val="28"/>
          <w:lang w:eastAsia="en-US"/>
        </w:rPr>
        <w:t xml:space="preserve"> в</w:t>
      </w:r>
      <w:r w:rsidRPr="00523DC8">
        <w:rPr>
          <w:rFonts w:eastAsiaTheme="minorHAnsi"/>
          <w:sz w:val="28"/>
          <w:szCs w:val="28"/>
          <w:lang w:eastAsia="en-US"/>
        </w:rPr>
        <w:t xml:space="preserve"> первоначальное состояние </w:t>
      </w:r>
      <w:r w:rsidRPr="00523DC8">
        <w:rPr>
          <w:rFonts w:eastAsiaTheme="minorHAnsi"/>
          <w:b/>
          <w:bCs/>
          <w:sz w:val="28"/>
          <w:szCs w:val="28"/>
          <w:lang w:eastAsia="en-US"/>
        </w:rPr>
        <w:t>«Стороны»</w:t>
      </w:r>
      <w:r w:rsidRPr="00523DC8">
        <w:rPr>
          <w:rFonts w:eastAsiaTheme="minorHAnsi"/>
          <w:sz w:val="28"/>
          <w:szCs w:val="28"/>
          <w:lang w:eastAsia="en-US"/>
        </w:rPr>
        <w:t xml:space="preserve"> несут в равных долях.</w:t>
      </w:r>
    </w:p>
    <w:p w:rsidR="00913138" w:rsidRDefault="00913138" w:rsidP="00913138">
      <w:pPr>
        <w:tabs>
          <w:tab w:val="left" w:pos="9638"/>
        </w:tabs>
        <w:suppressAutoHyphens/>
        <w:ind w:right="-1"/>
        <w:jc w:val="center"/>
        <w:rPr>
          <w:rFonts w:eastAsiaTheme="minorHAnsi"/>
          <w:b/>
          <w:sz w:val="28"/>
          <w:szCs w:val="28"/>
          <w:lang w:eastAsia="en-US"/>
        </w:rPr>
      </w:pPr>
    </w:p>
    <w:p w:rsidR="00913138" w:rsidRPr="00523DC8" w:rsidRDefault="00913138" w:rsidP="00913138">
      <w:pPr>
        <w:tabs>
          <w:tab w:val="left" w:pos="9638"/>
        </w:tabs>
        <w:suppressAutoHyphens/>
        <w:ind w:right="-1"/>
        <w:jc w:val="center"/>
        <w:rPr>
          <w:rFonts w:eastAsiaTheme="minorHAnsi"/>
          <w:b/>
          <w:sz w:val="28"/>
          <w:szCs w:val="28"/>
          <w:lang w:eastAsia="en-US"/>
        </w:rPr>
      </w:pPr>
      <w:r w:rsidRPr="00523DC8">
        <w:rPr>
          <w:rFonts w:eastAsiaTheme="minorHAnsi"/>
          <w:b/>
          <w:sz w:val="28"/>
          <w:szCs w:val="28"/>
          <w:lang w:eastAsia="en-US"/>
        </w:rPr>
        <w:t>9. ПРОЧИЕ ПОЛОЖЕНИЯ</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523DC8">
        <w:rPr>
          <w:rFonts w:eastAsiaTheme="minorHAnsi"/>
          <w:b/>
          <w:bCs/>
          <w:sz w:val="28"/>
          <w:szCs w:val="28"/>
          <w:lang w:eastAsia="en-US"/>
        </w:rPr>
        <w:t>«Сторонами»</w:t>
      </w:r>
      <w:r w:rsidRPr="00523DC8">
        <w:rPr>
          <w:rFonts w:eastAsiaTheme="minorHAnsi"/>
          <w:sz w:val="28"/>
          <w:szCs w:val="28"/>
          <w:lang w:eastAsia="en-US"/>
        </w:rPr>
        <w:t xml:space="preserve"> и заменяет собой все предыдущие переговоры, переписку и соглашения </w:t>
      </w:r>
      <w:r w:rsidRPr="00523DC8">
        <w:rPr>
          <w:rFonts w:eastAsiaTheme="minorHAnsi"/>
          <w:b/>
          <w:bCs/>
          <w:sz w:val="28"/>
          <w:szCs w:val="28"/>
          <w:lang w:eastAsia="en-US"/>
        </w:rPr>
        <w:t>«Сторон»</w:t>
      </w:r>
      <w:r w:rsidRPr="00523DC8">
        <w:rPr>
          <w:rFonts w:eastAsiaTheme="minorHAnsi"/>
          <w:sz w:val="28"/>
          <w:szCs w:val="28"/>
          <w:lang w:eastAsia="en-US"/>
        </w:rPr>
        <w:t xml:space="preserve"> относительно предмета настоящего договора.</w:t>
      </w:r>
    </w:p>
    <w:p w:rsidR="00913138" w:rsidRPr="00523DC8" w:rsidRDefault="00913138" w:rsidP="00913138">
      <w:pPr>
        <w:tabs>
          <w:tab w:val="left" w:pos="9638"/>
        </w:tabs>
        <w:suppressAutoHyphens/>
        <w:ind w:right="-1" w:firstLine="720"/>
        <w:jc w:val="both"/>
        <w:rPr>
          <w:rFonts w:eastAsiaTheme="minorHAnsi"/>
          <w:sz w:val="28"/>
          <w:szCs w:val="28"/>
          <w:lang w:eastAsia="en-US"/>
        </w:rPr>
      </w:pPr>
      <w:r w:rsidRPr="00523DC8">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523DC8">
        <w:rPr>
          <w:rFonts w:eastAsiaTheme="minorHAnsi"/>
          <w:b/>
          <w:bCs/>
          <w:sz w:val="28"/>
          <w:szCs w:val="28"/>
          <w:lang w:eastAsia="en-US"/>
        </w:rPr>
        <w:t>«Сторонами»,</w:t>
      </w:r>
      <w:r w:rsidRPr="00523DC8">
        <w:rPr>
          <w:rFonts w:eastAsiaTheme="minorHAnsi"/>
          <w:sz w:val="28"/>
          <w:szCs w:val="28"/>
          <w:lang w:eastAsia="en-US"/>
        </w:rPr>
        <w:t xml:space="preserve"> только если они оформлены в письменном виде и подписаны обеими </w:t>
      </w:r>
      <w:r w:rsidRPr="00523DC8">
        <w:rPr>
          <w:rFonts w:eastAsiaTheme="minorHAnsi"/>
          <w:b/>
          <w:bCs/>
          <w:sz w:val="28"/>
          <w:szCs w:val="28"/>
          <w:lang w:eastAsia="en-US"/>
        </w:rPr>
        <w:t>«Сторонами»</w:t>
      </w:r>
      <w:r w:rsidRPr="00523DC8">
        <w:rPr>
          <w:rFonts w:eastAsiaTheme="minorHAnsi"/>
          <w:sz w:val="28"/>
          <w:szCs w:val="28"/>
          <w:lang w:eastAsia="en-US"/>
        </w:rPr>
        <w:t xml:space="preserve"> настоящего договора. </w:t>
      </w:r>
    </w:p>
    <w:p w:rsidR="00913138" w:rsidRPr="00523DC8" w:rsidRDefault="00913138" w:rsidP="00392BAD">
      <w:pPr>
        <w:tabs>
          <w:tab w:val="left" w:pos="9638"/>
        </w:tabs>
        <w:suppressAutoHyphens/>
        <w:spacing w:line="240" w:lineRule="atLeast"/>
        <w:ind w:firstLine="720"/>
        <w:jc w:val="both"/>
        <w:rPr>
          <w:rFonts w:eastAsiaTheme="minorHAnsi"/>
          <w:sz w:val="28"/>
          <w:szCs w:val="28"/>
          <w:lang w:eastAsia="en-US"/>
        </w:rPr>
      </w:pPr>
      <w:r w:rsidRPr="00523DC8">
        <w:rPr>
          <w:rFonts w:eastAsiaTheme="minorHAnsi"/>
          <w:sz w:val="28"/>
          <w:szCs w:val="28"/>
          <w:lang w:eastAsia="en-US"/>
        </w:rPr>
        <w:t>9.</w:t>
      </w:r>
      <w:proofErr w:type="gramStart"/>
      <w:r w:rsidRPr="00523DC8">
        <w:rPr>
          <w:rFonts w:eastAsiaTheme="minorHAnsi"/>
          <w:sz w:val="28"/>
          <w:szCs w:val="28"/>
          <w:lang w:eastAsia="en-US"/>
        </w:rPr>
        <w:t>3.Любое</w:t>
      </w:r>
      <w:proofErr w:type="gramEnd"/>
      <w:r w:rsidRPr="00523DC8">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913138" w:rsidRDefault="00913138" w:rsidP="00392BAD">
      <w:pPr>
        <w:tabs>
          <w:tab w:val="left" w:pos="9638"/>
        </w:tabs>
        <w:suppressAutoHyphens/>
        <w:spacing w:line="240" w:lineRule="atLeast"/>
        <w:ind w:firstLine="720"/>
        <w:jc w:val="both"/>
        <w:rPr>
          <w:rFonts w:eastAsiaTheme="minorHAnsi"/>
          <w:sz w:val="28"/>
          <w:szCs w:val="28"/>
          <w:lang w:eastAsia="en-US"/>
        </w:rPr>
      </w:pPr>
      <w:r w:rsidRPr="00523DC8">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523DC8">
        <w:rPr>
          <w:rFonts w:eastAsiaTheme="minorHAnsi"/>
          <w:b/>
          <w:bCs/>
          <w:sz w:val="28"/>
          <w:szCs w:val="28"/>
          <w:lang w:eastAsia="en-US"/>
        </w:rPr>
        <w:t>«Стороне»</w:t>
      </w:r>
      <w:r w:rsidRPr="00523DC8">
        <w:rPr>
          <w:rFonts w:eastAsiaTheme="minorHAnsi"/>
          <w:sz w:val="28"/>
          <w:szCs w:val="28"/>
          <w:lang w:eastAsia="en-US"/>
        </w:rPr>
        <w:t>. Такое сообщение считается представленным или врученным:</w:t>
      </w:r>
    </w:p>
    <w:p w:rsidR="00392BAD" w:rsidRPr="00523DC8" w:rsidRDefault="00392BAD" w:rsidP="00392BAD">
      <w:pPr>
        <w:tabs>
          <w:tab w:val="left" w:pos="9638"/>
        </w:tabs>
        <w:suppressAutoHyphens/>
        <w:spacing w:line="240" w:lineRule="atLeast"/>
        <w:ind w:firstLine="720"/>
        <w:jc w:val="both"/>
        <w:rPr>
          <w:rFonts w:eastAsiaTheme="minorHAnsi"/>
          <w:sz w:val="28"/>
          <w:szCs w:val="28"/>
          <w:lang w:eastAsia="en-US"/>
        </w:rPr>
      </w:pPr>
    </w:p>
    <w:p w:rsidR="00913138" w:rsidRPr="00523DC8" w:rsidRDefault="00913138" w:rsidP="00392BAD">
      <w:pPr>
        <w:numPr>
          <w:ilvl w:val="0"/>
          <w:numId w:val="5"/>
        </w:numPr>
        <w:tabs>
          <w:tab w:val="num" w:pos="709"/>
          <w:tab w:val="left" w:pos="9638"/>
        </w:tabs>
        <w:suppressAutoHyphens/>
        <w:spacing w:after="160" w:line="240" w:lineRule="atLeast"/>
        <w:ind w:left="0" w:firstLine="0"/>
        <w:jc w:val="both"/>
        <w:rPr>
          <w:rFonts w:eastAsiaTheme="minorHAnsi"/>
          <w:sz w:val="28"/>
          <w:szCs w:val="28"/>
          <w:lang w:eastAsia="en-US"/>
        </w:rPr>
      </w:pPr>
      <w:r w:rsidRPr="00523DC8">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913138" w:rsidRPr="00523DC8" w:rsidRDefault="00913138" w:rsidP="00392BAD">
      <w:pPr>
        <w:numPr>
          <w:ilvl w:val="0"/>
          <w:numId w:val="5"/>
        </w:numPr>
        <w:tabs>
          <w:tab w:val="num" w:pos="709"/>
          <w:tab w:val="left" w:pos="9638"/>
        </w:tabs>
        <w:suppressAutoHyphens/>
        <w:spacing w:after="160" w:line="240" w:lineRule="atLeast"/>
        <w:ind w:left="0" w:firstLine="0"/>
        <w:jc w:val="both"/>
        <w:rPr>
          <w:rFonts w:eastAsiaTheme="minorHAnsi"/>
          <w:sz w:val="28"/>
          <w:szCs w:val="28"/>
          <w:lang w:eastAsia="en-US"/>
        </w:rPr>
      </w:pPr>
      <w:r w:rsidRPr="00523DC8">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913138" w:rsidRPr="00523DC8" w:rsidRDefault="00913138" w:rsidP="00392BAD">
      <w:pPr>
        <w:tabs>
          <w:tab w:val="left" w:pos="9638"/>
        </w:tabs>
        <w:suppressAutoHyphens/>
        <w:spacing w:line="240" w:lineRule="atLeast"/>
        <w:ind w:left="283"/>
        <w:jc w:val="both"/>
        <w:rPr>
          <w:rFonts w:eastAsiaTheme="minorHAnsi"/>
          <w:sz w:val="28"/>
          <w:szCs w:val="28"/>
          <w:lang w:eastAsia="en-US"/>
        </w:rPr>
      </w:pPr>
      <w:r>
        <w:rPr>
          <w:rFonts w:eastAsiaTheme="minorHAnsi"/>
          <w:sz w:val="28"/>
          <w:szCs w:val="28"/>
          <w:lang w:eastAsia="en-US"/>
        </w:rPr>
        <w:t xml:space="preserve">      </w:t>
      </w:r>
      <w:r w:rsidRPr="00523DC8">
        <w:rPr>
          <w:rFonts w:eastAsiaTheme="minorHAnsi"/>
          <w:sz w:val="28"/>
          <w:szCs w:val="28"/>
          <w:lang w:eastAsia="en-US"/>
        </w:rPr>
        <w:t>9.4.Настоящий договор регулируется в соответствии                                                    с законодательством Российской Федерации.</w:t>
      </w:r>
    </w:p>
    <w:p w:rsidR="00913138" w:rsidRPr="00523DC8" w:rsidRDefault="00913138" w:rsidP="00392BAD">
      <w:pPr>
        <w:tabs>
          <w:tab w:val="left" w:pos="9638"/>
        </w:tabs>
        <w:suppressAutoHyphens/>
        <w:spacing w:line="240" w:lineRule="atLeast"/>
        <w:ind w:firstLine="720"/>
        <w:jc w:val="both"/>
        <w:rPr>
          <w:rFonts w:eastAsiaTheme="minorHAnsi"/>
          <w:sz w:val="28"/>
          <w:szCs w:val="28"/>
          <w:lang w:eastAsia="en-US"/>
        </w:rPr>
      </w:pPr>
      <w:r w:rsidRPr="00523DC8">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913138" w:rsidRPr="00523DC8" w:rsidRDefault="00913138" w:rsidP="00913138">
      <w:pPr>
        <w:tabs>
          <w:tab w:val="left" w:pos="9638"/>
        </w:tabs>
        <w:suppressAutoHyphens/>
        <w:ind w:right="-1"/>
        <w:jc w:val="center"/>
        <w:rPr>
          <w:rFonts w:eastAsiaTheme="minorHAnsi"/>
          <w:b/>
          <w:sz w:val="28"/>
          <w:szCs w:val="28"/>
          <w:lang w:eastAsia="en-US"/>
        </w:rPr>
      </w:pPr>
      <w:r w:rsidRPr="00523DC8">
        <w:rPr>
          <w:rFonts w:eastAsiaTheme="minorHAnsi"/>
          <w:b/>
          <w:sz w:val="28"/>
          <w:szCs w:val="28"/>
          <w:lang w:eastAsia="en-US"/>
        </w:rPr>
        <w:t>10. АДРЕСА И БАНКОВСКИЕ РЕКВИЗИТЫ СТОРОН</w:t>
      </w:r>
    </w:p>
    <w:tbl>
      <w:tblPr>
        <w:tblW w:w="9950" w:type="dxa"/>
        <w:tblLook w:val="01E0" w:firstRow="1" w:lastRow="1" w:firstColumn="1" w:lastColumn="1" w:noHBand="0" w:noVBand="0"/>
      </w:tblPr>
      <w:tblGrid>
        <w:gridCol w:w="4958"/>
        <w:gridCol w:w="4992"/>
      </w:tblGrid>
      <w:tr w:rsidR="00913138" w:rsidRPr="00523DC8" w:rsidTr="00643BD5">
        <w:trPr>
          <w:trHeight w:val="332"/>
        </w:trPr>
        <w:tc>
          <w:tcPr>
            <w:tcW w:w="4958" w:type="dxa"/>
            <w:vAlign w:val="center"/>
          </w:tcPr>
          <w:p w:rsidR="00913138" w:rsidRPr="00523DC8" w:rsidRDefault="00913138" w:rsidP="00643BD5">
            <w:pPr>
              <w:tabs>
                <w:tab w:val="left" w:pos="9638"/>
              </w:tabs>
              <w:suppressAutoHyphens/>
              <w:ind w:right="-1"/>
              <w:rPr>
                <w:rFonts w:eastAsiaTheme="minorHAnsi"/>
                <w:b/>
                <w:sz w:val="28"/>
                <w:szCs w:val="28"/>
                <w:lang w:eastAsia="en-US"/>
              </w:rPr>
            </w:pPr>
          </w:p>
          <w:p w:rsidR="00913138" w:rsidRPr="00523DC8" w:rsidRDefault="00913138" w:rsidP="00643BD5">
            <w:pPr>
              <w:tabs>
                <w:tab w:val="left" w:pos="9638"/>
              </w:tabs>
              <w:suppressAutoHyphens/>
              <w:ind w:right="-1"/>
              <w:jc w:val="center"/>
              <w:rPr>
                <w:rFonts w:eastAsiaTheme="minorHAnsi"/>
                <w:sz w:val="28"/>
                <w:szCs w:val="28"/>
                <w:lang w:eastAsia="en-US"/>
              </w:rPr>
            </w:pPr>
            <w:r w:rsidRPr="00523DC8">
              <w:rPr>
                <w:rFonts w:eastAsiaTheme="minorHAnsi"/>
                <w:b/>
                <w:sz w:val="28"/>
                <w:szCs w:val="28"/>
                <w:lang w:eastAsia="en-US"/>
              </w:rPr>
              <w:t>Продавец:</w:t>
            </w:r>
          </w:p>
        </w:tc>
        <w:tc>
          <w:tcPr>
            <w:tcW w:w="4992" w:type="dxa"/>
            <w:vAlign w:val="center"/>
          </w:tcPr>
          <w:p w:rsidR="00913138" w:rsidRPr="00523DC8" w:rsidRDefault="00913138" w:rsidP="00643BD5">
            <w:pPr>
              <w:tabs>
                <w:tab w:val="left" w:pos="9638"/>
              </w:tabs>
              <w:suppressAutoHyphens/>
              <w:ind w:right="-1"/>
              <w:jc w:val="center"/>
              <w:rPr>
                <w:rFonts w:eastAsiaTheme="minorHAnsi"/>
                <w:sz w:val="28"/>
                <w:szCs w:val="28"/>
                <w:lang w:eastAsia="en-US"/>
              </w:rPr>
            </w:pPr>
            <w:r w:rsidRPr="00523DC8">
              <w:rPr>
                <w:rFonts w:eastAsiaTheme="minorHAnsi"/>
                <w:b/>
                <w:sz w:val="28"/>
                <w:szCs w:val="28"/>
                <w:lang w:eastAsia="en-US"/>
              </w:rPr>
              <w:t>Покупатель:</w:t>
            </w:r>
          </w:p>
        </w:tc>
      </w:tr>
      <w:tr w:rsidR="00913138" w:rsidRPr="00523DC8" w:rsidTr="00643BD5">
        <w:trPr>
          <w:trHeight w:val="1070"/>
        </w:trPr>
        <w:tc>
          <w:tcPr>
            <w:tcW w:w="4958" w:type="dxa"/>
          </w:tcPr>
          <w:p w:rsidR="00913138" w:rsidRPr="00523DC8" w:rsidRDefault="00913138" w:rsidP="00643BD5">
            <w:pPr>
              <w:widowControl w:val="0"/>
              <w:tabs>
                <w:tab w:val="left" w:pos="9638"/>
              </w:tabs>
              <w:ind w:right="-1"/>
              <w:rPr>
                <w:rFonts w:eastAsiaTheme="minorHAnsi"/>
                <w:sz w:val="28"/>
                <w:szCs w:val="28"/>
                <w:lang w:eastAsia="en-US"/>
              </w:rPr>
            </w:pPr>
            <w:r w:rsidRPr="00523DC8">
              <w:rPr>
                <w:rFonts w:eastAsiaTheme="minorHAnsi"/>
                <w:sz w:val="28"/>
                <w:szCs w:val="28"/>
                <w:lang w:eastAsia="en-US"/>
              </w:rPr>
              <w:lastRenderedPageBreak/>
              <w:t xml:space="preserve">Муниципальное образование город Нефтеюганск, в лице департамента муниципального </w:t>
            </w:r>
          </w:p>
          <w:p w:rsidR="00913138" w:rsidRPr="00523DC8" w:rsidRDefault="00913138" w:rsidP="00643BD5">
            <w:pPr>
              <w:widowControl w:val="0"/>
              <w:tabs>
                <w:tab w:val="left" w:pos="9638"/>
              </w:tabs>
              <w:ind w:right="-1"/>
              <w:rPr>
                <w:rFonts w:eastAsiaTheme="minorHAnsi"/>
                <w:sz w:val="28"/>
                <w:szCs w:val="28"/>
                <w:lang w:eastAsia="en-US"/>
              </w:rPr>
            </w:pPr>
            <w:r w:rsidRPr="00523DC8">
              <w:rPr>
                <w:rFonts w:eastAsiaTheme="minorHAnsi"/>
                <w:sz w:val="28"/>
                <w:szCs w:val="28"/>
                <w:lang w:eastAsia="en-US"/>
              </w:rPr>
              <w:t>имущества администрации города Нефтеюганска</w:t>
            </w:r>
          </w:p>
          <w:p w:rsidR="00913138" w:rsidRPr="00523DC8" w:rsidRDefault="00913138" w:rsidP="00643BD5">
            <w:pPr>
              <w:widowControl w:val="0"/>
              <w:tabs>
                <w:tab w:val="left" w:pos="9638"/>
              </w:tabs>
              <w:ind w:right="-1"/>
              <w:rPr>
                <w:rFonts w:eastAsiaTheme="minorHAnsi"/>
                <w:sz w:val="28"/>
                <w:szCs w:val="28"/>
                <w:lang w:eastAsia="en-US"/>
              </w:rPr>
            </w:pPr>
          </w:p>
          <w:p w:rsidR="00913138" w:rsidRPr="00523DC8" w:rsidRDefault="00913138" w:rsidP="00643BD5">
            <w:pPr>
              <w:widowControl w:val="0"/>
              <w:tabs>
                <w:tab w:val="left" w:pos="9638"/>
              </w:tabs>
              <w:ind w:right="-1"/>
              <w:jc w:val="both"/>
              <w:rPr>
                <w:rFonts w:eastAsiaTheme="minorHAnsi"/>
                <w:sz w:val="28"/>
                <w:szCs w:val="28"/>
                <w:lang w:eastAsia="en-US"/>
              </w:rPr>
            </w:pPr>
            <w:r w:rsidRPr="00523DC8">
              <w:rPr>
                <w:rFonts w:eastAsiaTheme="minorHAnsi"/>
                <w:sz w:val="28"/>
                <w:szCs w:val="28"/>
                <w:lang w:eastAsia="en-US"/>
              </w:rPr>
              <w:t xml:space="preserve">628301, РФ, Тюменская область, </w:t>
            </w:r>
          </w:p>
          <w:p w:rsidR="00913138" w:rsidRPr="00523DC8" w:rsidRDefault="00913138" w:rsidP="00643BD5">
            <w:pPr>
              <w:widowControl w:val="0"/>
              <w:tabs>
                <w:tab w:val="left" w:pos="9638"/>
              </w:tabs>
              <w:ind w:right="-1"/>
              <w:jc w:val="both"/>
              <w:rPr>
                <w:rFonts w:eastAsiaTheme="minorHAnsi"/>
                <w:sz w:val="28"/>
                <w:szCs w:val="28"/>
                <w:lang w:eastAsia="en-US"/>
              </w:rPr>
            </w:pPr>
            <w:r w:rsidRPr="00523DC8">
              <w:rPr>
                <w:rFonts w:eastAsiaTheme="minorHAnsi"/>
                <w:sz w:val="28"/>
                <w:szCs w:val="28"/>
                <w:lang w:eastAsia="en-US"/>
              </w:rPr>
              <w:t xml:space="preserve">ХМАО - Югра, </w:t>
            </w:r>
            <w:proofErr w:type="spellStart"/>
            <w:r w:rsidRPr="00523DC8">
              <w:rPr>
                <w:rFonts w:eastAsiaTheme="minorHAnsi"/>
                <w:sz w:val="28"/>
                <w:szCs w:val="28"/>
                <w:lang w:eastAsia="en-US"/>
              </w:rPr>
              <w:t>г.Нефтеюганск</w:t>
            </w:r>
            <w:proofErr w:type="spellEnd"/>
            <w:r w:rsidRPr="00523DC8">
              <w:rPr>
                <w:rFonts w:eastAsiaTheme="minorHAnsi"/>
                <w:sz w:val="28"/>
                <w:szCs w:val="28"/>
                <w:lang w:eastAsia="en-US"/>
              </w:rPr>
              <w:t xml:space="preserve">, </w:t>
            </w:r>
          </w:p>
          <w:p w:rsidR="00913138" w:rsidRPr="00523DC8" w:rsidRDefault="00913138" w:rsidP="00643BD5">
            <w:pPr>
              <w:widowControl w:val="0"/>
              <w:tabs>
                <w:tab w:val="left" w:pos="9638"/>
              </w:tabs>
              <w:ind w:right="-1"/>
              <w:jc w:val="both"/>
              <w:rPr>
                <w:rFonts w:eastAsiaTheme="minorHAnsi"/>
                <w:sz w:val="28"/>
                <w:szCs w:val="28"/>
                <w:lang w:eastAsia="en-US"/>
              </w:rPr>
            </w:pPr>
            <w:r w:rsidRPr="00523DC8">
              <w:rPr>
                <w:rFonts w:eastAsiaTheme="minorHAnsi"/>
                <w:sz w:val="28"/>
                <w:szCs w:val="28"/>
                <w:lang w:eastAsia="en-US"/>
              </w:rPr>
              <w:t xml:space="preserve">микрорайон 5, дом 6, </w:t>
            </w:r>
          </w:p>
          <w:p w:rsidR="00913138" w:rsidRPr="00523DC8" w:rsidRDefault="00913138" w:rsidP="00643BD5">
            <w:pPr>
              <w:widowControl w:val="0"/>
              <w:tabs>
                <w:tab w:val="left" w:pos="9638"/>
              </w:tabs>
              <w:ind w:right="-1"/>
              <w:jc w:val="both"/>
              <w:rPr>
                <w:rFonts w:eastAsiaTheme="minorHAnsi"/>
                <w:sz w:val="28"/>
                <w:szCs w:val="28"/>
                <w:lang w:eastAsia="en-US"/>
              </w:rPr>
            </w:pPr>
            <w:r w:rsidRPr="00523DC8">
              <w:rPr>
                <w:rFonts w:eastAsiaTheme="minorHAnsi"/>
                <w:sz w:val="28"/>
                <w:szCs w:val="28"/>
                <w:lang w:eastAsia="en-US"/>
              </w:rPr>
              <w:t>помещение № 73</w:t>
            </w:r>
          </w:p>
          <w:p w:rsidR="00913138" w:rsidRPr="00523DC8" w:rsidRDefault="00913138" w:rsidP="00643BD5">
            <w:pPr>
              <w:widowControl w:val="0"/>
              <w:tabs>
                <w:tab w:val="left" w:pos="9638"/>
              </w:tabs>
              <w:suppressAutoHyphens/>
              <w:ind w:right="-1"/>
              <w:jc w:val="both"/>
              <w:rPr>
                <w:rFonts w:eastAsiaTheme="minorHAnsi"/>
                <w:sz w:val="28"/>
                <w:szCs w:val="28"/>
                <w:lang w:eastAsia="en-US"/>
              </w:rPr>
            </w:pPr>
            <w:r w:rsidRPr="00523DC8">
              <w:rPr>
                <w:rFonts w:eastAsiaTheme="minorHAnsi"/>
                <w:sz w:val="28"/>
                <w:szCs w:val="28"/>
                <w:lang w:eastAsia="en-US"/>
              </w:rPr>
              <w:t>тел./факс: (3463) 23 74 97, 23 71 44</w:t>
            </w:r>
          </w:p>
          <w:p w:rsidR="00913138" w:rsidRPr="00523DC8" w:rsidRDefault="00913138" w:rsidP="00643BD5">
            <w:pPr>
              <w:widowControl w:val="0"/>
              <w:tabs>
                <w:tab w:val="left" w:pos="9638"/>
              </w:tabs>
              <w:ind w:right="-1"/>
              <w:jc w:val="both"/>
              <w:rPr>
                <w:rFonts w:eastAsiaTheme="minorHAnsi"/>
                <w:sz w:val="28"/>
                <w:szCs w:val="28"/>
                <w:lang w:eastAsia="en-US"/>
              </w:rPr>
            </w:pPr>
            <w:r w:rsidRPr="00523DC8">
              <w:rPr>
                <w:rFonts w:eastAsiaTheme="minorHAnsi"/>
                <w:sz w:val="28"/>
                <w:szCs w:val="28"/>
                <w:lang w:eastAsia="en-US"/>
              </w:rPr>
              <w:t>ИНН 8604029014, КПП 860401001,</w:t>
            </w:r>
          </w:p>
          <w:p w:rsidR="00913138" w:rsidRPr="00523DC8" w:rsidRDefault="00913138" w:rsidP="00643BD5">
            <w:pPr>
              <w:widowControl w:val="0"/>
              <w:tabs>
                <w:tab w:val="left" w:pos="9638"/>
              </w:tabs>
              <w:suppressAutoHyphens/>
              <w:ind w:right="-1"/>
              <w:jc w:val="both"/>
              <w:rPr>
                <w:rFonts w:eastAsiaTheme="minorHAnsi"/>
                <w:sz w:val="28"/>
                <w:szCs w:val="28"/>
                <w:lang w:eastAsia="en-US"/>
              </w:rPr>
            </w:pPr>
            <w:r w:rsidRPr="00523DC8">
              <w:rPr>
                <w:rFonts w:eastAsiaTheme="minorHAnsi"/>
                <w:sz w:val="28"/>
                <w:szCs w:val="28"/>
                <w:lang w:eastAsia="en-US"/>
              </w:rPr>
              <w:t xml:space="preserve">р/с 40101810565770510001 в открытый в РКЦ Ханты-Мансийск, </w:t>
            </w:r>
            <w:proofErr w:type="spellStart"/>
            <w:r w:rsidRPr="00523DC8">
              <w:rPr>
                <w:rFonts w:eastAsiaTheme="minorHAnsi"/>
                <w:sz w:val="28"/>
                <w:szCs w:val="28"/>
                <w:lang w:eastAsia="en-US"/>
              </w:rPr>
              <w:t>г.Ханты-Мансийск</w:t>
            </w:r>
            <w:proofErr w:type="spellEnd"/>
            <w:r w:rsidRPr="00523DC8">
              <w:rPr>
                <w:rFonts w:eastAsiaTheme="minorHAnsi"/>
                <w:sz w:val="28"/>
                <w:szCs w:val="28"/>
                <w:lang w:eastAsia="en-US"/>
              </w:rPr>
              <w:t>, БИК 047162000, ОКТМО 71874000, УФК по Ханты-Мансийскому автономному округу – Югре (Департамент муниципального имущества администрации города Нефтеюганска)</w:t>
            </w:r>
          </w:p>
          <w:p w:rsidR="00913138" w:rsidRPr="00523DC8" w:rsidRDefault="00913138" w:rsidP="00643BD5">
            <w:pPr>
              <w:widowControl w:val="0"/>
              <w:tabs>
                <w:tab w:val="left" w:pos="9638"/>
              </w:tabs>
              <w:suppressAutoHyphens/>
              <w:ind w:right="-1"/>
              <w:jc w:val="both"/>
              <w:rPr>
                <w:rFonts w:eastAsiaTheme="minorHAnsi"/>
                <w:b/>
                <w:sz w:val="28"/>
                <w:szCs w:val="28"/>
                <w:lang w:eastAsia="en-US"/>
              </w:rPr>
            </w:pPr>
            <w:r w:rsidRPr="00523DC8">
              <w:rPr>
                <w:rFonts w:eastAsiaTheme="minorHAnsi"/>
                <w:sz w:val="28"/>
                <w:szCs w:val="28"/>
                <w:lang w:eastAsia="en-US"/>
              </w:rPr>
              <w:t xml:space="preserve">________________ </w:t>
            </w:r>
          </w:p>
          <w:p w:rsidR="00913138" w:rsidRPr="00523DC8" w:rsidRDefault="00913138" w:rsidP="00643BD5">
            <w:pPr>
              <w:widowControl w:val="0"/>
              <w:tabs>
                <w:tab w:val="left" w:pos="9638"/>
              </w:tabs>
              <w:suppressAutoHyphens/>
              <w:ind w:right="-1"/>
              <w:jc w:val="both"/>
              <w:rPr>
                <w:rFonts w:eastAsiaTheme="minorHAnsi"/>
                <w:sz w:val="28"/>
                <w:szCs w:val="28"/>
                <w:lang w:eastAsia="en-US"/>
              </w:rPr>
            </w:pPr>
            <w:r w:rsidRPr="00523DC8">
              <w:rPr>
                <w:rFonts w:eastAsiaTheme="minorHAnsi"/>
                <w:sz w:val="28"/>
                <w:szCs w:val="28"/>
                <w:lang w:eastAsia="en-US"/>
              </w:rPr>
              <w:t xml:space="preserve">                       </w:t>
            </w:r>
            <w:proofErr w:type="spellStart"/>
            <w:r w:rsidRPr="00523DC8">
              <w:rPr>
                <w:rFonts w:eastAsiaTheme="minorHAnsi"/>
                <w:sz w:val="28"/>
                <w:szCs w:val="28"/>
                <w:lang w:eastAsia="en-US"/>
              </w:rPr>
              <w:t>м.п</w:t>
            </w:r>
            <w:proofErr w:type="spellEnd"/>
            <w:r w:rsidRPr="00523DC8">
              <w:rPr>
                <w:rFonts w:eastAsiaTheme="minorHAnsi"/>
                <w:sz w:val="28"/>
                <w:szCs w:val="28"/>
                <w:lang w:eastAsia="en-US"/>
              </w:rPr>
              <w:t>.</w:t>
            </w:r>
          </w:p>
        </w:tc>
        <w:tc>
          <w:tcPr>
            <w:tcW w:w="4992" w:type="dxa"/>
          </w:tcPr>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left="176" w:right="-109"/>
              <w:jc w:val="both"/>
              <w:rPr>
                <w:rFonts w:eastAsiaTheme="minorHAnsi"/>
                <w:sz w:val="28"/>
                <w:szCs w:val="28"/>
                <w:lang w:eastAsia="en-US"/>
              </w:rPr>
            </w:pPr>
          </w:p>
          <w:p w:rsidR="00913138" w:rsidRPr="00523DC8" w:rsidRDefault="00913138" w:rsidP="00643BD5">
            <w:pPr>
              <w:ind w:right="-109"/>
              <w:jc w:val="both"/>
              <w:rPr>
                <w:rFonts w:eastAsiaTheme="minorHAnsi"/>
                <w:sz w:val="28"/>
                <w:szCs w:val="28"/>
                <w:lang w:eastAsia="en-US"/>
              </w:rPr>
            </w:pPr>
          </w:p>
          <w:p w:rsidR="00913138" w:rsidRPr="00523DC8" w:rsidRDefault="00913138" w:rsidP="00643BD5">
            <w:pPr>
              <w:widowControl w:val="0"/>
              <w:tabs>
                <w:tab w:val="left" w:pos="9638"/>
              </w:tabs>
              <w:suppressAutoHyphens/>
              <w:ind w:left="176" w:right="-1"/>
              <w:jc w:val="both"/>
              <w:rPr>
                <w:rFonts w:eastAsiaTheme="minorHAnsi"/>
                <w:sz w:val="28"/>
                <w:szCs w:val="28"/>
                <w:lang w:eastAsia="en-US"/>
              </w:rPr>
            </w:pPr>
          </w:p>
          <w:p w:rsidR="00913138" w:rsidRPr="00523DC8" w:rsidRDefault="00913138" w:rsidP="00643BD5">
            <w:pPr>
              <w:widowControl w:val="0"/>
              <w:tabs>
                <w:tab w:val="left" w:pos="9638"/>
              </w:tabs>
              <w:suppressAutoHyphens/>
              <w:ind w:left="176" w:right="-1"/>
              <w:jc w:val="both"/>
              <w:rPr>
                <w:rFonts w:eastAsiaTheme="minorHAnsi"/>
                <w:b/>
                <w:sz w:val="28"/>
                <w:szCs w:val="28"/>
                <w:lang w:eastAsia="en-US"/>
              </w:rPr>
            </w:pPr>
            <w:r w:rsidRPr="00523DC8">
              <w:rPr>
                <w:rFonts w:eastAsiaTheme="minorHAnsi"/>
                <w:sz w:val="28"/>
                <w:szCs w:val="28"/>
                <w:lang w:eastAsia="en-US"/>
              </w:rPr>
              <w:t xml:space="preserve">_______________ </w:t>
            </w:r>
          </w:p>
          <w:p w:rsidR="00913138" w:rsidRPr="00523DC8" w:rsidRDefault="00913138" w:rsidP="00643BD5">
            <w:pPr>
              <w:tabs>
                <w:tab w:val="left" w:pos="9638"/>
              </w:tabs>
              <w:suppressAutoHyphens/>
              <w:ind w:left="176" w:right="-109"/>
              <w:jc w:val="both"/>
              <w:rPr>
                <w:rFonts w:eastAsiaTheme="minorHAnsi"/>
                <w:sz w:val="28"/>
                <w:szCs w:val="28"/>
                <w:lang w:eastAsia="en-US"/>
              </w:rPr>
            </w:pPr>
            <w:proofErr w:type="spellStart"/>
            <w:r w:rsidRPr="00523DC8">
              <w:rPr>
                <w:rFonts w:eastAsiaTheme="minorHAnsi"/>
                <w:sz w:val="28"/>
                <w:szCs w:val="28"/>
                <w:lang w:eastAsia="en-US"/>
              </w:rPr>
              <w:t>м.п</w:t>
            </w:r>
            <w:proofErr w:type="spellEnd"/>
            <w:r w:rsidRPr="00523DC8">
              <w:rPr>
                <w:rFonts w:eastAsiaTheme="minorHAnsi"/>
                <w:sz w:val="28"/>
                <w:szCs w:val="28"/>
                <w:lang w:eastAsia="en-US"/>
              </w:rPr>
              <w:t>. (при наличии)</w:t>
            </w:r>
          </w:p>
        </w:tc>
      </w:tr>
    </w:tbl>
    <w:p w:rsidR="00D12540" w:rsidRDefault="00D12540" w:rsidP="00A96F8A">
      <w:pPr>
        <w:suppressAutoHyphens/>
        <w:jc w:val="both"/>
        <w:rPr>
          <w:sz w:val="28"/>
          <w:szCs w:val="28"/>
        </w:rPr>
      </w:pPr>
      <w:bookmarkStart w:id="0" w:name="_GoBack"/>
      <w:bookmarkEnd w:id="0"/>
    </w:p>
    <w:sectPr w:rsidR="00D12540" w:rsidSect="000B19CA">
      <w:headerReference w:type="even" r:id="rId9"/>
      <w:headerReference w:type="default" r:id="rId10"/>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49" w:rsidRDefault="008A4A49">
      <w:r>
        <w:separator/>
      </w:r>
    </w:p>
  </w:endnote>
  <w:endnote w:type="continuationSeparator" w:id="0">
    <w:p w:rsidR="008A4A49" w:rsidRDefault="008A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49" w:rsidRDefault="008A4A49">
      <w:r>
        <w:separator/>
      </w:r>
    </w:p>
  </w:footnote>
  <w:footnote w:type="continuationSeparator" w:id="0">
    <w:p w:rsidR="008A4A49" w:rsidRDefault="008A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507" w:rsidRDefault="00F0050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00507" w:rsidRDefault="00F005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507" w:rsidRDefault="00F0050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B4389">
      <w:rPr>
        <w:rStyle w:val="a8"/>
        <w:noProof/>
      </w:rPr>
      <w:t>21</w:t>
    </w:r>
    <w:r>
      <w:rPr>
        <w:rStyle w:val="a8"/>
      </w:rPr>
      <w:fldChar w:fldCharType="end"/>
    </w:r>
  </w:p>
  <w:p w:rsidR="00F00507" w:rsidRDefault="00F005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5" w15:restartNumberingAfterBreak="0">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7" w15:restartNumberingAfterBreak="0">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9" w15:restartNumberingAfterBreak="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2" w15:restartNumberingAfterBreak="0">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7"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B014865"/>
    <w:multiLevelType w:val="hybridMultilevel"/>
    <w:tmpl w:val="9A08CD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15:restartNumberingAfterBreak="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15:restartNumberingAfterBreak="0">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E24048"/>
    <w:multiLevelType w:val="hybridMultilevel"/>
    <w:tmpl w:val="D134449E"/>
    <w:lvl w:ilvl="0" w:tplc="11868C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15:restartNumberingAfterBreak="0">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8" w15:restartNumberingAfterBreak="0">
    <w:nsid w:val="545E522B"/>
    <w:multiLevelType w:val="hybridMultilevel"/>
    <w:tmpl w:val="5AEECE62"/>
    <w:lvl w:ilvl="0" w:tplc="0B82D0E4">
      <w:start w:val="4"/>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1" w15:restartNumberingAfterBreak="0">
    <w:nsid w:val="5B9D6C71"/>
    <w:multiLevelType w:val="hybridMultilevel"/>
    <w:tmpl w:val="A6629AF0"/>
    <w:lvl w:ilvl="0" w:tplc="A63490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15:restartNumberingAfterBreak="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9" w15:restartNumberingAfterBreak="0">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40" w15:restartNumberingAfterBreak="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42" w15:restartNumberingAfterBreak="0">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0"/>
  </w:num>
  <w:num w:numId="2">
    <w:abstractNumId w:val="32"/>
  </w:num>
  <w:num w:numId="3">
    <w:abstractNumId w:val="36"/>
  </w:num>
  <w:num w:numId="4">
    <w:abstractNumId w:val="17"/>
  </w:num>
  <w:num w:numId="5">
    <w:abstractNumId w:val="11"/>
  </w:num>
  <w:num w:numId="6">
    <w:abstractNumId w:val="24"/>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5"/>
  </w:num>
  <w:num w:numId="14">
    <w:abstractNumId w:val="20"/>
  </w:num>
  <w:num w:numId="15">
    <w:abstractNumId w:val="22"/>
  </w:num>
  <w:num w:numId="16">
    <w:abstractNumId w:val="23"/>
  </w:num>
  <w:num w:numId="17">
    <w:abstractNumId w:val="15"/>
  </w:num>
  <w:num w:numId="18">
    <w:abstractNumId w:val="37"/>
  </w:num>
  <w:num w:numId="19">
    <w:abstractNumId w:val="6"/>
  </w:num>
  <w:num w:numId="20">
    <w:abstractNumId w:val="2"/>
  </w:num>
  <w:num w:numId="21">
    <w:abstractNumId w:val="26"/>
  </w:num>
  <w:num w:numId="22">
    <w:abstractNumId w:val="39"/>
  </w:num>
  <w:num w:numId="23">
    <w:abstractNumId w:val="16"/>
  </w:num>
  <w:num w:numId="24">
    <w:abstractNumId w:val="38"/>
  </w:num>
  <w:num w:numId="25">
    <w:abstractNumId w:val="27"/>
  </w:num>
  <w:num w:numId="26">
    <w:abstractNumId w:val="44"/>
  </w:num>
  <w:num w:numId="27">
    <w:abstractNumId w:val="5"/>
  </w:num>
  <w:num w:numId="28">
    <w:abstractNumId w:val="34"/>
  </w:num>
  <w:num w:numId="29">
    <w:abstractNumId w:val="40"/>
  </w:num>
  <w:num w:numId="30">
    <w:abstractNumId w:val="42"/>
  </w:num>
  <w:num w:numId="31">
    <w:abstractNumId w:val="13"/>
  </w:num>
  <w:num w:numId="32">
    <w:abstractNumId w:val="25"/>
  </w:num>
  <w:num w:numId="33">
    <w:abstractNumId w:val="7"/>
  </w:num>
  <w:num w:numId="34">
    <w:abstractNumId w:val="43"/>
  </w:num>
  <w:num w:numId="35">
    <w:abstractNumId w:val="8"/>
  </w:num>
  <w:num w:numId="36">
    <w:abstractNumId w:val="4"/>
  </w:num>
  <w:num w:numId="37">
    <w:abstractNumId w:val="41"/>
  </w:num>
  <w:num w:numId="38">
    <w:abstractNumId w:val="1"/>
  </w:num>
  <w:num w:numId="39">
    <w:abstractNumId w:val="12"/>
  </w:num>
  <w:num w:numId="40">
    <w:abstractNumId w:val="9"/>
  </w:num>
  <w:num w:numId="41">
    <w:abstractNumId w:val="29"/>
  </w:num>
  <w:num w:numId="42">
    <w:abstractNumId w:val="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3F40"/>
    <w:rsid w:val="00020E2E"/>
    <w:rsid w:val="00022A43"/>
    <w:rsid w:val="0003736E"/>
    <w:rsid w:val="000A65B7"/>
    <w:rsid w:val="000B19CA"/>
    <w:rsid w:val="000C60D8"/>
    <w:rsid w:val="000D0807"/>
    <w:rsid w:val="000D5F00"/>
    <w:rsid w:val="000E4BFA"/>
    <w:rsid w:val="000E763C"/>
    <w:rsid w:val="00190D4E"/>
    <w:rsid w:val="00193191"/>
    <w:rsid w:val="001A578D"/>
    <w:rsid w:val="0023789A"/>
    <w:rsid w:val="002463E9"/>
    <w:rsid w:val="00263288"/>
    <w:rsid w:val="002D7B20"/>
    <w:rsid w:val="002E3615"/>
    <w:rsid w:val="00315217"/>
    <w:rsid w:val="00342C0F"/>
    <w:rsid w:val="00370CD0"/>
    <w:rsid w:val="00371857"/>
    <w:rsid w:val="00392BAD"/>
    <w:rsid w:val="003A4548"/>
    <w:rsid w:val="003C5067"/>
    <w:rsid w:val="003E63AF"/>
    <w:rsid w:val="00407806"/>
    <w:rsid w:val="00433CB7"/>
    <w:rsid w:val="0047467D"/>
    <w:rsid w:val="004A55FC"/>
    <w:rsid w:val="004C1A30"/>
    <w:rsid w:val="004E499F"/>
    <w:rsid w:val="00536B7D"/>
    <w:rsid w:val="005743A7"/>
    <w:rsid w:val="005A4DDB"/>
    <w:rsid w:val="005E4090"/>
    <w:rsid w:val="00644CE8"/>
    <w:rsid w:val="00671E1F"/>
    <w:rsid w:val="00680301"/>
    <w:rsid w:val="007650A5"/>
    <w:rsid w:val="007740E2"/>
    <w:rsid w:val="007A60D3"/>
    <w:rsid w:val="007C5E11"/>
    <w:rsid w:val="007F221A"/>
    <w:rsid w:val="00814E91"/>
    <w:rsid w:val="00833F23"/>
    <w:rsid w:val="008A0C74"/>
    <w:rsid w:val="008A4A49"/>
    <w:rsid w:val="008E2D29"/>
    <w:rsid w:val="00913138"/>
    <w:rsid w:val="009650FC"/>
    <w:rsid w:val="00974874"/>
    <w:rsid w:val="009E2B01"/>
    <w:rsid w:val="009F57BB"/>
    <w:rsid w:val="009F5AFB"/>
    <w:rsid w:val="00A67A03"/>
    <w:rsid w:val="00A96F8A"/>
    <w:rsid w:val="00AA5141"/>
    <w:rsid w:val="00AE70B6"/>
    <w:rsid w:val="00B04DC4"/>
    <w:rsid w:val="00B6198E"/>
    <w:rsid w:val="00B951F8"/>
    <w:rsid w:val="00BA361B"/>
    <w:rsid w:val="00BE5A4F"/>
    <w:rsid w:val="00C262A0"/>
    <w:rsid w:val="00C31DBD"/>
    <w:rsid w:val="00C90B4F"/>
    <w:rsid w:val="00C9562B"/>
    <w:rsid w:val="00CA30B0"/>
    <w:rsid w:val="00CB295D"/>
    <w:rsid w:val="00D12540"/>
    <w:rsid w:val="00D21264"/>
    <w:rsid w:val="00D81B1D"/>
    <w:rsid w:val="00DA7B65"/>
    <w:rsid w:val="00DC082F"/>
    <w:rsid w:val="00DC54F0"/>
    <w:rsid w:val="00DD0607"/>
    <w:rsid w:val="00E040D3"/>
    <w:rsid w:val="00E276CC"/>
    <w:rsid w:val="00E436B6"/>
    <w:rsid w:val="00E63D43"/>
    <w:rsid w:val="00E87328"/>
    <w:rsid w:val="00EB4389"/>
    <w:rsid w:val="00EF1067"/>
    <w:rsid w:val="00EF4B5F"/>
    <w:rsid w:val="00F00507"/>
    <w:rsid w:val="00F76B74"/>
    <w:rsid w:val="00FA7D25"/>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gansk.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23</Pages>
  <Words>7778</Words>
  <Characters>44338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52012</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Вакилов</cp:lastModifiedBy>
  <cp:revision>29</cp:revision>
  <cp:lastPrinted>2007-09-25T09:36:00Z</cp:lastPrinted>
  <dcterms:created xsi:type="dcterms:W3CDTF">2019-09-24T05:29:00Z</dcterms:created>
  <dcterms:modified xsi:type="dcterms:W3CDTF">2020-09-15T11:05:00Z</dcterms:modified>
</cp:coreProperties>
</file>