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27" w:rsidRPr="009B41E7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9B41E7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070717" wp14:editId="5AA7E3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9B41E7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9B41E7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4C5365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9B41E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FA7527" w:rsidRPr="009B41E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A263A4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63A4" w:rsidRPr="00A263A4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7527" w:rsidRPr="00A41C9E" w:rsidRDefault="00FA7527" w:rsidP="00FA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7527" w:rsidRPr="009B41E7" w:rsidRDefault="00FA7527" w:rsidP="00FA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7E5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3A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55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A7527" w:rsidRPr="00E3730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303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p w:rsidR="00FA7527" w:rsidRPr="00A263A4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893E6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 «В</w:t>
      </w:r>
      <w:r w:rsidRPr="00893E66">
        <w:rPr>
          <w:rFonts w:ascii="Times New Roman" w:hAnsi="Times New Roman"/>
          <w:b/>
          <w:sz w:val="28"/>
          <w:szCs w:val="28"/>
        </w:rPr>
        <w:t>ыдача разрешения на установку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93E66">
        <w:rPr>
          <w:rFonts w:ascii="Times New Roman" w:hAnsi="Times New Roman"/>
          <w:b/>
          <w:sz w:val="28"/>
          <w:szCs w:val="28"/>
        </w:rPr>
        <w:t>екапитальных нестационарных сооружений, произведений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93E66">
        <w:rPr>
          <w:rFonts w:ascii="Times New Roman" w:hAnsi="Times New Roman"/>
          <w:b/>
          <w:sz w:val="28"/>
          <w:szCs w:val="28"/>
        </w:rPr>
        <w:t>онуме</w:t>
      </w:r>
      <w:r>
        <w:rPr>
          <w:rFonts w:ascii="Times New Roman" w:hAnsi="Times New Roman"/>
          <w:b/>
          <w:sz w:val="28"/>
          <w:szCs w:val="28"/>
        </w:rPr>
        <w:t>нтально-декоративного искусства»</w:t>
      </w:r>
    </w:p>
    <w:p w:rsidR="00FA7527" w:rsidRPr="00A263A4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E66" w:rsidRPr="000D321C" w:rsidRDefault="00893E66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0D321C">
        <w:rPr>
          <w:rFonts w:ascii="Times New Roman" w:hAnsi="Times New Roman"/>
          <w:sz w:val="28"/>
          <w:szCs w:val="28"/>
        </w:rPr>
        <w:t>В соответствии</w:t>
      </w:r>
      <w:r w:rsidR="0059482F">
        <w:rPr>
          <w:rFonts w:ascii="Times New Roman" w:hAnsi="Times New Roman"/>
          <w:sz w:val="28"/>
          <w:szCs w:val="28"/>
        </w:rPr>
        <w:t xml:space="preserve"> </w:t>
      </w:r>
      <w:r w:rsidRPr="000D321C">
        <w:rPr>
          <w:rFonts w:ascii="Times New Roman" w:hAnsi="Times New Roman"/>
          <w:sz w:val="28"/>
          <w:szCs w:val="28"/>
        </w:rPr>
        <w:t xml:space="preserve">с Федеральными законами от 06.10.2003 </w:t>
      </w:r>
      <w:hyperlink r:id="rId9" w:history="1">
        <w:r w:rsidR="00F20423">
          <w:rPr>
            <w:rFonts w:ascii="Times New Roman" w:hAnsi="Times New Roman"/>
            <w:sz w:val="28"/>
            <w:szCs w:val="28"/>
          </w:rPr>
          <w:t>№</w:t>
        </w:r>
        <w:r w:rsidRPr="000D321C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F20423">
        <w:rPr>
          <w:rFonts w:ascii="Times New Roman" w:hAnsi="Times New Roman"/>
          <w:sz w:val="28"/>
          <w:szCs w:val="28"/>
        </w:rPr>
        <w:t xml:space="preserve"> </w:t>
      </w:r>
      <w:r w:rsidR="0059482F">
        <w:rPr>
          <w:rFonts w:ascii="Times New Roman" w:hAnsi="Times New Roman"/>
          <w:sz w:val="28"/>
          <w:szCs w:val="28"/>
        </w:rPr>
        <w:br/>
      </w:r>
      <w:r w:rsidR="00F20423">
        <w:rPr>
          <w:rFonts w:ascii="Times New Roman" w:hAnsi="Times New Roman"/>
          <w:sz w:val="28"/>
          <w:szCs w:val="28"/>
        </w:rPr>
        <w:t>«</w:t>
      </w:r>
      <w:r w:rsidRPr="000D321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20423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0D321C">
        <w:rPr>
          <w:rFonts w:ascii="Times New Roman" w:hAnsi="Times New Roman"/>
          <w:sz w:val="28"/>
          <w:szCs w:val="28"/>
        </w:rPr>
        <w:t xml:space="preserve">, от 27.07.2010 </w:t>
      </w:r>
      <w:hyperlink r:id="rId10" w:history="1">
        <w:r w:rsidR="00F20423">
          <w:rPr>
            <w:rFonts w:ascii="Times New Roman" w:hAnsi="Times New Roman"/>
            <w:sz w:val="28"/>
            <w:szCs w:val="28"/>
          </w:rPr>
          <w:t>№</w:t>
        </w:r>
        <w:r w:rsidRPr="000D321C">
          <w:rPr>
            <w:rFonts w:ascii="Times New Roman" w:hAnsi="Times New Roman"/>
            <w:sz w:val="28"/>
            <w:szCs w:val="28"/>
          </w:rPr>
          <w:t xml:space="preserve"> 210-ФЗ</w:t>
        </w:r>
      </w:hyperlink>
      <w:r w:rsidR="00F20423">
        <w:rPr>
          <w:rFonts w:ascii="Times New Roman" w:hAnsi="Times New Roman"/>
          <w:sz w:val="28"/>
          <w:szCs w:val="28"/>
        </w:rPr>
        <w:t xml:space="preserve"> «</w:t>
      </w:r>
      <w:r w:rsidRPr="000D321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F20423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0D321C">
        <w:rPr>
          <w:rFonts w:ascii="Times New Roman" w:hAnsi="Times New Roman"/>
          <w:sz w:val="28"/>
          <w:szCs w:val="28"/>
        </w:rPr>
        <w:t xml:space="preserve">, </w:t>
      </w:r>
      <w:r w:rsidR="00FA7527" w:rsidRPr="000D321C">
        <w:rPr>
          <w:rFonts w:ascii="Times New Roman" w:hAnsi="Times New Roman"/>
          <w:sz w:val="28"/>
          <w:szCs w:val="28"/>
        </w:rPr>
        <w:t xml:space="preserve">постановлением администрации города Нефтеюганска от 08.05.2019 № 86-нп «Об утверждении реестра муниципальных услуг муниципального </w:t>
      </w:r>
      <w:r w:rsidR="00975EF8">
        <w:rPr>
          <w:rFonts w:ascii="Times New Roman" w:hAnsi="Times New Roman"/>
          <w:sz w:val="28"/>
          <w:szCs w:val="28"/>
        </w:rPr>
        <w:t xml:space="preserve">образования город Нефтеюганск» </w:t>
      </w:r>
      <w:r w:rsidR="00FA7527" w:rsidRPr="000D321C">
        <w:rPr>
          <w:rFonts w:ascii="Times New Roman" w:hAnsi="Times New Roman"/>
          <w:sz w:val="28"/>
          <w:szCs w:val="28"/>
        </w:rPr>
        <w:t>администрация города Нефтеюганска постановляет</w:t>
      </w:r>
      <w:r w:rsidR="00FA7527" w:rsidRPr="000D321C">
        <w:rPr>
          <w:rFonts w:ascii="Times New Roman" w:hAnsi="Times New Roman"/>
          <w:bCs/>
          <w:sz w:val="28"/>
          <w:szCs w:val="28"/>
        </w:rPr>
        <w:t>:</w:t>
      </w:r>
    </w:p>
    <w:p w:rsidR="00FA7527" w:rsidRPr="000D321C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0D321C">
        <w:rPr>
          <w:rFonts w:ascii="Times New Roman" w:hAnsi="Times New Roman"/>
          <w:sz w:val="28"/>
          <w:szCs w:val="28"/>
        </w:rPr>
        <w:t>1.</w:t>
      </w:r>
      <w:r w:rsidR="00893E66" w:rsidRPr="000D321C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36" w:history="1">
        <w:r w:rsidR="00893E66" w:rsidRPr="000D321C">
          <w:rPr>
            <w:rFonts w:ascii="Times New Roman" w:hAnsi="Times New Roman"/>
            <w:sz w:val="28"/>
            <w:szCs w:val="28"/>
          </w:rPr>
          <w:t>регламент</w:t>
        </w:r>
      </w:hyperlink>
      <w:r w:rsidR="00893E66" w:rsidRPr="000D321C">
        <w:rPr>
          <w:rFonts w:ascii="Times New Roman" w:hAnsi="Times New Roman"/>
          <w:sz w:val="28"/>
          <w:szCs w:val="28"/>
        </w:rPr>
        <w:t xml:space="preserve"> предоставл</w:t>
      </w:r>
      <w:r w:rsidR="00F20423">
        <w:rPr>
          <w:rFonts w:ascii="Times New Roman" w:hAnsi="Times New Roman"/>
          <w:sz w:val="28"/>
          <w:szCs w:val="28"/>
        </w:rPr>
        <w:t>ения муниципальной услуги «</w:t>
      </w:r>
      <w:r w:rsidR="00893E66" w:rsidRPr="000D321C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</w:t>
      </w:r>
      <w:r w:rsidR="00F20423">
        <w:rPr>
          <w:rFonts w:ascii="Times New Roman" w:hAnsi="Times New Roman"/>
          <w:sz w:val="28"/>
          <w:szCs w:val="28"/>
        </w:rPr>
        <w:t>нтально-декоративного искусства»</w:t>
      </w:r>
      <w:r w:rsidR="00893E66" w:rsidRPr="000D321C">
        <w:rPr>
          <w:rFonts w:ascii="Times New Roman" w:hAnsi="Times New Roman"/>
          <w:sz w:val="28"/>
          <w:szCs w:val="28"/>
        </w:rPr>
        <w:t xml:space="preserve">, </w:t>
      </w:r>
      <w:r w:rsidRPr="000D321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FA7527" w:rsidRPr="000D321C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0D321C"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0D321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0D321C">
        <w:rPr>
          <w:rFonts w:ascii="Times New Roman" w:hAnsi="Times New Roman"/>
          <w:sz w:val="28"/>
          <w:szCs w:val="28"/>
        </w:rPr>
        <w:t xml:space="preserve">!». </w:t>
      </w:r>
    </w:p>
    <w:p w:rsidR="00FA7527" w:rsidRPr="00893E66" w:rsidRDefault="00FA7527" w:rsidP="00893E66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93E66">
        <w:rPr>
          <w:rFonts w:ascii="Times New Roman" w:eastAsia="Times New Roman" w:hAnsi="Times New Roman"/>
          <w:sz w:val="28"/>
          <w:szCs w:val="28"/>
        </w:rPr>
        <w:t xml:space="preserve"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FA7527" w:rsidRPr="00893E66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93E66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A263A4" w:rsidRPr="00893E66" w:rsidRDefault="00A263A4" w:rsidP="00893E66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A263A4" w:rsidRPr="00893E66" w:rsidRDefault="00A263A4" w:rsidP="00893E66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A263A4" w:rsidRPr="00A263A4" w:rsidRDefault="00A263A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7527" w:rsidRPr="009B7D03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B7D03">
        <w:rPr>
          <w:rFonts w:ascii="Times New Roman" w:eastAsia="Times New Roman" w:hAnsi="Times New Roman" w:cs="Times New Roman"/>
          <w:spacing w:val="-2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7D03">
        <w:rPr>
          <w:rFonts w:ascii="Times New Roman" w:eastAsia="Times New Roman" w:hAnsi="Times New Roman" w:cs="Times New Roman"/>
          <w:spacing w:val="-2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Нефтеюганска </w:t>
      </w:r>
      <w:r w:rsidRPr="009B7D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="004D22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9B7D03">
        <w:rPr>
          <w:rFonts w:ascii="Times New Roman" w:eastAsia="Times New Roman" w:hAnsi="Times New Roman" w:cs="Times New Roman"/>
          <w:spacing w:val="-2"/>
          <w:sz w:val="28"/>
          <w:szCs w:val="28"/>
        </w:rPr>
        <w:t>С.Ю.Дегтярев</w:t>
      </w:r>
      <w:proofErr w:type="spellEnd"/>
    </w:p>
    <w:p w:rsidR="002F71FC" w:rsidRPr="005C0896" w:rsidRDefault="002F71FC" w:rsidP="0095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br w:type="page"/>
      </w:r>
    </w:p>
    <w:p w:rsidR="006A47E0" w:rsidRPr="009B7D03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Приложение </w:t>
      </w:r>
    </w:p>
    <w:p w:rsidR="006A47E0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 xml:space="preserve">  </w:t>
      </w:r>
    </w:p>
    <w:p w:rsidR="006A47E0" w:rsidRPr="009B7D03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администрации города </w:t>
      </w:r>
    </w:p>
    <w:p w:rsidR="006A47E0" w:rsidRPr="009B7D03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_________ </w:t>
      </w:r>
      <w:r w:rsidRPr="007E5546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_____</w:t>
      </w:r>
    </w:p>
    <w:p w:rsidR="000F653C" w:rsidRPr="005C0896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92D" w:rsidRPr="0054692D" w:rsidRDefault="000F653C" w:rsidP="0054692D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eastAsia="Times New Roman" w:hAnsi="Times New Roman"/>
          <w:sz w:val="28"/>
          <w:szCs w:val="28"/>
        </w:rPr>
        <w:t xml:space="preserve">Административный </w:t>
      </w:r>
      <w:hyperlink r:id="rId11" w:history="1">
        <w:r w:rsidRPr="0054692D">
          <w:rPr>
            <w:rFonts w:ascii="Times New Roman" w:eastAsia="Times New Roman" w:hAnsi="Times New Roman"/>
            <w:sz w:val="28"/>
            <w:szCs w:val="28"/>
          </w:rPr>
          <w:t>регламент</w:t>
        </w:r>
      </w:hyperlink>
      <w:r w:rsidRPr="0054692D">
        <w:rPr>
          <w:rFonts w:ascii="Times New Roman" w:eastAsia="Times New Roman" w:hAnsi="Times New Roman"/>
          <w:sz w:val="28"/>
          <w:szCs w:val="28"/>
        </w:rPr>
        <w:br/>
      </w:r>
      <w:r w:rsidRPr="0054692D">
        <w:rPr>
          <w:rFonts w:ascii="Times New Roman" w:hAnsi="Times New Roman"/>
          <w:sz w:val="28"/>
          <w:szCs w:val="28"/>
        </w:rPr>
        <w:t xml:space="preserve">предоставления </w:t>
      </w:r>
      <w:r w:rsidR="000D321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317BD" w:rsidRPr="0054692D">
        <w:rPr>
          <w:rFonts w:ascii="Times New Roman" w:hAnsi="Times New Roman"/>
          <w:sz w:val="28"/>
          <w:szCs w:val="28"/>
        </w:rPr>
        <w:t>«</w:t>
      </w:r>
      <w:r w:rsidR="0054692D" w:rsidRPr="0054692D">
        <w:rPr>
          <w:rFonts w:ascii="Times New Roman" w:hAnsi="Times New Roman"/>
          <w:sz w:val="28"/>
          <w:szCs w:val="28"/>
        </w:rPr>
        <w:t>Выдача разрешения на установку</w:t>
      </w:r>
    </w:p>
    <w:p w:rsidR="0054692D" w:rsidRPr="0054692D" w:rsidRDefault="0054692D" w:rsidP="0054692D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некапитальных нестационарных сооружений, произведений</w:t>
      </w:r>
    </w:p>
    <w:p w:rsidR="00E047DB" w:rsidRPr="0054692D" w:rsidRDefault="0054692D" w:rsidP="00546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монументально-декоративного искусства</w:t>
      </w:r>
      <w:r w:rsidR="00E047DB" w:rsidRPr="0054692D">
        <w:rPr>
          <w:rFonts w:ascii="Times New Roman" w:hAnsi="Times New Roman" w:cs="Times New Roman"/>
          <w:sz w:val="28"/>
          <w:szCs w:val="28"/>
        </w:rPr>
        <w:t>»</w:t>
      </w:r>
    </w:p>
    <w:p w:rsidR="004D2247" w:rsidRPr="00A263A4" w:rsidRDefault="004D2247" w:rsidP="004D2247">
      <w:pPr>
        <w:pStyle w:val="ac"/>
        <w:autoSpaceDE w:val="0"/>
        <w:autoSpaceDN w:val="0"/>
        <w:adjustRightInd w:val="0"/>
        <w:ind w:left="0"/>
        <w:rPr>
          <w:i/>
          <w:sz w:val="28"/>
          <w:szCs w:val="28"/>
        </w:rPr>
      </w:pPr>
    </w:p>
    <w:p w:rsidR="00625353" w:rsidRPr="004D2247" w:rsidRDefault="004D2247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D2247">
        <w:rPr>
          <w:sz w:val="28"/>
          <w:szCs w:val="28"/>
        </w:rPr>
        <w:t>1.</w:t>
      </w:r>
      <w:r w:rsidR="00625353" w:rsidRPr="004D2247">
        <w:rPr>
          <w:sz w:val="28"/>
          <w:szCs w:val="28"/>
        </w:rPr>
        <w:t>Общие положения</w:t>
      </w:r>
    </w:p>
    <w:p w:rsidR="00811BBD" w:rsidRPr="00590900" w:rsidRDefault="004D2247" w:rsidP="009310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900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59090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5353" w:rsidRPr="00590900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End"/>
      <w:r w:rsidR="00625353" w:rsidRPr="00590900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административного регламента</w:t>
      </w:r>
      <w:r w:rsidR="00931021" w:rsidRPr="0059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2D" w:rsidRPr="00590900" w:rsidRDefault="0054692D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срок последовательность административных процедур и административных действий департамента градостроительства и земельных отношений администрации города Нефтеюганска (далее - Департамент), предоставляющего</w:t>
      </w:r>
      <w:r w:rsidR="00F20423">
        <w:rPr>
          <w:rFonts w:ascii="Times New Roman" w:hAnsi="Times New Roman"/>
          <w:sz w:val="28"/>
          <w:szCs w:val="28"/>
        </w:rPr>
        <w:t xml:space="preserve"> муниципальную услугу «</w:t>
      </w:r>
      <w:r w:rsidRPr="00590900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</w:t>
      </w:r>
      <w:r w:rsidR="00F20423">
        <w:rPr>
          <w:rFonts w:ascii="Times New Roman" w:hAnsi="Times New Roman"/>
          <w:sz w:val="28"/>
          <w:szCs w:val="28"/>
        </w:rPr>
        <w:t>нтально-декоративного искусства»</w:t>
      </w:r>
      <w:r w:rsidRPr="00590900">
        <w:rPr>
          <w:rFonts w:ascii="Times New Roman" w:hAnsi="Times New Roman"/>
          <w:sz w:val="28"/>
          <w:szCs w:val="28"/>
        </w:rPr>
        <w:t xml:space="preserve"> (далее соответственно - уполномоченный орган,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2" w:history="1">
        <w:r w:rsidRPr="00590900">
          <w:rPr>
            <w:rFonts w:ascii="Times New Roman" w:hAnsi="Times New Roman"/>
            <w:sz w:val="28"/>
            <w:szCs w:val="28"/>
          </w:rPr>
          <w:t>закона</w:t>
        </w:r>
      </w:hyperlink>
      <w:r w:rsidR="00F20423">
        <w:rPr>
          <w:rFonts w:ascii="Times New Roman" w:hAnsi="Times New Roman"/>
          <w:sz w:val="28"/>
          <w:szCs w:val="28"/>
        </w:rPr>
        <w:t xml:space="preserve"> от 27.07.2010 № 210-ФЗ «</w:t>
      </w:r>
      <w:r w:rsidRPr="0059090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</w:t>
      </w:r>
      <w:r w:rsidR="00F20423">
        <w:rPr>
          <w:rFonts w:ascii="Times New Roman" w:hAnsi="Times New Roman"/>
          <w:sz w:val="28"/>
          <w:szCs w:val="28"/>
        </w:rPr>
        <w:t>уг» (далее - Федеральный закон №</w:t>
      </w:r>
      <w:r w:rsidRPr="00590900">
        <w:rPr>
          <w:rFonts w:ascii="Times New Roman" w:hAnsi="Times New Roman"/>
          <w:sz w:val="28"/>
          <w:szCs w:val="28"/>
        </w:rPr>
        <w:t xml:space="preserve"> 210-ФЗ), а также устанавливает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услуги.</w:t>
      </w:r>
    </w:p>
    <w:p w:rsidR="00625353" w:rsidRDefault="00931021" w:rsidP="009310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1021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93102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25353" w:rsidRPr="00931021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="00625353" w:rsidRPr="00931021">
        <w:rPr>
          <w:rFonts w:ascii="Times New Roman" w:eastAsia="Times New Roman" w:hAnsi="Times New Roman" w:cs="Times New Roman"/>
          <w:sz w:val="28"/>
          <w:szCs w:val="28"/>
        </w:rPr>
        <w:t xml:space="preserve">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2D" w:rsidRPr="0054692D" w:rsidRDefault="0054692D" w:rsidP="0054692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юридические лица, физические лица, в том числе индивидуальные предприниматели, планирующие установку некапитальных нестационарных сооружений, произведений монументально-декоративного искусства.</w:t>
      </w:r>
    </w:p>
    <w:p w:rsidR="0054692D" w:rsidRPr="00590900" w:rsidRDefault="0054692D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4C107F" w:rsidRPr="00590900" w:rsidRDefault="00931021" w:rsidP="00A26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900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C107F" w:rsidRPr="00590900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правилах предоставления</w:t>
      </w:r>
      <w:r w:rsidR="00B2375D" w:rsidRPr="00590900">
        <w:rPr>
          <w:rFonts w:ascii="Times New Roman" w:eastAsia="Times New Roman" w:hAnsi="Times New Roman" w:cs="Times New Roman"/>
          <w:sz w:val="28"/>
          <w:szCs w:val="28"/>
        </w:rPr>
        <w:br/>
      </w:r>
      <w:r w:rsidR="004C107F" w:rsidRPr="00590900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59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9B5" w:rsidRPr="00590900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eastAsia="Times New Roman" w:hAnsi="Times New Roman"/>
          <w:sz w:val="28"/>
          <w:szCs w:val="28"/>
        </w:rPr>
        <w:t>1.3.</w:t>
      </w:r>
      <w:proofErr w:type="gramStart"/>
      <w:r w:rsidRPr="00590900">
        <w:rPr>
          <w:rFonts w:ascii="Times New Roman" w:eastAsia="Times New Roman" w:hAnsi="Times New Roman"/>
          <w:sz w:val="28"/>
          <w:szCs w:val="28"/>
        </w:rPr>
        <w:t>1.</w:t>
      </w:r>
      <w:r w:rsidR="00FD19B5" w:rsidRPr="00590900">
        <w:rPr>
          <w:rFonts w:ascii="Times New Roman" w:hAnsi="Times New Roman"/>
          <w:sz w:val="28"/>
          <w:szCs w:val="28"/>
        </w:rPr>
        <w:t>Информирование</w:t>
      </w:r>
      <w:proofErr w:type="gramEnd"/>
      <w:r w:rsidR="00FD19B5" w:rsidRPr="00590900">
        <w:rPr>
          <w:rFonts w:ascii="Times New Roman" w:hAnsi="Times New Roman"/>
          <w:sz w:val="28"/>
          <w:szCs w:val="28"/>
        </w:rPr>
        <w:t xml:space="preserve"> о </w:t>
      </w:r>
      <w:r w:rsidR="0068697C" w:rsidRPr="00590900">
        <w:rPr>
          <w:rFonts w:ascii="Times New Roman" w:hAnsi="Times New Roman"/>
          <w:sz w:val="28"/>
          <w:szCs w:val="28"/>
        </w:rPr>
        <w:t>порядке и сроках</w:t>
      </w:r>
      <w:r w:rsidR="00FD19B5" w:rsidRPr="00590900">
        <w:rPr>
          <w:rFonts w:ascii="Times New Roman" w:hAnsi="Times New Roman"/>
          <w:sz w:val="28"/>
          <w:szCs w:val="28"/>
        </w:rPr>
        <w:t xml:space="preserve"> предоставления муниципальной услуги осуществляется посредством размещения информации:</w:t>
      </w:r>
    </w:p>
    <w:p w:rsidR="00FD19B5" w:rsidRPr="00590900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hAnsi="Times New Roman"/>
          <w:sz w:val="28"/>
          <w:szCs w:val="28"/>
        </w:rPr>
        <w:t>-</w:t>
      </w:r>
      <w:r w:rsidR="00FD19B5" w:rsidRPr="00590900">
        <w:rPr>
          <w:rFonts w:ascii="Times New Roman" w:hAnsi="Times New Roman"/>
          <w:sz w:val="28"/>
          <w:szCs w:val="28"/>
        </w:rPr>
        <w:t>в информаци</w:t>
      </w:r>
      <w:r w:rsidR="00A263A4" w:rsidRPr="00590900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FD19B5" w:rsidRPr="00590900">
        <w:rPr>
          <w:rFonts w:ascii="Times New Roman" w:hAnsi="Times New Roman"/>
          <w:sz w:val="28"/>
          <w:szCs w:val="28"/>
        </w:rPr>
        <w:t xml:space="preserve"> (далее – сеть Интернет), в том числе на официальном сайте</w:t>
      </w:r>
      <w:r w:rsidR="006A47E0" w:rsidRPr="00590900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Нефтеюганска в сети Интернет:</w:t>
      </w:r>
      <w:r w:rsidR="00FD19B5" w:rsidRPr="0059090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6A47E0" w:rsidRPr="00590900">
          <w:rPr>
            <w:rStyle w:val="af"/>
            <w:rFonts w:ascii="Times New Roman" w:hAnsi="Times New Roman"/>
            <w:color w:val="auto"/>
            <w:sz w:val="28"/>
            <w:szCs w:val="28"/>
          </w:rPr>
          <w:t>www.admugansk.ru</w:t>
        </w:r>
      </w:hyperlink>
      <w:r w:rsidR="006A47E0" w:rsidRPr="00590900">
        <w:rPr>
          <w:rFonts w:ascii="Times New Roman" w:hAnsi="Times New Roman"/>
          <w:sz w:val="28"/>
          <w:szCs w:val="28"/>
        </w:rPr>
        <w:t xml:space="preserve"> </w:t>
      </w:r>
      <w:r w:rsidR="006A47E0" w:rsidRPr="00590900">
        <w:rPr>
          <w:rFonts w:ascii="Times New Roman" w:hAnsi="Times New Roman"/>
          <w:bCs/>
          <w:sz w:val="28"/>
          <w:szCs w:val="28"/>
        </w:rPr>
        <w:t>(далее – официальный сайт)</w:t>
      </w:r>
      <w:r w:rsidR="00FD19B5" w:rsidRPr="00590900">
        <w:rPr>
          <w:rFonts w:ascii="Times New Roman" w:hAnsi="Times New Roman"/>
          <w:sz w:val="28"/>
          <w:szCs w:val="28"/>
        </w:rPr>
        <w:t>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на информационном стенде уполномоченного органа, в форме информационных (текстовых) материалов.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  <w:proofErr w:type="gramEnd"/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устной (при личном обращении заявителя и по телефону);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</w:t>
      </w:r>
      <w:proofErr w:type="gramEnd"/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 специалисты </w:t>
      </w:r>
      <w:r w:rsidR="006A47E0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органа.</w:t>
      </w:r>
    </w:p>
    <w:p w:rsidR="00FD19B5" w:rsidRPr="00F52B9F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информирования при личном обращении заявителя не </w:t>
      </w: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должна превышать 15 минут, по телефону – 10 минут.</w:t>
      </w:r>
    </w:p>
    <w:p w:rsidR="00FD19B5" w:rsidRPr="000D321C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Ответ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письменное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обращение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вопросу 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получения информации о порядке предоставления муниципальной услуги направляется заявителю в течение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031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(десять)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рабочи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х дней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регистрации обращения, информации о ходе предоставления </w:t>
      </w:r>
      <w:r w:rsidR="00A86630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– в течение </w:t>
      </w:r>
      <w:r w:rsidR="000D321C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E06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(трех)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регистрации обращения.</w:t>
      </w:r>
    </w:p>
    <w:p w:rsidR="00FD19B5" w:rsidRPr="00F52B9F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FD19B5" w:rsidRPr="005C0896" w:rsidRDefault="00931021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FD19B5"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услуги, о ходе выполнения запроса о ее предоставлении,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FD19B5" w:rsidRPr="00931021" w:rsidRDefault="00FD19B5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D19B5" w:rsidRPr="005C0896" w:rsidRDefault="00FD19B5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1021" w:rsidRPr="00385692" w:rsidRDefault="00931021" w:rsidP="00E006B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1.3.</w:t>
      </w:r>
      <w:proofErr w:type="gramStart"/>
      <w:r w:rsidRPr="00385692">
        <w:rPr>
          <w:rFonts w:ascii="Times New Roman" w:hAnsi="Times New Roman"/>
          <w:sz w:val="28"/>
          <w:szCs w:val="28"/>
        </w:rPr>
        <w:t>5.</w:t>
      </w:r>
      <w:r w:rsidR="00E006BA" w:rsidRPr="00385692">
        <w:rPr>
          <w:rFonts w:ascii="Times New Roman" w:hAnsi="Times New Roman"/>
          <w:sz w:val="28"/>
          <w:szCs w:val="28"/>
        </w:rPr>
        <w:t>Информация</w:t>
      </w:r>
      <w:proofErr w:type="gramEnd"/>
      <w:r w:rsidR="00E006BA" w:rsidRPr="00385692">
        <w:rPr>
          <w:rFonts w:ascii="Times New Roman" w:hAnsi="Times New Roman"/>
          <w:sz w:val="28"/>
          <w:szCs w:val="28"/>
        </w:rPr>
        <w:t xml:space="preserve">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Федеральном и Региональном порталах.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1.3.</w:t>
      </w:r>
      <w:proofErr w:type="gramStart"/>
      <w:r w:rsidRPr="00385692">
        <w:rPr>
          <w:rFonts w:ascii="Times New Roman" w:hAnsi="Times New Roman"/>
          <w:sz w:val="28"/>
          <w:szCs w:val="28"/>
        </w:rPr>
        <w:t>6.</w:t>
      </w:r>
      <w:r w:rsidR="00FD19B5" w:rsidRPr="00385692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FD19B5" w:rsidRPr="00385692">
        <w:rPr>
          <w:rFonts w:ascii="Times New Roman" w:hAnsi="Times New Roman"/>
          <w:sz w:val="28"/>
          <w:szCs w:val="28"/>
        </w:rPr>
        <w:t xml:space="preserve"> о местах нахождения и графиках работы органов </w:t>
      </w:r>
      <w:r w:rsidR="00FD19B5" w:rsidRPr="00931021">
        <w:rPr>
          <w:rFonts w:ascii="Times New Roman" w:hAnsi="Times New Roman"/>
          <w:sz w:val="28"/>
          <w:szCs w:val="28"/>
        </w:rPr>
        <w:t>государственной власти, органов местного самоуправления и организаций</w:t>
      </w:r>
      <w:r w:rsidR="00A86630" w:rsidRPr="00931021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="00FD19B5" w:rsidRPr="00931021">
        <w:rPr>
          <w:rFonts w:ascii="Times New Roman" w:hAnsi="Times New Roman"/>
          <w:sz w:val="28"/>
          <w:szCs w:val="28"/>
        </w:rPr>
        <w:t>услуги заявитель может получить:</w:t>
      </w:r>
    </w:p>
    <w:p w:rsidR="005C1086" w:rsidRPr="005C0896" w:rsidRDefault="00931021" w:rsidP="00C5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Управления Федеральной службы государственной регистрации, кадастра и картографии по Ханты-Мансийскому автономному округу – Югре (http://www.rosreestr.ru);   </w:t>
      </w:r>
    </w:p>
    <w:p w:rsidR="00A86630" w:rsidRPr="005C0896" w:rsidRDefault="00931021" w:rsidP="00C5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86630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Федеральной налоговой службы России по Ханты-Мансийскому автономному округу – Югре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(http://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nalog</w:t>
      </w:r>
      <w:proofErr w:type="spellEnd"/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9160C4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rn</w:t>
      </w:r>
      <w:proofErr w:type="spellEnd"/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86</w:t>
      </w:r>
      <w:r w:rsidR="009160C4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86630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5C1086" w:rsidRPr="005C0896">
        <w:t xml:space="preserve"> </w:t>
      </w:r>
    </w:p>
    <w:p w:rsidR="005C1086" w:rsidRPr="005C0896" w:rsidRDefault="00931021" w:rsidP="005C10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5C1086" w:rsidRPr="005C0896">
        <w:rPr>
          <w:rFonts w:ascii="Times New Roman" w:hAnsi="Times New Roman"/>
          <w:sz w:val="28"/>
          <w:szCs w:val="28"/>
        </w:rPr>
        <w:t>на портале МФЦ автономного округа (http://mfc.admhmao.ru).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1.3.7.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92B1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B15" w:rsidRPr="005C089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4C5365" w:rsidRPr="00590900" w:rsidRDefault="00FD19B5" w:rsidP="005909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1D58A1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срок, не превышающий </w:t>
      </w:r>
      <w:r w:rsidR="00A26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0D32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310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06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(трех)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</w:t>
      </w:r>
      <w:r w:rsidR="009310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</w:t>
      </w:r>
      <w:r w:rsidR="001D58A1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Едином и региональном порталах)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и на информационных стендах, находящихся в местах предоставления муниципальной услуги.</w:t>
      </w:r>
    </w:p>
    <w:p w:rsidR="00625353" w:rsidRPr="00F20423" w:rsidRDefault="00931021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20423">
        <w:rPr>
          <w:rFonts w:ascii="Times New Roman" w:hAnsi="Times New Roman"/>
          <w:sz w:val="28"/>
          <w:szCs w:val="28"/>
        </w:rPr>
        <w:t>2.</w:t>
      </w:r>
      <w:r w:rsidR="00625353" w:rsidRPr="00F20423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4C107F" w:rsidRPr="00F20423" w:rsidRDefault="00931021" w:rsidP="00F20423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0423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Pr="00F20423">
        <w:rPr>
          <w:rFonts w:ascii="Times New Roman" w:eastAsia="Times New Roman" w:hAnsi="Times New Roman"/>
          <w:sz w:val="28"/>
          <w:szCs w:val="28"/>
        </w:rPr>
        <w:t>1.</w:t>
      </w:r>
      <w:r w:rsidR="004C107F" w:rsidRPr="00F20423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="004C107F" w:rsidRPr="00F20423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  <w:r w:rsidRPr="00F20423">
        <w:rPr>
          <w:rFonts w:ascii="Times New Roman" w:eastAsia="Times New Roman" w:hAnsi="Times New Roman"/>
          <w:sz w:val="28"/>
          <w:szCs w:val="28"/>
        </w:rPr>
        <w:t>:</w:t>
      </w:r>
    </w:p>
    <w:p w:rsidR="00FE5BAC" w:rsidRPr="00F20423" w:rsidRDefault="00FE5BAC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0423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монументально-декоративного искусства (далее также - разрешение).</w:t>
      </w:r>
    </w:p>
    <w:p w:rsidR="004C107F" w:rsidRPr="00F20423" w:rsidRDefault="00931021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20423">
        <w:rPr>
          <w:rFonts w:ascii="Times New Roman" w:hAnsi="Times New Roman"/>
          <w:sz w:val="28"/>
          <w:szCs w:val="28"/>
        </w:rPr>
        <w:t>2.</w:t>
      </w:r>
      <w:proofErr w:type="gramStart"/>
      <w:r w:rsidRPr="00F20423">
        <w:rPr>
          <w:rFonts w:ascii="Times New Roman" w:hAnsi="Times New Roman"/>
          <w:sz w:val="28"/>
          <w:szCs w:val="28"/>
        </w:rPr>
        <w:t>2.</w:t>
      </w:r>
      <w:r w:rsidR="004C107F" w:rsidRPr="00F20423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4C107F" w:rsidRPr="00F20423">
        <w:rPr>
          <w:rFonts w:ascii="Times New Roman" w:hAnsi="Times New Roman"/>
          <w:sz w:val="28"/>
          <w:szCs w:val="28"/>
        </w:rPr>
        <w:t xml:space="preserve"> органа, предоставляющего</w:t>
      </w:r>
      <w:r w:rsidR="00AC7472" w:rsidRPr="00F20423">
        <w:rPr>
          <w:rFonts w:ascii="Times New Roman" w:hAnsi="Times New Roman"/>
          <w:sz w:val="28"/>
          <w:szCs w:val="28"/>
        </w:rPr>
        <w:t xml:space="preserve"> </w:t>
      </w:r>
      <w:r w:rsidR="004C107F" w:rsidRPr="00F20423">
        <w:rPr>
          <w:rFonts w:ascii="Times New Roman" w:hAnsi="Times New Roman"/>
          <w:sz w:val="28"/>
          <w:szCs w:val="28"/>
        </w:rPr>
        <w:t>муниципальную услугу</w:t>
      </w:r>
      <w:r w:rsidRPr="00F20423">
        <w:rPr>
          <w:rFonts w:ascii="Times New Roman" w:hAnsi="Times New Roman"/>
          <w:sz w:val="28"/>
          <w:szCs w:val="28"/>
        </w:rPr>
        <w:t>:</w:t>
      </w:r>
    </w:p>
    <w:p w:rsidR="00F4643C" w:rsidRPr="00F20423" w:rsidRDefault="00F4643C" w:rsidP="00F20423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0423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</w:t>
      </w:r>
      <w:r w:rsidR="00546D52" w:rsidRPr="00F20423">
        <w:rPr>
          <w:rFonts w:ascii="Times New Roman" w:eastAsia="Times New Roman" w:hAnsi="Times New Roman"/>
          <w:sz w:val="28"/>
          <w:szCs w:val="28"/>
        </w:rPr>
        <w:t xml:space="preserve"> </w:t>
      </w:r>
      <w:r w:rsidR="00546D52" w:rsidRPr="00F20423">
        <w:rPr>
          <w:rFonts w:ascii="Times New Roman" w:hAnsi="Times New Roman"/>
          <w:sz w:val="28"/>
          <w:szCs w:val="28"/>
        </w:rPr>
        <w:t>департаментом градостроительства и земельных отношений администрации города Нефтеюганска</w:t>
      </w:r>
      <w:r w:rsidRPr="00F20423">
        <w:rPr>
          <w:rFonts w:ascii="Times New Roman" w:eastAsia="Times New Roman" w:hAnsi="Times New Roman"/>
          <w:sz w:val="28"/>
          <w:szCs w:val="28"/>
        </w:rPr>
        <w:t>.</w:t>
      </w:r>
    </w:p>
    <w:p w:rsidR="00871A38" w:rsidRPr="005C0896" w:rsidRDefault="00F4643C" w:rsidP="00F464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Непосредственное предоставление муниципальной услуги осуществляют специалисты </w:t>
      </w:r>
      <w:r w:rsidR="00546D5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 департамента градостроительства и земельных отношений администрации города Нефтеюганска</w:t>
      </w:r>
      <w:r w:rsidRPr="005C08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:rsidR="00871A38" w:rsidRPr="005C0896" w:rsidRDefault="00871A38" w:rsidP="00871A38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обратиться</w:t>
      </w: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14" w:history="1">
        <w:r w:rsidRPr="005C0896">
          <w:rPr>
            <w:rFonts w:ascii="Times New Roman" w:eastAsia="Times New Roman" w:hAnsi="Times New Roman" w:cs="Times New Roman"/>
            <w:bCs/>
            <w:sz w:val="28"/>
            <w:szCs w:val="28"/>
          </w:rPr>
          <w:t>соглашения</w:t>
        </w:r>
      </w:hyperlink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взаимодействии.</w:t>
      </w:r>
    </w:p>
    <w:p w:rsidR="00CD630E" w:rsidRPr="005C0896" w:rsidRDefault="00CD630E" w:rsidP="00CD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Pr="005C08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89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1F22" w:rsidRPr="005C0896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5C0896">
        <w:rPr>
          <w:rFonts w:ascii="Times New Roman" w:hAnsi="Times New Roman" w:cs="Times New Roman"/>
          <w:sz w:val="28"/>
          <w:szCs w:val="28"/>
        </w:rPr>
        <w:t>информационное взаимодействие со следующими органами и организациями:</w:t>
      </w:r>
    </w:p>
    <w:p w:rsidR="00CD630E" w:rsidRPr="008F7273" w:rsidRDefault="008F7273" w:rsidP="008F72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F7273">
        <w:rPr>
          <w:rFonts w:ascii="Times New Roman" w:hAnsi="Times New Roman"/>
          <w:sz w:val="28"/>
          <w:szCs w:val="28"/>
        </w:rPr>
        <w:t>-</w:t>
      </w:r>
      <w:r w:rsidR="00CD630E" w:rsidRPr="008F7273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Ханты-Мансийскому автономному округу – Югре;</w:t>
      </w:r>
    </w:p>
    <w:p w:rsidR="00CD630E" w:rsidRPr="008F7273" w:rsidRDefault="008F7273" w:rsidP="008F72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F7273">
        <w:rPr>
          <w:rFonts w:ascii="Times New Roman" w:hAnsi="Times New Roman"/>
          <w:sz w:val="28"/>
          <w:szCs w:val="28"/>
        </w:rPr>
        <w:t>-</w:t>
      </w:r>
      <w:r w:rsidR="00CD630E" w:rsidRPr="008F7273">
        <w:rPr>
          <w:rFonts w:ascii="Times New Roman" w:hAnsi="Times New Roman"/>
          <w:sz w:val="28"/>
          <w:szCs w:val="28"/>
        </w:rPr>
        <w:t xml:space="preserve">Отделом филиала ФГБУ </w:t>
      </w:r>
      <w:r w:rsidR="006756F5" w:rsidRPr="008F7273">
        <w:rPr>
          <w:rFonts w:ascii="Times New Roman" w:hAnsi="Times New Roman"/>
          <w:sz w:val="28"/>
          <w:szCs w:val="28"/>
        </w:rPr>
        <w:t>«Федеральная кадастровая палата Федеральной службы государственной регистрации, кадастра и картографии»</w:t>
      </w:r>
      <w:r w:rsidR="00CD630E" w:rsidRPr="008F7273">
        <w:rPr>
          <w:rFonts w:ascii="Times New Roman" w:hAnsi="Times New Roman"/>
          <w:sz w:val="28"/>
          <w:szCs w:val="28"/>
        </w:rPr>
        <w:t xml:space="preserve"> по Ханты-Мансийскому автономному округу – Югре;</w:t>
      </w:r>
    </w:p>
    <w:p w:rsidR="00CD630E" w:rsidRPr="008F7273" w:rsidRDefault="008F7273" w:rsidP="008F72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F7273">
        <w:rPr>
          <w:rFonts w:ascii="Times New Roman" w:hAnsi="Times New Roman"/>
          <w:caps/>
          <w:sz w:val="28"/>
          <w:szCs w:val="28"/>
        </w:rPr>
        <w:t>-</w:t>
      </w:r>
      <w:r w:rsidR="00CD630E" w:rsidRPr="008F7273">
        <w:rPr>
          <w:rFonts w:ascii="Times New Roman" w:hAnsi="Times New Roman"/>
          <w:sz w:val="28"/>
          <w:szCs w:val="28"/>
        </w:rPr>
        <w:t>Управлением Федеральной налоговой службы по Ханты-Мансийскому автономному округу – Югре.</w:t>
      </w:r>
    </w:p>
    <w:p w:rsidR="00871A38" w:rsidRPr="005C0896" w:rsidRDefault="00871A38" w:rsidP="008B0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="008B0FB1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Федерального закона </w:t>
      </w:r>
      <w:r w:rsidR="00A263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="008B0FB1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27 июля 2010 года № 210-ФЗ «Об организации предоставления государственных и муниципальных услуг» (далее – Федеральный закон </w:t>
      </w:r>
      <w:r w:rsidR="00577254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8B0FB1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>№ 210-ФЗ)</w:t>
      </w:r>
      <w:r w:rsidR="009B3B4B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>утвержденный решением Думы города Нефтеюганска от 02.07.2012 № 324-</w:t>
      </w:r>
      <w:r w:rsidR="00373332" w:rsidRPr="009946C3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73332" w:rsidRPr="009946C3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2042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107F" w:rsidRPr="00385692" w:rsidRDefault="008F7273" w:rsidP="008F72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5692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38569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E5BAC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="00FE5BAC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proofErr w:type="gramEnd"/>
      <w:r w:rsidR="00D41D0E" w:rsidRPr="0038569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16386F" w:rsidRDefault="004C107F" w:rsidP="008F72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F727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</w:t>
      </w:r>
      <w:r w:rsidR="0016386F" w:rsidRPr="008F7273">
        <w:rPr>
          <w:rFonts w:ascii="Times New Roman" w:hAnsi="Times New Roman"/>
          <w:sz w:val="28"/>
          <w:szCs w:val="28"/>
        </w:rPr>
        <w:t xml:space="preserve"> в</w:t>
      </w:r>
      <w:r w:rsidRPr="008F7273">
        <w:rPr>
          <w:rFonts w:ascii="Times New Roman" w:hAnsi="Times New Roman"/>
          <w:sz w:val="28"/>
          <w:szCs w:val="28"/>
        </w:rPr>
        <w:t>ыдача (направление) заявителю</w:t>
      </w:r>
      <w:r w:rsidR="0016386F" w:rsidRPr="008F7273">
        <w:rPr>
          <w:rFonts w:ascii="Times New Roman" w:hAnsi="Times New Roman"/>
          <w:sz w:val="28"/>
          <w:szCs w:val="28"/>
        </w:rPr>
        <w:t>: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D539EC">
        <w:rPr>
          <w:rFonts w:ascii="Times New Roman" w:hAnsi="Times New Roman"/>
          <w:sz w:val="28"/>
          <w:szCs w:val="28"/>
        </w:rPr>
        <w:t>.</w:t>
      </w:r>
      <w:r w:rsidR="00590900">
        <w:rPr>
          <w:rFonts w:ascii="Times New Roman" w:hAnsi="Times New Roman"/>
          <w:sz w:val="28"/>
          <w:szCs w:val="28"/>
        </w:rPr>
        <w:t>Р</w:t>
      </w:r>
      <w:r w:rsidR="00FE5BAC" w:rsidRPr="00590900">
        <w:rPr>
          <w:rFonts w:ascii="Times New Roman" w:hAnsi="Times New Roman"/>
          <w:sz w:val="28"/>
          <w:szCs w:val="28"/>
        </w:rPr>
        <w:t>азрешения</w:t>
      </w:r>
      <w:proofErr w:type="gramEnd"/>
      <w:r w:rsidR="00FE5BAC" w:rsidRPr="00590900">
        <w:rPr>
          <w:rFonts w:ascii="Times New Roman" w:hAnsi="Times New Roman"/>
          <w:sz w:val="28"/>
          <w:szCs w:val="28"/>
        </w:rPr>
        <w:t xml:space="preserve"> на установку некапитальных нестационарных сооружений, произведений монументально-декоративного искусства;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590900">
        <w:rPr>
          <w:rFonts w:ascii="Times New Roman" w:hAnsi="Times New Roman"/>
          <w:sz w:val="28"/>
          <w:szCs w:val="28"/>
        </w:rPr>
        <w:t>Р</w:t>
      </w:r>
      <w:r w:rsidR="00FE5BAC" w:rsidRPr="00590900">
        <w:rPr>
          <w:rFonts w:ascii="Times New Roman" w:hAnsi="Times New Roman"/>
          <w:sz w:val="28"/>
          <w:szCs w:val="28"/>
        </w:rPr>
        <w:t>азрешения</w:t>
      </w:r>
      <w:proofErr w:type="gramEnd"/>
      <w:r w:rsidR="00FE5BAC" w:rsidRPr="00590900">
        <w:rPr>
          <w:rFonts w:ascii="Times New Roman" w:hAnsi="Times New Roman"/>
          <w:sz w:val="28"/>
          <w:szCs w:val="28"/>
        </w:rPr>
        <w:t xml:space="preserve"> на установку некапитальных нестационарных сооружений, произведений монументально-декоративного искусства с отметкой о продлении срока действия разрешения;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590900">
        <w:rPr>
          <w:rFonts w:ascii="Times New Roman" w:hAnsi="Times New Roman"/>
          <w:sz w:val="28"/>
          <w:szCs w:val="28"/>
        </w:rPr>
        <w:t>П</w:t>
      </w:r>
      <w:r w:rsidR="00FE5BAC" w:rsidRPr="00590900">
        <w:rPr>
          <w:rFonts w:ascii="Times New Roman" w:hAnsi="Times New Roman"/>
          <w:sz w:val="28"/>
          <w:szCs w:val="28"/>
        </w:rPr>
        <w:t>исьменного</w:t>
      </w:r>
      <w:proofErr w:type="gramEnd"/>
      <w:r w:rsidR="00FE5BAC" w:rsidRPr="00590900">
        <w:rPr>
          <w:rFonts w:ascii="Times New Roman" w:hAnsi="Times New Roman"/>
          <w:sz w:val="28"/>
          <w:szCs w:val="28"/>
        </w:rPr>
        <w:t xml:space="preserve"> мотивированного отказа в выдаче разрешения на установку некапитальных нестационарных сооружений, произведений монументально-декоративного искусства;</w:t>
      </w:r>
    </w:p>
    <w:p w:rsidR="00FE5BAC" w:rsidRPr="00590900" w:rsidRDefault="00590900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4.П</w:t>
      </w:r>
      <w:r w:rsidR="00FE5BAC" w:rsidRPr="00590900">
        <w:rPr>
          <w:rFonts w:ascii="Times New Roman" w:hAnsi="Times New Roman"/>
          <w:sz w:val="28"/>
          <w:szCs w:val="28"/>
        </w:rPr>
        <w:t>исьменного</w:t>
      </w:r>
      <w:proofErr w:type="gramEnd"/>
      <w:r w:rsidR="00FE5BAC" w:rsidRPr="00590900">
        <w:rPr>
          <w:rFonts w:ascii="Times New Roman" w:hAnsi="Times New Roman"/>
          <w:sz w:val="28"/>
          <w:szCs w:val="28"/>
        </w:rPr>
        <w:t xml:space="preserve"> мотивированного отказа в выдаче разрешения на установку некапитальных нестационарных сооружений, произведений монументально-декоративного искусства с отметкой о продлении срока действия;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="00590900">
        <w:rPr>
          <w:rFonts w:ascii="Times New Roman" w:hAnsi="Times New Roman"/>
          <w:sz w:val="28"/>
          <w:szCs w:val="28"/>
        </w:rPr>
        <w:t>З</w:t>
      </w:r>
      <w:r w:rsidR="00FE5BAC" w:rsidRPr="00590900">
        <w:rPr>
          <w:rFonts w:ascii="Times New Roman" w:hAnsi="Times New Roman"/>
          <w:sz w:val="28"/>
          <w:szCs w:val="28"/>
        </w:rPr>
        <w:t>акрытие</w:t>
      </w:r>
      <w:proofErr w:type="gramEnd"/>
      <w:r w:rsidR="00FE5BAC" w:rsidRPr="00590900">
        <w:rPr>
          <w:rFonts w:ascii="Times New Roman" w:hAnsi="Times New Roman"/>
          <w:sz w:val="28"/>
          <w:szCs w:val="28"/>
        </w:rPr>
        <w:t xml:space="preserve"> разрешения на установку некапитальных нестационарных сооружений, произведений монументально-декоративного искусства.</w:t>
      </w:r>
    </w:p>
    <w:p w:rsidR="00FE5BAC" w:rsidRPr="00590900" w:rsidRDefault="00FE5BAC" w:rsidP="00590900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hAnsi="Times New Roman"/>
          <w:sz w:val="28"/>
          <w:szCs w:val="28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выдается в форме письма, 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с пометкой о продлении срока действия разрешения выдается в форме письма, подготовленного на официальном бланке уполномоченного органа за подписью руководителя уполномоченного органа либо лица, его замещающего.</w:t>
      </w:r>
    </w:p>
    <w:p w:rsidR="00625353" w:rsidRDefault="008F7273" w:rsidP="00FE5B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F7273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8F727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25353" w:rsidRPr="008F7273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="00625353" w:rsidRPr="008F727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8F7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BAC" w:rsidRPr="00C047F3" w:rsidRDefault="00FE5BAC" w:rsidP="00590900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 не позднее </w:t>
      </w:r>
      <w:r w:rsidR="00F707A4">
        <w:rPr>
          <w:rFonts w:ascii="Times New Roman" w:hAnsi="Times New Roman"/>
          <w:sz w:val="28"/>
          <w:szCs w:val="28"/>
        </w:rPr>
        <w:t>14</w:t>
      </w:r>
      <w:r w:rsidRPr="00C047F3">
        <w:rPr>
          <w:rFonts w:ascii="Times New Roman" w:hAnsi="Times New Roman"/>
          <w:sz w:val="28"/>
          <w:szCs w:val="28"/>
        </w:rPr>
        <w:t xml:space="preserve"> (</w:t>
      </w:r>
      <w:r w:rsidR="00A02BE3">
        <w:rPr>
          <w:rFonts w:ascii="Times New Roman" w:hAnsi="Times New Roman"/>
          <w:sz w:val="28"/>
          <w:szCs w:val="28"/>
        </w:rPr>
        <w:t>четырнадцати</w:t>
      </w:r>
      <w:r w:rsidRPr="00C047F3">
        <w:rPr>
          <w:rFonts w:ascii="Times New Roman" w:hAnsi="Times New Roman"/>
          <w:sz w:val="28"/>
          <w:szCs w:val="28"/>
        </w:rPr>
        <w:t xml:space="preserve">) </w:t>
      </w:r>
      <w:r w:rsidR="00A02BE3">
        <w:rPr>
          <w:rFonts w:ascii="Times New Roman" w:hAnsi="Times New Roman"/>
          <w:sz w:val="28"/>
          <w:szCs w:val="28"/>
        </w:rPr>
        <w:t>рабочих</w:t>
      </w:r>
      <w:r w:rsidRPr="00C047F3">
        <w:rPr>
          <w:rFonts w:ascii="Times New Roman" w:hAnsi="Times New Roman"/>
          <w:sz w:val="28"/>
          <w:szCs w:val="28"/>
        </w:rPr>
        <w:t xml:space="preserve"> дней со дня регистрации заявления о предоставлении муниципальной услуги в уполномоченном органа, в срок предоставления муниципальной услуги входит срок направления межведомственных запросов, получения на них ответов, в том числе и срок выдачи (направления) документов, являющихся результатом предоставления муниципальной услуги.</w:t>
      </w:r>
    </w:p>
    <w:p w:rsidR="00FE5BAC" w:rsidRPr="00C047F3" w:rsidRDefault="00FE5BAC" w:rsidP="00E82EF9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органе.</w:t>
      </w:r>
    </w:p>
    <w:p w:rsidR="00FE5BAC" w:rsidRPr="00C047F3" w:rsidRDefault="00FE5BAC" w:rsidP="00E82EF9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A02BE3">
        <w:rPr>
          <w:rFonts w:ascii="Times New Roman" w:hAnsi="Times New Roman"/>
          <w:sz w:val="28"/>
          <w:szCs w:val="28"/>
        </w:rPr>
        <w:t>1</w:t>
      </w:r>
      <w:r w:rsidR="00AE0631">
        <w:rPr>
          <w:rFonts w:ascii="Times New Roman" w:hAnsi="Times New Roman"/>
          <w:sz w:val="28"/>
          <w:szCs w:val="28"/>
        </w:rPr>
        <w:t xml:space="preserve"> (один)</w:t>
      </w:r>
      <w:r w:rsidR="00A02BE3">
        <w:rPr>
          <w:rFonts w:ascii="Times New Roman" w:hAnsi="Times New Roman"/>
          <w:sz w:val="28"/>
          <w:szCs w:val="28"/>
        </w:rPr>
        <w:t xml:space="preserve"> рабочий день</w:t>
      </w:r>
      <w:r w:rsidR="000D321C" w:rsidRPr="00C047F3">
        <w:rPr>
          <w:rFonts w:ascii="Times New Roman" w:hAnsi="Times New Roman"/>
          <w:sz w:val="28"/>
          <w:szCs w:val="28"/>
        </w:rPr>
        <w:t xml:space="preserve"> </w:t>
      </w:r>
      <w:r w:rsidRPr="00C047F3">
        <w:rPr>
          <w:rFonts w:ascii="Times New Roman" w:hAnsi="Times New Roman"/>
          <w:sz w:val="28"/>
          <w:szCs w:val="28"/>
        </w:rPr>
        <w:t>со дня подписания должностным лицом уполномоченного органа либо лицом, его замещающим.</w:t>
      </w:r>
    </w:p>
    <w:p w:rsidR="00FE5BAC" w:rsidRPr="00F52B9F" w:rsidRDefault="00FE5BA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82EF9">
        <w:rPr>
          <w:rFonts w:ascii="Times New Roman" w:hAnsi="Times New Roman"/>
          <w:sz w:val="28"/>
          <w:szCs w:val="28"/>
        </w:rPr>
        <w:t>В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AC7472" w:rsidRPr="00F52B9F" w:rsidRDefault="00170B53" w:rsidP="00170B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2B9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F52B9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C7472" w:rsidRPr="00F52B9F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proofErr w:type="gramEnd"/>
      <w:r w:rsidR="00AC7472" w:rsidRPr="00F52B9F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предоставления муниципальной услуги</w:t>
      </w:r>
      <w:r w:rsidRPr="00F5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C151F2" w:rsidRDefault="00AC7472" w:rsidP="0017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9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="00870E88" w:rsidRPr="00F52B9F">
        <w:rPr>
          <w:rFonts w:ascii="Times New Roman" w:hAnsi="Times New Roman" w:cs="Times New Roman"/>
          <w:sz w:val="28"/>
          <w:szCs w:val="28"/>
        </w:rPr>
        <w:t>униципальной услуги, размещен</w:t>
      </w:r>
      <w:r w:rsidRPr="00F52B9F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F52B9F">
        <w:rPr>
          <w:rFonts w:ascii="Times New Roman" w:hAnsi="Times New Roman" w:cs="Times New Roman"/>
          <w:sz w:val="28"/>
          <w:szCs w:val="28"/>
        </w:rPr>
        <w:br/>
        <w:t>и (</w:t>
      </w:r>
      <w:r w:rsidRPr="00C151F2">
        <w:rPr>
          <w:rFonts w:ascii="Times New Roman" w:hAnsi="Times New Roman" w:cs="Times New Roman"/>
          <w:sz w:val="28"/>
          <w:szCs w:val="28"/>
        </w:rPr>
        <w:t>или) региональном портале.</w:t>
      </w:r>
    </w:p>
    <w:p w:rsidR="00E20904" w:rsidRPr="00C151F2" w:rsidRDefault="00170B53" w:rsidP="00170B5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2.</w:t>
      </w:r>
      <w:proofErr w:type="gramStart"/>
      <w:r w:rsidRPr="00C151F2">
        <w:rPr>
          <w:rFonts w:ascii="Times New Roman" w:hAnsi="Times New Roman"/>
          <w:sz w:val="28"/>
          <w:szCs w:val="28"/>
        </w:rPr>
        <w:t>6.</w:t>
      </w:r>
      <w:r w:rsidR="00E20904" w:rsidRPr="00C151F2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="00E20904" w:rsidRPr="00C151F2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Pr="00C151F2">
        <w:rPr>
          <w:rFonts w:ascii="Times New Roman" w:hAnsi="Times New Roman"/>
          <w:sz w:val="28"/>
          <w:szCs w:val="28"/>
        </w:rPr>
        <w:t>.</w:t>
      </w:r>
    </w:p>
    <w:p w:rsidR="0070649B" w:rsidRDefault="00F20423" w:rsidP="0070649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</w:t>
      </w:r>
      <w:r w:rsidR="00540535">
        <w:rPr>
          <w:rFonts w:ascii="Times New Roman" w:hAnsi="Times New Roman"/>
          <w:sz w:val="28"/>
          <w:szCs w:val="28"/>
        </w:rPr>
        <w:t>.</w:t>
      </w:r>
      <w:hyperlink r:id="rId15" w:history="1">
        <w:r w:rsidR="00E82EF9" w:rsidRPr="00C151F2">
          <w:rPr>
            <w:rFonts w:ascii="Times New Roman" w:hAnsi="Times New Roman"/>
            <w:sz w:val="28"/>
            <w:szCs w:val="28"/>
          </w:rPr>
          <w:t>З</w:t>
        </w:r>
        <w:r w:rsidR="005D42A8" w:rsidRPr="00C151F2">
          <w:rPr>
            <w:rFonts w:ascii="Times New Roman" w:hAnsi="Times New Roman"/>
            <w:sz w:val="28"/>
            <w:szCs w:val="28"/>
          </w:rPr>
          <w:t>аявление</w:t>
        </w:r>
      </w:hyperlink>
      <w:r w:rsidR="005D42A8" w:rsidRPr="00C151F2">
        <w:rPr>
          <w:rFonts w:ascii="Times New Roman" w:hAnsi="Times New Roman"/>
          <w:sz w:val="28"/>
          <w:szCs w:val="28"/>
        </w:rPr>
        <w:t xml:space="preserve"> о выдаче разрешения на установку некапитальных нестационарных сооружений, произведений монументально-декоративного искусства </w:t>
      </w:r>
      <w:r w:rsidR="00E82EF9" w:rsidRPr="00C151F2">
        <w:rPr>
          <w:rFonts w:ascii="Times New Roman" w:hAnsi="Times New Roman"/>
          <w:sz w:val="28"/>
          <w:szCs w:val="28"/>
        </w:rPr>
        <w:t>(далее –заявлени</w:t>
      </w:r>
      <w:r w:rsidR="00512DAB">
        <w:rPr>
          <w:rFonts w:ascii="Times New Roman" w:hAnsi="Times New Roman"/>
          <w:sz w:val="28"/>
          <w:szCs w:val="28"/>
        </w:rPr>
        <w:t xml:space="preserve">е). </w:t>
      </w:r>
      <w:r w:rsidR="00512DAB" w:rsidRPr="00512DAB">
        <w:rPr>
          <w:rFonts w:ascii="Times New Roman" w:hAnsi="Times New Roman"/>
          <w:bCs/>
          <w:sz w:val="28"/>
          <w:szCs w:val="28"/>
        </w:rPr>
        <w:t>К заявлению на выдачу разрешения на установку некапитальных нестационарных сооружений, произведений монументально-декоративного искусства заявитель прилагает следующие документы: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proofErr w:type="gramStart"/>
      <w:r w:rsidRPr="004624AD">
        <w:rPr>
          <w:rFonts w:ascii="Times New Roman" w:hAnsi="Times New Roman"/>
          <w:sz w:val="28"/>
          <w:szCs w:val="28"/>
        </w:rPr>
        <w:t>1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Данные</w:t>
      </w:r>
      <w:proofErr w:type="gramEnd"/>
      <w:r w:rsidRPr="004624AD">
        <w:rPr>
          <w:rFonts w:ascii="Times New Roman" w:hAnsi="Times New Roman"/>
          <w:sz w:val="28"/>
          <w:szCs w:val="28"/>
        </w:rPr>
        <w:t xml:space="preserve"> о заявителе (государственная регистрация юридического лица или государственная регистрация физического лица в качестве индивидуального предпринимателя).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proofErr w:type="gramStart"/>
      <w:r w:rsidR="00F20423">
        <w:rPr>
          <w:rFonts w:ascii="Times New Roman" w:hAnsi="Times New Roman"/>
          <w:sz w:val="28"/>
          <w:szCs w:val="28"/>
        </w:rPr>
        <w:t>2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Данные</w:t>
      </w:r>
      <w:proofErr w:type="gramEnd"/>
      <w:r w:rsidRPr="004624AD">
        <w:rPr>
          <w:rFonts w:ascii="Times New Roman" w:hAnsi="Times New Roman"/>
          <w:sz w:val="28"/>
          <w:szCs w:val="28"/>
        </w:rPr>
        <w:t xml:space="preserve"> о заявителе - физическом лице (документ, удостоверяющий личность).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proofErr w:type="gramStart"/>
      <w:r w:rsidR="00F20423">
        <w:rPr>
          <w:rFonts w:ascii="Times New Roman" w:hAnsi="Times New Roman"/>
          <w:sz w:val="28"/>
          <w:szCs w:val="28"/>
        </w:rPr>
        <w:t>3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4624AD">
        <w:rPr>
          <w:rFonts w:ascii="Times New Roman" w:hAnsi="Times New Roman"/>
          <w:sz w:val="28"/>
          <w:szCs w:val="28"/>
        </w:rPr>
        <w:t>, подтверждающий полномочия представителя заявителя (в случае, если от имени заявителя обращается представитель заявителя).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proofErr w:type="gramStart"/>
      <w:r w:rsidR="00F20423">
        <w:rPr>
          <w:rFonts w:ascii="Times New Roman" w:hAnsi="Times New Roman"/>
          <w:sz w:val="28"/>
          <w:szCs w:val="28"/>
        </w:rPr>
        <w:t>4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Правоустанавливающие</w:t>
      </w:r>
      <w:proofErr w:type="gramEnd"/>
      <w:r w:rsidRPr="004624AD">
        <w:rPr>
          <w:rFonts w:ascii="Times New Roman" w:hAnsi="Times New Roman"/>
          <w:sz w:val="28"/>
          <w:szCs w:val="28"/>
        </w:rPr>
        <w:t xml:space="preserve">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512DAB" w:rsidRPr="004624AD" w:rsidRDefault="004624AD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DAB" w:rsidRPr="004624AD">
        <w:rPr>
          <w:rFonts w:ascii="Times New Roman" w:hAnsi="Times New Roman"/>
          <w:sz w:val="28"/>
          <w:szCs w:val="28"/>
        </w:rPr>
        <w:t>сведения из Единого государственного реестра недвижимости, если заявитель является собственником или иным законным владельцем земельного участка (другого недвижимого имущества);</w:t>
      </w:r>
    </w:p>
    <w:p w:rsidR="00512DAB" w:rsidRPr="004624AD" w:rsidRDefault="004624AD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DAB" w:rsidRPr="004624AD">
        <w:rPr>
          <w:rFonts w:ascii="Times New Roman" w:hAnsi="Times New Roman"/>
          <w:sz w:val="28"/>
          <w:szCs w:val="28"/>
        </w:rPr>
        <w:t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512DAB" w:rsidRPr="004624AD" w:rsidRDefault="004624AD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DAB" w:rsidRPr="004624AD">
        <w:rPr>
          <w:rFonts w:ascii="Times New Roman" w:hAnsi="Times New Roman"/>
          <w:sz w:val="28"/>
          <w:szCs w:val="28"/>
        </w:rPr>
        <w:t>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proofErr w:type="gramStart"/>
      <w:r w:rsidR="00F20423">
        <w:rPr>
          <w:rFonts w:ascii="Times New Roman" w:hAnsi="Times New Roman"/>
          <w:sz w:val="28"/>
          <w:szCs w:val="28"/>
        </w:rPr>
        <w:t>5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Проектная</w:t>
      </w:r>
      <w:proofErr w:type="gramEnd"/>
      <w:r w:rsidRPr="004624AD">
        <w:rPr>
          <w:rFonts w:ascii="Times New Roman" w:hAnsi="Times New Roman"/>
          <w:sz w:val="28"/>
          <w:szCs w:val="28"/>
        </w:rPr>
        <w:t xml:space="preserve"> документация, содержащая сведения о территориальном размещении, внешнем архитектурном виде, технических параметрах нестационарных сооружений, произведений монументально-декоративного искусства.</w:t>
      </w:r>
    </w:p>
    <w:p w:rsidR="005D42A8" w:rsidRPr="00C151F2" w:rsidRDefault="005D42A8" w:rsidP="00D54A97">
      <w:pPr>
        <w:pStyle w:val="aff4"/>
        <w:ind w:firstLine="540"/>
        <w:rPr>
          <w:rFonts w:ascii="Times New Roman" w:hAnsi="Times New Roman"/>
          <w:sz w:val="28"/>
          <w:szCs w:val="28"/>
        </w:rPr>
      </w:pPr>
      <w:bookmarkStart w:id="1" w:name="P146"/>
      <w:bookmarkEnd w:id="1"/>
      <w:r w:rsidRPr="00C151F2">
        <w:rPr>
          <w:rFonts w:ascii="Times New Roman" w:hAnsi="Times New Roman"/>
          <w:sz w:val="28"/>
          <w:szCs w:val="28"/>
        </w:rPr>
        <w:t>2</w:t>
      </w:r>
      <w:r w:rsidR="00F20423">
        <w:rPr>
          <w:rFonts w:ascii="Times New Roman" w:hAnsi="Times New Roman"/>
          <w:sz w:val="28"/>
          <w:szCs w:val="28"/>
        </w:rPr>
        <w:t>.6.</w:t>
      </w:r>
      <w:proofErr w:type="gramStart"/>
      <w:r w:rsidR="00F20423">
        <w:rPr>
          <w:rFonts w:ascii="Times New Roman" w:hAnsi="Times New Roman"/>
          <w:sz w:val="28"/>
          <w:szCs w:val="28"/>
        </w:rPr>
        <w:t>2</w:t>
      </w:r>
      <w:r w:rsidR="00540535">
        <w:rPr>
          <w:rFonts w:ascii="Times New Roman" w:hAnsi="Times New Roman"/>
          <w:sz w:val="28"/>
          <w:szCs w:val="28"/>
        </w:rPr>
        <w:t>.</w:t>
      </w:r>
      <w:r w:rsidRPr="00C151F2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Pr="00C151F2">
        <w:rPr>
          <w:rFonts w:ascii="Times New Roman" w:hAnsi="Times New Roman"/>
          <w:sz w:val="28"/>
          <w:szCs w:val="28"/>
        </w:rPr>
        <w:t xml:space="preserve"> перечень документов, необходимых для продления срока действия разрешения: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</w:t>
      </w:r>
      <w:r w:rsidR="00D539EC">
        <w:rPr>
          <w:rFonts w:ascii="Times New Roman" w:hAnsi="Times New Roman"/>
          <w:sz w:val="28"/>
          <w:szCs w:val="28"/>
        </w:rPr>
        <w:t>.</w:t>
      </w:r>
      <w:hyperlink r:id="rId16" w:history="1">
        <w:r w:rsidR="00D54A97" w:rsidRPr="00C151F2">
          <w:rPr>
            <w:rFonts w:ascii="Times New Roman" w:hAnsi="Times New Roman"/>
            <w:sz w:val="28"/>
            <w:szCs w:val="28"/>
          </w:rPr>
          <w:t>З</w:t>
        </w:r>
        <w:r w:rsidR="005D42A8" w:rsidRPr="00C151F2">
          <w:rPr>
            <w:rFonts w:ascii="Times New Roman" w:hAnsi="Times New Roman"/>
            <w:sz w:val="28"/>
            <w:szCs w:val="28"/>
          </w:rPr>
          <w:t>аявление</w:t>
        </w:r>
      </w:hyperlink>
      <w:r w:rsidR="005D42A8" w:rsidRPr="00C151F2">
        <w:rPr>
          <w:rFonts w:ascii="Times New Roman" w:hAnsi="Times New Roman"/>
          <w:sz w:val="28"/>
          <w:szCs w:val="28"/>
        </w:rPr>
        <w:t xml:space="preserve"> о продлении срока действия разрешения на установку некапитальных нестационарных сооружений, произведений монументально-декоративного искусства;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>, подтверждающий полномочия представителя (в случае, если от имени заявителя выступает доверенное лицо);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О</w:t>
      </w:r>
      <w:r w:rsidR="005D42A8" w:rsidRPr="00C151F2">
        <w:rPr>
          <w:rFonts w:ascii="Times New Roman" w:hAnsi="Times New Roman"/>
          <w:sz w:val="28"/>
          <w:szCs w:val="28"/>
        </w:rPr>
        <w:t>ригинал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разрешения;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о внесении изменений в проект организации строительства в части определения новых сроков осуществления работ.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540535">
        <w:rPr>
          <w:rFonts w:ascii="Times New Roman" w:hAnsi="Times New Roman"/>
          <w:sz w:val="28"/>
          <w:szCs w:val="28"/>
        </w:rPr>
        <w:t>.</w:t>
      </w:r>
      <w:r w:rsidR="005D42A8" w:rsidRPr="00C151F2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перечень документов, необходимых для закрытия разрешения: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З</w:t>
      </w:r>
      <w:r w:rsidR="005D42A8" w:rsidRPr="00C151F2">
        <w:rPr>
          <w:rFonts w:ascii="Times New Roman" w:hAnsi="Times New Roman"/>
          <w:sz w:val="28"/>
          <w:szCs w:val="28"/>
        </w:rPr>
        <w:t>аявление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о закрытии разрешения на установку некапитальных нестационарных сооружений, произведений монументально-декоративного искусства в свободной форме на имя руководителя уполномоченного органа, в котором указывается способ получения заявителем документов, являющихся результатом предоставления муниципальной услуги;</w:t>
      </w:r>
    </w:p>
    <w:p w:rsidR="005D42A8" w:rsidRPr="00C151F2" w:rsidRDefault="00D54A97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2.6.3.</w:t>
      </w:r>
      <w:proofErr w:type="gramStart"/>
      <w:r w:rsidRPr="00C151F2">
        <w:rPr>
          <w:rFonts w:ascii="Times New Roman" w:hAnsi="Times New Roman"/>
          <w:sz w:val="28"/>
          <w:szCs w:val="28"/>
        </w:rPr>
        <w:t>2</w:t>
      </w:r>
      <w:r w:rsidR="00540535">
        <w:rPr>
          <w:rFonts w:ascii="Times New Roman" w:hAnsi="Times New Roman"/>
          <w:sz w:val="28"/>
          <w:szCs w:val="28"/>
        </w:rPr>
        <w:t>.</w:t>
      </w:r>
      <w:r w:rsidRPr="00C151F2">
        <w:rPr>
          <w:rFonts w:ascii="Times New Roman" w:hAnsi="Times New Roman"/>
          <w:sz w:val="28"/>
          <w:szCs w:val="28"/>
        </w:rPr>
        <w:t>И</w:t>
      </w:r>
      <w:r w:rsidR="005D42A8" w:rsidRPr="00C151F2">
        <w:rPr>
          <w:rFonts w:ascii="Times New Roman" w:hAnsi="Times New Roman"/>
          <w:sz w:val="28"/>
          <w:szCs w:val="28"/>
        </w:rPr>
        <w:t>сполнительная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контрольно-геодезическая съемка;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О</w:t>
      </w:r>
      <w:r w:rsidR="005D42A8" w:rsidRPr="00C151F2">
        <w:rPr>
          <w:rFonts w:ascii="Times New Roman" w:hAnsi="Times New Roman"/>
          <w:sz w:val="28"/>
          <w:szCs w:val="28"/>
        </w:rPr>
        <w:t>ригинал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 xml:space="preserve"> разрешения на установку некапитальных нестационарных сооружений, произведений монументально-декоративного искусства на территории городского округа город </w:t>
      </w:r>
      <w:r w:rsidR="00D54A97" w:rsidRPr="00C151F2">
        <w:rPr>
          <w:rFonts w:ascii="Times New Roman" w:hAnsi="Times New Roman"/>
          <w:sz w:val="28"/>
          <w:szCs w:val="28"/>
        </w:rPr>
        <w:t>Нефтеюганск</w:t>
      </w:r>
      <w:r w:rsidR="005D42A8" w:rsidRPr="00C151F2">
        <w:rPr>
          <w:rFonts w:ascii="Times New Roman" w:hAnsi="Times New Roman"/>
          <w:sz w:val="28"/>
          <w:szCs w:val="28"/>
        </w:rPr>
        <w:t>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</w:t>
      </w:r>
      <w:proofErr w:type="gramEnd"/>
      <w:r w:rsidR="005D42A8" w:rsidRPr="00C151F2">
        <w:rPr>
          <w:rFonts w:ascii="Times New Roman" w:hAnsi="Times New Roman"/>
          <w:sz w:val="28"/>
          <w:szCs w:val="28"/>
        </w:rPr>
        <w:t>, подтверждающий полномочия представителя (в случае, если от имени заявителя выступает доверенное лицо).</w:t>
      </w:r>
    </w:p>
    <w:p w:rsidR="00E018C3" w:rsidRPr="00975EF8" w:rsidRDefault="00E018C3" w:rsidP="00E018C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158"/>
      <w:bookmarkEnd w:id="2"/>
      <w:r w:rsidRPr="00975EF8">
        <w:rPr>
          <w:rFonts w:ascii="Times New Roman" w:hAnsi="Times New Roman"/>
          <w:sz w:val="28"/>
          <w:szCs w:val="28"/>
        </w:rPr>
        <w:t>Доку</w:t>
      </w:r>
      <w:r w:rsidR="00F20423" w:rsidRPr="00975EF8">
        <w:rPr>
          <w:rFonts w:ascii="Times New Roman" w:hAnsi="Times New Roman"/>
          <w:sz w:val="28"/>
          <w:szCs w:val="28"/>
        </w:rPr>
        <w:t>менты, указанные в пункте 2.6.1, подпунктах 2.6.1.2, 2.6.1.3</w:t>
      </w:r>
      <w:r w:rsidR="00975EF8" w:rsidRPr="00975EF8">
        <w:rPr>
          <w:rFonts w:ascii="Times New Roman" w:hAnsi="Times New Roman"/>
          <w:sz w:val="28"/>
          <w:szCs w:val="28"/>
        </w:rPr>
        <w:t>, абзаце третьем</w:t>
      </w:r>
      <w:r w:rsidRPr="00975EF8">
        <w:rPr>
          <w:rFonts w:ascii="Times New Roman" w:hAnsi="Times New Roman"/>
          <w:sz w:val="28"/>
          <w:szCs w:val="28"/>
        </w:rPr>
        <w:t xml:space="preserve"> подпункта 2.6.1.4, подпункте 2.6.1.5 предоставляются заявителем самостоятельно.</w:t>
      </w:r>
    </w:p>
    <w:p w:rsidR="00E018C3" w:rsidRPr="00C151F2" w:rsidRDefault="00E018C3" w:rsidP="00E018C3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975EF8">
        <w:rPr>
          <w:rFonts w:ascii="Times New Roman" w:hAnsi="Times New Roman"/>
          <w:sz w:val="28"/>
          <w:szCs w:val="28"/>
        </w:rPr>
        <w:t>Документы, указанные в подпункте</w:t>
      </w:r>
      <w:r w:rsidR="00975EF8" w:rsidRPr="00975EF8">
        <w:rPr>
          <w:rFonts w:ascii="Times New Roman" w:hAnsi="Times New Roman"/>
          <w:sz w:val="28"/>
          <w:szCs w:val="28"/>
        </w:rPr>
        <w:t xml:space="preserve"> 2.6.1.1, абзацах втором, четвертом</w:t>
      </w:r>
      <w:r w:rsidRPr="00975EF8">
        <w:rPr>
          <w:rFonts w:ascii="Times New Roman" w:hAnsi="Times New Roman"/>
          <w:sz w:val="28"/>
          <w:szCs w:val="28"/>
        </w:rPr>
        <w:t xml:space="preserve"> подпункта 2.6.1.4 запрашиваются уполномоченным</w:t>
      </w:r>
      <w:r w:rsidRPr="004624AD">
        <w:rPr>
          <w:rFonts w:ascii="Times New Roman" w:hAnsi="Times New Roman"/>
          <w:sz w:val="28"/>
          <w:szCs w:val="28"/>
        </w:rPr>
        <w:t xml:space="preserve"> органом в рамках межведомственного информационного взаимодействия или могут быть представлены заявителем по собственной инициативе.</w:t>
      </w:r>
    </w:p>
    <w:p w:rsidR="005D42A8" w:rsidRPr="00C151F2" w:rsidRDefault="005D42A8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E018C3">
        <w:rPr>
          <w:rFonts w:ascii="Times New Roman" w:hAnsi="Times New Roman"/>
          <w:sz w:val="28"/>
          <w:szCs w:val="28"/>
        </w:rPr>
        <w:t>подпункте 2.6.1.1</w:t>
      </w:r>
      <w:r w:rsidR="0098103A">
        <w:rPr>
          <w:rFonts w:ascii="Times New Roman" w:hAnsi="Times New Roman"/>
          <w:sz w:val="28"/>
          <w:szCs w:val="28"/>
        </w:rPr>
        <w:t xml:space="preserve"> </w:t>
      </w:r>
      <w:r w:rsidRPr="00C151F2">
        <w:rPr>
          <w:rFonts w:ascii="Times New Roman" w:hAnsi="Times New Roman"/>
          <w:sz w:val="28"/>
          <w:szCs w:val="28"/>
        </w:rPr>
        <w:t>пункта</w:t>
      </w:r>
      <w:r w:rsidR="00E018C3">
        <w:rPr>
          <w:rFonts w:ascii="Times New Roman" w:hAnsi="Times New Roman"/>
          <w:sz w:val="28"/>
          <w:szCs w:val="28"/>
        </w:rPr>
        <w:t xml:space="preserve"> 2.6.1</w:t>
      </w:r>
      <w:r w:rsidRPr="00C151F2">
        <w:rPr>
          <w:rFonts w:ascii="Times New Roman" w:hAnsi="Times New Roman"/>
          <w:sz w:val="28"/>
          <w:szCs w:val="28"/>
        </w:rPr>
        <w:t>, заявитель может получить, обратившись в Управление Федеральной налоговой службы по автономному округу.</w:t>
      </w:r>
    </w:p>
    <w:p w:rsidR="005D42A8" w:rsidRPr="00C151F2" w:rsidRDefault="005D42A8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975EF8">
        <w:rPr>
          <w:rFonts w:ascii="Times New Roman" w:hAnsi="Times New Roman"/>
          <w:sz w:val="28"/>
          <w:szCs w:val="28"/>
        </w:rPr>
        <w:t>абзаце втором</w:t>
      </w:r>
      <w:r w:rsidR="00E018C3">
        <w:rPr>
          <w:rFonts w:ascii="Times New Roman" w:hAnsi="Times New Roman"/>
          <w:sz w:val="28"/>
          <w:szCs w:val="28"/>
        </w:rPr>
        <w:t xml:space="preserve"> подпункта 2.6.1.4</w:t>
      </w:r>
      <w:r w:rsidRPr="00C151F2">
        <w:rPr>
          <w:rFonts w:ascii="Times New Roman" w:hAnsi="Times New Roman"/>
          <w:sz w:val="28"/>
          <w:szCs w:val="28"/>
        </w:rPr>
        <w:t xml:space="preserve"> пункта</w:t>
      </w:r>
      <w:r w:rsidR="00975EF8">
        <w:rPr>
          <w:rFonts w:ascii="Times New Roman" w:hAnsi="Times New Roman"/>
          <w:sz w:val="28"/>
          <w:szCs w:val="28"/>
        </w:rPr>
        <w:t xml:space="preserve"> 2.6.1</w:t>
      </w:r>
      <w:r w:rsidRPr="00C151F2">
        <w:rPr>
          <w:rFonts w:ascii="Times New Roman" w:hAnsi="Times New Roman"/>
          <w:sz w:val="28"/>
          <w:szCs w:val="28"/>
        </w:rPr>
        <w:t>, заявитель может получить, обратившись в Управление Федеральной службы государственной регистрации, кадастра и картографии по автономному округу.</w:t>
      </w:r>
    </w:p>
    <w:p w:rsidR="005D42A8" w:rsidRPr="00C151F2" w:rsidRDefault="00177FBC" w:rsidP="00177FBC">
      <w:pPr>
        <w:pStyle w:val="28"/>
        <w:widowControl w:val="0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51F2">
        <w:rPr>
          <w:rFonts w:ascii="Times New Roman" w:hAnsi="Times New Roman"/>
          <w:sz w:val="28"/>
          <w:szCs w:val="28"/>
          <w:lang w:eastAsia="ar-SA"/>
        </w:rPr>
        <w:tab/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5D42A8" w:rsidRPr="00C151F2" w:rsidRDefault="00177FBC" w:rsidP="00177FBC">
      <w:pPr>
        <w:pStyle w:val="28"/>
        <w:widowControl w:val="0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51F2">
        <w:rPr>
          <w:rFonts w:ascii="Times New Roman" w:hAnsi="Times New Roman"/>
          <w:sz w:val="28"/>
          <w:szCs w:val="28"/>
          <w:lang w:eastAsia="ar-SA"/>
        </w:rPr>
        <w:tab/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t>Заявление о предоставлении муниципальной услуги подается</w:t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br/>
        <w:t>в свободной форме либо по форме, приведенной в приложении 1</w:t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br/>
        <w:t>к настоящему Административному регламенту, в котором указывается способ получения заявителем документов, являющихся результатом предоставления муниципальной услуги.</w:t>
      </w:r>
    </w:p>
    <w:p w:rsidR="00AC7472" w:rsidRPr="00C151F2" w:rsidRDefault="0098103A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DD132C" w:rsidRPr="00C151F2">
        <w:rPr>
          <w:rFonts w:ascii="Times New Roman" w:hAnsi="Times New Roman"/>
          <w:sz w:val="28"/>
          <w:szCs w:val="28"/>
        </w:rPr>
        <w:t>.</w:t>
      </w:r>
      <w:r w:rsidR="00AC7472" w:rsidRPr="00C151F2">
        <w:rPr>
          <w:rFonts w:ascii="Times New Roman" w:hAnsi="Times New Roman"/>
          <w:sz w:val="28"/>
          <w:szCs w:val="28"/>
        </w:rPr>
        <w:t>Способы</w:t>
      </w:r>
      <w:proofErr w:type="gramEnd"/>
      <w:r w:rsidR="00AC7472" w:rsidRPr="00C151F2">
        <w:rPr>
          <w:rFonts w:ascii="Times New Roman" w:hAnsi="Times New Roman"/>
          <w:sz w:val="28"/>
          <w:szCs w:val="28"/>
        </w:rPr>
        <w:t xml:space="preserve"> получения заявителем заявления о предоставлении муниципальной услуги:</w:t>
      </w:r>
    </w:p>
    <w:p w:rsidR="00AC7472" w:rsidRPr="00C151F2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</w:t>
      </w:r>
      <w:r w:rsidR="00AC7472" w:rsidRPr="00C151F2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</w:t>
      </w:r>
      <w:r w:rsidR="00AC7472" w:rsidRPr="00C151F2">
        <w:rPr>
          <w:rFonts w:ascii="Times New Roman" w:hAnsi="Times New Roman" w:cs="Times New Roman"/>
          <w:sz w:val="28"/>
          <w:szCs w:val="28"/>
        </w:rPr>
        <w:t xml:space="preserve">у специалиста структурного подразделения </w:t>
      </w:r>
      <w:r w:rsidR="00AC7472" w:rsidRPr="005C0896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:rsidR="00AC7472" w:rsidRPr="005C0896" w:rsidRDefault="00AC7472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В заявлении </w:t>
      </w:r>
      <w:r w:rsidRPr="005C089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AC7472" w:rsidRPr="005C0896" w:rsidRDefault="00AC7472" w:rsidP="00DD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уполномоченный орган или в МФЦ лично заявителем</w:t>
      </w:r>
      <w:r w:rsidR="00554DE2"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почтовым отправлением с описью вложения прилагаемых документов</w:t>
      </w:r>
      <w:r w:rsidR="0041101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C7472" w:rsidRPr="005C0896" w:rsidRDefault="00B409BD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Par13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="00AC7472" w:rsidRPr="005C0896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8" w:history="1">
        <w:r w:rsidR="00AC7472" w:rsidRPr="005C0896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4C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в уполномоченный орган по собственной инициативе.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1"/>
      <w:bookmarkEnd w:id="4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292"/>
      <w:bookmarkEnd w:id="5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293"/>
      <w:bookmarkEnd w:id="6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294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878DC" w:rsidRPr="00DD132C" w:rsidRDefault="00DD132C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2.</w:t>
      </w:r>
      <w:proofErr w:type="gramStart"/>
      <w:r w:rsidRPr="00DD132C">
        <w:rPr>
          <w:rFonts w:ascii="Times New Roman" w:hAnsi="Times New Roman"/>
          <w:sz w:val="28"/>
          <w:szCs w:val="28"/>
        </w:rPr>
        <w:t>7.</w:t>
      </w:r>
      <w:r w:rsidR="006878DC" w:rsidRPr="00DD132C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="006878DC" w:rsidRPr="00DD132C">
        <w:rPr>
          <w:rFonts w:ascii="Times New Roman" w:hAnsi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409BD" w:rsidRPr="00DD132C" w:rsidRDefault="00B409BD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</w:t>
      </w:r>
      <w:r w:rsidR="00725B9D" w:rsidRPr="00DD132C">
        <w:rPr>
          <w:rFonts w:ascii="Times New Roman" w:hAnsi="Times New Roman"/>
          <w:sz w:val="28"/>
          <w:szCs w:val="28"/>
        </w:rPr>
        <w:t xml:space="preserve">льной услуги, законодательством </w:t>
      </w:r>
      <w:r w:rsidRPr="00DD132C">
        <w:rPr>
          <w:rFonts w:ascii="Times New Roman" w:hAnsi="Times New Roman"/>
          <w:sz w:val="28"/>
          <w:szCs w:val="28"/>
        </w:rPr>
        <w:t>не предусмотрены.</w:t>
      </w:r>
    </w:p>
    <w:p w:rsidR="00725B9D" w:rsidRPr="00DD132C" w:rsidRDefault="00B409BD" w:rsidP="00DD132C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132C">
        <w:rPr>
          <w:rFonts w:ascii="Times New Roman" w:eastAsia="Times New Roman" w:hAnsi="Times New Roman"/>
          <w:sz w:val="28"/>
          <w:szCs w:val="28"/>
        </w:rPr>
        <w:t xml:space="preserve">Не допускается отказ в приеме </w:t>
      </w:r>
      <w:r w:rsidR="00554DE2" w:rsidRPr="00DD132C">
        <w:rPr>
          <w:rFonts w:ascii="Times New Roman" w:eastAsia="Times New Roman" w:hAnsi="Times New Roman"/>
          <w:sz w:val="28"/>
          <w:szCs w:val="28"/>
        </w:rPr>
        <w:t>заявления</w:t>
      </w:r>
      <w:r w:rsidRPr="00DD132C">
        <w:rPr>
          <w:rFonts w:ascii="Times New Roman" w:eastAsia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услуги, а также отказ в предоставлении муниципальной услуги в случае, если </w:t>
      </w:r>
      <w:r w:rsidR="00964980" w:rsidRPr="00DD132C">
        <w:rPr>
          <w:rFonts w:ascii="Times New Roman" w:eastAsia="Times New Roman" w:hAnsi="Times New Roman"/>
          <w:sz w:val="28"/>
          <w:szCs w:val="28"/>
        </w:rPr>
        <w:t>заявление</w:t>
      </w:r>
      <w:r w:rsidRPr="00DD132C">
        <w:rPr>
          <w:rFonts w:ascii="Times New Roman" w:eastAsia="Times New Roman" w:hAnsi="Times New Roman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</w:t>
      </w:r>
      <w:r w:rsidR="00542463" w:rsidRPr="00DD132C">
        <w:rPr>
          <w:rFonts w:ascii="Times New Roman" w:eastAsia="Times New Roman" w:hAnsi="Times New Roman"/>
          <w:sz w:val="28"/>
          <w:szCs w:val="28"/>
        </w:rPr>
        <w:t>м сайте уполномоченного органа.</w:t>
      </w:r>
    </w:p>
    <w:p w:rsidR="006878DC" w:rsidRPr="00177FBC" w:rsidRDefault="00DD132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</w:t>
      </w:r>
      <w:proofErr w:type="gramStart"/>
      <w:r w:rsidRPr="00177FBC">
        <w:rPr>
          <w:rFonts w:ascii="Times New Roman" w:hAnsi="Times New Roman"/>
          <w:sz w:val="28"/>
          <w:szCs w:val="28"/>
        </w:rPr>
        <w:t>8.</w:t>
      </w:r>
      <w:r w:rsidR="006878DC" w:rsidRPr="00177FBC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="006878DC" w:rsidRPr="00177FBC">
        <w:rPr>
          <w:rFonts w:ascii="Times New Roman" w:hAnsi="Times New Roman"/>
          <w:sz w:val="28"/>
          <w:szCs w:val="28"/>
        </w:rPr>
        <w:t xml:space="preserve"> перечень оснований для приостановления и (или) отказа в предоставлении муниципальной услуги</w:t>
      </w:r>
      <w:r w:rsidRPr="00177FBC"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Федерации, законодательством автономного округа, муниципальными правовыми актами не предусмотрены.</w:t>
      </w:r>
    </w:p>
    <w:p w:rsidR="0062426D" w:rsidRPr="00177FBC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</w:t>
      </w:r>
      <w:proofErr w:type="gramStart"/>
      <w:r w:rsidRPr="00177FBC">
        <w:rPr>
          <w:rFonts w:ascii="Times New Roman" w:hAnsi="Times New Roman"/>
          <w:sz w:val="28"/>
          <w:szCs w:val="28"/>
        </w:rPr>
        <w:t>9.</w:t>
      </w:r>
      <w:r w:rsidR="0062426D" w:rsidRPr="00177FBC">
        <w:rPr>
          <w:rFonts w:ascii="Times New Roman" w:hAnsi="Times New Roman"/>
          <w:sz w:val="28"/>
          <w:szCs w:val="28"/>
        </w:rPr>
        <w:t>Основания</w:t>
      </w:r>
      <w:proofErr w:type="gramEnd"/>
      <w:r w:rsidR="0062426D" w:rsidRPr="00177FBC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услуги: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</w:t>
      </w:r>
      <w:r w:rsidR="00177FBC" w:rsidRPr="00177FBC">
        <w:rPr>
          <w:rFonts w:ascii="Times New Roman" w:hAnsi="Times New Roman"/>
          <w:sz w:val="28"/>
          <w:szCs w:val="28"/>
        </w:rPr>
        <w:t>.</w:t>
      </w:r>
      <w:r w:rsidR="00A02BE3">
        <w:rPr>
          <w:rFonts w:ascii="Times New Roman" w:hAnsi="Times New Roman"/>
          <w:sz w:val="28"/>
          <w:szCs w:val="28"/>
        </w:rPr>
        <w:t>9.</w:t>
      </w:r>
      <w:proofErr w:type="gramStart"/>
      <w:r w:rsidR="00A02BE3">
        <w:rPr>
          <w:rFonts w:ascii="Times New Roman" w:hAnsi="Times New Roman"/>
          <w:sz w:val="28"/>
          <w:szCs w:val="28"/>
        </w:rPr>
        <w:t>1.</w:t>
      </w:r>
      <w:r w:rsidRPr="00177FBC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177FBC">
        <w:rPr>
          <w:rFonts w:ascii="Times New Roman" w:hAnsi="Times New Roman"/>
          <w:sz w:val="28"/>
          <w:szCs w:val="28"/>
        </w:rPr>
        <w:t xml:space="preserve"> для отказа в выдаче разрешения:</w:t>
      </w:r>
    </w:p>
    <w:p w:rsidR="0062426D" w:rsidRPr="00E66432" w:rsidRDefault="00A02BE3" w:rsidP="00A02BE3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hyperlink w:anchor="P137" w:history="1">
        <w:r w:rsidR="0062426D" w:rsidRPr="00E66432">
          <w:rPr>
            <w:rFonts w:ascii="Times New Roman" w:hAnsi="Times New Roman"/>
            <w:sz w:val="28"/>
            <w:szCs w:val="28"/>
          </w:rPr>
          <w:t xml:space="preserve">пунктом </w:t>
        </w:r>
        <w:r w:rsidR="00E66432" w:rsidRPr="00E66432">
          <w:rPr>
            <w:rFonts w:ascii="Times New Roman" w:hAnsi="Times New Roman"/>
            <w:sz w:val="28"/>
            <w:szCs w:val="28"/>
          </w:rPr>
          <w:t>2.6.1</w:t>
        </w:r>
      </w:hyperlink>
      <w:r w:rsidR="0062426D" w:rsidRPr="00E664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2426D" w:rsidRPr="00177FBC" w:rsidRDefault="0062426D" w:rsidP="00E66432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66432">
        <w:rPr>
          <w:rFonts w:ascii="Times New Roman" w:hAnsi="Times New Roman"/>
          <w:sz w:val="28"/>
          <w:szCs w:val="28"/>
        </w:rPr>
        <w:t>2</w:t>
      </w:r>
      <w:r w:rsidR="00177FBC" w:rsidRPr="00E66432">
        <w:rPr>
          <w:rFonts w:ascii="Times New Roman" w:hAnsi="Times New Roman"/>
          <w:sz w:val="28"/>
          <w:szCs w:val="28"/>
        </w:rPr>
        <w:t>.</w:t>
      </w:r>
      <w:r w:rsidR="00540535">
        <w:rPr>
          <w:rFonts w:ascii="Times New Roman" w:hAnsi="Times New Roman"/>
          <w:sz w:val="28"/>
          <w:szCs w:val="28"/>
        </w:rPr>
        <w:t>9.</w:t>
      </w:r>
      <w:proofErr w:type="gramStart"/>
      <w:r w:rsidR="00540535">
        <w:rPr>
          <w:rFonts w:ascii="Times New Roman" w:hAnsi="Times New Roman"/>
          <w:sz w:val="28"/>
          <w:szCs w:val="28"/>
        </w:rPr>
        <w:t>2.</w:t>
      </w:r>
      <w:r w:rsidRPr="00E66432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E66432">
        <w:rPr>
          <w:rFonts w:ascii="Times New Roman" w:hAnsi="Times New Roman"/>
          <w:sz w:val="28"/>
          <w:szCs w:val="28"/>
        </w:rPr>
        <w:t xml:space="preserve"> для отказа в продлении разрешения:</w:t>
      </w:r>
    </w:p>
    <w:p w:rsidR="0062426D" w:rsidRPr="00177FBC" w:rsidRDefault="00A02BE3" w:rsidP="00A02BE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r w:rsidR="00975EF8">
        <w:rPr>
          <w:rFonts w:ascii="Times New Roman" w:hAnsi="Times New Roman"/>
          <w:sz w:val="28"/>
          <w:szCs w:val="28"/>
        </w:rPr>
        <w:t>2.6.2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="0062426D" w:rsidRPr="00177FB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2426D" w:rsidRPr="00177FBC" w:rsidRDefault="0062426D" w:rsidP="00E66432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</w:t>
      </w:r>
      <w:r w:rsidR="00177FBC" w:rsidRPr="00177FBC">
        <w:rPr>
          <w:rFonts w:ascii="Times New Roman" w:hAnsi="Times New Roman"/>
          <w:sz w:val="28"/>
          <w:szCs w:val="28"/>
        </w:rPr>
        <w:t>.</w:t>
      </w:r>
      <w:r w:rsidR="00540535">
        <w:rPr>
          <w:rFonts w:ascii="Times New Roman" w:hAnsi="Times New Roman"/>
          <w:sz w:val="28"/>
          <w:szCs w:val="28"/>
        </w:rPr>
        <w:t>9.</w:t>
      </w:r>
      <w:proofErr w:type="gramStart"/>
      <w:r w:rsidR="00540535">
        <w:rPr>
          <w:rFonts w:ascii="Times New Roman" w:hAnsi="Times New Roman"/>
          <w:sz w:val="28"/>
          <w:szCs w:val="28"/>
        </w:rPr>
        <w:t>3.</w:t>
      </w:r>
      <w:r w:rsidRPr="00177FBC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177FBC">
        <w:rPr>
          <w:rFonts w:ascii="Times New Roman" w:hAnsi="Times New Roman"/>
          <w:sz w:val="28"/>
          <w:szCs w:val="28"/>
        </w:rPr>
        <w:t xml:space="preserve"> для отказа в закрытии разрешения:</w:t>
      </w:r>
    </w:p>
    <w:p w:rsidR="0062426D" w:rsidRPr="00177FBC" w:rsidRDefault="00A02BE3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2426D" w:rsidRPr="00177FBC">
        <w:rPr>
          <w:rFonts w:ascii="Times New Roman" w:hAnsi="Times New Roman"/>
          <w:sz w:val="28"/>
          <w:szCs w:val="28"/>
        </w:rPr>
        <w:t>тсутст</w:t>
      </w:r>
      <w:r w:rsidR="00E66432">
        <w:rPr>
          <w:rFonts w:ascii="Times New Roman" w:hAnsi="Times New Roman"/>
          <w:sz w:val="28"/>
          <w:szCs w:val="28"/>
        </w:rPr>
        <w:t>вие документов</w:t>
      </w:r>
      <w:r w:rsidR="00975EF8">
        <w:rPr>
          <w:rFonts w:ascii="Times New Roman" w:hAnsi="Times New Roman"/>
          <w:sz w:val="28"/>
          <w:szCs w:val="28"/>
        </w:rPr>
        <w:t>, предусмотренных пунктом 2.6.3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="0062426D" w:rsidRPr="00177FBC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62426D" w:rsidRPr="00177FBC" w:rsidRDefault="00A02BE3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62426D" w:rsidRPr="00177FBC">
        <w:rPr>
          <w:rFonts w:ascii="Times New Roman" w:hAnsi="Times New Roman"/>
          <w:sz w:val="28"/>
          <w:szCs w:val="28"/>
        </w:rPr>
        <w:t>есоответствие выполненных работ проектным решениям.</w:t>
      </w:r>
    </w:p>
    <w:p w:rsidR="00A908CF" w:rsidRDefault="00A908CF" w:rsidP="00A908CF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908CF">
        <w:rPr>
          <w:rFonts w:ascii="Times New Roman" w:hAnsi="Times New Roman"/>
          <w:sz w:val="28"/>
          <w:szCs w:val="28"/>
        </w:rPr>
        <w:t>2.</w:t>
      </w:r>
      <w:proofErr w:type="gramStart"/>
      <w:r w:rsidRPr="00A908CF">
        <w:rPr>
          <w:rFonts w:ascii="Times New Roman" w:hAnsi="Times New Roman"/>
          <w:sz w:val="28"/>
          <w:szCs w:val="28"/>
        </w:rPr>
        <w:t>10.</w:t>
      </w:r>
      <w:r w:rsidR="004F63D7" w:rsidRPr="00A908CF">
        <w:rPr>
          <w:rFonts w:ascii="Times New Roman" w:hAnsi="Times New Roman"/>
          <w:sz w:val="28"/>
          <w:szCs w:val="28"/>
        </w:rPr>
        <w:t>Перечень</w:t>
      </w:r>
      <w:proofErr w:type="gramEnd"/>
      <w:r w:rsidR="004F63D7" w:rsidRPr="00A908CF">
        <w:rPr>
          <w:rFonts w:ascii="Times New Roman" w:hAnsi="Times New Roman"/>
          <w:sz w:val="28"/>
          <w:szCs w:val="28"/>
        </w:rPr>
        <w:t xml:space="preserve">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Pr="00A908CF">
        <w:rPr>
          <w:rFonts w:ascii="Times New Roman" w:hAnsi="Times New Roman"/>
          <w:sz w:val="28"/>
          <w:szCs w:val="28"/>
        </w:rPr>
        <w:t>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Услугами, необходимыми и обязательными для предоставлени</w:t>
      </w:r>
      <w:r w:rsidR="00177FBC">
        <w:rPr>
          <w:rFonts w:ascii="Times New Roman" w:hAnsi="Times New Roman"/>
          <w:sz w:val="28"/>
          <w:szCs w:val="28"/>
        </w:rPr>
        <w:t xml:space="preserve">я муниципальной услуги являются </w:t>
      </w:r>
      <w:r w:rsidRPr="00177FBC">
        <w:rPr>
          <w:rFonts w:ascii="Times New Roman" w:hAnsi="Times New Roman"/>
          <w:sz w:val="28"/>
          <w:szCs w:val="28"/>
        </w:rPr>
        <w:t>материалы, содержащиеся в проектной документации, которые предоставляются заявителем самостоятельно.</w:t>
      </w:r>
    </w:p>
    <w:p w:rsidR="0062426D" w:rsidRPr="00177FBC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</w:t>
      </w:r>
      <w:proofErr w:type="gramStart"/>
      <w:r w:rsidRPr="00177FBC">
        <w:rPr>
          <w:rFonts w:ascii="Times New Roman" w:hAnsi="Times New Roman"/>
          <w:sz w:val="28"/>
          <w:szCs w:val="28"/>
        </w:rPr>
        <w:t>11</w:t>
      </w:r>
      <w:r w:rsidR="0062426D" w:rsidRPr="00177FBC">
        <w:rPr>
          <w:rFonts w:ascii="Times New Roman" w:hAnsi="Times New Roman"/>
          <w:sz w:val="28"/>
          <w:szCs w:val="28"/>
        </w:rPr>
        <w:t>.Порядок</w:t>
      </w:r>
      <w:proofErr w:type="gramEnd"/>
      <w:r w:rsidR="0062426D" w:rsidRPr="00177FBC">
        <w:rPr>
          <w:rFonts w:ascii="Times New Roman" w:hAnsi="Times New Roman"/>
          <w:sz w:val="28"/>
          <w:szCs w:val="28"/>
        </w:rPr>
        <w:t>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 xml:space="preserve">Порядок и размер платы за предоставление услуги, </w:t>
      </w:r>
      <w:r w:rsidRPr="00E66432">
        <w:rPr>
          <w:rFonts w:ascii="Times New Roman" w:hAnsi="Times New Roman"/>
          <w:sz w:val="28"/>
          <w:szCs w:val="28"/>
        </w:rPr>
        <w:t xml:space="preserve">указанной в </w:t>
      </w:r>
      <w:r w:rsidR="00E66432" w:rsidRPr="00E66432">
        <w:rPr>
          <w:rFonts w:ascii="Times New Roman" w:hAnsi="Times New Roman"/>
          <w:sz w:val="28"/>
          <w:szCs w:val="28"/>
        </w:rPr>
        <w:t xml:space="preserve">пункте </w:t>
      </w:r>
      <w:r w:rsidR="00975EF8">
        <w:rPr>
          <w:rFonts w:ascii="Times New Roman" w:hAnsi="Times New Roman"/>
          <w:sz w:val="28"/>
          <w:szCs w:val="28"/>
        </w:rPr>
        <w:t>2.10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Pr="00177FBC">
        <w:rPr>
          <w:rFonts w:ascii="Times New Roman" w:hAnsi="Times New Roman"/>
          <w:sz w:val="28"/>
          <w:szCs w:val="28"/>
        </w:rPr>
        <w:t>настоящего Административного регламента, определяется соглашением заявителя и организации, предоставляющей эту услугу.</w:t>
      </w:r>
    </w:p>
    <w:p w:rsidR="00177FBC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</w:t>
      </w:r>
      <w:proofErr w:type="gramStart"/>
      <w:r w:rsidRPr="00177FBC">
        <w:rPr>
          <w:rFonts w:ascii="Times New Roman" w:hAnsi="Times New Roman"/>
          <w:sz w:val="28"/>
          <w:szCs w:val="28"/>
        </w:rPr>
        <w:t>12.Размер</w:t>
      </w:r>
      <w:proofErr w:type="gramEnd"/>
      <w:r w:rsidRPr="00177FBC">
        <w:rPr>
          <w:rFonts w:ascii="Times New Roman" w:hAnsi="Times New Roman"/>
          <w:sz w:val="28"/>
          <w:szCs w:val="28"/>
        </w:rPr>
        <w:t xml:space="preserve"> платы, взимаемой за предоставление муниципальной</w:t>
      </w:r>
    </w:p>
    <w:p w:rsidR="00177FBC" w:rsidRPr="00177FBC" w:rsidRDefault="00177FBC" w:rsidP="00177FB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услуги, и способы ее взимания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A908CF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Плата за предоставление муниципальной услуги не взимается.</w:t>
      </w:r>
    </w:p>
    <w:p w:rsidR="00F12AA8" w:rsidRPr="00EB29EB" w:rsidRDefault="00EB29EB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13.</w:t>
      </w:r>
      <w:r w:rsidR="00F12AA8" w:rsidRPr="00EB29EB">
        <w:rPr>
          <w:rFonts w:ascii="Times New Roman" w:hAnsi="Times New Roman"/>
          <w:sz w:val="28"/>
          <w:szCs w:val="28"/>
        </w:rPr>
        <w:t>Максимальный</w:t>
      </w:r>
      <w:proofErr w:type="gramEnd"/>
      <w:r w:rsidR="00F12AA8" w:rsidRPr="00EB29EB">
        <w:rPr>
          <w:rFonts w:ascii="Times New Roman" w:hAnsi="Times New Roman"/>
          <w:sz w:val="28"/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2AA8" w:rsidRPr="00EB29EB" w:rsidRDefault="003374A0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 xml:space="preserve"> </w:t>
      </w:r>
      <w:r w:rsidR="00F12AA8" w:rsidRPr="00EB29EB">
        <w:rPr>
          <w:rFonts w:ascii="Times New Roman" w:hAnsi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:rsidR="00EF108B" w:rsidRPr="00EB29EB" w:rsidRDefault="00EB29EB" w:rsidP="00EB29EB">
      <w:pPr>
        <w:pStyle w:val="aff4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EF108B" w:rsidRPr="00EB29EB">
        <w:rPr>
          <w:rFonts w:ascii="Times New Roman" w:hAnsi="Times New Roman"/>
          <w:sz w:val="28"/>
          <w:szCs w:val="28"/>
        </w:rPr>
        <w:t>Срок</w:t>
      </w:r>
      <w:proofErr w:type="gramEnd"/>
      <w:r w:rsidR="00EF108B" w:rsidRPr="00EB29EB">
        <w:rPr>
          <w:rFonts w:ascii="Times New Roman" w:hAnsi="Times New Roman"/>
          <w:sz w:val="28"/>
          <w:szCs w:val="28"/>
        </w:rPr>
        <w:t xml:space="preserve"> регистрации запроса заявителя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орган, заявление регистрируется секретарем-делопроизводителем уполномоченного органа в день его подачи в течение 15 минут.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Заявление, поступившее в адрес уполномоченного органа посредством почтового отправления, через МФЦ регистрируется секретарем-делопроизводителем уполномоченного органа в течение 1</w:t>
      </w:r>
      <w:r w:rsidR="00AE0631">
        <w:rPr>
          <w:rFonts w:ascii="Times New Roman" w:hAnsi="Times New Roman"/>
          <w:sz w:val="28"/>
          <w:szCs w:val="28"/>
        </w:rPr>
        <w:t xml:space="preserve"> (одного)</w:t>
      </w:r>
      <w:r w:rsidRPr="00EB29EB">
        <w:rPr>
          <w:rFonts w:ascii="Times New Roman" w:hAnsi="Times New Roman"/>
          <w:sz w:val="28"/>
          <w:szCs w:val="28"/>
        </w:rPr>
        <w:t xml:space="preserve"> дня с момента поступления в уполномоченный орган.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                               о взаимодействии между МФЦ и уполномоченным органом, но не позднее следующего рабочего дня со дня регистрации заявления.</w:t>
      </w:r>
    </w:p>
    <w:p w:rsidR="00EF108B" w:rsidRPr="00EB29EB" w:rsidRDefault="00EB29EB" w:rsidP="00EB29EB">
      <w:pPr>
        <w:pStyle w:val="aff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15.</w:t>
      </w:r>
      <w:r w:rsidR="00EF108B" w:rsidRPr="00EB29EB">
        <w:rPr>
          <w:rFonts w:ascii="Times New Roman" w:hAnsi="Times New Roman"/>
          <w:sz w:val="28"/>
          <w:szCs w:val="28"/>
        </w:rPr>
        <w:t>Требования</w:t>
      </w:r>
      <w:proofErr w:type="gramEnd"/>
      <w:r w:rsidR="00EF108B" w:rsidRPr="00EB29EB">
        <w:rPr>
          <w:rFonts w:ascii="Times New Roman" w:hAnsi="Times New Roman"/>
          <w:sz w:val="28"/>
          <w:szCs w:val="28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EF108B" w:rsidRPr="005C0896" w:rsidRDefault="00EF108B" w:rsidP="00EB29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5C0896">
        <w:rPr>
          <w:rFonts w:ascii="Times New Roman" w:eastAsia="Times New Roman" w:hAnsi="Times New Roman" w:cs="Times New Roman"/>
          <w:sz w:val="28"/>
          <w:szCs w:val="28"/>
        </w:rPr>
        <w:t>банкетками</w:t>
      </w:r>
      <w:proofErr w:type="spellEnd"/>
      <w:r w:rsidRPr="005C0896">
        <w:rPr>
          <w:rFonts w:ascii="Times New Roman" w:eastAsia="Times New Roman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4C53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F108B" w:rsidRPr="00D41D0E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41D0E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стендах, </w:t>
      </w:r>
      <w:r w:rsidRPr="00C151F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терминале и в сети Интернет размещается информация, указанная в </w:t>
      </w:r>
      <w:r w:rsidR="00D41D0E" w:rsidRPr="00C151F2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4C5365" w:rsidRPr="00C151F2">
        <w:rPr>
          <w:rFonts w:ascii="Times New Roman" w:eastAsia="Times New Roman" w:hAnsi="Times New Roman" w:cs="Times New Roman"/>
          <w:sz w:val="28"/>
          <w:szCs w:val="28"/>
        </w:rPr>
        <w:t>е 1.3.7</w:t>
      </w:r>
      <w:r w:rsidRPr="00C151F2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D41D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F108B" w:rsidRPr="00EB29EB" w:rsidRDefault="00EB29EB" w:rsidP="00EB29E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16.</w:t>
      </w:r>
      <w:r w:rsidR="00EF108B" w:rsidRPr="00EB29EB">
        <w:rPr>
          <w:rFonts w:ascii="Times New Roman" w:hAnsi="Times New Roman"/>
          <w:sz w:val="28"/>
          <w:szCs w:val="28"/>
        </w:rPr>
        <w:t>Показатели</w:t>
      </w:r>
      <w:proofErr w:type="gramEnd"/>
      <w:r w:rsidR="00EF108B" w:rsidRPr="00EB29EB">
        <w:rPr>
          <w:rFonts w:ascii="Times New Roman" w:hAnsi="Times New Roman"/>
          <w:sz w:val="28"/>
          <w:szCs w:val="28"/>
        </w:rPr>
        <w:t xml:space="preserve"> доступности и качества муниципальной услуги</w:t>
      </w:r>
      <w:r w:rsidR="00190C14">
        <w:rPr>
          <w:rFonts w:ascii="Times New Roman" w:hAnsi="Times New Roman"/>
          <w:sz w:val="28"/>
          <w:szCs w:val="28"/>
        </w:rPr>
        <w:t>.</w:t>
      </w:r>
    </w:p>
    <w:p w:rsidR="00EF108B" w:rsidRPr="00177FBC" w:rsidRDefault="00EF108B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возможность получения заявите</w:t>
      </w:r>
      <w:r>
        <w:rPr>
          <w:rFonts w:ascii="Times New Roman" w:hAnsi="Times New Roman"/>
          <w:sz w:val="28"/>
          <w:szCs w:val="28"/>
        </w:rPr>
        <w:t>лем муниципальной услуги в МФЦ;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размещение формы заявления на Едином и региональном порталах,</w:t>
      </w:r>
      <w:r w:rsidR="0062426D" w:rsidRPr="00177FBC">
        <w:rPr>
          <w:rFonts w:ascii="Times New Roman" w:hAnsi="Times New Roman"/>
          <w:sz w:val="28"/>
          <w:szCs w:val="28"/>
        </w:rPr>
        <w:br/>
        <w:t>в том числе с возможностью его копирования и заполнения в электронном виде.</w:t>
      </w:r>
    </w:p>
    <w:p w:rsidR="00EF108B" w:rsidRDefault="00190C14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EF108B" w:rsidRPr="005C0896">
        <w:rPr>
          <w:rFonts w:ascii="Times New Roman" w:eastAsia="Calibri" w:hAnsi="Times New Roman" w:cs="Times New Roman"/>
          <w:sz w:val="28"/>
          <w:szCs w:val="28"/>
        </w:rPr>
        <w:t>Показателями</w:t>
      </w:r>
      <w:proofErr w:type="gramEnd"/>
      <w:r w:rsidR="00EF108B" w:rsidRPr="005C0896">
        <w:rPr>
          <w:rFonts w:ascii="Times New Roman" w:eastAsia="Calibri" w:hAnsi="Times New Roman" w:cs="Times New Roman"/>
          <w:sz w:val="28"/>
          <w:szCs w:val="28"/>
        </w:rPr>
        <w:t xml:space="preserve"> качества муниципальной услуги являются: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62426D" w:rsidRPr="00177FBC">
        <w:rPr>
          <w:rFonts w:ascii="Times New Roman" w:hAnsi="Times New Roman"/>
          <w:sz w:val="28"/>
          <w:szCs w:val="28"/>
        </w:rPr>
        <w:t>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EF108B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eastAsia="Times New Roman" w:hAnsi="Times New Roman"/>
          <w:sz w:val="28"/>
          <w:szCs w:val="28"/>
          <w:lang w:eastAsia="ru-RU"/>
        </w:rPr>
        <w:t>2.18.</w:t>
      </w:r>
      <w:r w:rsidR="00EF108B" w:rsidRPr="00190C14">
        <w:rPr>
          <w:rFonts w:ascii="Times New Roman" w:hAnsi="Times New Roman"/>
          <w:sz w:val="28"/>
          <w:szCs w:val="28"/>
        </w:rPr>
        <w:t>Особенности предоставления муниципальной услуги</w:t>
      </w:r>
      <w:r w:rsidR="00EF108B" w:rsidRPr="00190C14">
        <w:rPr>
          <w:rFonts w:ascii="Times New Roman" w:hAnsi="Times New Roman"/>
          <w:sz w:val="28"/>
          <w:szCs w:val="28"/>
        </w:rPr>
        <w:br/>
        <w:t>в многофункциональных центрах предоставления государственных</w:t>
      </w:r>
      <w:r w:rsidR="00EF108B" w:rsidRPr="00190C14">
        <w:rPr>
          <w:rFonts w:ascii="Times New Roman" w:hAnsi="Times New Roman"/>
          <w:sz w:val="28"/>
          <w:szCs w:val="28"/>
        </w:rPr>
        <w:br/>
        <w:t>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                                 о взаимодействии с МФЦ.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-информирование о предоставлении муниципальной услуги;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-прием заявления о предоставлении разрешения на условно разрешенный вид использования земельного участка.</w:t>
      </w:r>
    </w:p>
    <w:p w:rsidR="00EF108B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2.19.</w:t>
      </w:r>
      <w:r w:rsidR="00EF108B" w:rsidRPr="00190C14">
        <w:rPr>
          <w:rFonts w:ascii="Times New Roman" w:hAnsi="Times New Roman"/>
          <w:sz w:val="28"/>
          <w:szCs w:val="28"/>
        </w:rPr>
        <w:t>Особенности предоставления муниципальной услуги</w:t>
      </w:r>
      <w:r w:rsidR="00EF108B" w:rsidRPr="00190C14">
        <w:rPr>
          <w:rFonts w:ascii="Times New Roman" w:hAnsi="Times New Roman"/>
          <w:sz w:val="28"/>
          <w:szCs w:val="28"/>
        </w:rPr>
        <w:br/>
        <w:t>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94FF6" w:rsidRPr="00190C14" w:rsidRDefault="00094FF6" w:rsidP="00190C14">
      <w:pPr>
        <w:pStyle w:val="af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094FF6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FF6" w:rsidRPr="00190C1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0F4B1A" w:rsidRPr="00633096" w:rsidRDefault="00190C14" w:rsidP="0063309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FF6" w:rsidRPr="00190C1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563B95" w:rsidRPr="002F4A7B" w:rsidRDefault="00563B95" w:rsidP="00563B9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2F4A7B">
        <w:rPr>
          <w:rFonts w:ascii="Times New Roman" w:eastAsia="Times New Roman" w:hAnsi="Times New Roman"/>
          <w:sz w:val="28"/>
          <w:szCs w:val="28"/>
        </w:rPr>
        <w:t>3.</w:t>
      </w:r>
      <w:r w:rsidRPr="002F4A7B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60782" w:rsidRPr="00A437B7" w:rsidRDefault="00A437B7" w:rsidP="00A437B7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A437B7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A437B7">
        <w:rPr>
          <w:rFonts w:ascii="Times New Roman" w:eastAsia="Times New Roman" w:hAnsi="Times New Roman"/>
          <w:sz w:val="28"/>
          <w:szCs w:val="28"/>
        </w:rPr>
        <w:t>1.</w:t>
      </w:r>
      <w:r w:rsidR="00B60782" w:rsidRPr="00A437B7">
        <w:rPr>
          <w:rFonts w:ascii="Times New Roman" w:hAnsi="Times New Roman"/>
          <w:sz w:val="28"/>
          <w:szCs w:val="28"/>
        </w:rPr>
        <w:t>Предоставление</w:t>
      </w:r>
      <w:proofErr w:type="gramEnd"/>
      <w:r w:rsidR="00B60782" w:rsidRPr="00A437B7">
        <w:rPr>
          <w:rFonts w:ascii="Times New Roman" w:hAnsi="Times New Roman"/>
          <w:sz w:val="28"/>
          <w:szCs w:val="28"/>
        </w:rPr>
        <w:t xml:space="preserve"> муниципальной услуги включает в себя </w:t>
      </w:r>
      <w:r w:rsidR="006D43D1" w:rsidRPr="00A437B7">
        <w:rPr>
          <w:rFonts w:ascii="Times New Roman" w:hAnsi="Times New Roman"/>
          <w:sz w:val="28"/>
          <w:szCs w:val="28"/>
        </w:rPr>
        <w:t xml:space="preserve"> </w:t>
      </w:r>
      <w:r w:rsidR="00EF108B" w:rsidRPr="00A437B7">
        <w:rPr>
          <w:rFonts w:ascii="Times New Roman" w:hAnsi="Times New Roman"/>
          <w:sz w:val="28"/>
          <w:szCs w:val="28"/>
        </w:rPr>
        <w:t>выполнение следующих  административных  процедур</w:t>
      </w:r>
      <w:r w:rsidR="00B60782" w:rsidRPr="00A437B7">
        <w:rPr>
          <w:rFonts w:ascii="Times New Roman" w:hAnsi="Times New Roman"/>
          <w:sz w:val="28"/>
          <w:szCs w:val="28"/>
        </w:rPr>
        <w:t>:</w:t>
      </w:r>
    </w:p>
    <w:p w:rsidR="00655904" w:rsidRPr="00177FBC" w:rsidRDefault="00A437B7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-</w:t>
      </w:r>
      <w:r w:rsidR="00655904" w:rsidRPr="00177FBC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633096" w:rsidRPr="00177FBC" w:rsidRDefault="00633096" w:rsidP="00177FB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муниципальной услуги, получение ответов на них;</w:t>
      </w:r>
    </w:p>
    <w:p w:rsidR="00633096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33096" w:rsidRPr="00177FBC">
        <w:rPr>
          <w:rFonts w:ascii="Times New Roman" w:hAnsi="Times New Roman"/>
          <w:sz w:val="28"/>
          <w:szCs w:val="28"/>
        </w:rPr>
        <w:t>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633096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77FBC">
        <w:rPr>
          <w:rFonts w:ascii="Times New Roman" w:hAnsi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086DBE" w:rsidRPr="00CC64CE" w:rsidRDefault="00CC64CE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086DBE" w:rsidRPr="00CC64CE">
        <w:rPr>
          <w:rFonts w:ascii="Times New Roman" w:hAnsi="Times New Roman"/>
          <w:sz w:val="28"/>
          <w:szCs w:val="28"/>
        </w:rPr>
        <w:t>Прием</w:t>
      </w:r>
      <w:proofErr w:type="gramEnd"/>
      <w:r w:rsidR="00086DBE" w:rsidRPr="00CC64CE">
        <w:rPr>
          <w:rFonts w:ascii="Times New Roman" w:hAnsi="Times New Roman"/>
          <w:sz w:val="28"/>
          <w:szCs w:val="28"/>
        </w:rPr>
        <w:t xml:space="preserve"> и регистрация заявления о пред</w:t>
      </w:r>
      <w:r w:rsidR="00EF108B" w:rsidRPr="00CC64CE">
        <w:rPr>
          <w:rFonts w:ascii="Times New Roman" w:hAnsi="Times New Roman"/>
          <w:sz w:val="28"/>
          <w:szCs w:val="28"/>
        </w:rPr>
        <w:t>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86DBE" w:rsidRPr="00CC64CE" w:rsidRDefault="00EF108B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C64CE">
        <w:rPr>
          <w:rFonts w:ascii="Times New Roman" w:hAnsi="Times New Roman"/>
          <w:sz w:val="28"/>
          <w:szCs w:val="28"/>
        </w:rPr>
        <w:t>О</w:t>
      </w:r>
      <w:r w:rsidR="00086DBE" w:rsidRPr="00CC64CE">
        <w:rPr>
          <w:rFonts w:ascii="Times New Roman" w:hAnsi="Times New Roman"/>
          <w:sz w:val="28"/>
          <w:szCs w:val="28"/>
        </w:rPr>
        <w:t>снование</w:t>
      </w:r>
      <w:r w:rsidRPr="00CC64CE">
        <w:rPr>
          <w:rFonts w:ascii="Times New Roman" w:hAnsi="Times New Roman"/>
          <w:sz w:val="28"/>
          <w:szCs w:val="28"/>
        </w:rPr>
        <w:t>м</w:t>
      </w:r>
      <w:r w:rsidR="00086DBE" w:rsidRPr="00CC64CE">
        <w:rPr>
          <w:rFonts w:ascii="Times New Roman" w:hAnsi="Times New Roman"/>
          <w:sz w:val="28"/>
          <w:szCs w:val="28"/>
        </w:rPr>
        <w:t xml:space="preserve"> для на</w:t>
      </w:r>
      <w:r w:rsidRPr="00CC64CE">
        <w:rPr>
          <w:rFonts w:ascii="Times New Roman" w:hAnsi="Times New Roman"/>
          <w:sz w:val="28"/>
          <w:szCs w:val="28"/>
        </w:rPr>
        <w:t xml:space="preserve">чала административной процедуры является </w:t>
      </w:r>
      <w:r w:rsidR="00086DBE" w:rsidRPr="00CC64CE">
        <w:rPr>
          <w:rFonts w:ascii="Times New Roman" w:hAnsi="Times New Roman"/>
          <w:sz w:val="28"/>
          <w:szCs w:val="28"/>
        </w:rPr>
        <w:t>поступление</w:t>
      </w:r>
      <w:r w:rsidRPr="00CC64CE">
        <w:rPr>
          <w:rFonts w:ascii="Times New Roman" w:hAnsi="Times New Roman"/>
          <w:sz w:val="28"/>
          <w:szCs w:val="28"/>
        </w:rPr>
        <w:t xml:space="preserve"> в уполномоченный орган или МФЦ</w:t>
      </w:r>
      <w:r w:rsidR="00086DBE" w:rsidRPr="00CC64CE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</w:t>
      </w:r>
      <w:r w:rsidRPr="00CC64CE">
        <w:rPr>
          <w:rFonts w:ascii="Times New Roman" w:hAnsi="Times New Roman"/>
          <w:sz w:val="28"/>
          <w:szCs w:val="28"/>
        </w:rPr>
        <w:t>.</w:t>
      </w:r>
    </w:p>
    <w:p w:rsidR="00563B95" w:rsidRPr="00563B95" w:rsidRDefault="00563B95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Должностным лицом, ответственным за прием и регистрацию заявления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946C3">
        <w:rPr>
          <w:rFonts w:ascii="Times New Roman" w:hAnsi="Times New Roman"/>
          <w:sz w:val="28"/>
          <w:szCs w:val="28"/>
        </w:rPr>
        <w:t>о предоставлении муниципальной услуги, является секретарь –делопроизводитель уполномоченного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Pr="005C089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о приеме и регистрации заявления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муниципальной услуги является наличие заявления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муниципальной услуги.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–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047F3" w:rsidRPr="00C151F2">
        <w:rPr>
          <w:rFonts w:ascii="Times New Roman" w:eastAsia="Calibri" w:hAnsi="Times New Roman" w:cs="Times New Roman"/>
          <w:sz w:val="28"/>
          <w:lang w:eastAsia="en-US"/>
        </w:rPr>
        <w:t xml:space="preserve">1 </w:t>
      </w:r>
      <w:r w:rsidR="00D131FB" w:rsidRPr="00C151F2">
        <w:rPr>
          <w:rFonts w:ascii="Times New Roman" w:eastAsia="Calibri" w:hAnsi="Times New Roman" w:cs="Times New Roman"/>
          <w:sz w:val="28"/>
          <w:lang w:eastAsia="en-US"/>
        </w:rPr>
        <w:t>рабочий</w:t>
      </w:r>
      <w:r w:rsidR="00C047F3" w:rsidRPr="00C151F2">
        <w:rPr>
          <w:rFonts w:ascii="Times New Roman" w:eastAsia="Calibri" w:hAnsi="Times New Roman" w:cs="Times New Roman"/>
          <w:sz w:val="28"/>
          <w:lang w:eastAsia="en-US"/>
        </w:rPr>
        <w:t xml:space="preserve"> день</w:t>
      </w:r>
      <w:r w:rsidR="00CC64CE" w:rsidRPr="00C151F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151F2">
        <w:rPr>
          <w:rFonts w:ascii="Times New Roman" w:eastAsia="Calibri" w:hAnsi="Times New Roman" w:cs="Times New Roman"/>
          <w:sz w:val="28"/>
          <w:lang w:eastAsia="en-US"/>
        </w:rPr>
        <w:t>от даты представления заявления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уполномоченный орган, в</w:t>
      </w:r>
      <w:r w:rsidRPr="00C151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случае личного обращения заявителя с заявлением –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15 минут.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563B95" w:rsidRPr="00C151F2" w:rsidRDefault="00563B95" w:rsidP="00563B9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фиксируется в системе электронного документооборота.</w:t>
      </w:r>
    </w:p>
    <w:p w:rsidR="00CC64CE" w:rsidRDefault="00EF108B" w:rsidP="00CC64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 и прилагаемые к нему документы передаются специалисту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63B95" w:rsidRPr="00563B95">
        <w:rPr>
          <w:rFonts w:ascii="Times New Roman" w:hAnsi="Times New Roman" w:cs="Times New Roman"/>
          <w:sz w:val="28"/>
          <w:szCs w:val="28"/>
        </w:rPr>
        <w:t xml:space="preserve"> </w:t>
      </w:r>
      <w:r w:rsidR="00563B95">
        <w:rPr>
          <w:rFonts w:ascii="Times New Roman" w:hAnsi="Times New Roman" w:cs="Times New Roman"/>
          <w:sz w:val="28"/>
          <w:szCs w:val="28"/>
        </w:rPr>
        <w:t>назначенному</w:t>
      </w:r>
      <w:r w:rsidR="00563B95" w:rsidRPr="009946C3">
        <w:rPr>
          <w:rFonts w:ascii="Times New Roman" w:hAnsi="Times New Roman" w:cs="Times New Roman"/>
          <w:sz w:val="28"/>
          <w:szCs w:val="28"/>
        </w:rPr>
        <w:t xml:space="preserve">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 за формирование, направление межведомственных запросов.</w:t>
      </w:r>
    </w:p>
    <w:p w:rsidR="00094FF6" w:rsidRPr="00CC64CE" w:rsidRDefault="00CC64CE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C64CE">
        <w:rPr>
          <w:rFonts w:ascii="Times New Roman" w:hAnsi="Times New Roman"/>
          <w:sz w:val="28"/>
          <w:szCs w:val="28"/>
        </w:rPr>
        <w:t>3.</w:t>
      </w:r>
      <w:proofErr w:type="gramStart"/>
      <w:r w:rsidRPr="00CC64CE">
        <w:rPr>
          <w:rFonts w:ascii="Times New Roman" w:hAnsi="Times New Roman"/>
          <w:sz w:val="28"/>
          <w:szCs w:val="28"/>
        </w:rPr>
        <w:t>3.</w:t>
      </w:r>
      <w:r w:rsidR="00094FF6" w:rsidRPr="00CC64CE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="00094FF6" w:rsidRPr="00CC64CE">
        <w:rPr>
          <w:rFonts w:ascii="Times New Roman" w:hAnsi="Times New Roman"/>
          <w:sz w:val="28"/>
          <w:szCs w:val="28"/>
        </w:rPr>
        <w:t xml:space="preserve">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  <w:r>
        <w:rPr>
          <w:rFonts w:ascii="Times New Roman" w:hAnsi="Times New Roman"/>
          <w:sz w:val="28"/>
          <w:szCs w:val="28"/>
        </w:rPr>
        <w:t>.</w:t>
      </w:r>
    </w:p>
    <w:p w:rsidR="00651F22" w:rsidRPr="005C0896" w:rsidRDefault="00651F22" w:rsidP="00B165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C089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зарегистрированное заявление о предоставлении муниципальной услуги и наличие документов, представленных заявителем.</w:t>
      </w:r>
    </w:p>
    <w:p w:rsidR="00563B95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63B95" w:rsidRPr="00563B95">
        <w:rPr>
          <w:rFonts w:ascii="Times New Roman" w:hAnsi="Times New Roman" w:cs="Times New Roman"/>
          <w:sz w:val="28"/>
          <w:szCs w:val="28"/>
        </w:rPr>
        <w:t xml:space="preserve"> </w:t>
      </w:r>
      <w:r w:rsidR="00563B95" w:rsidRPr="009946C3">
        <w:rPr>
          <w:rFonts w:ascii="Times New Roman" w:hAnsi="Times New Roman" w:cs="Times New Roman"/>
          <w:sz w:val="28"/>
          <w:szCs w:val="28"/>
        </w:rPr>
        <w:t>назначенный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F3A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B72A89" w:rsidRPr="00C518D3" w:rsidRDefault="00B72A89" w:rsidP="00B72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A89">
        <w:rPr>
          <w:rFonts w:ascii="Times New Roman" w:hAnsi="Times New Roman"/>
          <w:sz w:val="28"/>
          <w:szCs w:val="28"/>
        </w:rPr>
        <w:t xml:space="preserve">проверка представленных документов на соответствие перечням, указанным </w:t>
      </w:r>
      <w:r w:rsidR="00975EF8">
        <w:rPr>
          <w:rFonts w:ascii="Times New Roman" w:hAnsi="Times New Roman"/>
          <w:sz w:val="28"/>
          <w:szCs w:val="28"/>
        </w:rPr>
        <w:t>в пунктах 2.6.1, 2.6.2, 2.6.3</w:t>
      </w:r>
      <w:r w:rsidRPr="00C151F2">
        <w:rPr>
          <w:rFonts w:ascii="Times New Roman" w:hAnsi="Times New Roman"/>
          <w:sz w:val="28"/>
          <w:szCs w:val="28"/>
        </w:rPr>
        <w:t xml:space="preserve"> настоящего</w:t>
      </w:r>
      <w:r w:rsidRPr="00B72A89">
        <w:rPr>
          <w:rFonts w:ascii="Times New Roman" w:hAnsi="Times New Roman"/>
          <w:sz w:val="28"/>
          <w:szCs w:val="28"/>
        </w:rPr>
        <w:t xml:space="preserve">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</w:t>
      </w:r>
      <w:r w:rsidRPr="00C518D3">
        <w:rPr>
          <w:rFonts w:ascii="Times New Roman" w:hAnsi="Times New Roman"/>
          <w:sz w:val="28"/>
          <w:szCs w:val="28"/>
        </w:rPr>
        <w:t xml:space="preserve">течение </w:t>
      </w:r>
      <w:r w:rsidR="00A02BE3">
        <w:rPr>
          <w:rFonts w:ascii="Times New Roman" w:hAnsi="Times New Roman"/>
          <w:sz w:val="28"/>
          <w:szCs w:val="28"/>
        </w:rPr>
        <w:t>3</w:t>
      </w:r>
      <w:r w:rsidR="00AE0631">
        <w:rPr>
          <w:rFonts w:ascii="Times New Roman" w:hAnsi="Times New Roman"/>
          <w:sz w:val="28"/>
          <w:szCs w:val="28"/>
        </w:rPr>
        <w:t xml:space="preserve"> (трех)</w:t>
      </w:r>
      <w:r w:rsidR="00C518D3" w:rsidRPr="00C518D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</w:t>
      </w:r>
      <w:r w:rsidR="00C518D3" w:rsidRPr="00C518D3">
        <w:rPr>
          <w:rFonts w:ascii="Times New Roman" w:hAnsi="Times New Roman"/>
          <w:sz w:val="28"/>
          <w:szCs w:val="28"/>
        </w:rPr>
        <w:t xml:space="preserve"> </w:t>
      </w:r>
      <w:r w:rsidR="00A02BE3">
        <w:rPr>
          <w:rFonts w:ascii="Times New Roman" w:hAnsi="Times New Roman"/>
          <w:sz w:val="28"/>
          <w:szCs w:val="28"/>
        </w:rPr>
        <w:t>дней</w:t>
      </w:r>
      <w:r w:rsidRPr="00C518D3">
        <w:rPr>
          <w:rFonts w:ascii="Times New Roman" w:hAnsi="Times New Roman"/>
          <w:sz w:val="28"/>
          <w:szCs w:val="28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B72A89" w:rsidRDefault="00C518D3" w:rsidP="00B72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518D3">
        <w:rPr>
          <w:rFonts w:ascii="Times New Roman" w:hAnsi="Times New Roman"/>
          <w:sz w:val="28"/>
          <w:szCs w:val="28"/>
        </w:rPr>
        <w:t>-</w:t>
      </w:r>
      <w:r w:rsidR="00B72A89" w:rsidRPr="00C518D3">
        <w:rPr>
          <w:rFonts w:ascii="Times New Roman" w:hAnsi="Times New Roman"/>
          <w:sz w:val="28"/>
          <w:szCs w:val="28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</w:t>
      </w:r>
      <w:r w:rsidRPr="00C518D3">
        <w:rPr>
          <w:rFonts w:ascii="Times New Roman" w:hAnsi="Times New Roman"/>
          <w:sz w:val="28"/>
          <w:szCs w:val="28"/>
        </w:rPr>
        <w:t>– в течение 2</w:t>
      </w:r>
      <w:r w:rsidR="00AE0631">
        <w:rPr>
          <w:rFonts w:ascii="Times New Roman" w:hAnsi="Times New Roman"/>
          <w:sz w:val="28"/>
          <w:szCs w:val="28"/>
        </w:rPr>
        <w:t xml:space="preserve"> (двух)</w:t>
      </w:r>
      <w:r w:rsidRPr="00C518D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 дней</w:t>
      </w:r>
      <w:r w:rsidR="00B72A89" w:rsidRPr="00C518D3">
        <w:rPr>
          <w:rFonts w:ascii="Times New Roman" w:hAnsi="Times New Roman"/>
          <w:sz w:val="28"/>
          <w:szCs w:val="28"/>
        </w:rPr>
        <w:t xml:space="preserve"> с момента</w:t>
      </w:r>
      <w:r w:rsidR="00B72A89" w:rsidRPr="00B72A89">
        <w:rPr>
          <w:rFonts w:ascii="Times New Roman" w:hAnsi="Times New Roman"/>
          <w:sz w:val="28"/>
          <w:szCs w:val="28"/>
        </w:rPr>
        <w:t xml:space="preserve"> поступления ответов на межведомственные запросы.</w:t>
      </w:r>
    </w:p>
    <w:p w:rsidR="00630F3A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</w:t>
      </w:r>
      <w:r w:rsidRPr="00385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указанных в </w:t>
      </w:r>
      <w:r w:rsidR="00385692"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C151F2">
        <w:rPr>
          <w:rFonts w:ascii="Times New Roman" w:eastAsia="Calibri" w:hAnsi="Times New Roman" w:cs="Times New Roman"/>
          <w:sz w:val="28"/>
          <w:lang w:eastAsia="en-US"/>
        </w:rPr>
        <w:t xml:space="preserve">пункте </w:t>
      </w:r>
      <w:r w:rsidR="00C151F2" w:rsidRPr="00C151F2">
        <w:rPr>
          <w:rFonts w:ascii="Times New Roman" w:eastAsia="Calibri" w:hAnsi="Times New Roman" w:cs="Times New Roman"/>
          <w:sz w:val="28"/>
          <w:lang w:eastAsia="en-US"/>
        </w:rPr>
        <w:t>2.6.1</w:t>
      </w:r>
      <w:r w:rsidRPr="005C0896">
        <w:rPr>
          <w:rFonts w:ascii="Times New Roman" w:eastAsia="Calibri" w:hAnsi="Times New Roman" w:cs="Times New Roman"/>
          <w:sz w:val="28"/>
          <w:lang w:eastAsia="en-US"/>
        </w:rPr>
        <w:t xml:space="preserve"> настоящего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:rsidR="00B72A89" w:rsidRPr="00B72A89" w:rsidRDefault="001A15B1" w:rsidP="001A15B1">
      <w:pPr>
        <w:pStyle w:val="aff4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Максимальный срок</w:t>
      </w:r>
      <w:r w:rsidR="00B72A89" w:rsidRPr="00B72A89">
        <w:rPr>
          <w:rFonts w:ascii="Times New Roman" w:hAnsi="Times New Roman"/>
          <w:sz w:val="28"/>
          <w:szCs w:val="28"/>
        </w:rPr>
        <w:t xml:space="preserve"> выполнения административной процедуры </w:t>
      </w:r>
      <w:r w:rsidR="00D131FB">
        <w:rPr>
          <w:rFonts w:ascii="Times New Roman" w:hAnsi="Times New Roman"/>
          <w:sz w:val="28"/>
          <w:szCs w:val="28"/>
        </w:rPr>
        <w:t>5</w:t>
      </w:r>
      <w:r w:rsidR="0098103A">
        <w:rPr>
          <w:rFonts w:ascii="Times New Roman" w:hAnsi="Times New Roman"/>
          <w:sz w:val="28"/>
          <w:szCs w:val="28"/>
        </w:rPr>
        <w:t xml:space="preserve"> (пять</w:t>
      </w:r>
      <w:r w:rsidR="00AE0631">
        <w:rPr>
          <w:rFonts w:ascii="Times New Roman" w:hAnsi="Times New Roman"/>
          <w:sz w:val="28"/>
          <w:szCs w:val="28"/>
        </w:rPr>
        <w:t>)</w:t>
      </w:r>
      <w:r w:rsidR="00C047F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</w:t>
      </w:r>
      <w:r w:rsidR="00B72A89" w:rsidRPr="00B72A89">
        <w:rPr>
          <w:rFonts w:ascii="Times New Roman" w:hAnsi="Times New Roman"/>
          <w:i/>
          <w:sz w:val="28"/>
          <w:szCs w:val="28"/>
        </w:rPr>
        <w:t xml:space="preserve"> </w:t>
      </w:r>
      <w:r w:rsidR="00B72A89" w:rsidRPr="00B72A89">
        <w:rPr>
          <w:rFonts w:ascii="Times New Roman" w:hAnsi="Times New Roman"/>
          <w:sz w:val="28"/>
          <w:szCs w:val="28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030F00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Результатами выполнения данной административной процедуры являются: полученные ответы на межведомственные запросы, содержащие</w:t>
      </w:r>
      <w:r w:rsidR="00030F00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 или сведения из них.</w:t>
      </w:r>
    </w:p>
    <w:p w:rsidR="00630F3A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 полученный ответ на межведомственный запрос регистрируется в</w:t>
      </w:r>
      <w:r w:rsidR="00563B95" w:rsidRPr="00994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B95" w:rsidRPr="009946C3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приобщается к документам заявителя.</w:t>
      </w:r>
    </w:p>
    <w:p w:rsidR="00630F3A" w:rsidRPr="005C0896" w:rsidRDefault="00630F3A" w:rsidP="0063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регистрации полученные ответы на межведомственные </w:t>
      </w:r>
      <w:proofErr w:type="gramStart"/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запросы, </w:t>
      </w:r>
      <w:r w:rsidR="00981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981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5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зарегистрированное заявление о предоставлении муниципальной услуги и прилагаемые к нему документы передаются специалисту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B95">
        <w:rPr>
          <w:rFonts w:ascii="Times New Roman" w:hAnsi="Times New Roman" w:cs="Times New Roman"/>
          <w:sz w:val="28"/>
          <w:szCs w:val="28"/>
        </w:rPr>
        <w:t>назначенному</w:t>
      </w:r>
      <w:r w:rsidR="00563B95" w:rsidRPr="009946C3">
        <w:rPr>
          <w:rFonts w:ascii="Times New Roman" w:hAnsi="Times New Roman" w:cs="Times New Roman"/>
          <w:sz w:val="28"/>
          <w:szCs w:val="28"/>
        </w:rPr>
        <w:t xml:space="preserve">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 за предоставление муниципальной услуги.</w:t>
      </w:r>
    </w:p>
    <w:p w:rsidR="00633096" w:rsidRPr="001A15B1" w:rsidRDefault="00B165E8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3.</w:t>
      </w:r>
      <w:proofErr w:type="gramStart"/>
      <w:r w:rsidRPr="001A15B1">
        <w:rPr>
          <w:rFonts w:ascii="Times New Roman" w:hAnsi="Times New Roman"/>
          <w:sz w:val="28"/>
          <w:szCs w:val="28"/>
        </w:rPr>
        <w:t>4.</w:t>
      </w:r>
      <w:r w:rsidR="00633096" w:rsidRPr="001A15B1">
        <w:rPr>
          <w:rFonts w:ascii="Times New Roman" w:hAnsi="Times New Roman"/>
          <w:sz w:val="28"/>
          <w:szCs w:val="28"/>
        </w:rPr>
        <w:t>Проверка</w:t>
      </w:r>
      <w:proofErr w:type="gramEnd"/>
      <w:r w:rsidR="00633096" w:rsidRPr="001A15B1">
        <w:rPr>
          <w:rFonts w:ascii="Times New Roman" w:hAnsi="Times New Roman"/>
          <w:sz w:val="28"/>
          <w:szCs w:val="28"/>
        </w:rPr>
        <w:t xml:space="preserve"> представленных документов и принятие решения</w:t>
      </w:r>
      <w:r w:rsidR="001A15B1">
        <w:rPr>
          <w:rFonts w:ascii="Times New Roman" w:hAnsi="Times New Roman"/>
          <w:sz w:val="28"/>
          <w:szCs w:val="28"/>
        </w:rPr>
        <w:t xml:space="preserve"> </w:t>
      </w:r>
      <w:r w:rsidR="00633096" w:rsidRPr="001A15B1">
        <w:rPr>
          <w:rFonts w:ascii="Times New Roman" w:hAnsi="Times New Roman"/>
          <w:sz w:val="28"/>
          <w:szCs w:val="28"/>
        </w:rPr>
        <w:t>о предоставлении или об отказе в предоставлении</w:t>
      </w:r>
      <w:r w:rsidR="001A15B1">
        <w:rPr>
          <w:rFonts w:ascii="Times New Roman" w:hAnsi="Times New Roman"/>
          <w:sz w:val="28"/>
          <w:szCs w:val="28"/>
        </w:rPr>
        <w:t xml:space="preserve"> </w:t>
      </w:r>
      <w:r w:rsidR="00633096" w:rsidRPr="001A15B1">
        <w:rPr>
          <w:rFonts w:ascii="Times New Roman" w:hAnsi="Times New Roman"/>
          <w:sz w:val="28"/>
          <w:szCs w:val="28"/>
        </w:rPr>
        <w:t>муниципальной услуги</w:t>
      </w:r>
      <w:r w:rsidR="001A15B1">
        <w:rPr>
          <w:rFonts w:ascii="Times New Roman" w:hAnsi="Times New Roman"/>
          <w:sz w:val="28"/>
          <w:szCs w:val="28"/>
        </w:rPr>
        <w:t>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документов, ответов на межведомственные запросы.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F707A4">
        <w:rPr>
          <w:rFonts w:ascii="Times New Roman" w:hAnsi="Times New Roman"/>
          <w:sz w:val="28"/>
          <w:szCs w:val="28"/>
        </w:rPr>
        <w:t>отдела градостроительного развития и планировки территори</w:t>
      </w:r>
      <w:r w:rsidRPr="001A15B1">
        <w:rPr>
          <w:rFonts w:ascii="Times New Roman" w:hAnsi="Times New Roman"/>
          <w:sz w:val="28"/>
          <w:szCs w:val="28"/>
        </w:rPr>
        <w:t xml:space="preserve">и </w:t>
      </w:r>
      <w:r w:rsidR="00F707A4">
        <w:rPr>
          <w:rFonts w:ascii="Times New Roman" w:hAnsi="Times New Roman"/>
          <w:sz w:val="28"/>
          <w:szCs w:val="28"/>
        </w:rPr>
        <w:t>Уполномоченного органа</w:t>
      </w:r>
      <w:r w:rsidRPr="001A15B1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проверка представленных документов;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оформление документов, являющихся результатом предоставления муниципальной услуги.</w:t>
      </w:r>
    </w:p>
    <w:p w:rsidR="00633096" w:rsidRPr="00C151F2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Критерий принятия решения: наличие (отсутствие) оснований для отказа, предусмотренных </w:t>
      </w:r>
      <w:hyperlink w:anchor="P196" w:history="1">
        <w:r w:rsidRPr="00C151F2">
          <w:rPr>
            <w:rFonts w:ascii="Times New Roman" w:hAnsi="Times New Roman"/>
            <w:sz w:val="28"/>
            <w:szCs w:val="28"/>
          </w:rPr>
          <w:t>пунктом 2</w:t>
        </w:r>
        <w:r w:rsidR="00C151F2" w:rsidRPr="00C151F2">
          <w:rPr>
            <w:rFonts w:ascii="Times New Roman" w:hAnsi="Times New Roman"/>
            <w:sz w:val="28"/>
            <w:szCs w:val="28"/>
          </w:rPr>
          <w:t>.</w:t>
        </w:r>
        <w:r w:rsidRPr="00C151F2">
          <w:rPr>
            <w:rFonts w:ascii="Times New Roman" w:hAnsi="Times New Roman"/>
            <w:sz w:val="28"/>
            <w:szCs w:val="28"/>
          </w:rPr>
          <w:t>9</w:t>
        </w:r>
      </w:hyperlink>
      <w:r w:rsidR="00C151F2" w:rsidRPr="00C151F2">
        <w:rPr>
          <w:rFonts w:ascii="Times New Roman" w:hAnsi="Times New Roman"/>
          <w:sz w:val="28"/>
          <w:szCs w:val="28"/>
        </w:rPr>
        <w:t>.</w:t>
      </w:r>
      <w:r w:rsidRPr="00C151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33096" w:rsidRPr="00C151F2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707A4" w:rsidRPr="00C151F2">
        <w:rPr>
          <w:rFonts w:ascii="Times New Roman" w:hAnsi="Times New Roman"/>
          <w:sz w:val="28"/>
          <w:szCs w:val="28"/>
        </w:rPr>
        <w:t>2 (два) рабочих дня</w:t>
      </w:r>
      <w:r w:rsidRPr="00C151F2">
        <w:rPr>
          <w:rFonts w:ascii="Times New Roman" w:hAnsi="Times New Roman"/>
          <w:sz w:val="28"/>
          <w:szCs w:val="28"/>
        </w:rPr>
        <w:t xml:space="preserve"> со дня</w:t>
      </w:r>
      <w:r w:rsidRPr="001A15B1">
        <w:rPr>
          <w:rFonts w:ascii="Times New Roman" w:hAnsi="Times New Roman"/>
          <w:sz w:val="28"/>
          <w:szCs w:val="28"/>
        </w:rPr>
        <w:t xml:space="preserve">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633096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Зарегистрированное решение передается специалисту </w:t>
      </w:r>
      <w:r w:rsidR="00A02BE3">
        <w:rPr>
          <w:rFonts w:ascii="Times New Roman" w:hAnsi="Times New Roman"/>
          <w:sz w:val="28"/>
          <w:szCs w:val="28"/>
        </w:rPr>
        <w:t>отела градостроительного развития и планировки территории Уполномоченного органа</w:t>
      </w:r>
      <w:r w:rsidRPr="001A15B1">
        <w:rPr>
          <w:rFonts w:ascii="Times New Roman" w:hAnsi="Times New Roman"/>
          <w:sz w:val="28"/>
          <w:szCs w:val="28"/>
        </w:rPr>
        <w:t xml:space="preserve"> для выдачи (направления) заявителю.</w:t>
      </w:r>
    </w:p>
    <w:p w:rsidR="00144F24" w:rsidRPr="001A15B1" w:rsidRDefault="00B60782" w:rsidP="001A15B1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5C0896">
        <w:rPr>
          <w:rFonts w:eastAsia="Times New Roman"/>
        </w:rPr>
        <w:tab/>
      </w:r>
      <w:r w:rsidR="00877901" w:rsidRPr="001A15B1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="00877901" w:rsidRPr="001A15B1">
        <w:rPr>
          <w:rFonts w:ascii="Times New Roman" w:eastAsia="Times New Roman" w:hAnsi="Times New Roman"/>
          <w:sz w:val="28"/>
          <w:szCs w:val="28"/>
        </w:rPr>
        <w:t>5.</w:t>
      </w:r>
      <w:r w:rsidR="00633096" w:rsidRPr="001A15B1">
        <w:rPr>
          <w:rFonts w:ascii="Times New Roman" w:hAnsi="Times New Roman"/>
          <w:sz w:val="28"/>
          <w:szCs w:val="28"/>
        </w:rPr>
        <w:t>Выдача</w:t>
      </w:r>
      <w:proofErr w:type="gramEnd"/>
      <w:r w:rsidR="00633096" w:rsidRPr="001A15B1">
        <w:rPr>
          <w:rFonts w:ascii="Times New Roman" w:hAnsi="Times New Roman"/>
          <w:sz w:val="28"/>
          <w:szCs w:val="28"/>
        </w:rPr>
        <w:t xml:space="preserve"> (направление) заявителю документов, являющихся результатом предоставления муниципальной услуги</w:t>
      </w:r>
      <w:r w:rsidR="001A15B1">
        <w:rPr>
          <w:rFonts w:ascii="Times New Roman" w:hAnsi="Times New Roman"/>
          <w:sz w:val="28"/>
          <w:szCs w:val="28"/>
        </w:rPr>
        <w:t>.</w:t>
      </w:r>
    </w:p>
    <w:p w:rsidR="0092732F" w:rsidRPr="00877901" w:rsidRDefault="0092732F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77901">
        <w:rPr>
          <w:rFonts w:ascii="Times New Roman" w:hAnsi="Times New Roman"/>
          <w:sz w:val="28"/>
          <w:szCs w:val="28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</w:t>
      </w:r>
      <w:proofErr w:type="gramStart"/>
      <w:r w:rsidRPr="00877901">
        <w:rPr>
          <w:rFonts w:ascii="Times New Roman" w:hAnsi="Times New Roman"/>
          <w:sz w:val="28"/>
          <w:szCs w:val="28"/>
        </w:rPr>
        <w:t xml:space="preserve">услуги, </w:t>
      </w:r>
      <w:r w:rsidR="004C536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C5365">
        <w:rPr>
          <w:rFonts w:ascii="Times New Roman" w:hAnsi="Times New Roman"/>
          <w:sz w:val="28"/>
          <w:szCs w:val="28"/>
        </w:rPr>
        <w:t xml:space="preserve">               </w:t>
      </w:r>
      <w:r w:rsidRPr="00877901">
        <w:rPr>
          <w:rFonts w:ascii="Times New Roman" w:hAnsi="Times New Roman"/>
          <w:sz w:val="28"/>
          <w:szCs w:val="28"/>
        </w:rPr>
        <w:t>к специалисту</w:t>
      </w:r>
      <w:r w:rsidR="0024573A" w:rsidRPr="00877901">
        <w:rPr>
          <w:rFonts w:ascii="Times New Roman" w:hAnsi="Times New Roman"/>
          <w:sz w:val="28"/>
          <w:szCs w:val="28"/>
        </w:rPr>
        <w:t>, назначенному начальником отдела градостроительного развития и планировки территории уполномоченного органа.</w:t>
      </w:r>
    </w:p>
    <w:p w:rsidR="0092732F" w:rsidRDefault="0092732F" w:rsidP="00F50C6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C0896">
        <w:rPr>
          <w:rFonts w:ascii="Times New Roman" w:hAnsi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</w:t>
      </w:r>
      <w:r w:rsidR="0024573A" w:rsidRPr="009946C3">
        <w:rPr>
          <w:rFonts w:ascii="Times New Roman" w:hAnsi="Times New Roman"/>
          <w:sz w:val="28"/>
          <w:szCs w:val="28"/>
        </w:rPr>
        <w:t>специалист, назначенный начальником отдела градостроительного развития и планировки те</w:t>
      </w:r>
      <w:r w:rsidR="0024573A">
        <w:rPr>
          <w:rFonts w:ascii="Times New Roman" w:hAnsi="Times New Roman"/>
          <w:sz w:val="28"/>
          <w:szCs w:val="28"/>
        </w:rPr>
        <w:t xml:space="preserve">рритории уполномоченного органа, </w:t>
      </w:r>
      <w:r w:rsidRPr="005C0896">
        <w:rPr>
          <w:rFonts w:ascii="Times New Roman" w:hAnsi="Times New Roman"/>
          <w:sz w:val="28"/>
          <w:szCs w:val="28"/>
        </w:rPr>
        <w:t>ответственный за выдачу (направление) заявителю результата предоставления муниципальной услуги.</w:t>
      </w:r>
    </w:p>
    <w:p w:rsidR="001A15B1" w:rsidRPr="001A15B1" w:rsidRDefault="001A15B1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Состав административных действий</w:t>
      </w:r>
      <w:r w:rsidRPr="001A15B1">
        <w:rPr>
          <w:rFonts w:ascii="Times New Roman" w:hAnsi="Times New Roman"/>
          <w:bCs/>
          <w:sz w:val="28"/>
          <w:szCs w:val="28"/>
        </w:rPr>
        <w:t>, входящих в состав административной процедуры, выполняемых ответственным должностным лицом:</w:t>
      </w:r>
      <w:r w:rsidRPr="001A15B1">
        <w:rPr>
          <w:rFonts w:ascii="Times New Roman" w:hAnsi="Times New Roman"/>
          <w:sz w:val="28"/>
          <w:szCs w:val="28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92732F" w:rsidRPr="005C0896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принятия решения о направлении результата муниципальной услуги является наличие оформленного документа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, являющегося результатом предоставления муниципальной услуги.</w:t>
      </w:r>
    </w:p>
    <w:p w:rsidR="0092732F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является:</w:t>
      </w:r>
    </w:p>
    <w:p w:rsidR="00633096" w:rsidRPr="001A15B1" w:rsidRDefault="00633096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способом, указанным в заявлении.</w:t>
      </w:r>
    </w:p>
    <w:p w:rsidR="00633096" w:rsidRPr="00C151F2" w:rsidRDefault="00633096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92732F" w:rsidRPr="005C0896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процедуры: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46C3">
        <w:rPr>
          <w:rFonts w:ascii="Times New Roman" w:hAnsi="Times New Roman"/>
          <w:sz w:val="28"/>
          <w:szCs w:val="28"/>
        </w:rPr>
        <w:t>в случае выдачи лично заявителю запись о выдаче документов заявителю, подтверждается записью</w:t>
      </w:r>
      <w:r>
        <w:rPr>
          <w:rFonts w:ascii="Times New Roman" w:hAnsi="Times New Roman"/>
          <w:sz w:val="28"/>
          <w:szCs w:val="28"/>
        </w:rPr>
        <w:t xml:space="preserve"> в электронном документообороте;</w:t>
      </w:r>
    </w:p>
    <w:p w:rsidR="0024573A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46C3">
        <w:rPr>
          <w:rFonts w:ascii="Times New Roman" w:hAnsi="Times New Roman"/>
          <w:sz w:val="28"/>
          <w:szCs w:val="28"/>
        </w:rPr>
        <w:t>в случае направления заявителю почтой, получение заявителем документов подтверждается уведомлением о вручении;</w:t>
      </w:r>
    </w:p>
    <w:p w:rsidR="004C5365" w:rsidRPr="001A15B1" w:rsidRDefault="0024573A" w:rsidP="001A15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F7AB3">
        <w:rPr>
          <w:rFonts w:ascii="Times New Roman" w:eastAsia="Calibri" w:hAnsi="Times New Roman"/>
          <w:sz w:val="28"/>
          <w:szCs w:val="28"/>
        </w:rPr>
        <w:t>в случае выдачи документа, являющегося результатом предоставления муниципальной услуги, в МФЦ, запи</w:t>
      </w:r>
      <w:r>
        <w:rPr>
          <w:rFonts w:ascii="Times New Roman" w:eastAsia="Calibri" w:hAnsi="Times New Roman"/>
          <w:sz w:val="28"/>
          <w:szCs w:val="28"/>
        </w:rPr>
        <w:t xml:space="preserve">сь о выдаче документа заявителю </w:t>
      </w:r>
      <w:r w:rsidRPr="008F7AB3">
        <w:rPr>
          <w:rFonts w:ascii="Times New Roman" w:eastAsia="Calibri" w:hAnsi="Times New Roman"/>
          <w:sz w:val="28"/>
          <w:szCs w:val="28"/>
        </w:rPr>
        <w:t>отображается в соответствии с порядком ведения</w:t>
      </w:r>
      <w:r w:rsidRPr="008F7AB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F7AB3">
        <w:rPr>
          <w:rFonts w:ascii="Times New Roman" w:eastAsia="Calibri" w:hAnsi="Times New Roman"/>
          <w:sz w:val="28"/>
          <w:szCs w:val="28"/>
        </w:rPr>
        <w:t>документооборота, принятым в МФЦ.</w:t>
      </w:r>
      <w:bookmarkStart w:id="8" w:name="_Toc370307879"/>
    </w:p>
    <w:p w:rsidR="0024573A" w:rsidRPr="00C60E91" w:rsidRDefault="0024573A" w:rsidP="00013A5D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E91">
        <w:rPr>
          <w:rFonts w:ascii="Times New Roman" w:eastAsia="Times New Roman" w:hAnsi="Times New Roman"/>
          <w:sz w:val="28"/>
          <w:szCs w:val="28"/>
        </w:rPr>
        <w:t>4.Формы контроля за исполнени</w:t>
      </w:r>
      <w:r>
        <w:rPr>
          <w:rFonts w:ascii="Times New Roman" w:eastAsia="Times New Roman" w:hAnsi="Times New Roman"/>
          <w:sz w:val="28"/>
          <w:szCs w:val="28"/>
        </w:rPr>
        <w:t>ем административного регламента</w:t>
      </w: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</w:t>
      </w:r>
      <w:r w:rsidRPr="00C60E91">
        <w:rPr>
          <w:rFonts w:ascii="Times New Roman" w:eastAsia="Times New Roman" w:hAnsi="Times New Roman"/>
          <w:sz w:val="28"/>
          <w:szCs w:val="28"/>
        </w:rPr>
        <w:t>Порядок осуществления текущего контроля за соблюдением</w:t>
      </w:r>
      <w:r w:rsidRPr="00C60E91"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732F" w:rsidRPr="00126F55" w:rsidRDefault="0024573A" w:rsidP="00126F55">
      <w:pPr>
        <w:pStyle w:val="aff4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 </w:t>
      </w:r>
      <w:r w:rsidR="004C5365">
        <w:rPr>
          <w:rFonts w:ascii="Times New Roman" w:hAnsi="Times New Roman"/>
          <w:sz w:val="28"/>
          <w:szCs w:val="28"/>
        </w:rPr>
        <w:t>г</w:t>
      </w:r>
      <w:r w:rsidRPr="009946C3">
        <w:rPr>
          <w:rFonts w:ascii="Times New Roman" w:hAnsi="Times New Roman"/>
          <w:sz w:val="28"/>
          <w:szCs w:val="28"/>
        </w:rPr>
        <w:t>радостроительного развития и планировки территории, председателем комитета градостроительства уполномоченного органа.</w:t>
      </w:r>
    </w:p>
    <w:p w:rsidR="00842880" w:rsidRPr="00126F55" w:rsidRDefault="00126F55" w:rsidP="00126F5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92732F" w:rsidRPr="00013A5D">
        <w:rPr>
          <w:rFonts w:ascii="Times New Roman" w:hAnsi="Times New Roman"/>
          <w:sz w:val="28"/>
          <w:szCs w:val="28"/>
        </w:rPr>
        <w:t>Порядок</w:t>
      </w:r>
      <w:proofErr w:type="gramEnd"/>
      <w:r w:rsidR="0092732F" w:rsidRPr="00013A5D">
        <w:rPr>
          <w:rFonts w:ascii="Times New Roman" w:hAnsi="Times New Roman"/>
          <w:sz w:val="28"/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24573A" w:rsidRPr="001E16A7" w:rsidRDefault="0024573A" w:rsidP="0024573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i/>
          <w:spacing w:val="-3"/>
        </w:rPr>
      </w:pPr>
      <w:r w:rsidRPr="001E16A7">
        <w:rPr>
          <w:rFonts w:eastAsia="Calibri"/>
          <w:sz w:val="28"/>
          <w:szCs w:val="28"/>
          <w:lang w:eastAsia="en-US"/>
        </w:rPr>
        <w:t>4.2.</w:t>
      </w:r>
      <w:proofErr w:type="gramStart"/>
      <w:r w:rsidRPr="001E16A7">
        <w:rPr>
          <w:rFonts w:eastAsia="Calibri"/>
          <w:sz w:val="28"/>
          <w:szCs w:val="28"/>
          <w:lang w:eastAsia="en-US"/>
        </w:rPr>
        <w:t>1.Плановые</w:t>
      </w:r>
      <w:proofErr w:type="gramEnd"/>
      <w:r w:rsidRPr="001E16A7">
        <w:rPr>
          <w:rFonts w:eastAsia="Calibri"/>
          <w:sz w:val="28"/>
          <w:szCs w:val="28"/>
          <w:lang w:eastAsia="en-US"/>
        </w:rPr>
        <w:t xml:space="preserve"> проверки полноты и качества предоставления муниципальной услуги проводятся </w:t>
      </w:r>
      <w:r w:rsidRPr="001E16A7">
        <w:rPr>
          <w:sz w:val="28"/>
          <w:szCs w:val="28"/>
        </w:rPr>
        <w:t>директором уполномоченного органа, либо, лицом его замещающим.</w:t>
      </w:r>
    </w:p>
    <w:p w:rsidR="0024573A" w:rsidRPr="008F7AB3" w:rsidRDefault="0024573A" w:rsidP="00245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AB3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</w:t>
      </w:r>
      <w:r>
        <w:rPr>
          <w:rFonts w:ascii="Times New Roman" w:hAnsi="Times New Roman"/>
          <w:sz w:val="28"/>
          <w:szCs w:val="28"/>
        </w:rPr>
        <w:t xml:space="preserve">ется в соответствии с решением директора уполномоченного органа </w:t>
      </w:r>
      <w:r w:rsidRPr="008F7AB3">
        <w:rPr>
          <w:rFonts w:ascii="Times New Roman" w:hAnsi="Times New Roman"/>
          <w:sz w:val="28"/>
          <w:szCs w:val="28"/>
        </w:rPr>
        <w:t>либо лица, его</w:t>
      </w:r>
      <w:r w:rsidRPr="008F7AB3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замещающего</w:t>
      </w:r>
      <w:r w:rsidRPr="008F7AB3">
        <w:rPr>
          <w:rFonts w:ascii="Times New Roman" w:hAnsi="Times New Roman"/>
          <w:sz w:val="28"/>
          <w:szCs w:val="28"/>
        </w:rPr>
        <w:t>.</w:t>
      </w:r>
    </w:p>
    <w:p w:rsidR="0024573A" w:rsidRPr="0077442E" w:rsidRDefault="0024573A" w:rsidP="00245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8F7AB3">
        <w:rPr>
          <w:rFonts w:ascii="Times New Roman" w:hAnsi="Times New Roman"/>
          <w:sz w:val="28"/>
          <w:szCs w:val="28"/>
        </w:rPr>
        <w:t>Внеплановые</w:t>
      </w:r>
      <w:proofErr w:type="gramEnd"/>
      <w:r w:rsidRPr="008F7AB3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проводятся </w:t>
      </w:r>
      <w:r>
        <w:rPr>
          <w:rFonts w:ascii="Times New Roman" w:hAnsi="Times New Roman"/>
          <w:sz w:val="28"/>
          <w:szCs w:val="28"/>
        </w:rPr>
        <w:t xml:space="preserve">директором уполномоченного органа, </w:t>
      </w:r>
      <w:r w:rsidRPr="008F7AB3">
        <w:rPr>
          <w:rFonts w:ascii="Times New Roman" w:hAnsi="Times New Roman"/>
          <w:sz w:val="28"/>
          <w:szCs w:val="28"/>
        </w:rPr>
        <w:t>либо лицом, его</w:t>
      </w:r>
      <w:r w:rsidRPr="008F7AB3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8F7AB3">
        <w:rPr>
          <w:rFonts w:ascii="Times New Roman" w:hAnsi="Times New Roman"/>
          <w:sz w:val="28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t>Рассмотрение жалобы заявителя осуществляется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разделом</w:t>
      </w:r>
      <w:r w:rsidRPr="009946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946C3">
        <w:rPr>
          <w:rFonts w:ascii="Times New Roman" w:eastAsia="Times New Roman" w:hAnsi="Times New Roman"/>
          <w:sz w:val="28"/>
          <w:szCs w:val="28"/>
        </w:rPr>
        <w:t>Административного регламента.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9946C3">
        <w:rPr>
          <w:rFonts w:ascii="Times New Roman" w:hAnsi="Times New Roman"/>
          <w:i/>
          <w:spacing w:val="-3"/>
          <w:sz w:val="28"/>
          <w:szCs w:val="28"/>
        </w:rPr>
        <w:t>.</w:t>
      </w: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60E91">
        <w:rPr>
          <w:rFonts w:ascii="Times New Roman" w:eastAsia="Times New Roman" w:hAnsi="Times New Roman"/>
          <w:sz w:val="28"/>
          <w:szCs w:val="28"/>
        </w:rPr>
        <w:t>4.</w:t>
      </w:r>
      <w:proofErr w:type="gramStart"/>
      <w:r w:rsidRPr="00C60E91">
        <w:rPr>
          <w:rFonts w:ascii="Times New Roman" w:eastAsia="Times New Roman" w:hAnsi="Times New Roman"/>
          <w:sz w:val="28"/>
          <w:szCs w:val="28"/>
        </w:rPr>
        <w:t>3.</w:t>
      </w:r>
      <w:r w:rsidRPr="00C60E91">
        <w:rPr>
          <w:rFonts w:ascii="Times New Roman" w:hAnsi="Times New Roman"/>
          <w:sz w:val="28"/>
          <w:szCs w:val="28"/>
        </w:rPr>
        <w:t>Ответственность</w:t>
      </w:r>
      <w:proofErr w:type="gramEnd"/>
      <w:r w:rsidRPr="00C60E91">
        <w:rPr>
          <w:rFonts w:ascii="Times New Roman" w:hAnsi="Times New Roman"/>
          <w:sz w:val="28"/>
          <w:szCs w:val="28"/>
        </w:rPr>
        <w:t xml:space="preserve">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>
        <w:rPr>
          <w:rFonts w:ascii="Times New Roman" w:hAnsi="Times New Roman"/>
          <w:sz w:val="28"/>
          <w:szCs w:val="28"/>
        </w:rPr>
        <w:t>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9946C3">
        <w:rPr>
          <w:rFonts w:ascii="Times New Roman" w:hAnsi="Times New Roman"/>
          <w:spacing w:val="2"/>
          <w:sz w:val="28"/>
          <w:szCs w:val="28"/>
        </w:rPr>
        <w:t>должностных лиц и муниципальных служащих уполномоченного органа</w:t>
      </w:r>
      <w:r w:rsidRPr="009946C3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4C5365" w:rsidRDefault="0024573A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>В соответствии со статьей 9.6 Закона Ханты-Мансийского автономного округа – Югры от 11 июня 2010 года № 102-оз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 xml:space="preserve"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946C3">
        <w:rPr>
          <w:rFonts w:ascii="Times New Roman" w:hAnsi="Times New Roman"/>
          <w:sz w:val="28"/>
          <w:szCs w:val="28"/>
        </w:rPr>
        <w:t>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(за исключением требований, установленных к помещениям МФЦ).</w:t>
      </w: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E91">
        <w:rPr>
          <w:rFonts w:ascii="Times New Roman" w:hAnsi="Times New Roman"/>
          <w:sz w:val="28"/>
          <w:szCs w:val="28"/>
        </w:rPr>
        <w:t>5.</w:t>
      </w:r>
      <w:hyperlink r:id="rId19" w:history="1">
        <w:r w:rsidRPr="00C60E91">
          <w:rPr>
            <w:rFonts w:ascii="Times New Roman" w:hAnsi="Times New Roman"/>
            <w:bCs/>
            <w:sz w:val="28"/>
            <w:szCs w:val="28"/>
          </w:rPr>
          <w:t>Досудебный (внесудебный) порядок</w:t>
        </w:r>
      </w:hyperlink>
      <w:r w:rsidRPr="00C60E91">
        <w:rPr>
          <w:rFonts w:ascii="Times New Roman" w:hAnsi="Times New Roman"/>
          <w:bCs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Pr="00C60E91"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 w:rsidRPr="00C60E91">
        <w:rPr>
          <w:rFonts w:ascii="Times New Roman" w:hAnsi="Times New Roman"/>
          <w:bCs/>
          <w:sz w:val="28"/>
          <w:szCs w:val="28"/>
        </w:rPr>
        <w:t>услугу, многофункционального центра, а также должностных лиц, муниципальных служащих, работников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946C3">
        <w:rPr>
          <w:rFonts w:ascii="Times New Roman" w:hAnsi="Times New Roman"/>
          <w:sz w:val="28"/>
          <w:szCs w:val="28"/>
        </w:rPr>
        <w:t>Заявитель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(далее – жалоба).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9946C3">
        <w:rPr>
          <w:rFonts w:ascii="Times New Roman" w:hAnsi="Times New Roman"/>
          <w:sz w:val="28"/>
          <w:szCs w:val="28"/>
        </w:rPr>
        <w:t>Жалоба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9946C3">
        <w:rPr>
          <w:rFonts w:ascii="Times New Roman" w:hAnsi="Times New Roman"/>
          <w:sz w:val="28"/>
          <w:szCs w:val="28"/>
        </w:rPr>
        <w:t>В случае обжалования решения должностного лица уполномоченного органа жалоба подается заместителю главы города Нефтеюганска,</w:t>
      </w:r>
      <w:r w:rsidRPr="009946C3">
        <w:rPr>
          <w:rFonts w:ascii="Times New Roman" w:hAnsi="Times New Roman"/>
          <w:i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 xml:space="preserve">в ведении которого находится уполномоченный орган либо главе </w:t>
      </w:r>
      <w:r>
        <w:rPr>
          <w:rFonts w:ascii="Times New Roman" w:hAnsi="Times New Roman"/>
          <w:sz w:val="28"/>
          <w:szCs w:val="28"/>
        </w:rPr>
        <w:t>города Нефтеюганска.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5.</w:t>
      </w:r>
      <w:proofErr w:type="gramStart"/>
      <w:r w:rsidRPr="00385692">
        <w:rPr>
          <w:rFonts w:ascii="Times New Roman" w:hAnsi="Times New Roman"/>
          <w:sz w:val="28"/>
          <w:szCs w:val="28"/>
        </w:rPr>
        <w:t>4.Жалоба</w:t>
      </w:r>
      <w:proofErr w:type="gramEnd"/>
      <w:r w:rsidRPr="00385692">
        <w:rPr>
          <w:rFonts w:ascii="Times New Roman" w:hAnsi="Times New Roman"/>
          <w:sz w:val="28"/>
          <w:szCs w:val="28"/>
        </w:rPr>
        <w:t xml:space="preserve"> в отношении работника МФЦ подается для рассмотрения руководителю МФЦ. 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5.</w:t>
      </w:r>
      <w:proofErr w:type="gramStart"/>
      <w:r w:rsidRPr="00385692">
        <w:rPr>
          <w:rFonts w:ascii="Times New Roman" w:hAnsi="Times New Roman"/>
          <w:sz w:val="28"/>
          <w:szCs w:val="28"/>
        </w:rPr>
        <w:t>5.Информация</w:t>
      </w:r>
      <w:proofErr w:type="gramEnd"/>
      <w:r w:rsidRPr="00385692">
        <w:rPr>
          <w:rFonts w:ascii="Times New Roman" w:hAnsi="Times New Roman"/>
          <w:sz w:val="28"/>
          <w:szCs w:val="28"/>
        </w:rPr>
        <w:t xml:space="preserve">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5.</w:t>
      </w:r>
      <w:proofErr w:type="gramStart"/>
      <w:r w:rsidRPr="00385692">
        <w:rPr>
          <w:rFonts w:ascii="Times New Roman" w:hAnsi="Times New Roman"/>
          <w:sz w:val="28"/>
          <w:szCs w:val="28"/>
        </w:rPr>
        <w:t>6.Перечень</w:t>
      </w:r>
      <w:proofErr w:type="gramEnd"/>
      <w:r w:rsidRPr="00385692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</w:t>
      </w:r>
      <w:r w:rsidR="00385692">
        <w:rPr>
          <w:rFonts w:ascii="Times New Roman" w:hAnsi="Times New Roman"/>
          <w:sz w:val="28"/>
          <w:szCs w:val="28"/>
        </w:rPr>
        <w:t>у</w:t>
      </w:r>
      <w:r w:rsidRPr="00385692">
        <w:rPr>
          <w:rFonts w:ascii="Times New Roman" w:hAnsi="Times New Roman"/>
          <w:sz w:val="28"/>
          <w:szCs w:val="28"/>
        </w:rPr>
        <w:t>полномоченного органа, многофункционального центра, а также их должностных лиц, муниципальных служащих, работников: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24573A" w:rsidRPr="00385692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-Постановление администрации города Нефтеюганска от 31.10.2012                        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196FB6" w:rsidRPr="00411011" w:rsidRDefault="0024573A" w:rsidP="00411011">
      <w:pPr>
        <w:pStyle w:val="aff4"/>
        <w:jc w:val="both"/>
        <w:rPr>
          <w:rStyle w:val="aff6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br w:type="page"/>
      </w:r>
    </w:p>
    <w:p w:rsidR="001A15B1" w:rsidRPr="001A15B1" w:rsidRDefault="00830028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        </w:t>
      </w:r>
      <w:bookmarkEnd w:id="8"/>
      <w:r w:rsidR="001A15B1" w:rsidRPr="001A15B1">
        <w:rPr>
          <w:rFonts w:ascii="Times New Roman" w:hAnsi="Times New Roman"/>
          <w:sz w:val="28"/>
          <w:szCs w:val="28"/>
        </w:rPr>
        <w:t>Приложение 1</w:t>
      </w:r>
    </w:p>
    <w:p w:rsidR="00D539EC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1A15B1">
        <w:rPr>
          <w:rFonts w:ascii="Times New Roman" w:hAnsi="Times New Roman"/>
          <w:sz w:val="28"/>
          <w:szCs w:val="28"/>
        </w:rPr>
        <w:br/>
        <w:t>пред</w:t>
      </w:r>
      <w:r w:rsidR="00D539EC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D539EC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«Выдача разрешения на установку</w:t>
      </w:r>
      <w:r w:rsidRPr="001A15B1">
        <w:rPr>
          <w:rFonts w:ascii="Times New Roman" w:hAnsi="Times New Roman"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hAnsi="Times New Roman"/>
          <w:sz w:val="28"/>
          <w:szCs w:val="28"/>
        </w:rPr>
        <w:br/>
        <w:t>произведений монументально-декоративного</w:t>
      </w:r>
    </w:p>
    <w:p w:rsidR="001A15B1" w:rsidRPr="001A15B1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 искусства»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</w:p>
    <w:p w:rsidR="001A15B1" w:rsidRPr="001A15B1" w:rsidRDefault="001A15B1" w:rsidP="001A15B1">
      <w:pPr>
        <w:pBdr>
          <w:bottom w:val="single" w:sz="4" w:space="1" w:color="auto"/>
        </w:pBd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наименование юридического лица, индивидуального предпринимателя</w:t>
      </w:r>
    </w:p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или Ф.И.О. физического лица</w:t>
      </w:r>
    </w:p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96" w:type="dxa"/>
        <w:tblLook w:val="01E0" w:firstRow="1" w:lastRow="1" w:firstColumn="1" w:lastColumn="1" w:noHBand="0" w:noVBand="0"/>
      </w:tblPr>
      <w:tblGrid>
        <w:gridCol w:w="1131"/>
        <w:gridCol w:w="155"/>
        <w:gridCol w:w="227"/>
        <w:gridCol w:w="688"/>
        <w:gridCol w:w="333"/>
        <w:gridCol w:w="2550"/>
      </w:tblGrid>
      <w:tr w:rsidR="001A15B1" w:rsidRPr="001A15B1" w:rsidTr="000D321C">
        <w:tc>
          <w:tcPr>
            <w:tcW w:w="1131" w:type="dxa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</w:t>
            </w:r>
          </w:p>
        </w:tc>
        <w:tc>
          <w:tcPr>
            <w:tcW w:w="3953" w:type="dxa"/>
            <w:gridSpan w:val="5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15B1" w:rsidRPr="001A15B1" w:rsidTr="000D321C">
        <w:tc>
          <w:tcPr>
            <w:tcW w:w="1131" w:type="dxa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3" w:type="dxa"/>
            <w:gridSpan w:val="5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A15B1" w:rsidRPr="001A15B1" w:rsidTr="000D321C">
        <w:tc>
          <w:tcPr>
            <w:tcW w:w="2201" w:type="dxa"/>
            <w:gridSpan w:val="4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ОГРН (ОГРНИП)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5084" w:type="dxa"/>
            <w:gridSpan w:val="6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5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A15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 юридических лиц и индивидуальных предпринимателей)</w:t>
            </w:r>
          </w:p>
        </w:tc>
      </w:tr>
      <w:tr w:rsidR="001A15B1" w:rsidRPr="001A15B1" w:rsidTr="000D321C">
        <w:tc>
          <w:tcPr>
            <w:tcW w:w="5084" w:type="dxa"/>
            <w:gridSpan w:val="6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15B1" w:rsidRPr="001A15B1" w:rsidTr="000D321C">
        <w:tc>
          <w:tcPr>
            <w:tcW w:w="1286" w:type="dxa"/>
            <w:gridSpan w:val="2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Почтовый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5084" w:type="dxa"/>
            <w:gridSpan w:val="6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1513" w:type="dxa"/>
            <w:gridSpan w:val="3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A15B1" w:rsidRPr="001A15B1" w:rsidTr="000D321C">
        <w:tc>
          <w:tcPr>
            <w:tcW w:w="2534" w:type="dxa"/>
            <w:gridSpan w:val="5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 (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наличии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t>Заявление о выдаче разрешения на установку</w:t>
      </w: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br/>
        <w:t>произведений монументально-декоративного искусства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разрешение на установку некапитального нестационарного сооружения /произведений монументально-декоративного искусства) 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(ненужное зачеркнуть)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 xml:space="preserve"> (указать вид некапитального нестационарного сооружения)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на земельном участке с кадастровым номером (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proofErr w:type="gramStart"/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1A15B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 по </w:t>
      </w: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1A15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1A15B1" w:rsidRPr="001A15B1" w:rsidRDefault="001A15B1" w:rsidP="001A15B1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>сроком  на</w:t>
      </w:r>
      <w:proofErr w:type="gramEnd"/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005"/>
        <w:gridCol w:w="863"/>
        <w:gridCol w:w="1005"/>
        <w:gridCol w:w="649"/>
        <w:gridCol w:w="103"/>
        <w:gridCol w:w="1125"/>
        <w:gridCol w:w="161"/>
        <w:gridCol w:w="84"/>
        <w:gridCol w:w="1022"/>
        <w:gridCol w:w="452"/>
        <w:gridCol w:w="412"/>
        <w:gridCol w:w="58"/>
        <w:gridCol w:w="1283"/>
        <w:gridCol w:w="905"/>
        <w:gridCol w:w="13"/>
      </w:tblGrid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77" w:type="dxa"/>
          <w:wAfter w:w="4714" w:type="dxa"/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««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1A15B1" w:rsidRPr="001A15B1" w:rsidRDefault="001A15B1" w:rsidP="001A15B1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A15B1">
        <w:rPr>
          <w:rFonts w:ascii="Times New Roman" w:eastAsia="Calibri" w:hAnsi="Times New Roman" w:cs="Times New Roman"/>
          <w:sz w:val="24"/>
          <w:szCs w:val="24"/>
        </w:rPr>
        <w:t>Разрешение на установку некапитальных нестационарных сооружений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,</w:t>
      </w:r>
      <w:r w:rsidRPr="001A15B1">
        <w:rPr>
          <w:rFonts w:ascii="Times New Roman" w:eastAsia="Calibri" w:hAnsi="Times New Roman" w:cs="Times New Roman"/>
          <w:sz w:val="24"/>
          <w:szCs w:val="24"/>
        </w:rPr>
        <w:t xml:space="preserve"> произведений монументально-декоративного искусства </w:t>
      </w:r>
      <w:r w:rsidRPr="001A15B1">
        <w:rPr>
          <w:rFonts w:ascii="Times New Roman" w:eastAsia="Calibri" w:hAnsi="Times New Roman" w:cs="Times New Roman"/>
          <w:i/>
          <w:sz w:val="24"/>
          <w:szCs w:val="24"/>
        </w:rPr>
        <w:t xml:space="preserve">либо 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разрешения с отметкой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br/>
        <w:t>о продлении срока действия разрешения прошу выдать (направить) (нужное отметить)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  <w:lang w:val="x-none"/>
        </w:rPr>
        <w:t>: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8409" id="Прямоугольник 10" o:spid="_x0000_s1026" style="position:absolute;margin-left:.05pt;margin-top:4.1pt;width:22.6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при личном приеме 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уполномоченного органа местного самоуправления или МФЦ)</w:t>
      </w: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FBE0" id="Прямоугольник 9" o:spid="_x0000_s1026" style="position:absolute;margin-left:.5pt;margin-top:9.95pt;width:22.7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почте _____________________________________________________________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почтовый адрес,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прошу выдать (направить) (нужное отметить)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  <w:lang w:val="x-none"/>
        </w:rPr>
        <w:t>: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6615" id="Прямоугольник 8" o:spid="_x0000_s1026" style="position:absolute;margin-left:.05pt;margin-top:4.1pt;width:22.6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при личном приеме 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уполномоченного органа местного самоуправления или МФЦ)</w:t>
      </w: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5340" id="Прямоугольник 7" o:spid="_x0000_s1026" style="position:absolute;margin-left:.5pt;margin-top:9.95pt;width:22.7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почте _____________________________________________________________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почтовый адрес,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675" cy="198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электронной почте 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адрес электронной почты,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br w:type="page"/>
        <w:t>Приложение 2</w:t>
      </w:r>
    </w:p>
    <w:p w:rsidR="001A15B1" w:rsidRPr="001A15B1" w:rsidRDefault="001A15B1" w:rsidP="001A15B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«Выдача разрешения на установку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произведений монументально-декоративного искусства»</w:t>
      </w:r>
    </w:p>
    <w:p w:rsidR="001A15B1" w:rsidRPr="001A15B1" w:rsidRDefault="001A15B1" w:rsidP="001A15B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НА УСТАНОВКУ НЕКАПИТАЛЬНЫХ НЕСТАЦИОНАРНЫХ СООРУЖЕНИЙ, ПРОИЗВЕДЕНИЙ МОНУМЕНТАЛЬНО-ДЕКОРАТИВНОГО ИСКУССТВА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от _________________ № 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Настоящее разрешение на установку некапитальных нестационарных сооружений, произведений монументально-декоративного искусства </w:t>
      </w:r>
      <w:r w:rsidRPr="001A15B1">
        <w:rPr>
          <w:rFonts w:ascii="Times New Roman" w:eastAsia="Times New Roman" w:hAnsi="Times New Roman" w:cs="Times New Roman"/>
          <w:i/>
          <w:sz w:val="28"/>
          <w:szCs w:val="28"/>
        </w:rPr>
        <w:t>(ненужное зачеркнуть)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выдано 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организации, должность, ОГРН, юридический адрес)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организации, Ф.И.О. заявителя)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разрешается размещение некапитального нестационарного сооружения, произведения монументально-декоративного искусства 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(ненужное зачеркнуть)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(наименование, краткие проектные характеристики объекта)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на земельном участке с кадастровым номером (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proofErr w:type="gramStart"/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наличии)_</w:t>
      </w:r>
      <w:proofErr w:type="gramEnd"/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расположенном по адресу (местоположение</w:t>
      </w:r>
      <w:proofErr w:type="gramStart"/>
      <w:r w:rsidRPr="001A15B1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1A15B1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Срок действия настоящего разрешения до «____» _______20____ года.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Дата выдачи: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1A15B1" w:rsidRPr="001A15B1" w:rsidTr="000D321C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Действие настоящего разрешения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Продлено до «____</w:t>
      </w:r>
      <w:proofErr w:type="gramStart"/>
      <w:r w:rsidRPr="001A15B1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A15B1">
        <w:rPr>
          <w:rFonts w:ascii="Times New Roman" w:eastAsia="Times New Roman" w:hAnsi="Times New Roman" w:cs="Times New Roman"/>
          <w:sz w:val="28"/>
          <w:szCs w:val="28"/>
        </w:rPr>
        <w:t>_________20_____ года.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1A15B1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  <w:t>___________________</w:t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  <w:t>________________</w:t>
      </w: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(должность уполномоченного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  <w:t>(расшифровка)</w:t>
      </w: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сотрудника органа, осуществившего</w:t>
      </w: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выдачу разрешения на установку)</w:t>
      </w:r>
    </w:p>
    <w:p w:rsidR="001A15B1" w:rsidRPr="001A15B1" w:rsidRDefault="001A15B1" w:rsidP="001A1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4C5365" w:rsidRDefault="004C5365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Default="001A15B1" w:rsidP="00D5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 xml:space="preserve"> </w:t>
      </w:r>
    </w:p>
    <w:p w:rsidR="001A15B1" w:rsidRPr="001A15B1" w:rsidRDefault="00067819" w:rsidP="001A15B1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eastAsia="Times New Roman" w:hAnsi="Times New Roman"/>
          <w:sz w:val="28"/>
          <w:szCs w:val="28"/>
        </w:rPr>
        <w:t>«</w:t>
      </w:r>
      <w:r w:rsidR="001A15B1" w:rsidRPr="001A15B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</w:p>
    <w:p w:rsidR="001A15B1" w:rsidRPr="001A15B1" w:rsidRDefault="001A15B1" w:rsidP="001A15B1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муниципальной услуги «Выдача разрешения на установку</w:t>
      </w:r>
    </w:p>
    <w:p w:rsidR="001A15B1" w:rsidRPr="001A15B1" w:rsidRDefault="001A15B1" w:rsidP="001A15B1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некапитальных нестационарных сооружений, произведений</w:t>
      </w:r>
    </w:p>
    <w:p w:rsidR="001A15B1" w:rsidRPr="001A15B1" w:rsidRDefault="001A15B1" w:rsidP="001A15B1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монументально-декоративного искусства»</w:t>
      </w:r>
    </w:p>
    <w:p w:rsidR="00126F55" w:rsidRPr="001A15B1" w:rsidRDefault="00126F55" w:rsidP="001A1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67819" w:rsidRPr="00C617DF" w:rsidRDefault="00067819" w:rsidP="001A1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1.Визы: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Заместитель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главы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617DF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>.Абрамова</w:t>
      </w:r>
      <w:proofErr w:type="spellEnd"/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03A" w:rsidRDefault="0098103A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города,</w:t>
      </w:r>
    </w:p>
    <w:p w:rsidR="00067819" w:rsidRPr="00C617DF" w:rsidRDefault="0098103A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7819" w:rsidRPr="00C617DF">
        <w:rPr>
          <w:rFonts w:ascii="Times New Roman" w:eastAsia="Times New Roman" w:hAnsi="Times New Roman" w:cs="Times New Roman"/>
          <w:sz w:val="28"/>
          <w:szCs w:val="28"/>
        </w:rPr>
        <w:t>иректор департамента</w:t>
      </w:r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по делам администрации                                                                 </w:t>
      </w:r>
      <w:proofErr w:type="spellStart"/>
      <w:r w:rsidRPr="00C617DF">
        <w:rPr>
          <w:rFonts w:ascii="Times New Roman" w:eastAsia="Times New Roman" w:hAnsi="Times New Roman" w:cs="Times New Roman"/>
          <w:sz w:val="28"/>
          <w:szCs w:val="28"/>
        </w:rPr>
        <w:t>П.А.Прокопович</w:t>
      </w:r>
      <w:proofErr w:type="spellEnd"/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</w:t>
      </w:r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градостроительства и</w:t>
      </w:r>
    </w:p>
    <w:p w:rsidR="00067819" w:rsidRPr="00C617DF" w:rsidRDefault="00067819" w:rsidP="0006781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126F5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067819" w:rsidRPr="00C617DF" w:rsidRDefault="00067819" w:rsidP="0006781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ачальник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юридическо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правового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управления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</w:r>
      <w:r w:rsidRPr="00C617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617DF">
        <w:rPr>
          <w:rFonts w:ascii="Times New Roman" w:eastAsia="Times New Roman" w:hAnsi="Times New Roman" w:cs="Times New Roman"/>
          <w:sz w:val="28"/>
          <w:szCs w:val="28"/>
        </w:rPr>
        <w:t>И.Н.Иванчикова</w:t>
      </w:r>
      <w:proofErr w:type="spellEnd"/>
    </w:p>
    <w:p w:rsidR="00067819" w:rsidRPr="00C617DF" w:rsidRDefault="00067819" w:rsidP="0006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2.Проект разработан: </w:t>
      </w:r>
    </w:p>
    <w:p w:rsidR="00067819" w:rsidRPr="00C617DF" w:rsidRDefault="00067819" w:rsidP="00067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начальником отдела градостроительного развития и планировки территории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департамента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градостроительства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</w:t>
      </w:r>
      <w:proofErr w:type="spellStart"/>
      <w:r w:rsidRPr="00C617DF">
        <w:rPr>
          <w:rFonts w:ascii="Times New Roman" w:eastAsia="Times New Roman" w:hAnsi="Times New Roman" w:cs="Times New Roman"/>
          <w:sz w:val="28"/>
          <w:szCs w:val="28"/>
        </w:rPr>
        <w:t>О.А.Ждановой</w:t>
      </w:r>
      <w:proofErr w:type="spellEnd"/>
      <w:r w:rsidRPr="00C617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Телефон: 24 65 69.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3.Примечание (замечания):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4.Рассылка: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/>
          <w:sz w:val="28"/>
          <w:szCs w:val="28"/>
        </w:rPr>
        <w:t>ДГиЗО</w:t>
      </w:r>
    </w:p>
    <w:p w:rsidR="00067819" w:rsidRPr="00C617DF" w:rsidRDefault="00067819" w:rsidP="00067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ИАО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ДДА</w:t>
      </w:r>
    </w:p>
    <w:p w:rsidR="00B76E63" w:rsidRPr="00A7290A" w:rsidRDefault="00067819" w:rsidP="00067819">
      <w:pPr>
        <w:rPr>
          <w:rFonts w:ascii="Times New Roman" w:hAnsi="Times New Roman" w:cs="Times New Roman"/>
          <w:sz w:val="24"/>
          <w:szCs w:val="24"/>
        </w:rPr>
      </w:pP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Заместитель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главы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7DF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C617DF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7DF">
        <w:rPr>
          <w:rFonts w:ascii="Times New Roman" w:eastAsia="Times New Roman" w:hAnsi="Times New Roman" w:cs="Times New Roman"/>
          <w:sz w:val="28"/>
          <w:szCs w:val="28"/>
        </w:rPr>
        <w:t>.Абра</w:t>
      </w:r>
      <w:r w:rsidR="00126F5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</w:p>
    <w:sectPr w:rsidR="00B76E63" w:rsidRPr="00A7290A" w:rsidSect="00F20423">
      <w:head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01" w:rsidRDefault="006A7F01" w:rsidP="00112962">
      <w:pPr>
        <w:spacing w:after="0" w:line="240" w:lineRule="auto"/>
      </w:pPr>
      <w:r>
        <w:separator/>
      </w:r>
    </w:p>
  </w:endnote>
  <w:endnote w:type="continuationSeparator" w:id="0">
    <w:p w:rsidR="006A7F01" w:rsidRDefault="006A7F01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35" w:rsidRPr="00962CC9" w:rsidRDefault="00540535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01" w:rsidRDefault="006A7F01" w:rsidP="00112962">
      <w:pPr>
        <w:spacing w:after="0" w:line="240" w:lineRule="auto"/>
      </w:pPr>
      <w:r>
        <w:separator/>
      </w:r>
    </w:p>
  </w:footnote>
  <w:footnote w:type="continuationSeparator" w:id="0">
    <w:p w:rsidR="006A7F01" w:rsidRDefault="006A7F01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474106"/>
      <w:docPartObj>
        <w:docPartGallery w:val="Page Numbers (Top of Page)"/>
        <w:docPartUnique/>
      </w:docPartObj>
    </w:sdtPr>
    <w:sdtEndPr/>
    <w:sdtContent>
      <w:p w:rsidR="00540535" w:rsidRDefault="0054053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2F">
          <w:rPr>
            <w:noProof/>
          </w:rPr>
          <w:t>23</w:t>
        </w:r>
        <w:r>
          <w:fldChar w:fldCharType="end"/>
        </w:r>
      </w:p>
    </w:sdtContent>
  </w:sdt>
  <w:p w:rsidR="00540535" w:rsidRDefault="0054053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35" w:rsidRPr="00962CC9" w:rsidRDefault="00540535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93B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F87380"/>
    <w:multiLevelType w:val="hybridMultilevel"/>
    <w:tmpl w:val="06F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4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C235E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 w15:restartNumberingAfterBreak="0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"/>
  </w:num>
  <w:num w:numId="5">
    <w:abstractNumId w:val="18"/>
  </w:num>
  <w:num w:numId="6">
    <w:abstractNumId w:val="10"/>
  </w:num>
  <w:num w:numId="7">
    <w:abstractNumId w:val="8"/>
  </w:num>
  <w:num w:numId="8">
    <w:abstractNumId w:val="1"/>
  </w:num>
  <w:num w:numId="9">
    <w:abstractNumId w:val="16"/>
  </w:num>
  <w:num w:numId="10">
    <w:abstractNumId w:val="5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0"/>
  </w:num>
  <w:num w:numId="16">
    <w:abstractNumId w:val="7"/>
  </w:num>
  <w:num w:numId="17">
    <w:abstractNumId w:val="21"/>
  </w:num>
  <w:num w:numId="18">
    <w:abstractNumId w:val="14"/>
  </w:num>
  <w:num w:numId="19">
    <w:abstractNumId w:val="11"/>
  </w:num>
  <w:num w:numId="20">
    <w:abstractNumId w:val="22"/>
  </w:num>
  <w:num w:numId="21">
    <w:abstractNumId w:val="3"/>
  </w:num>
  <w:num w:numId="22">
    <w:abstractNumId w:val="15"/>
  </w:num>
  <w:num w:numId="23">
    <w:abstractNumId w:val="4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3"/>
    <w:rsid w:val="000021F8"/>
    <w:rsid w:val="00004C84"/>
    <w:rsid w:val="0001069D"/>
    <w:rsid w:val="00013A5D"/>
    <w:rsid w:val="00013BE2"/>
    <w:rsid w:val="00016649"/>
    <w:rsid w:val="00021A0B"/>
    <w:rsid w:val="00021EC0"/>
    <w:rsid w:val="00030B31"/>
    <w:rsid w:val="00030F00"/>
    <w:rsid w:val="000318E9"/>
    <w:rsid w:val="00032E79"/>
    <w:rsid w:val="0003665F"/>
    <w:rsid w:val="00036B2E"/>
    <w:rsid w:val="00040EF9"/>
    <w:rsid w:val="000431F2"/>
    <w:rsid w:val="00044248"/>
    <w:rsid w:val="00045167"/>
    <w:rsid w:val="00047EA4"/>
    <w:rsid w:val="0005055D"/>
    <w:rsid w:val="00061C94"/>
    <w:rsid w:val="00062E70"/>
    <w:rsid w:val="00067819"/>
    <w:rsid w:val="000751D5"/>
    <w:rsid w:val="000753DA"/>
    <w:rsid w:val="00076716"/>
    <w:rsid w:val="00080212"/>
    <w:rsid w:val="00082EEA"/>
    <w:rsid w:val="00086508"/>
    <w:rsid w:val="00086CA5"/>
    <w:rsid w:val="00086DBE"/>
    <w:rsid w:val="000878A4"/>
    <w:rsid w:val="00094FF6"/>
    <w:rsid w:val="00095E66"/>
    <w:rsid w:val="000A3EF7"/>
    <w:rsid w:val="000B1404"/>
    <w:rsid w:val="000B4E8C"/>
    <w:rsid w:val="000B556D"/>
    <w:rsid w:val="000B5D1E"/>
    <w:rsid w:val="000B7B90"/>
    <w:rsid w:val="000C0798"/>
    <w:rsid w:val="000D060D"/>
    <w:rsid w:val="000D2C54"/>
    <w:rsid w:val="000D321C"/>
    <w:rsid w:val="000E0DB9"/>
    <w:rsid w:val="000E41B2"/>
    <w:rsid w:val="000E43F4"/>
    <w:rsid w:val="000E5895"/>
    <w:rsid w:val="000F2488"/>
    <w:rsid w:val="000F4131"/>
    <w:rsid w:val="000F4B1A"/>
    <w:rsid w:val="000F653C"/>
    <w:rsid w:val="00112962"/>
    <w:rsid w:val="001139F1"/>
    <w:rsid w:val="00117E38"/>
    <w:rsid w:val="00123E14"/>
    <w:rsid w:val="00125081"/>
    <w:rsid w:val="00126168"/>
    <w:rsid w:val="00126A4C"/>
    <w:rsid w:val="00126F55"/>
    <w:rsid w:val="001312C4"/>
    <w:rsid w:val="001413A0"/>
    <w:rsid w:val="00141D39"/>
    <w:rsid w:val="00144F24"/>
    <w:rsid w:val="00160CDE"/>
    <w:rsid w:val="0016386F"/>
    <w:rsid w:val="001659DB"/>
    <w:rsid w:val="00166109"/>
    <w:rsid w:val="00170B53"/>
    <w:rsid w:val="00177FBC"/>
    <w:rsid w:val="00186FB7"/>
    <w:rsid w:val="00190C14"/>
    <w:rsid w:val="0019282D"/>
    <w:rsid w:val="00192B15"/>
    <w:rsid w:val="00195693"/>
    <w:rsid w:val="00196FB6"/>
    <w:rsid w:val="001A1314"/>
    <w:rsid w:val="001A15B1"/>
    <w:rsid w:val="001A5FAC"/>
    <w:rsid w:val="001B192E"/>
    <w:rsid w:val="001B26A6"/>
    <w:rsid w:val="001C092E"/>
    <w:rsid w:val="001C1B80"/>
    <w:rsid w:val="001C48C1"/>
    <w:rsid w:val="001D58A1"/>
    <w:rsid w:val="001E0B25"/>
    <w:rsid w:val="001E1529"/>
    <w:rsid w:val="001E3C35"/>
    <w:rsid w:val="001E440A"/>
    <w:rsid w:val="001E7DD2"/>
    <w:rsid w:val="001F27FD"/>
    <w:rsid w:val="001F385E"/>
    <w:rsid w:val="001F7D65"/>
    <w:rsid w:val="0020462E"/>
    <w:rsid w:val="002114F0"/>
    <w:rsid w:val="00212779"/>
    <w:rsid w:val="00225FA7"/>
    <w:rsid w:val="00230892"/>
    <w:rsid w:val="002329FD"/>
    <w:rsid w:val="00234A32"/>
    <w:rsid w:val="002400AA"/>
    <w:rsid w:val="0024573A"/>
    <w:rsid w:val="002475D8"/>
    <w:rsid w:val="00260892"/>
    <w:rsid w:val="00282473"/>
    <w:rsid w:val="00282A47"/>
    <w:rsid w:val="00283A47"/>
    <w:rsid w:val="00284BCE"/>
    <w:rsid w:val="002856D4"/>
    <w:rsid w:val="00286251"/>
    <w:rsid w:val="00290631"/>
    <w:rsid w:val="0029244E"/>
    <w:rsid w:val="002A0BEE"/>
    <w:rsid w:val="002A4F6F"/>
    <w:rsid w:val="002B1EDB"/>
    <w:rsid w:val="002B3615"/>
    <w:rsid w:val="002B45FA"/>
    <w:rsid w:val="002B56E9"/>
    <w:rsid w:val="002B766E"/>
    <w:rsid w:val="002E28A3"/>
    <w:rsid w:val="002E4940"/>
    <w:rsid w:val="002E4E16"/>
    <w:rsid w:val="002E661D"/>
    <w:rsid w:val="002F01D4"/>
    <w:rsid w:val="002F15B9"/>
    <w:rsid w:val="002F4A7B"/>
    <w:rsid w:val="002F673A"/>
    <w:rsid w:val="002F6E8B"/>
    <w:rsid w:val="002F71FC"/>
    <w:rsid w:val="00300D44"/>
    <w:rsid w:val="00305F75"/>
    <w:rsid w:val="003109ED"/>
    <w:rsid w:val="003206FE"/>
    <w:rsid w:val="00327C9F"/>
    <w:rsid w:val="00331921"/>
    <w:rsid w:val="003347F2"/>
    <w:rsid w:val="00336126"/>
    <w:rsid w:val="003374A0"/>
    <w:rsid w:val="00341734"/>
    <w:rsid w:val="00343C83"/>
    <w:rsid w:val="003615DB"/>
    <w:rsid w:val="00372617"/>
    <w:rsid w:val="00373332"/>
    <w:rsid w:val="0037703E"/>
    <w:rsid w:val="0038016A"/>
    <w:rsid w:val="00385692"/>
    <w:rsid w:val="00386695"/>
    <w:rsid w:val="00390730"/>
    <w:rsid w:val="0039256E"/>
    <w:rsid w:val="00394232"/>
    <w:rsid w:val="00394A69"/>
    <w:rsid w:val="00395B38"/>
    <w:rsid w:val="003A26A0"/>
    <w:rsid w:val="003A297D"/>
    <w:rsid w:val="003A5F0C"/>
    <w:rsid w:val="003B1563"/>
    <w:rsid w:val="003B7C4F"/>
    <w:rsid w:val="003C77E1"/>
    <w:rsid w:val="003D1D54"/>
    <w:rsid w:val="003D7988"/>
    <w:rsid w:val="003E12E4"/>
    <w:rsid w:val="003E19E0"/>
    <w:rsid w:val="003E6090"/>
    <w:rsid w:val="004015F4"/>
    <w:rsid w:val="004064D1"/>
    <w:rsid w:val="00411011"/>
    <w:rsid w:val="004129E7"/>
    <w:rsid w:val="0041453E"/>
    <w:rsid w:val="0041497C"/>
    <w:rsid w:val="00420642"/>
    <w:rsid w:val="004225A2"/>
    <w:rsid w:val="00427908"/>
    <w:rsid w:val="004279C0"/>
    <w:rsid w:val="00427D77"/>
    <w:rsid w:val="00437746"/>
    <w:rsid w:val="00444124"/>
    <w:rsid w:val="00444591"/>
    <w:rsid w:val="004505F4"/>
    <w:rsid w:val="004612E5"/>
    <w:rsid w:val="00461C95"/>
    <w:rsid w:val="004624AD"/>
    <w:rsid w:val="0046324E"/>
    <w:rsid w:val="00464571"/>
    <w:rsid w:val="0046600A"/>
    <w:rsid w:val="0047064F"/>
    <w:rsid w:val="0047251A"/>
    <w:rsid w:val="0047340E"/>
    <w:rsid w:val="00474E9B"/>
    <w:rsid w:val="004918B0"/>
    <w:rsid w:val="00491DA7"/>
    <w:rsid w:val="0049399E"/>
    <w:rsid w:val="004A2120"/>
    <w:rsid w:val="004A366A"/>
    <w:rsid w:val="004A5988"/>
    <w:rsid w:val="004B1973"/>
    <w:rsid w:val="004B384A"/>
    <w:rsid w:val="004B6A1D"/>
    <w:rsid w:val="004C107F"/>
    <w:rsid w:val="004C1350"/>
    <w:rsid w:val="004C5365"/>
    <w:rsid w:val="004D2247"/>
    <w:rsid w:val="004D2B1E"/>
    <w:rsid w:val="004D37DC"/>
    <w:rsid w:val="004D562D"/>
    <w:rsid w:val="004D5744"/>
    <w:rsid w:val="004D6E75"/>
    <w:rsid w:val="004D7CCE"/>
    <w:rsid w:val="004E3828"/>
    <w:rsid w:val="004F07F2"/>
    <w:rsid w:val="004F63D7"/>
    <w:rsid w:val="00506CAE"/>
    <w:rsid w:val="00510FD1"/>
    <w:rsid w:val="0051123E"/>
    <w:rsid w:val="00512DAB"/>
    <w:rsid w:val="0051324E"/>
    <w:rsid w:val="00527FDC"/>
    <w:rsid w:val="00530290"/>
    <w:rsid w:val="00536D9F"/>
    <w:rsid w:val="00540535"/>
    <w:rsid w:val="00542463"/>
    <w:rsid w:val="0054692D"/>
    <w:rsid w:val="00546D52"/>
    <w:rsid w:val="005478A5"/>
    <w:rsid w:val="00547E9B"/>
    <w:rsid w:val="00551A83"/>
    <w:rsid w:val="005534C5"/>
    <w:rsid w:val="00554DE2"/>
    <w:rsid w:val="0056111E"/>
    <w:rsid w:val="00561587"/>
    <w:rsid w:val="00563B95"/>
    <w:rsid w:val="00577254"/>
    <w:rsid w:val="0058108D"/>
    <w:rsid w:val="005870CA"/>
    <w:rsid w:val="005870D9"/>
    <w:rsid w:val="00590900"/>
    <w:rsid w:val="00590A1A"/>
    <w:rsid w:val="00590B5E"/>
    <w:rsid w:val="0059482F"/>
    <w:rsid w:val="00595472"/>
    <w:rsid w:val="00596DEE"/>
    <w:rsid w:val="005A4F95"/>
    <w:rsid w:val="005B08B2"/>
    <w:rsid w:val="005B10E5"/>
    <w:rsid w:val="005B127C"/>
    <w:rsid w:val="005C0896"/>
    <w:rsid w:val="005C1086"/>
    <w:rsid w:val="005C33A1"/>
    <w:rsid w:val="005C3D43"/>
    <w:rsid w:val="005C6649"/>
    <w:rsid w:val="005D42A8"/>
    <w:rsid w:val="005E0502"/>
    <w:rsid w:val="005E2344"/>
    <w:rsid w:val="005E3937"/>
    <w:rsid w:val="005E48D5"/>
    <w:rsid w:val="005F20A5"/>
    <w:rsid w:val="005F649A"/>
    <w:rsid w:val="0060053C"/>
    <w:rsid w:val="006179F1"/>
    <w:rsid w:val="006226E2"/>
    <w:rsid w:val="0062426D"/>
    <w:rsid w:val="00625353"/>
    <w:rsid w:val="00630AD1"/>
    <w:rsid w:val="00630F3A"/>
    <w:rsid w:val="00633096"/>
    <w:rsid w:val="00636ED4"/>
    <w:rsid w:val="0063779A"/>
    <w:rsid w:val="00640C3B"/>
    <w:rsid w:val="0065087F"/>
    <w:rsid w:val="00651F22"/>
    <w:rsid w:val="00653AED"/>
    <w:rsid w:val="00655904"/>
    <w:rsid w:val="0067101B"/>
    <w:rsid w:val="006756F5"/>
    <w:rsid w:val="00676AF2"/>
    <w:rsid w:val="006820CA"/>
    <w:rsid w:val="00682CBD"/>
    <w:rsid w:val="006856B1"/>
    <w:rsid w:val="0068697C"/>
    <w:rsid w:val="006873BF"/>
    <w:rsid w:val="006878DC"/>
    <w:rsid w:val="006A03B0"/>
    <w:rsid w:val="006A107F"/>
    <w:rsid w:val="006A1555"/>
    <w:rsid w:val="006A47E0"/>
    <w:rsid w:val="006A7F01"/>
    <w:rsid w:val="006B1EF9"/>
    <w:rsid w:val="006C0E27"/>
    <w:rsid w:val="006C5F10"/>
    <w:rsid w:val="006D43D1"/>
    <w:rsid w:val="006E149F"/>
    <w:rsid w:val="006E3E03"/>
    <w:rsid w:val="006F3176"/>
    <w:rsid w:val="006F5AA1"/>
    <w:rsid w:val="006F6FC4"/>
    <w:rsid w:val="0070505C"/>
    <w:rsid w:val="00705A24"/>
    <w:rsid w:val="00705EA6"/>
    <w:rsid w:val="0070649B"/>
    <w:rsid w:val="007168D9"/>
    <w:rsid w:val="00724A0D"/>
    <w:rsid w:val="00725B9D"/>
    <w:rsid w:val="00725D08"/>
    <w:rsid w:val="00726285"/>
    <w:rsid w:val="00727ED3"/>
    <w:rsid w:val="007322B2"/>
    <w:rsid w:val="0073650B"/>
    <w:rsid w:val="00737344"/>
    <w:rsid w:val="007428D8"/>
    <w:rsid w:val="00747008"/>
    <w:rsid w:val="00751370"/>
    <w:rsid w:val="00753E48"/>
    <w:rsid w:val="00755D10"/>
    <w:rsid w:val="0076355D"/>
    <w:rsid w:val="0078400B"/>
    <w:rsid w:val="0078538F"/>
    <w:rsid w:val="00792750"/>
    <w:rsid w:val="00792CE9"/>
    <w:rsid w:val="007954D5"/>
    <w:rsid w:val="00795AD1"/>
    <w:rsid w:val="007B7CFB"/>
    <w:rsid w:val="007D3966"/>
    <w:rsid w:val="007D6B4B"/>
    <w:rsid w:val="007F3767"/>
    <w:rsid w:val="007F64FF"/>
    <w:rsid w:val="008029B1"/>
    <w:rsid w:val="00803797"/>
    <w:rsid w:val="00807451"/>
    <w:rsid w:val="00811BBD"/>
    <w:rsid w:val="008130BD"/>
    <w:rsid w:val="008146B7"/>
    <w:rsid w:val="008172CF"/>
    <w:rsid w:val="0082242B"/>
    <w:rsid w:val="00822606"/>
    <w:rsid w:val="00830028"/>
    <w:rsid w:val="00833957"/>
    <w:rsid w:val="00834A43"/>
    <w:rsid w:val="0083695F"/>
    <w:rsid w:val="00842446"/>
    <w:rsid w:val="00842880"/>
    <w:rsid w:val="00844276"/>
    <w:rsid w:val="008511CA"/>
    <w:rsid w:val="00863CB0"/>
    <w:rsid w:val="008679AE"/>
    <w:rsid w:val="008702C7"/>
    <w:rsid w:val="00870E88"/>
    <w:rsid w:val="00871A38"/>
    <w:rsid w:val="00873432"/>
    <w:rsid w:val="00877901"/>
    <w:rsid w:val="00881D5C"/>
    <w:rsid w:val="008847EC"/>
    <w:rsid w:val="00887DCE"/>
    <w:rsid w:val="008905EC"/>
    <w:rsid w:val="00893E66"/>
    <w:rsid w:val="00897BD6"/>
    <w:rsid w:val="008A0F48"/>
    <w:rsid w:val="008A25E1"/>
    <w:rsid w:val="008B0FB1"/>
    <w:rsid w:val="008B183C"/>
    <w:rsid w:val="008B246B"/>
    <w:rsid w:val="008B2C0D"/>
    <w:rsid w:val="008B2EC1"/>
    <w:rsid w:val="008C1AC1"/>
    <w:rsid w:val="008C3AF0"/>
    <w:rsid w:val="008E4BF0"/>
    <w:rsid w:val="008E5D13"/>
    <w:rsid w:val="008F00E3"/>
    <w:rsid w:val="008F0413"/>
    <w:rsid w:val="008F7273"/>
    <w:rsid w:val="008F75E2"/>
    <w:rsid w:val="00903865"/>
    <w:rsid w:val="0090636F"/>
    <w:rsid w:val="00911F1C"/>
    <w:rsid w:val="009160C4"/>
    <w:rsid w:val="009211A8"/>
    <w:rsid w:val="0092732F"/>
    <w:rsid w:val="00930353"/>
    <w:rsid w:val="00931021"/>
    <w:rsid w:val="00931CE0"/>
    <w:rsid w:val="0093447D"/>
    <w:rsid w:val="00943F6A"/>
    <w:rsid w:val="0095308B"/>
    <w:rsid w:val="00955F25"/>
    <w:rsid w:val="00956340"/>
    <w:rsid w:val="00956B0E"/>
    <w:rsid w:val="00960AB8"/>
    <w:rsid w:val="00962927"/>
    <w:rsid w:val="00962CC9"/>
    <w:rsid w:val="00964980"/>
    <w:rsid w:val="009651FC"/>
    <w:rsid w:val="009700C0"/>
    <w:rsid w:val="00973C1F"/>
    <w:rsid w:val="00975550"/>
    <w:rsid w:val="00975EF8"/>
    <w:rsid w:val="0098103A"/>
    <w:rsid w:val="00996229"/>
    <w:rsid w:val="009A07F3"/>
    <w:rsid w:val="009A173D"/>
    <w:rsid w:val="009B3B4B"/>
    <w:rsid w:val="009B4F3C"/>
    <w:rsid w:val="009B7CAE"/>
    <w:rsid w:val="009C1812"/>
    <w:rsid w:val="009C248D"/>
    <w:rsid w:val="009D4593"/>
    <w:rsid w:val="009D5673"/>
    <w:rsid w:val="009D6765"/>
    <w:rsid w:val="009D6859"/>
    <w:rsid w:val="009E0879"/>
    <w:rsid w:val="009E0C73"/>
    <w:rsid w:val="00A01B65"/>
    <w:rsid w:val="00A02BE3"/>
    <w:rsid w:val="00A044F4"/>
    <w:rsid w:val="00A04818"/>
    <w:rsid w:val="00A24452"/>
    <w:rsid w:val="00A25312"/>
    <w:rsid w:val="00A263A4"/>
    <w:rsid w:val="00A317BD"/>
    <w:rsid w:val="00A4008E"/>
    <w:rsid w:val="00A437B7"/>
    <w:rsid w:val="00A478F4"/>
    <w:rsid w:val="00A54A21"/>
    <w:rsid w:val="00A54B6D"/>
    <w:rsid w:val="00A70285"/>
    <w:rsid w:val="00A71947"/>
    <w:rsid w:val="00A71BB1"/>
    <w:rsid w:val="00A7290A"/>
    <w:rsid w:val="00A80D96"/>
    <w:rsid w:val="00A836DE"/>
    <w:rsid w:val="00A86630"/>
    <w:rsid w:val="00A87D29"/>
    <w:rsid w:val="00A908CF"/>
    <w:rsid w:val="00A93BFF"/>
    <w:rsid w:val="00A94210"/>
    <w:rsid w:val="00A96FF3"/>
    <w:rsid w:val="00AB554A"/>
    <w:rsid w:val="00AC7472"/>
    <w:rsid w:val="00AD3F62"/>
    <w:rsid w:val="00AE0631"/>
    <w:rsid w:val="00AE2CFD"/>
    <w:rsid w:val="00AE4D12"/>
    <w:rsid w:val="00AF0526"/>
    <w:rsid w:val="00AF6489"/>
    <w:rsid w:val="00B023D0"/>
    <w:rsid w:val="00B029C8"/>
    <w:rsid w:val="00B06427"/>
    <w:rsid w:val="00B07D5B"/>
    <w:rsid w:val="00B10165"/>
    <w:rsid w:val="00B165E8"/>
    <w:rsid w:val="00B2375D"/>
    <w:rsid w:val="00B24FE2"/>
    <w:rsid w:val="00B32929"/>
    <w:rsid w:val="00B32E99"/>
    <w:rsid w:val="00B3406B"/>
    <w:rsid w:val="00B409BD"/>
    <w:rsid w:val="00B469B1"/>
    <w:rsid w:val="00B56A2D"/>
    <w:rsid w:val="00B60782"/>
    <w:rsid w:val="00B6145E"/>
    <w:rsid w:val="00B62159"/>
    <w:rsid w:val="00B64C9D"/>
    <w:rsid w:val="00B6520E"/>
    <w:rsid w:val="00B6586C"/>
    <w:rsid w:val="00B66887"/>
    <w:rsid w:val="00B72A89"/>
    <w:rsid w:val="00B72F67"/>
    <w:rsid w:val="00B76E63"/>
    <w:rsid w:val="00B86990"/>
    <w:rsid w:val="00B86AF4"/>
    <w:rsid w:val="00B913F2"/>
    <w:rsid w:val="00B94745"/>
    <w:rsid w:val="00B950E3"/>
    <w:rsid w:val="00BB7CB0"/>
    <w:rsid w:val="00BD19F7"/>
    <w:rsid w:val="00BD67CB"/>
    <w:rsid w:val="00BD6952"/>
    <w:rsid w:val="00BD7AF6"/>
    <w:rsid w:val="00BE0869"/>
    <w:rsid w:val="00BE20A8"/>
    <w:rsid w:val="00BE409A"/>
    <w:rsid w:val="00BE4343"/>
    <w:rsid w:val="00BE596F"/>
    <w:rsid w:val="00BE6AFD"/>
    <w:rsid w:val="00BF1E7C"/>
    <w:rsid w:val="00BF4D5C"/>
    <w:rsid w:val="00C047F3"/>
    <w:rsid w:val="00C07623"/>
    <w:rsid w:val="00C10E82"/>
    <w:rsid w:val="00C11328"/>
    <w:rsid w:val="00C151F2"/>
    <w:rsid w:val="00C31C3C"/>
    <w:rsid w:val="00C369AF"/>
    <w:rsid w:val="00C37F33"/>
    <w:rsid w:val="00C45052"/>
    <w:rsid w:val="00C45783"/>
    <w:rsid w:val="00C45F7E"/>
    <w:rsid w:val="00C5161C"/>
    <w:rsid w:val="00C518D3"/>
    <w:rsid w:val="00C53616"/>
    <w:rsid w:val="00C57DDA"/>
    <w:rsid w:val="00C6068F"/>
    <w:rsid w:val="00C72EEF"/>
    <w:rsid w:val="00C7540D"/>
    <w:rsid w:val="00C8042C"/>
    <w:rsid w:val="00C82F85"/>
    <w:rsid w:val="00C85E56"/>
    <w:rsid w:val="00C877B6"/>
    <w:rsid w:val="00CA3B77"/>
    <w:rsid w:val="00CB59A1"/>
    <w:rsid w:val="00CB6582"/>
    <w:rsid w:val="00CC2E57"/>
    <w:rsid w:val="00CC5A75"/>
    <w:rsid w:val="00CC64CE"/>
    <w:rsid w:val="00CC752D"/>
    <w:rsid w:val="00CD13E9"/>
    <w:rsid w:val="00CD2145"/>
    <w:rsid w:val="00CD2163"/>
    <w:rsid w:val="00CD630E"/>
    <w:rsid w:val="00CE63BF"/>
    <w:rsid w:val="00CF1609"/>
    <w:rsid w:val="00CF2375"/>
    <w:rsid w:val="00CF4DFE"/>
    <w:rsid w:val="00CF5D4B"/>
    <w:rsid w:val="00D01DC8"/>
    <w:rsid w:val="00D048EF"/>
    <w:rsid w:val="00D05877"/>
    <w:rsid w:val="00D074E6"/>
    <w:rsid w:val="00D131FB"/>
    <w:rsid w:val="00D228EA"/>
    <w:rsid w:val="00D33CDB"/>
    <w:rsid w:val="00D366D1"/>
    <w:rsid w:val="00D36FAE"/>
    <w:rsid w:val="00D41141"/>
    <w:rsid w:val="00D411E1"/>
    <w:rsid w:val="00D41D0E"/>
    <w:rsid w:val="00D424C1"/>
    <w:rsid w:val="00D46FFB"/>
    <w:rsid w:val="00D539EC"/>
    <w:rsid w:val="00D54A97"/>
    <w:rsid w:val="00D56AB1"/>
    <w:rsid w:val="00D608B5"/>
    <w:rsid w:val="00D61F98"/>
    <w:rsid w:val="00D67779"/>
    <w:rsid w:val="00D704B2"/>
    <w:rsid w:val="00D7063A"/>
    <w:rsid w:val="00D72FE0"/>
    <w:rsid w:val="00D81E73"/>
    <w:rsid w:val="00D90DC5"/>
    <w:rsid w:val="00D90E24"/>
    <w:rsid w:val="00D9460E"/>
    <w:rsid w:val="00DA253A"/>
    <w:rsid w:val="00DC380B"/>
    <w:rsid w:val="00DC536B"/>
    <w:rsid w:val="00DD1288"/>
    <w:rsid w:val="00DD132C"/>
    <w:rsid w:val="00DD2FF6"/>
    <w:rsid w:val="00DD4D2A"/>
    <w:rsid w:val="00DD5C0F"/>
    <w:rsid w:val="00DF23E9"/>
    <w:rsid w:val="00DF655F"/>
    <w:rsid w:val="00DF7761"/>
    <w:rsid w:val="00E006BA"/>
    <w:rsid w:val="00E018C3"/>
    <w:rsid w:val="00E030FC"/>
    <w:rsid w:val="00E047DB"/>
    <w:rsid w:val="00E11170"/>
    <w:rsid w:val="00E17877"/>
    <w:rsid w:val="00E20904"/>
    <w:rsid w:val="00E21A7E"/>
    <w:rsid w:val="00E23AF5"/>
    <w:rsid w:val="00E260CF"/>
    <w:rsid w:val="00E35432"/>
    <w:rsid w:val="00E35752"/>
    <w:rsid w:val="00E35DA5"/>
    <w:rsid w:val="00E41BF8"/>
    <w:rsid w:val="00E450AF"/>
    <w:rsid w:val="00E55B29"/>
    <w:rsid w:val="00E575DB"/>
    <w:rsid w:val="00E634C0"/>
    <w:rsid w:val="00E66432"/>
    <w:rsid w:val="00E70CCA"/>
    <w:rsid w:val="00E741C1"/>
    <w:rsid w:val="00E82EF9"/>
    <w:rsid w:val="00E840BF"/>
    <w:rsid w:val="00E9679B"/>
    <w:rsid w:val="00EB22F9"/>
    <w:rsid w:val="00EB29EB"/>
    <w:rsid w:val="00EC3B03"/>
    <w:rsid w:val="00EE10E5"/>
    <w:rsid w:val="00EF108B"/>
    <w:rsid w:val="00EF1FB5"/>
    <w:rsid w:val="00F005F9"/>
    <w:rsid w:val="00F01476"/>
    <w:rsid w:val="00F022EE"/>
    <w:rsid w:val="00F12AA8"/>
    <w:rsid w:val="00F20423"/>
    <w:rsid w:val="00F232A3"/>
    <w:rsid w:val="00F24E88"/>
    <w:rsid w:val="00F262AC"/>
    <w:rsid w:val="00F307E4"/>
    <w:rsid w:val="00F31124"/>
    <w:rsid w:val="00F349E5"/>
    <w:rsid w:val="00F37010"/>
    <w:rsid w:val="00F428FE"/>
    <w:rsid w:val="00F42D9C"/>
    <w:rsid w:val="00F4643C"/>
    <w:rsid w:val="00F46614"/>
    <w:rsid w:val="00F50C6D"/>
    <w:rsid w:val="00F52B9F"/>
    <w:rsid w:val="00F53320"/>
    <w:rsid w:val="00F60496"/>
    <w:rsid w:val="00F608DA"/>
    <w:rsid w:val="00F66D83"/>
    <w:rsid w:val="00F66F45"/>
    <w:rsid w:val="00F707A4"/>
    <w:rsid w:val="00F71581"/>
    <w:rsid w:val="00F814D7"/>
    <w:rsid w:val="00F815C7"/>
    <w:rsid w:val="00F82A56"/>
    <w:rsid w:val="00F831AB"/>
    <w:rsid w:val="00F84DEF"/>
    <w:rsid w:val="00F96049"/>
    <w:rsid w:val="00F965F4"/>
    <w:rsid w:val="00FA664C"/>
    <w:rsid w:val="00FA7527"/>
    <w:rsid w:val="00FB0F79"/>
    <w:rsid w:val="00FB1E35"/>
    <w:rsid w:val="00FB2253"/>
    <w:rsid w:val="00FB4327"/>
    <w:rsid w:val="00FD19B5"/>
    <w:rsid w:val="00FD63A1"/>
    <w:rsid w:val="00FD7724"/>
    <w:rsid w:val="00FE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93249"/>
  <w15:docId w15:val="{0A3A8D7D-266B-4085-BD6B-1BF209C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28">
    <w:name w:val="Абзац списка2"/>
    <w:basedOn w:val="a0"/>
    <w:rsid w:val="005D42A8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Exact">
    <w:name w:val="Основной текст Exact"/>
    <w:rsid w:val="00633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ugansk.ru" TargetMode="External"/><Relationship Id="rId18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3CC50F63ED8039A7EC2F0D865D657C0FE8ACF16A32D90DBE57B229AEAB94E335E8166D1A7079D5B3CEE8CCE6958E359A9E6026FAEDCB54lDYFG" TargetMode="External"/><Relationship Id="rId17" Type="http://schemas.openxmlformats.org/officeDocument/2006/relationships/hyperlink" Target="consultantplus://offline/ref=8AC0BD87BAE8065E73106C10403CF92EA3E0BC20A3E9BE8576ACC955C7F87873269AA061642E2683nELB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3CC50F63ED8039A7EC3100903132730AE7F0F96C32DA5FE207B47EF1FB92B675A81038593474DDB7C5BD98A1CBD765DED56D2FE4F1CB5EC11086BDlCY5G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3CC50F63ED8039A7EC3100903132730AE7F0F96C32DA5FE207B47EF1FB92B675A81038593474DDB7C5BD9EA3CBD765DED56D2FE4F1CB5EC11086BDlCY5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43CC50F63ED8039A7EC2F0D865D657C0FE8ACF16A32D90DBE57B229AEAB94E335E8166D1A7079D5B3CEE8CCE6958E359A9E6026FAEDCB54lDYFG" TargetMode="External"/><Relationship Id="rId19" Type="http://schemas.openxmlformats.org/officeDocument/2006/relationships/hyperlink" Target="consultantplus://offline/ref=3A2A6B1BABBB12F8A7171EE01C2721AD0B95E7EF3261DDBBB104BB67C39FDC9DE2E58A69D6F4A1A7748E91DCr4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9A9FD6F3CD90DBE57B229AEAB94E327E84E611B7067DCBFDBBE9DA0lCY0G" TargetMode="External"/><Relationship Id="rId14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5D15-0302-4A2D-BEE8-6B337E01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7877</Words>
  <Characters>44902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1.3.2.Информация по вопросам предоставления муниципальной услуги, сведения о ход</vt:lpstr>
      <vt:lpstr>-устной (при личном обращении заявителя и по телефону);</vt:lpstr>
      <vt:lpstr>-письменной (при письменном обращении заявителя по почте, электронной почте, фак</vt:lpstr>
      <vt:lpstr>1.3.3.Информирование осуществляют специалисты отдела градостроительного развития</vt:lpstr>
      <vt:lpstr>Продолжительность информирования при личном обращении заявителя не должна превыш</vt:lpstr>
      <vt:lpstr>Ответ  на  письменное   обращение   по   вопросу   получения информации о порядк</vt:lpstr>
      <vt:lpstr>Время ожидания в очереди при личном обращении заявителя за информацией о правила</vt:lpstr>
      <vt:lpstr>1.3.4.Информирование заявителей о порядке предоставления муниципальной услуги, о</vt:lpstr>
      <vt:lpstr>Доступ к информации по вопросам предоставления муниципальной услуги, в том числе</vt:lpstr>
      <vt:lpstr>-на портале МФЦ автономного округа (http://mfc.admhmao.ru).</vt:lpstr>
      <vt:lpstr>1.3.7.На информационных стендах в местах предоставления муниципальной услуги, на</vt:lpstr>
      <vt:lpstr>-справочная информация (место нахождения, график работы, справочные телефоны, ад</vt:lpstr>
      <vt:lpstr>-справочная информация (место нахождения, график работы МФЦ);</vt:lpstr>
      <vt:lpstr>-перечень нормативных правовых актов, регулирующих предоставление муниципальной </vt:lpstr>
      <vt:lpstr>-исчерпывающий перечень документов, необходимых для предоставления муниципальной</vt:lpstr>
      <vt:lpstr>-досудебный (внесудебный) порядок обжалования решений и действий (бездействия) у</vt:lpstr>
      <vt:lpstr>-бланки заявлений о предоставлении муниципальной услуги и образцы их заполнения.</vt:lpstr>
      <vt:lpstr>В случае внесения изменений в порядок предоставления муниципальной услуги специа</vt:lpstr>
      <vt:lpstr>    Здание, в котором предоставляется муниципальная услуга, должно быть расположено </vt:lpstr>
      <vt:lpstr>    Здание должно быть оборудовано пандусами, расширенными проходами, позволяющими о</vt:lpstr>
      <vt:lpstr>    Вход в здание должен быть оборудован информационной табличкой (вывеской), содерж</vt:lpstr>
      <vt:lpstr>    Помещения, в которых предоставляется муниципальная услуга, должны соответствоват</vt:lpstr>
      <vt:lpstr>    Рабочее место муниципального служащего, предоставляющего муниципальную услугу, о</vt:lpstr>
      <vt:lpstr>    Места ожидания должны соответствовать комфортным условиям для заявителей.</vt:lpstr>
      <vt:lpstr>    Места ожидания оборудуются столами, стульями или скамьями (банкетками), информац</vt:lpstr>
      <vt:lpstr>    Информационные стенды, информационные терминалы размещаются на видном, доступном</vt:lpstr>
      <vt:lpstr>    Оформление визуальной, текстовой и мультимедийной информации                    </vt:lpstr>
      <vt:lpstr>    На информационных стендах, информационном терминале и в сети Интернет размещаетс</vt:lpstr>
      <vt:lpstr>Содержание административных действий, входящих в состав административной процеду</vt:lpstr>
      <vt:lpstr>Критерием принятия решения о приеме и регистрации заявления  о предоставлении му</vt:lpstr>
      <vt:lpstr>Максимальный срок выполнения административной процедуры –  1 рабочий день от дат</vt:lpstr>
      <vt:lpstr>Результатом выполнения административной процедуры является зарегистрированное за</vt:lpstr>
      <vt:lpstr>Зарегистрированное заявление о предоставлении муниципальной услуги и прилагаемые</vt:lpstr>
      <vt:lpstr>Основанием для начала административной процедуры является зарегистрированное зая</vt:lpstr>
      <vt:lpstr>Должностным лицом, ответственным за формирование и направление межведомственных </vt:lpstr>
      <vt:lpstr>Административные действия, входящие в состав настоящей административной процедур</vt:lpstr>
      <vt:lpstr>Критерием для принятия решения о направлении межведомственных запросов является </vt:lpstr>
      <vt:lpstr>Результатами выполнения данной административной процедуры являются: полученные о</vt:lpstr>
      <vt:lpstr>Способ фиксации результата выполнения административной процедуры: полученный отв</vt:lpstr>
      <vt:lpstr>Критерием принятия решения о направлении результата муниципальной услуги являетс</vt:lpstr>
      <vt:lpstr>Результатом выполнения административной процедуры является:</vt:lpstr>
      <vt:lpstr>Способ фиксации результата выполнения административной процедуры:</vt:lpstr>
      <vt:lpstr>-в случае выдачи документа, являющегося результатом предоставления муниципальной</vt:lpstr>
      <vt:lpstr>4.2.1.Плановые проверки полноты и качества предоставления муниципальной услуги п</vt:lpstr>
    </vt:vector>
  </TitlesOfParts>
  <Company>Депстройэнергетики и ЖКК Югры</Company>
  <LinksUpToDate>false</LinksUpToDate>
  <CharactersWithSpaces>52674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Жданова Ольга Александровна</cp:lastModifiedBy>
  <cp:revision>4</cp:revision>
  <cp:lastPrinted>2020-01-16T12:24:00Z</cp:lastPrinted>
  <dcterms:created xsi:type="dcterms:W3CDTF">2020-08-19T07:11:00Z</dcterms:created>
  <dcterms:modified xsi:type="dcterms:W3CDTF">2020-08-19T08:04:00Z</dcterms:modified>
</cp:coreProperties>
</file>