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03" w:rsidRPr="000C324D" w:rsidRDefault="00093303" w:rsidP="002E6A03">
      <w:pPr>
        <w:pStyle w:val="a9"/>
        <w:jc w:val="both"/>
        <w:rPr>
          <w:rFonts w:ascii="Times New Roman" w:hAnsi="Times New Roman"/>
        </w:rPr>
      </w:pPr>
    </w:p>
    <w:p w:rsidR="005652D7" w:rsidRPr="000C324D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0C324D">
        <w:rPr>
          <w:rFonts w:ascii="Times New Roman" w:hAnsi="Times New Roman"/>
          <w:b/>
          <w:sz w:val="28"/>
          <w:szCs w:val="20"/>
        </w:rPr>
        <w:t xml:space="preserve">                      Муниципальное образование город Нефтеюганск</w:t>
      </w:r>
    </w:p>
    <w:p w:rsidR="005652D7" w:rsidRPr="000C324D" w:rsidRDefault="005652D7" w:rsidP="005652D7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652D7" w:rsidRPr="000C324D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0C324D">
        <w:rPr>
          <w:rFonts w:ascii="Times New Roman" w:hAnsi="Times New Roman"/>
          <w:b/>
          <w:sz w:val="28"/>
          <w:szCs w:val="20"/>
        </w:rPr>
        <w:t xml:space="preserve">                                                      ПРЕЗИДИУМ</w:t>
      </w:r>
    </w:p>
    <w:p w:rsidR="005652D7" w:rsidRPr="000C324D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0C324D">
        <w:rPr>
          <w:rFonts w:ascii="Times New Roman" w:hAnsi="Times New Roman"/>
          <w:b/>
          <w:sz w:val="28"/>
          <w:szCs w:val="20"/>
        </w:rPr>
        <w:t xml:space="preserve">                                       ОБЩЕСТВЕННОГО СОВЕТА </w:t>
      </w:r>
    </w:p>
    <w:p w:rsidR="005652D7" w:rsidRPr="000C324D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0C324D">
        <w:rPr>
          <w:rFonts w:ascii="Times New Roman" w:hAnsi="Times New Roman"/>
          <w:b/>
          <w:sz w:val="28"/>
          <w:szCs w:val="20"/>
        </w:rPr>
        <w:t xml:space="preserve">                                        ГОРОДА НЕФТЕЮГАНСКА</w:t>
      </w:r>
    </w:p>
    <w:p w:rsidR="005652D7" w:rsidRPr="000C324D" w:rsidRDefault="005652D7" w:rsidP="005652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5652D7" w:rsidRPr="000C324D" w:rsidRDefault="00AC6151" w:rsidP="002F2C4B">
      <w:pPr>
        <w:spacing w:after="0" w:line="240" w:lineRule="auto"/>
        <w:ind w:left="2832"/>
        <w:rPr>
          <w:rFonts w:ascii="Times New Roman" w:hAnsi="Times New Roman"/>
          <w:b/>
          <w:sz w:val="40"/>
          <w:szCs w:val="40"/>
        </w:rPr>
      </w:pPr>
      <w:r w:rsidRPr="000C324D">
        <w:rPr>
          <w:rFonts w:ascii="Times New Roman" w:hAnsi="Times New Roman"/>
          <w:b/>
          <w:sz w:val="40"/>
          <w:szCs w:val="40"/>
        </w:rPr>
        <w:t xml:space="preserve">      </w:t>
      </w:r>
      <w:r w:rsidR="005652D7" w:rsidRPr="000C324D">
        <w:rPr>
          <w:rFonts w:ascii="Times New Roman" w:hAnsi="Times New Roman"/>
          <w:b/>
          <w:sz w:val="40"/>
          <w:szCs w:val="40"/>
        </w:rPr>
        <w:t>ПРОТОКОЛ</w:t>
      </w:r>
    </w:p>
    <w:p w:rsidR="004D5B04" w:rsidRPr="000C324D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4D5B04" w:rsidRPr="000C324D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4D5B04" w:rsidRPr="000C324D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5652D7" w:rsidRPr="000C324D" w:rsidRDefault="002B05DF" w:rsidP="00565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24D">
        <w:rPr>
          <w:rFonts w:ascii="Times New Roman" w:hAnsi="Times New Roman"/>
          <w:sz w:val="28"/>
          <w:szCs w:val="28"/>
        </w:rPr>
        <w:t>09</w:t>
      </w:r>
      <w:r w:rsidR="00F8141F" w:rsidRPr="000C324D">
        <w:rPr>
          <w:rFonts w:ascii="Times New Roman" w:hAnsi="Times New Roman"/>
          <w:sz w:val="28"/>
          <w:szCs w:val="28"/>
        </w:rPr>
        <w:t>.</w:t>
      </w:r>
      <w:r w:rsidR="009F4C40" w:rsidRPr="000C324D">
        <w:rPr>
          <w:rFonts w:ascii="Times New Roman" w:hAnsi="Times New Roman"/>
          <w:sz w:val="28"/>
          <w:szCs w:val="28"/>
        </w:rPr>
        <w:t>0</w:t>
      </w:r>
      <w:r w:rsidRPr="000C324D">
        <w:rPr>
          <w:rFonts w:ascii="Times New Roman" w:hAnsi="Times New Roman"/>
          <w:sz w:val="28"/>
          <w:szCs w:val="28"/>
        </w:rPr>
        <w:t>6</w:t>
      </w:r>
      <w:r w:rsidR="005652D7" w:rsidRPr="000C324D">
        <w:rPr>
          <w:rFonts w:ascii="Times New Roman" w:hAnsi="Times New Roman"/>
          <w:sz w:val="28"/>
          <w:szCs w:val="28"/>
        </w:rPr>
        <w:t>.20</w:t>
      </w:r>
      <w:r w:rsidR="00973CB4" w:rsidRPr="000C324D">
        <w:rPr>
          <w:rFonts w:ascii="Times New Roman" w:hAnsi="Times New Roman"/>
          <w:sz w:val="28"/>
          <w:szCs w:val="28"/>
        </w:rPr>
        <w:t>20</w:t>
      </w:r>
      <w:r w:rsidR="005652D7" w:rsidRPr="000C324D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</w:t>
      </w:r>
      <w:r w:rsidR="00CA2DF4" w:rsidRPr="000C324D">
        <w:rPr>
          <w:rFonts w:ascii="Times New Roman" w:hAnsi="Times New Roman"/>
          <w:sz w:val="28"/>
          <w:szCs w:val="28"/>
        </w:rPr>
        <w:t xml:space="preserve">                       </w:t>
      </w:r>
      <w:r w:rsidR="00255235">
        <w:rPr>
          <w:rFonts w:ascii="Times New Roman" w:hAnsi="Times New Roman"/>
          <w:sz w:val="28"/>
          <w:szCs w:val="28"/>
        </w:rPr>
        <w:t xml:space="preserve">     </w:t>
      </w:r>
      <w:r w:rsidR="00CA2DF4" w:rsidRPr="000C324D">
        <w:rPr>
          <w:rFonts w:ascii="Times New Roman" w:hAnsi="Times New Roman"/>
          <w:sz w:val="28"/>
          <w:szCs w:val="28"/>
        </w:rPr>
        <w:t xml:space="preserve">     № </w:t>
      </w:r>
      <w:r w:rsidRPr="000C324D">
        <w:rPr>
          <w:rFonts w:ascii="Times New Roman" w:hAnsi="Times New Roman"/>
          <w:sz w:val="28"/>
          <w:szCs w:val="28"/>
        </w:rPr>
        <w:t>4</w:t>
      </w:r>
    </w:p>
    <w:p w:rsidR="005652D7" w:rsidRPr="000C324D" w:rsidRDefault="005652D7" w:rsidP="005652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5B04" w:rsidRPr="000C324D" w:rsidRDefault="004D5B04" w:rsidP="005652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3303" w:rsidRPr="000C324D" w:rsidRDefault="00093303" w:rsidP="00565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24D">
        <w:rPr>
          <w:rFonts w:ascii="Times New Roman" w:hAnsi="Times New Roman"/>
          <w:sz w:val="28"/>
          <w:szCs w:val="28"/>
        </w:rPr>
        <w:t xml:space="preserve">Председатель: </w:t>
      </w:r>
    </w:p>
    <w:p w:rsidR="00093303" w:rsidRPr="000C324D" w:rsidRDefault="002A6E75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C324D">
        <w:rPr>
          <w:rFonts w:ascii="Times New Roman" w:hAnsi="Times New Roman"/>
          <w:bCs/>
          <w:sz w:val="28"/>
          <w:szCs w:val="28"/>
        </w:rPr>
        <w:t>Муравский А.С. -</w:t>
      </w:r>
      <w:r w:rsidR="00093303" w:rsidRPr="000C324D">
        <w:rPr>
          <w:rFonts w:ascii="Times New Roman" w:hAnsi="Times New Roman"/>
          <w:bCs/>
          <w:sz w:val="28"/>
          <w:szCs w:val="28"/>
        </w:rPr>
        <w:t xml:space="preserve"> председатель Нефтеюганского городского отделения Российск</w:t>
      </w:r>
      <w:r w:rsidR="008D4002" w:rsidRPr="000C324D">
        <w:rPr>
          <w:rFonts w:ascii="Times New Roman" w:hAnsi="Times New Roman"/>
          <w:bCs/>
          <w:sz w:val="28"/>
          <w:szCs w:val="28"/>
        </w:rPr>
        <w:t>ого Союза ветеранов Афганистана;</w:t>
      </w:r>
    </w:p>
    <w:p w:rsidR="00093303" w:rsidRPr="000C324D" w:rsidRDefault="00093303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C324D">
        <w:rPr>
          <w:rFonts w:ascii="Times New Roman" w:hAnsi="Times New Roman"/>
          <w:sz w:val="28"/>
          <w:szCs w:val="28"/>
        </w:rPr>
        <w:t xml:space="preserve">Члены </w:t>
      </w:r>
      <w:r w:rsidRPr="000C324D">
        <w:rPr>
          <w:rFonts w:ascii="Times New Roman" w:hAnsi="Times New Roman"/>
          <w:bCs/>
          <w:sz w:val="28"/>
          <w:szCs w:val="28"/>
        </w:rPr>
        <w:t>Президиума</w:t>
      </w:r>
      <w:r w:rsidRPr="000C324D">
        <w:rPr>
          <w:rFonts w:ascii="Times New Roman" w:hAnsi="Times New Roman"/>
          <w:sz w:val="28"/>
          <w:szCs w:val="28"/>
        </w:rPr>
        <w:t>:</w:t>
      </w:r>
    </w:p>
    <w:p w:rsidR="004237BD" w:rsidRPr="000C324D" w:rsidRDefault="00312A00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C324D">
        <w:rPr>
          <w:rFonts w:ascii="Times New Roman" w:hAnsi="Times New Roman"/>
          <w:sz w:val="28"/>
          <w:szCs w:val="28"/>
        </w:rPr>
        <w:t>Баев А.Т. -</w:t>
      </w:r>
      <w:r w:rsidR="004237BD" w:rsidRPr="000C324D">
        <w:rPr>
          <w:rFonts w:ascii="Times New Roman" w:hAnsi="Times New Roman"/>
          <w:sz w:val="28"/>
          <w:szCs w:val="28"/>
        </w:rPr>
        <w:t xml:space="preserve"> председатель Нефтеюганской городской общественной организации «Федерация футбола и мини-футбола»;</w:t>
      </w:r>
    </w:p>
    <w:p w:rsidR="00093303" w:rsidRPr="000C324D" w:rsidRDefault="00093303" w:rsidP="002E6A03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324D">
        <w:rPr>
          <w:rFonts w:ascii="Times New Roman" w:hAnsi="Times New Roman"/>
          <w:bCs/>
          <w:sz w:val="28"/>
          <w:szCs w:val="28"/>
        </w:rPr>
        <w:t xml:space="preserve">Гайданов Д.П. </w:t>
      </w:r>
      <w:r w:rsidRPr="000C324D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3C5205" w:rsidRPr="000C324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C324D">
        <w:rPr>
          <w:rFonts w:ascii="Times New Roman" w:hAnsi="Times New Roman"/>
          <w:bCs/>
          <w:color w:val="000000"/>
          <w:sz w:val="28"/>
          <w:szCs w:val="28"/>
        </w:rPr>
        <w:t>председатель комитета территориального общественного самоуправления восьмого микрорайона (КТОС-8);</w:t>
      </w:r>
    </w:p>
    <w:p w:rsidR="00760589" w:rsidRPr="000C324D" w:rsidRDefault="00760589" w:rsidP="002E6A03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324D">
        <w:rPr>
          <w:rFonts w:ascii="Times New Roman" w:hAnsi="Times New Roman"/>
          <w:bCs/>
          <w:color w:val="000000"/>
          <w:sz w:val="28"/>
          <w:szCs w:val="28"/>
        </w:rPr>
        <w:t>Проскурякова Н.Г. - представитель Региональной общественной организации ХМАО-Югры «Культурно-просветительский центр – фонд «РОД»;</w:t>
      </w:r>
    </w:p>
    <w:p w:rsidR="00147B67" w:rsidRPr="000C324D" w:rsidRDefault="00933C31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0C324D">
        <w:rPr>
          <w:rFonts w:ascii="Times New Roman" w:hAnsi="Times New Roman"/>
          <w:bCs/>
          <w:sz w:val="28"/>
          <w:szCs w:val="28"/>
        </w:rPr>
        <w:t xml:space="preserve">Саитмаметов А.К. </w:t>
      </w:r>
      <w:r w:rsidR="003C5205" w:rsidRPr="000C324D">
        <w:rPr>
          <w:rFonts w:ascii="Times New Roman" w:hAnsi="Times New Roman"/>
          <w:bCs/>
          <w:sz w:val="28"/>
          <w:szCs w:val="28"/>
        </w:rPr>
        <w:t>-</w:t>
      </w:r>
      <w:r w:rsidR="00147B67" w:rsidRPr="000C324D">
        <w:rPr>
          <w:rFonts w:ascii="Times New Roman" w:hAnsi="Times New Roman"/>
          <w:bCs/>
          <w:sz w:val="28"/>
          <w:szCs w:val="28"/>
        </w:rPr>
        <w:t xml:space="preserve"> </w:t>
      </w:r>
      <w:r w:rsidR="001E1AAF" w:rsidRPr="000C324D">
        <w:rPr>
          <w:rFonts w:ascii="Times New Roman" w:hAnsi="Times New Roman"/>
          <w:bCs/>
          <w:sz w:val="28"/>
          <w:szCs w:val="28"/>
        </w:rPr>
        <w:t>заместитель председателя Местной общественной организации города Нефтеюганска «Лига спорта»</w:t>
      </w:r>
      <w:r w:rsidR="00147B67" w:rsidRPr="000C324D">
        <w:rPr>
          <w:rFonts w:ascii="Times New Roman" w:hAnsi="Times New Roman"/>
          <w:bCs/>
          <w:sz w:val="28"/>
          <w:szCs w:val="28"/>
        </w:rPr>
        <w:t>;</w:t>
      </w:r>
    </w:p>
    <w:p w:rsidR="00DD7E2A" w:rsidRPr="000C324D" w:rsidRDefault="00DD7E2A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0C324D">
        <w:rPr>
          <w:rFonts w:ascii="Times New Roman" w:hAnsi="Times New Roman"/>
          <w:bCs/>
          <w:sz w:val="28"/>
          <w:szCs w:val="28"/>
        </w:rPr>
        <w:t>Хрюкин Н.Е. - почетный житель города Нефтеюганска;</w:t>
      </w:r>
    </w:p>
    <w:p w:rsidR="00973CB4" w:rsidRPr="000C324D" w:rsidRDefault="00973CB4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0C324D">
        <w:rPr>
          <w:rFonts w:ascii="Times New Roman" w:hAnsi="Times New Roman"/>
          <w:bCs/>
          <w:sz w:val="28"/>
          <w:szCs w:val="28"/>
        </w:rPr>
        <w:t>Федотова М.А. - председатель Региональной общественной организации «Защита прав потребителей Югры»;</w:t>
      </w:r>
    </w:p>
    <w:p w:rsidR="003C2CE8" w:rsidRDefault="003C2CE8" w:rsidP="003C2CE8">
      <w:pPr>
        <w:pStyle w:val="21"/>
        <w:tabs>
          <w:tab w:val="left" w:pos="1160"/>
        </w:tabs>
        <w:jc w:val="both"/>
        <w:rPr>
          <w:bCs/>
          <w:szCs w:val="28"/>
        </w:rPr>
      </w:pPr>
      <w:r w:rsidRPr="000C324D">
        <w:rPr>
          <w:bCs/>
          <w:szCs w:val="28"/>
        </w:rPr>
        <w:t xml:space="preserve">Яцевич В.В. </w:t>
      </w:r>
      <w:r w:rsidR="00D22E47" w:rsidRPr="000C324D">
        <w:rPr>
          <w:bCs/>
          <w:szCs w:val="28"/>
        </w:rPr>
        <w:t>- заместитель председателя Югорского регионального отделения по ХМАО-Югре Общероссийской общественной организации «Всероссийское общество спасания на водах»</w:t>
      </w:r>
      <w:r w:rsidRPr="000C324D">
        <w:rPr>
          <w:bCs/>
          <w:szCs w:val="28"/>
        </w:rPr>
        <w:t>.</w:t>
      </w:r>
    </w:p>
    <w:p w:rsidR="009C67D7" w:rsidRDefault="009C67D7" w:rsidP="003C2CE8">
      <w:pPr>
        <w:pStyle w:val="21"/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Приглашенные:</w:t>
      </w:r>
    </w:p>
    <w:p w:rsidR="009C67D7" w:rsidRPr="000C324D" w:rsidRDefault="009C67D7" w:rsidP="003C2CE8">
      <w:pPr>
        <w:pStyle w:val="21"/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 xml:space="preserve">Петрова А.И. - начальник отдела труда департамента экономического развития администрации города Нефтеюганска. </w:t>
      </w:r>
    </w:p>
    <w:p w:rsidR="003C7E01" w:rsidRDefault="003C7E01" w:rsidP="003C2CE8">
      <w:pPr>
        <w:pStyle w:val="21"/>
        <w:tabs>
          <w:tab w:val="left" w:pos="1160"/>
        </w:tabs>
        <w:jc w:val="both"/>
        <w:rPr>
          <w:bCs/>
          <w:szCs w:val="28"/>
        </w:rPr>
      </w:pPr>
    </w:p>
    <w:p w:rsidR="00F13AE1" w:rsidRPr="009C67D7" w:rsidRDefault="00F13AE1" w:rsidP="003C2CE8">
      <w:pPr>
        <w:pStyle w:val="21"/>
        <w:tabs>
          <w:tab w:val="left" w:pos="1160"/>
        </w:tabs>
        <w:jc w:val="both"/>
        <w:rPr>
          <w:bCs/>
          <w:szCs w:val="28"/>
        </w:rPr>
      </w:pPr>
    </w:p>
    <w:p w:rsidR="006F5A2E" w:rsidRPr="000C324D" w:rsidRDefault="00F329FB" w:rsidP="002F2C4B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C324D">
        <w:rPr>
          <w:rFonts w:ascii="Times New Roman" w:hAnsi="Times New Roman"/>
          <w:sz w:val="28"/>
          <w:szCs w:val="28"/>
        </w:rPr>
        <w:t xml:space="preserve">Повестка </w:t>
      </w:r>
      <w:r w:rsidR="00B77935" w:rsidRPr="000C324D">
        <w:rPr>
          <w:rFonts w:ascii="Times New Roman" w:hAnsi="Times New Roman"/>
          <w:sz w:val="28"/>
          <w:szCs w:val="28"/>
        </w:rPr>
        <w:t>дня.</w:t>
      </w:r>
    </w:p>
    <w:p w:rsidR="009F4C40" w:rsidRPr="000C324D" w:rsidRDefault="009F4C40" w:rsidP="009F4C40">
      <w:pPr>
        <w:pStyle w:val="a9"/>
        <w:rPr>
          <w:rFonts w:ascii="Times New Roman" w:hAnsi="Times New Roman"/>
          <w:sz w:val="28"/>
          <w:szCs w:val="28"/>
        </w:rPr>
      </w:pPr>
    </w:p>
    <w:p w:rsidR="004D0F7D" w:rsidRPr="000C324D" w:rsidRDefault="004D0F7D" w:rsidP="009F4C40">
      <w:pPr>
        <w:pStyle w:val="a9"/>
        <w:rPr>
          <w:rFonts w:ascii="Times New Roman" w:hAnsi="Times New Roman"/>
          <w:sz w:val="28"/>
          <w:szCs w:val="28"/>
        </w:rPr>
      </w:pPr>
    </w:p>
    <w:p w:rsidR="009F4C40" w:rsidRPr="000C324D" w:rsidRDefault="009F4C40" w:rsidP="009F4C40">
      <w:pPr>
        <w:pStyle w:val="Default"/>
        <w:jc w:val="both"/>
        <w:rPr>
          <w:sz w:val="28"/>
          <w:szCs w:val="28"/>
        </w:rPr>
      </w:pPr>
      <w:r w:rsidRPr="000C324D">
        <w:rPr>
          <w:sz w:val="28"/>
          <w:szCs w:val="28"/>
        </w:rPr>
        <w:t xml:space="preserve">1. </w:t>
      </w:r>
      <w:r w:rsidR="0082141F" w:rsidRPr="000C324D">
        <w:rPr>
          <w:sz w:val="28"/>
          <w:szCs w:val="28"/>
        </w:rPr>
        <w:t>«</w:t>
      </w:r>
      <w:r w:rsidR="000C324D" w:rsidRPr="000C324D">
        <w:rPr>
          <w:sz w:val="28"/>
          <w:szCs w:val="28"/>
        </w:rPr>
        <w:t xml:space="preserve">О проекте Губернатора </w:t>
      </w:r>
      <w:r w:rsidR="000C324D" w:rsidRPr="000C324D">
        <w:rPr>
          <w:sz w:val="28"/>
          <w:szCs w:val="28"/>
        </w:rPr>
        <w:t>Ханты-Мансийского автономного округа – Югры «Об установлении на 2021 год запрета на привлечение хозяйствующими субъектами, осуществляющими деятельность в Ханты-Мансийском автономном округе – Югре, иностранных граждан, осуществляющих трудовую деятельность на основании патентов, по отдельным в</w:t>
      </w:r>
      <w:r w:rsidR="009C67D7">
        <w:rPr>
          <w:sz w:val="28"/>
          <w:szCs w:val="28"/>
        </w:rPr>
        <w:t>идам экономической деятельности</w:t>
      </w:r>
      <w:r w:rsidRPr="000C324D">
        <w:rPr>
          <w:sz w:val="28"/>
          <w:szCs w:val="28"/>
        </w:rPr>
        <w:t>»</w:t>
      </w:r>
      <w:r w:rsidR="009C67D7">
        <w:rPr>
          <w:sz w:val="28"/>
          <w:szCs w:val="28"/>
        </w:rPr>
        <w:t>.</w:t>
      </w:r>
    </w:p>
    <w:p w:rsidR="000D50FF" w:rsidRPr="000C324D" w:rsidRDefault="00AC6151" w:rsidP="009F4C4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C324D">
        <w:rPr>
          <w:rFonts w:ascii="Times New Roman" w:hAnsi="Times New Roman"/>
          <w:sz w:val="28"/>
          <w:szCs w:val="28"/>
        </w:rPr>
        <w:t xml:space="preserve">Слушали: </w:t>
      </w:r>
      <w:r w:rsidR="009C67D7">
        <w:rPr>
          <w:rFonts w:ascii="Times New Roman" w:hAnsi="Times New Roman"/>
          <w:sz w:val="28"/>
          <w:szCs w:val="28"/>
        </w:rPr>
        <w:t>Петрова А.И.</w:t>
      </w:r>
    </w:p>
    <w:p w:rsidR="00361A82" w:rsidRDefault="00361A82" w:rsidP="00361A82">
      <w:pPr>
        <w:pStyle w:val="2"/>
        <w:rPr>
          <w:rFonts w:ascii="Times New Roman" w:hAnsi="Times New Roman" w:cs="Times New Roman"/>
          <w:b w:val="0"/>
          <w:bCs w:val="0"/>
        </w:rPr>
      </w:pPr>
      <w:r w:rsidRPr="000C324D">
        <w:rPr>
          <w:rFonts w:ascii="Times New Roman" w:hAnsi="Times New Roman" w:cs="Times New Roman"/>
          <w:b w:val="0"/>
          <w:bCs w:val="0"/>
        </w:rPr>
        <w:t xml:space="preserve">Решение: </w:t>
      </w:r>
    </w:p>
    <w:p w:rsidR="00F13AE1" w:rsidRPr="000C324D" w:rsidRDefault="00F13AE1" w:rsidP="00361A82">
      <w:pPr>
        <w:pStyle w:val="2"/>
        <w:rPr>
          <w:rFonts w:ascii="Times New Roman" w:hAnsi="Times New Roman" w:cs="Times New Roman"/>
          <w:b w:val="0"/>
          <w:bCs w:val="0"/>
        </w:rPr>
      </w:pPr>
    </w:p>
    <w:p w:rsidR="009C67D7" w:rsidRPr="00F13AE1" w:rsidRDefault="000D341D" w:rsidP="00B406E2">
      <w:pPr>
        <w:pStyle w:val="2"/>
        <w:numPr>
          <w:ilvl w:val="1"/>
          <w:numId w:val="20"/>
        </w:numPr>
        <w:rPr>
          <w:rFonts w:ascii="Times New Roman" w:hAnsi="Times New Roman" w:cs="Times New Roman"/>
          <w:b w:val="0"/>
          <w:bCs w:val="0"/>
        </w:rPr>
      </w:pPr>
      <w:r w:rsidRPr="00F13AE1">
        <w:rPr>
          <w:rFonts w:ascii="Times New Roman" w:hAnsi="Times New Roman" w:cs="Times New Roman"/>
          <w:b w:val="0"/>
          <w:bCs w:val="0"/>
        </w:rPr>
        <w:t>Информацию принять к сведению;</w:t>
      </w:r>
    </w:p>
    <w:p w:rsidR="000D341D" w:rsidRPr="000C324D" w:rsidRDefault="000C324D" w:rsidP="009C67D7">
      <w:pPr>
        <w:pStyle w:val="2"/>
        <w:numPr>
          <w:ilvl w:val="1"/>
          <w:numId w:val="20"/>
        </w:numPr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</w:rPr>
        <w:t xml:space="preserve">Поддержать </w:t>
      </w:r>
      <w:r w:rsidR="009C67D7">
        <w:rPr>
          <w:rFonts w:ascii="Times New Roman" w:hAnsi="Times New Roman" w:cs="Times New Roman"/>
          <w:b w:val="0"/>
        </w:rPr>
        <w:t>пр</w:t>
      </w:r>
      <w:r w:rsidR="009C67D7" w:rsidRPr="009C67D7">
        <w:rPr>
          <w:rFonts w:ascii="Times New Roman" w:hAnsi="Times New Roman" w:cs="Times New Roman"/>
          <w:b w:val="0"/>
        </w:rPr>
        <w:t xml:space="preserve">оект </w:t>
      </w:r>
      <w:r w:rsidR="009C67D7" w:rsidRPr="009C67D7">
        <w:rPr>
          <w:rFonts w:ascii="Times New Roman" w:hAnsi="Times New Roman" w:cs="Times New Roman"/>
          <w:b w:val="0"/>
        </w:rPr>
        <w:t>Губернатора Ханты-Мансийского автономного округа – Югры «Об установлении на 2021 год запрета на привлечение хозяйствующими субъектами, осуществляющими деятельность в Ханты-Мансийском автономном округе – Югре, иностранных граждан, осуществляющих трудовую деятельность на основании патентов, по отдельным видам экономической деятельности</w:t>
      </w:r>
      <w:r w:rsidR="009C67D7">
        <w:rPr>
          <w:rFonts w:ascii="Times New Roman" w:hAnsi="Times New Roman" w:cs="Times New Roman"/>
          <w:b w:val="0"/>
        </w:rPr>
        <w:t>.</w:t>
      </w:r>
      <w:r w:rsidR="007D46F9" w:rsidRPr="000C324D">
        <w:rPr>
          <w:rFonts w:ascii="Times New Roman" w:hAnsi="Times New Roman" w:cs="Times New Roman"/>
          <w:b w:val="0"/>
          <w:bCs w:val="0"/>
        </w:rPr>
        <w:t xml:space="preserve"> </w:t>
      </w:r>
    </w:p>
    <w:p w:rsidR="007D46F9" w:rsidRDefault="007D46F9" w:rsidP="007D46F9">
      <w:pPr>
        <w:pStyle w:val="2"/>
        <w:rPr>
          <w:rFonts w:ascii="Times New Roman" w:hAnsi="Times New Roman" w:cs="Times New Roman"/>
          <w:b w:val="0"/>
          <w:bCs w:val="0"/>
        </w:rPr>
      </w:pPr>
    </w:p>
    <w:p w:rsidR="00DC6FEF" w:rsidRDefault="00DC6FEF" w:rsidP="00DC6FEF">
      <w:pPr>
        <w:pStyle w:val="2"/>
        <w:numPr>
          <w:ilvl w:val="0"/>
          <w:numId w:val="20"/>
        </w:numPr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О вступлении в Общественный совет города Нефтеюганска.</w:t>
      </w:r>
    </w:p>
    <w:p w:rsidR="00DC6FEF" w:rsidRDefault="00DC6FEF" w:rsidP="00DC6FEF">
      <w:pPr>
        <w:pStyle w:val="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Слушали: Муравский А.С.</w:t>
      </w:r>
    </w:p>
    <w:p w:rsidR="00002776" w:rsidRPr="00930BAC" w:rsidRDefault="00002776" w:rsidP="00DC6FEF">
      <w:pPr>
        <w:pStyle w:val="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Решение: </w:t>
      </w:r>
    </w:p>
    <w:p w:rsidR="00930BAC" w:rsidRDefault="00002776" w:rsidP="00930BAC">
      <w:pPr>
        <w:pStyle w:val="2"/>
        <w:numPr>
          <w:ilvl w:val="1"/>
          <w:numId w:val="20"/>
        </w:numPr>
        <w:rPr>
          <w:rFonts w:ascii="Times New Roman" w:hAnsi="Times New Roman" w:cs="Times New Roman"/>
          <w:b w:val="0"/>
          <w:bCs w:val="0"/>
        </w:rPr>
      </w:pPr>
      <w:r w:rsidRPr="00930BAC">
        <w:rPr>
          <w:rFonts w:ascii="Times New Roman" w:hAnsi="Times New Roman" w:cs="Times New Roman"/>
          <w:b w:val="0"/>
          <w:bCs w:val="0"/>
        </w:rPr>
        <w:t xml:space="preserve">Информацию </w:t>
      </w:r>
      <w:r w:rsidR="00930BAC" w:rsidRPr="00930BAC">
        <w:rPr>
          <w:rFonts w:ascii="Times New Roman" w:hAnsi="Times New Roman" w:cs="Times New Roman"/>
          <w:b w:val="0"/>
          <w:bCs w:val="0"/>
        </w:rPr>
        <w:t>принять к сведению;</w:t>
      </w:r>
    </w:p>
    <w:p w:rsidR="00087D50" w:rsidRPr="00930BAC" w:rsidRDefault="00087D50" w:rsidP="00930BAC">
      <w:pPr>
        <w:pStyle w:val="2"/>
        <w:numPr>
          <w:ilvl w:val="1"/>
          <w:numId w:val="20"/>
        </w:numPr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Вывести из состава Общественного совета города Нефтеюганска представителя Общественной организации «Общество старожилов города Нефтеюганска» Соловьеву Лидию Стефановну;</w:t>
      </w:r>
    </w:p>
    <w:p w:rsidR="00930BAC" w:rsidRPr="00087D50" w:rsidRDefault="00930BAC" w:rsidP="00087D50">
      <w:pPr>
        <w:pStyle w:val="2"/>
        <w:numPr>
          <w:ilvl w:val="1"/>
          <w:numId w:val="20"/>
        </w:numPr>
        <w:rPr>
          <w:rFonts w:ascii="Times New Roman" w:hAnsi="Times New Roman" w:cs="Times New Roman"/>
          <w:b w:val="0"/>
          <w:bCs w:val="0"/>
        </w:rPr>
      </w:pPr>
      <w:r w:rsidRPr="00930BAC">
        <w:rPr>
          <w:rFonts w:ascii="Times New Roman" w:hAnsi="Times New Roman" w:cs="Times New Roman"/>
          <w:b w:val="0"/>
          <w:bCs w:val="0"/>
        </w:rPr>
        <w:t>Включить в состав Общественного совета города Нефтеюганска</w:t>
      </w:r>
      <w:r w:rsidR="00087D50">
        <w:rPr>
          <w:rFonts w:ascii="Times New Roman" w:hAnsi="Times New Roman" w:cs="Times New Roman"/>
          <w:b w:val="0"/>
          <w:bCs w:val="0"/>
        </w:rPr>
        <w:t xml:space="preserve"> </w:t>
      </w:r>
      <w:r w:rsidRPr="00087D50">
        <w:rPr>
          <w:rFonts w:ascii="Times New Roman" w:hAnsi="Times New Roman"/>
          <w:b w:val="0"/>
          <w:shd w:val="clear" w:color="auto" w:fill="FFFFFF"/>
        </w:rPr>
        <w:t>предс</w:t>
      </w:r>
      <w:r w:rsidR="00087D50">
        <w:rPr>
          <w:rFonts w:ascii="Times New Roman" w:hAnsi="Times New Roman"/>
          <w:b w:val="0"/>
          <w:shd w:val="clear" w:color="auto" w:fill="FFFFFF"/>
        </w:rPr>
        <w:t xml:space="preserve">едателя </w:t>
      </w:r>
      <w:r w:rsidR="00087D50">
        <w:rPr>
          <w:rFonts w:ascii="Times New Roman" w:hAnsi="Times New Roman" w:cs="Times New Roman"/>
          <w:b w:val="0"/>
          <w:bCs w:val="0"/>
        </w:rPr>
        <w:t>Общественной организации</w:t>
      </w:r>
      <w:r w:rsidRPr="00087D50">
        <w:rPr>
          <w:rFonts w:ascii="Times New Roman" w:hAnsi="Times New Roman"/>
          <w:b w:val="0"/>
          <w:shd w:val="clear" w:color="auto" w:fill="FFFFFF"/>
        </w:rPr>
        <w:t xml:space="preserve"> </w:t>
      </w:r>
      <w:r w:rsidR="00087D50">
        <w:rPr>
          <w:rFonts w:ascii="Times New Roman" w:hAnsi="Times New Roman"/>
          <w:b w:val="0"/>
          <w:shd w:val="clear" w:color="auto" w:fill="FFFFFF"/>
        </w:rPr>
        <w:t>«</w:t>
      </w:r>
      <w:r w:rsidR="00087D50" w:rsidRPr="00087D50">
        <w:rPr>
          <w:rFonts w:ascii="Times New Roman" w:hAnsi="Times New Roman"/>
          <w:b w:val="0"/>
          <w:shd w:val="clear" w:color="auto" w:fill="FFFFFF"/>
        </w:rPr>
        <w:t>Обществ</w:t>
      </w:r>
      <w:r w:rsidR="00087D50">
        <w:rPr>
          <w:rFonts w:ascii="Times New Roman" w:hAnsi="Times New Roman"/>
          <w:b w:val="0"/>
          <w:shd w:val="clear" w:color="auto" w:fill="FFFFFF"/>
        </w:rPr>
        <w:t>о</w:t>
      </w:r>
      <w:r w:rsidR="00087D50" w:rsidRPr="00087D50">
        <w:rPr>
          <w:rFonts w:ascii="Times New Roman" w:hAnsi="Times New Roman"/>
          <w:b w:val="0"/>
          <w:shd w:val="clear" w:color="auto" w:fill="FFFFFF"/>
        </w:rPr>
        <w:t xml:space="preserve"> старожилов города Н</w:t>
      </w:r>
      <w:r w:rsidR="00087D50">
        <w:rPr>
          <w:rFonts w:ascii="Times New Roman" w:hAnsi="Times New Roman"/>
          <w:b w:val="0"/>
          <w:shd w:val="clear" w:color="auto" w:fill="FFFFFF"/>
        </w:rPr>
        <w:t>ефтеюганска» Завьялову Татьяну Николаевну;</w:t>
      </w:r>
    </w:p>
    <w:p w:rsidR="00087D50" w:rsidRPr="00087D50" w:rsidRDefault="00087D50" w:rsidP="00087D50">
      <w:pPr>
        <w:pStyle w:val="2"/>
        <w:numPr>
          <w:ilvl w:val="1"/>
          <w:numId w:val="20"/>
        </w:numPr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/>
          <w:b w:val="0"/>
          <w:shd w:val="clear" w:color="auto" w:fill="FFFFFF"/>
        </w:rPr>
        <w:t>Включить в состав Общественного совета города Нефтеюганска Автономн</w:t>
      </w:r>
      <w:r w:rsidR="00F13AE1">
        <w:rPr>
          <w:rFonts w:ascii="Times New Roman" w:hAnsi="Times New Roman"/>
          <w:b w:val="0"/>
          <w:shd w:val="clear" w:color="auto" w:fill="FFFFFF"/>
        </w:rPr>
        <w:t>ую</w:t>
      </w:r>
      <w:r>
        <w:rPr>
          <w:rFonts w:ascii="Times New Roman" w:hAnsi="Times New Roman"/>
          <w:b w:val="0"/>
          <w:shd w:val="clear" w:color="auto" w:fill="FFFFFF"/>
        </w:rPr>
        <w:t xml:space="preserve"> некоммерческ</w:t>
      </w:r>
      <w:r w:rsidR="00F13AE1">
        <w:rPr>
          <w:rFonts w:ascii="Times New Roman" w:hAnsi="Times New Roman"/>
          <w:b w:val="0"/>
          <w:shd w:val="clear" w:color="auto" w:fill="FFFFFF"/>
        </w:rPr>
        <w:t>ую</w:t>
      </w:r>
      <w:r>
        <w:rPr>
          <w:rFonts w:ascii="Times New Roman" w:hAnsi="Times New Roman"/>
          <w:b w:val="0"/>
          <w:shd w:val="clear" w:color="auto" w:fill="FFFFFF"/>
        </w:rPr>
        <w:t xml:space="preserve"> организаци</w:t>
      </w:r>
      <w:r w:rsidR="00F13AE1">
        <w:rPr>
          <w:rFonts w:ascii="Times New Roman" w:hAnsi="Times New Roman"/>
          <w:b w:val="0"/>
          <w:shd w:val="clear" w:color="auto" w:fill="FFFFFF"/>
        </w:rPr>
        <w:t>ю</w:t>
      </w:r>
      <w:r>
        <w:rPr>
          <w:rFonts w:ascii="Times New Roman" w:hAnsi="Times New Roman"/>
          <w:b w:val="0"/>
          <w:shd w:val="clear" w:color="auto" w:fill="FFFFFF"/>
        </w:rPr>
        <w:t xml:space="preserve"> «Центр социальной адаптации и реабилитации </w:t>
      </w:r>
      <w:r w:rsidR="00255235">
        <w:rPr>
          <w:rFonts w:ascii="Times New Roman" w:hAnsi="Times New Roman"/>
          <w:b w:val="0"/>
          <w:shd w:val="clear" w:color="auto" w:fill="FFFFFF"/>
        </w:rPr>
        <w:t>«Независимость»</w:t>
      </w:r>
      <w:r w:rsidR="00F13AE1">
        <w:rPr>
          <w:rFonts w:ascii="Times New Roman" w:hAnsi="Times New Roman"/>
          <w:b w:val="0"/>
          <w:shd w:val="clear" w:color="auto" w:fill="FFFFFF"/>
        </w:rPr>
        <w:t xml:space="preserve"> и ее представителя</w:t>
      </w:r>
      <w:bookmarkStart w:id="0" w:name="_GoBack"/>
      <w:bookmarkEnd w:id="0"/>
      <w:r w:rsidR="00255235">
        <w:rPr>
          <w:rFonts w:ascii="Times New Roman" w:hAnsi="Times New Roman"/>
          <w:b w:val="0"/>
          <w:shd w:val="clear" w:color="auto" w:fill="FFFFFF"/>
        </w:rPr>
        <w:t xml:space="preserve"> Почевалова Константина Евгеньевича;</w:t>
      </w:r>
    </w:p>
    <w:p w:rsidR="00930BAC" w:rsidRPr="00930BAC" w:rsidRDefault="00930BAC" w:rsidP="00930BAC">
      <w:pPr>
        <w:pStyle w:val="2"/>
        <w:numPr>
          <w:ilvl w:val="1"/>
          <w:numId w:val="20"/>
        </w:numPr>
        <w:rPr>
          <w:rFonts w:ascii="Times New Roman" w:hAnsi="Times New Roman" w:cs="Times New Roman"/>
          <w:b w:val="0"/>
          <w:bCs w:val="0"/>
        </w:rPr>
      </w:pPr>
      <w:r w:rsidRPr="00930BAC">
        <w:rPr>
          <w:rFonts w:ascii="Times New Roman" w:hAnsi="Times New Roman"/>
          <w:b w:val="0"/>
          <w:shd w:val="clear" w:color="auto" w:fill="FFFFFF"/>
        </w:rPr>
        <w:t xml:space="preserve">3.3 </w:t>
      </w:r>
      <w:r w:rsidRPr="00930BAC">
        <w:rPr>
          <w:rFonts w:ascii="Times New Roman" w:hAnsi="Times New Roman"/>
          <w:b w:val="0"/>
        </w:rPr>
        <w:t>Председателю Общественного совета города Нефтеюганска (Муравский А.С.) направить данный протокол Главе города Нефтеюганска (Дегтярев С.Ю.) для внесения изменений в постановление Главы города Нефтеюганска №4 от 07.02.2017 «О создании Общественного совета города Нефтеюганска» в соответствии с решением данного протокола.</w:t>
      </w:r>
    </w:p>
    <w:p w:rsidR="004D0F7D" w:rsidRPr="00930BAC" w:rsidRDefault="004D0F7D" w:rsidP="007D46F9">
      <w:pPr>
        <w:pStyle w:val="2"/>
        <w:rPr>
          <w:rFonts w:ascii="Times New Roman" w:hAnsi="Times New Roman" w:cs="Times New Roman"/>
          <w:b w:val="0"/>
          <w:bCs w:val="0"/>
        </w:rPr>
      </w:pPr>
    </w:p>
    <w:p w:rsidR="00B339CA" w:rsidRPr="00930BAC" w:rsidRDefault="00B339CA" w:rsidP="007D46F9">
      <w:pPr>
        <w:pStyle w:val="2"/>
        <w:rPr>
          <w:rFonts w:ascii="Times New Roman" w:hAnsi="Times New Roman" w:cs="Times New Roman"/>
          <w:b w:val="0"/>
          <w:bCs w:val="0"/>
        </w:rPr>
      </w:pPr>
    </w:p>
    <w:tbl>
      <w:tblPr>
        <w:tblW w:w="10135" w:type="dxa"/>
        <w:tblLook w:val="04A0" w:firstRow="1" w:lastRow="0" w:firstColumn="1" w:lastColumn="0" w:noHBand="0" w:noVBand="1"/>
      </w:tblPr>
      <w:tblGrid>
        <w:gridCol w:w="10135"/>
      </w:tblGrid>
      <w:tr w:rsidR="000D341D" w:rsidRPr="00930BAC" w:rsidTr="007D46F9">
        <w:trPr>
          <w:trHeight w:val="973"/>
        </w:trPr>
        <w:tc>
          <w:tcPr>
            <w:tcW w:w="10135" w:type="dxa"/>
          </w:tcPr>
          <w:p w:rsidR="000D341D" w:rsidRPr="00930BAC" w:rsidRDefault="000D341D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BAC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0D50FF" w:rsidRPr="00930BAC">
              <w:rPr>
                <w:rFonts w:ascii="Times New Roman" w:hAnsi="Times New Roman"/>
                <w:sz w:val="28"/>
                <w:szCs w:val="28"/>
              </w:rPr>
              <w:t xml:space="preserve">Президиума Совета              </w:t>
            </w:r>
            <w:r w:rsidRPr="00930BAC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7D46F9" w:rsidRPr="00930BAC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930BAC">
              <w:rPr>
                <w:rFonts w:ascii="Times New Roman" w:hAnsi="Times New Roman"/>
                <w:sz w:val="28"/>
                <w:szCs w:val="28"/>
              </w:rPr>
              <w:t xml:space="preserve">   А.С. Муравский</w:t>
            </w:r>
          </w:p>
          <w:p w:rsidR="000D341D" w:rsidRPr="00930BAC" w:rsidRDefault="000D341D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341D" w:rsidRPr="00930BAC" w:rsidRDefault="000D341D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341D" w:rsidRPr="00930BAC" w:rsidRDefault="000D341D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BAC">
              <w:rPr>
                <w:rFonts w:ascii="Times New Roman" w:hAnsi="Times New Roman"/>
                <w:sz w:val="28"/>
                <w:szCs w:val="28"/>
              </w:rPr>
              <w:t xml:space="preserve">Секретарь                                                                                 </w:t>
            </w:r>
            <w:r w:rsidR="007D46F9" w:rsidRPr="00930BAC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0D50FF" w:rsidRPr="00930BA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30BAC">
              <w:rPr>
                <w:rFonts w:ascii="Times New Roman" w:hAnsi="Times New Roman"/>
                <w:sz w:val="28"/>
                <w:szCs w:val="28"/>
              </w:rPr>
              <w:t>В.В. Яцевич</w:t>
            </w:r>
          </w:p>
        </w:tc>
      </w:tr>
    </w:tbl>
    <w:p w:rsidR="00B20E30" w:rsidRPr="000C324D" w:rsidRDefault="00B20E30" w:rsidP="000D341D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B20E30" w:rsidRPr="000C324D" w:rsidSect="00A909E0">
      <w:headerReference w:type="even" r:id="rId8"/>
      <w:headerReference w:type="default" r:id="rId9"/>
      <w:pgSz w:w="11906" w:h="16838"/>
      <w:pgMar w:top="568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544" w:rsidRDefault="00AE6544" w:rsidP="00F701EC">
      <w:pPr>
        <w:spacing w:after="0" w:line="240" w:lineRule="auto"/>
      </w:pPr>
      <w:r>
        <w:separator/>
      </w:r>
    </w:p>
  </w:endnote>
  <w:endnote w:type="continuationSeparator" w:id="0">
    <w:p w:rsidR="00AE6544" w:rsidRDefault="00AE6544" w:rsidP="00F7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544" w:rsidRDefault="00AE6544" w:rsidP="00F701EC">
      <w:pPr>
        <w:spacing w:after="0" w:line="240" w:lineRule="auto"/>
      </w:pPr>
      <w:r>
        <w:separator/>
      </w:r>
    </w:p>
  </w:footnote>
  <w:footnote w:type="continuationSeparator" w:id="0">
    <w:p w:rsidR="00AE6544" w:rsidRDefault="00AE6544" w:rsidP="00F7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519" w:rsidRDefault="00CC35F3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519" w:rsidRDefault="00AE65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519" w:rsidRDefault="00CC35F3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3AE1">
      <w:rPr>
        <w:rStyle w:val="a5"/>
        <w:noProof/>
      </w:rPr>
      <w:t>2</w:t>
    </w:r>
    <w:r>
      <w:rPr>
        <w:rStyle w:val="a5"/>
      </w:rPr>
      <w:fldChar w:fldCharType="end"/>
    </w:r>
  </w:p>
  <w:p w:rsidR="00D82519" w:rsidRDefault="00AE65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CB0"/>
    <w:multiLevelType w:val="multilevel"/>
    <w:tmpl w:val="C9B811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4723F5"/>
    <w:multiLevelType w:val="multilevel"/>
    <w:tmpl w:val="55E80F9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8204035"/>
    <w:multiLevelType w:val="hybridMultilevel"/>
    <w:tmpl w:val="450C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5207"/>
    <w:multiLevelType w:val="multilevel"/>
    <w:tmpl w:val="24B222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1EC7804"/>
    <w:multiLevelType w:val="hybridMultilevel"/>
    <w:tmpl w:val="FCE6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72B28"/>
    <w:multiLevelType w:val="multilevel"/>
    <w:tmpl w:val="44587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0553B7F"/>
    <w:multiLevelType w:val="multilevel"/>
    <w:tmpl w:val="729EA6E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350183F"/>
    <w:multiLevelType w:val="hybridMultilevel"/>
    <w:tmpl w:val="1FBA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A2468"/>
    <w:multiLevelType w:val="multilevel"/>
    <w:tmpl w:val="E8BAE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7BE01C0"/>
    <w:multiLevelType w:val="multilevel"/>
    <w:tmpl w:val="B922DE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81764F9"/>
    <w:multiLevelType w:val="hybridMultilevel"/>
    <w:tmpl w:val="003C5B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A28A1"/>
    <w:multiLevelType w:val="multilevel"/>
    <w:tmpl w:val="D90AFF5A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DFB51E3"/>
    <w:multiLevelType w:val="multilevel"/>
    <w:tmpl w:val="70363B9C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CD40922"/>
    <w:multiLevelType w:val="hybridMultilevel"/>
    <w:tmpl w:val="376486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FD40765"/>
    <w:multiLevelType w:val="hybridMultilevel"/>
    <w:tmpl w:val="303A7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12668"/>
    <w:multiLevelType w:val="hybridMultilevel"/>
    <w:tmpl w:val="CC8CD23A"/>
    <w:lvl w:ilvl="0" w:tplc="C9DA39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F3545"/>
    <w:multiLevelType w:val="hybridMultilevel"/>
    <w:tmpl w:val="B3AC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64F6F"/>
    <w:multiLevelType w:val="hybridMultilevel"/>
    <w:tmpl w:val="DDDE2860"/>
    <w:lvl w:ilvl="0" w:tplc="784EE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67AA1"/>
    <w:multiLevelType w:val="multilevel"/>
    <w:tmpl w:val="68528B5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4EC508C"/>
    <w:multiLevelType w:val="hybridMultilevel"/>
    <w:tmpl w:val="73E81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7"/>
  </w:num>
  <w:num w:numId="5">
    <w:abstractNumId w:val="11"/>
  </w:num>
  <w:num w:numId="6">
    <w:abstractNumId w:val="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14"/>
  </w:num>
  <w:num w:numId="11">
    <w:abstractNumId w:val="19"/>
  </w:num>
  <w:num w:numId="12">
    <w:abstractNumId w:val="8"/>
  </w:num>
  <w:num w:numId="13">
    <w:abstractNumId w:val="5"/>
  </w:num>
  <w:num w:numId="14">
    <w:abstractNumId w:val="12"/>
  </w:num>
  <w:num w:numId="15">
    <w:abstractNumId w:val="18"/>
  </w:num>
  <w:num w:numId="16">
    <w:abstractNumId w:val="1"/>
  </w:num>
  <w:num w:numId="17">
    <w:abstractNumId w:val="6"/>
  </w:num>
  <w:num w:numId="18">
    <w:abstractNumId w:val="16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303"/>
    <w:rsid w:val="00001598"/>
    <w:rsid w:val="00001C3C"/>
    <w:rsid w:val="00002776"/>
    <w:rsid w:val="00002A62"/>
    <w:rsid w:val="00004E5D"/>
    <w:rsid w:val="0001380C"/>
    <w:rsid w:val="00016118"/>
    <w:rsid w:val="0001728F"/>
    <w:rsid w:val="000202A1"/>
    <w:rsid w:val="00024863"/>
    <w:rsid w:val="000314F5"/>
    <w:rsid w:val="000317B5"/>
    <w:rsid w:val="00034305"/>
    <w:rsid w:val="000362C9"/>
    <w:rsid w:val="00041871"/>
    <w:rsid w:val="00046806"/>
    <w:rsid w:val="000476BD"/>
    <w:rsid w:val="00050BFA"/>
    <w:rsid w:val="00050E85"/>
    <w:rsid w:val="00061892"/>
    <w:rsid w:val="00075123"/>
    <w:rsid w:val="0007535D"/>
    <w:rsid w:val="000803A5"/>
    <w:rsid w:val="000813C2"/>
    <w:rsid w:val="00087D50"/>
    <w:rsid w:val="00090DC9"/>
    <w:rsid w:val="00093303"/>
    <w:rsid w:val="0009588C"/>
    <w:rsid w:val="00097194"/>
    <w:rsid w:val="000A3CF5"/>
    <w:rsid w:val="000B5AE7"/>
    <w:rsid w:val="000B63CF"/>
    <w:rsid w:val="000B7F04"/>
    <w:rsid w:val="000C2170"/>
    <w:rsid w:val="000C324D"/>
    <w:rsid w:val="000C5A75"/>
    <w:rsid w:val="000D341D"/>
    <w:rsid w:val="000D50FF"/>
    <w:rsid w:val="000D7D21"/>
    <w:rsid w:val="000E16B5"/>
    <w:rsid w:val="000F12D7"/>
    <w:rsid w:val="000F7946"/>
    <w:rsid w:val="00100967"/>
    <w:rsid w:val="00103561"/>
    <w:rsid w:val="00106864"/>
    <w:rsid w:val="00111235"/>
    <w:rsid w:val="00113D67"/>
    <w:rsid w:val="00121149"/>
    <w:rsid w:val="00124326"/>
    <w:rsid w:val="00125343"/>
    <w:rsid w:val="001364C3"/>
    <w:rsid w:val="00140823"/>
    <w:rsid w:val="00147B67"/>
    <w:rsid w:val="0015633C"/>
    <w:rsid w:val="00165001"/>
    <w:rsid w:val="001659DD"/>
    <w:rsid w:val="00176387"/>
    <w:rsid w:val="001A3032"/>
    <w:rsid w:val="001A33E7"/>
    <w:rsid w:val="001A4C57"/>
    <w:rsid w:val="001B2DD4"/>
    <w:rsid w:val="001D07C2"/>
    <w:rsid w:val="001D22C5"/>
    <w:rsid w:val="001E0082"/>
    <w:rsid w:val="001E11EC"/>
    <w:rsid w:val="001E1AAF"/>
    <w:rsid w:val="001F5CD7"/>
    <w:rsid w:val="001F74C2"/>
    <w:rsid w:val="00200A70"/>
    <w:rsid w:val="00205AE5"/>
    <w:rsid w:val="00224A02"/>
    <w:rsid w:val="002350DA"/>
    <w:rsid w:val="00237019"/>
    <w:rsid w:val="002461F9"/>
    <w:rsid w:val="0025143C"/>
    <w:rsid w:val="00255235"/>
    <w:rsid w:val="002574CF"/>
    <w:rsid w:val="002605C9"/>
    <w:rsid w:val="00261A3A"/>
    <w:rsid w:val="0026365B"/>
    <w:rsid w:val="00263776"/>
    <w:rsid w:val="00263996"/>
    <w:rsid w:val="00266266"/>
    <w:rsid w:val="0027114E"/>
    <w:rsid w:val="00271AA8"/>
    <w:rsid w:val="00275E17"/>
    <w:rsid w:val="002835F1"/>
    <w:rsid w:val="0029575D"/>
    <w:rsid w:val="002A6A7C"/>
    <w:rsid w:val="002A6E75"/>
    <w:rsid w:val="002B05DF"/>
    <w:rsid w:val="002B1AC4"/>
    <w:rsid w:val="002B24EF"/>
    <w:rsid w:val="002B50C3"/>
    <w:rsid w:val="002C1BA8"/>
    <w:rsid w:val="002C2700"/>
    <w:rsid w:val="002C4854"/>
    <w:rsid w:val="002C5DBB"/>
    <w:rsid w:val="002D2DE7"/>
    <w:rsid w:val="002D763A"/>
    <w:rsid w:val="002E0F81"/>
    <w:rsid w:val="002E4E06"/>
    <w:rsid w:val="002E6A03"/>
    <w:rsid w:val="002E6F92"/>
    <w:rsid w:val="002E716F"/>
    <w:rsid w:val="002F2C4B"/>
    <w:rsid w:val="002F2D2B"/>
    <w:rsid w:val="00302212"/>
    <w:rsid w:val="00312A00"/>
    <w:rsid w:val="00315EE5"/>
    <w:rsid w:val="00317DAF"/>
    <w:rsid w:val="0032238E"/>
    <w:rsid w:val="0032256E"/>
    <w:rsid w:val="00323BC9"/>
    <w:rsid w:val="003324E0"/>
    <w:rsid w:val="00332FF9"/>
    <w:rsid w:val="003354DB"/>
    <w:rsid w:val="003401FE"/>
    <w:rsid w:val="00345431"/>
    <w:rsid w:val="00352851"/>
    <w:rsid w:val="00354081"/>
    <w:rsid w:val="00356539"/>
    <w:rsid w:val="0035685B"/>
    <w:rsid w:val="00361A82"/>
    <w:rsid w:val="00361B98"/>
    <w:rsid w:val="003742A7"/>
    <w:rsid w:val="003804DE"/>
    <w:rsid w:val="00380874"/>
    <w:rsid w:val="0038389F"/>
    <w:rsid w:val="003A093F"/>
    <w:rsid w:val="003A2825"/>
    <w:rsid w:val="003B1AE6"/>
    <w:rsid w:val="003B2353"/>
    <w:rsid w:val="003B3FC4"/>
    <w:rsid w:val="003C2CE8"/>
    <w:rsid w:val="003C51C2"/>
    <w:rsid w:val="003C5205"/>
    <w:rsid w:val="003C7E01"/>
    <w:rsid w:val="003F30B9"/>
    <w:rsid w:val="003F42EC"/>
    <w:rsid w:val="0040048C"/>
    <w:rsid w:val="00405FD4"/>
    <w:rsid w:val="00407DE8"/>
    <w:rsid w:val="00413D17"/>
    <w:rsid w:val="004237BD"/>
    <w:rsid w:val="00426D64"/>
    <w:rsid w:val="004756D8"/>
    <w:rsid w:val="004769C3"/>
    <w:rsid w:val="00483B0F"/>
    <w:rsid w:val="00484516"/>
    <w:rsid w:val="004856AB"/>
    <w:rsid w:val="00490EFC"/>
    <w:rsid w:val="00491630"/>
    <w:rsid w:val="00496163"/>
    <w:rsid w:val="004A305F"/>
    <w:rsid w:val="004A3076"/>
    <w:rsid w:val="004A37CE"/>
    <w:rsid w:val="004A5BC0"/>
    <w:rsid w:val="004B023A"/>
    <w:rsid w:val="004B4DEB"/>
    <w:rsid w:val="004C531F"/>
    <w:rsid w:val="004C5C4F"/>
    <w:rsid w:val="004D0F7D"/>
    <w:rsid w:val="004D5B04"/>
    <w:rsid w:val="004E4955"/>
    <w:rsid w:val="004F1AA4"/>
    <w:rsid w:val="00500F6A"/>
    <w:rsid w:val="00502D1E"/>
    <w:rsid w:val="0050315A"/>
    <w:rsid w:val="00513FA0"/>
    <w:rsid w:val="00515266"/>
    <w:rsid w:val="00536E39"/>
    <w:rsid w:val="00537DEC"/>
    <w:rsid w:val="00550EDA"/>
    <w:rsid w:val="005517B9"/>
    <w:rsid w:val="00564E63"/>
    <w:rsid w:val="005652D7"/>
    <w:rsid w:val="005750FF"/>
    <w:rsid w:val="00581560"/>
    <w:rsid w:val="0058171F"/>
    <w:rsid w:val="0058543B"/>
    <w:rsid w:val="005917B4"/>
    <w:rsid w:val="005962A9"/>
    <w:rsid w:val="005A2092"/>
    <w:rsid w:val="005A2FE1"/>
    <w:rsid w:val="005C0A0F"/>
    <w:rsid w:val="005C1929"/>
    <w:rsid w:val="005C323F"/>
    <w:rsid w:val="005C3B21"/>
    <w:rsid w:val="005D1A3D"/>
    <w:rsid w:val="005D2DD8"/>
    <w:rsid w:val="005D37C7"/>
    <w:rsid w:val="005D3D40"/>
    <w:rsid w:val="005E5ACB"/>
    <w:rsid w:val="005E7A68"/>
    <w:rsid w:val="00610597"/>
    <w:rsid w:val="00611FD6"/>
    <w:rsid w:val="00616652"/>
    <w:rsid w:val="00623566"/>
    <w:rsid w:val="00625E2B"/>
    <w:rsid w:val="00630F4C"/>
    <w:rsid w:val="0063705D"/>
    <w:rsid w:val="00652CB8"/>
    <w:rsid w:val="00660746"/>
    <w:rsid w:val="00662130"/>
    <w:rsid w:val="00662363"/>
    <w:rsid w:val="00696222"/>
    <w:rsid w:val="00697C1C"/>
    <w:rsid w:val="006A7360"/>
    <w:rsid w:val="006B2C5E"/>
    <w:rsid w:val="006B7F50"/>
    <w:rsid w:val="006C21EB"/>
    <w:rsid w:val="006C3D00"/>
    <w:rsid w:val="006D08E8"/>
    <w:rsid w:val="006D3AA0"/>
    <w:rsid w:val="006D4094"/>
    <w:rsid w:val="006D6AA8"/>
    <w:rsid w:val="006E185E"/>
    <w:rsid w:val="006F10C6"/>
    <w:rsid w:val="006F5A2E"/>
    <w:rsid w:val="007020CF"/>
    <w:rsid w:val="00712E23"/>
    <w:rsid w:val="00725FD9"/>
    <w:rsid w:val="00730526"/>
    <w:rsid w:val="00737165"/>
    <w:rsid w:val="007402E8"/>
    <w:rsid w:val="00745A12"/>
    <w:rsid w:val="00747384"/>
    <w:rsid w:val="00754EAC"/>
    <w:rsid w:val="00760589"/>
    <w:rsid w:val="00761EBC"/>
    <w:rsid w:val="0076501A"/>
    <w:rsid w:val="007712E7"/>
    <w:rsid w:val="00776546"/>
    <w:rsid w:val="00776E89"/>
    <w:rsid w:val="00781B34"/>
    <w:rsid w:val="007849FD"/>
    <w:rsid w:val="00785254"/>
    <w:rsid w:val="0079255D"/>
    <w:rsid w:val="00796051"/>
    <w:rsid w:val="0079692A"/>
    <w:rsid w:val="00797518"/>
    <w:rsid w:val="00797BE5"/>
    <w:rsid w:val="00797F8A"/>
    <w:rsid w:val="007A447F"/>
    <w:rsid w:val="007A6FBF"/>
    <w:rsid w:val="007A7A01"/>
    <w:rsid w:val="007B2AA5"/>
    <w:rsid w:val="007B51B5"/>
    <w:rsid w:val="007B73CC"/>
    <w:rsid w:val="007C52C6"/>
    <w:rsid w:val="007C5851"/>
    <w:rsid w:val="007D46F9"/>
    <w:rsid w:val="007E03A6"/>
    <w:rsid w:val="007F62B6"/>
    <w:rsid w:val="00801BB6"/>
    <w:rsid w:val="00802D8E"/>
    <w:rsid w:val="00807193"/>
    <w:rsid w:val="00810C9D"/>
    <w:rsid w:val="008141FE"/>
    <w:rsid w:val="0082141F"/>
    <w:rsid w:val="00821AC1"/>
    <w:rsid w:val="00831CCD"/>
    <w:rsid w:val="00832028"/>
    <w:rsid w:val="0083316F"/>
    <w:rsid w:val="00846B82"/>
    <w:rsid w:val="008571F0"/>
    <w:rsid w:val="0085777C"/>
    <w:rsid w:val="00860850"/>
    <w:rsid w:val="008940E5"/>
    <w:rsid w:val="008A6AE8"/>
    <w:rsid w:val="008A751D"/>
    <w:rsid w:val="008B7042"/>
    <w:rsid w:val="008C5640"/>
    <w:rsid w:val="008D25B0"/>
    <w:rsid w:val="008D3085"/>
    <w:rsid w:val="008D4002"/>
    <w:rsid w:val="008E0EF3"/>
    <w:rsid w:val="008E55D6"/>
    <w:rsid w:val="008F0FCA"/>
    <w:rsid w:val="009020CE"/>
    <w:rsid w:val="009041C2"/>
    <w:rsid w:val="009077EC"/>
    <w:rsid w:val="00910A68"/>
    <w:rsid w:val="0091374B"/>
    <w:rsid w:val="0091623F"/>
    <w:rsid w:val="00916AD0"/>
    <w:rsid w:val="00922321"/>
    <w:rsid w:val="0092389D"/>
    <w:rsid w:val="009273AC"/>
    <w:rsid w:val="00930BAC"/>
    <w:rsid w:val="00933C31"/>
    <w:rsid w:val="00934563"/>
    <w:rsid w:val="00934818"/>
    <w:rsid w:val="009370BB"/>
    <w:rsid w:val="00943627"/>
    <w:rsid w:val="00950BD0"/>
    <w:rsid w:val="009664D8"/>
    <w:rsid w:val="00970921"/>
    <w:rsid w:val="00973CB4"/>
    <w:rsid w:val="0098011F"/>
    <w:rsid w:val="00983FAD"/>
    <w:rsid w:val="009A40CB"/>
    <w:rsid w:val="009B1A32"/>
    <w:rsid w:val="009B40F8"/>
    <w:rsid w:val="009B69D9"/>
    <w:rsid w:val="009C3B34"/>
    <w:rsid w:val="009C4A2D"/>
    <w:rsid w:val="009C67D7"/>
    <w:rsid w:val="009D788C"/>
    <w:rsid w:val="009F4C40"/>
    <w:rsid w:val="00A015A3"/>
    <w:rsid w:val="00A11436"/>
    <w:rsid w:val="00A20351"/>
    <w:rsid w:val="00A20B7A"/>
    <w:rsid w:val="00A34F35"/>
    <w:rsid w:val="00A41590"/>
    <w:rsid w:val="00A41F61"/>
    <w:rsid w:val="00A42A28"/>
    <w:rsid w:val="00A469D7"/>
    <w:rsid w:val="00A513FB"/>
    <w:rsid w:val="00A55221"/>
    <w:rsid w:val="00A63413"/>
    <w:rsid w:val="00A64C07"/>
    <w:rsid w:val="00A65879"/>
    <w:rsid w:val="00A6603E"/>
    <w:rsid w:val="00A6704F"/>
    <w:rsid w:val="00A67347"/>
    <w:rsid w:val="00A7640C"/>
    <w:rsid w:val="00A7759D"/>
    <w:rsid w:val="00A805FB"/>
    <w:rsid w:val="00A82075"/>
    <w:rsid w:val="00A86638"/>
    <w:rsid w:val="00A87363"/>
    <w:rsid w:val="00A91A6B"/>
    <w:rsid w:val="00AA67D5"/>
    <w:rsid w:val="00AB11B3"/>
    <w:rsid w:val="00AB13C4"/>
    <w:rsid w:val="00AB1652"/>
    <w:rsid w:val="00AB2C32"/>
    <w:rsid w:val="00AB6ECB"/>
    <w:rsid w:val="00AB7837"/>
    <w:rsid w:val="00AB7F7A"/>
    <w:rsid w:val="00AC5A4E"/>
    <w:rsid w:val="00AC5E7A"/>
    <w:rsid w:val="00AC6151"/>
    <w:rsid w:val="00AD31E1"/>
    <w:rsid w:val="00AD6835"/>
    <w:rsid w:val="00AD7E0B"/>
    <w:rsid w:val="00AE49DA"/>
    <w:rsid w:val="00AE613F"/>
    <w:rsid w:val="00AE6544"/>
    <w:rsid w:val="00AF3BE3"/>
    <w:rsid w:val="00AF60E4"/>
    <w:rsid w:val="00B044D0"/>
    <w:rsid w:val="00B05259"/>
    <w:rsid w:val="00B11002"/>
    <w:rsid w:val="00B20E30"/>
    <w:rsid w:val="00B2450D"/>
    <w:rsid w:val="00B3322E"/>
    <w:rsid w:val="00B339CA"/>
    <w:rsid w:val="00B47909"/>
    <w:rsid w:val="00B735B5"/>
    <w:rsid w:val="00B77935"/>
    <w:rsid w:val="00B80073"/>
    <w:rsid w:val="00B84ED5"/>
    <w:rsid w:val="00BB4FA7"/>
    <w:rsid w:val="00BB6476"/>
    <w:rsid w:val="00BB6E5A"/>
    <w:rsid w:val="00BC3780"/>
    <w:rsid w:val="00BC45EC"/>
    <w:rsid w:val="00BC7ECE"/>
    <w:rsid w:val="00BD259E"/>
    <w:rsid w:val="00BD2F55"/>
    <w:rsid w:val="00BE1276"/>
    <w:rsid w:val="00BE688C"/>
    <w:rsid w:val="00BF21E6"/>
    <w:rsid w:val="00BF4DF7"/>
    <w:rsid w:val="00C1045D"/>
    <w:rsid w:val="00C40235"/>
    <w:rsid w:val="00C50AD4"/>
    <w:rsid w:val="00C51A9F"/>
    <w:rsid w:val="00C5229F"/>
    <w:rsid w:val="00C5438A"/>
    <w:rsid w:val="00C57F1B"/>
    <w:rsid w:val="00C76BC8"/>
    <w:rsid w:val="00C77FFB"/>
    <w:rsid w:val="00C82A1F"/>
    <w:rsid w:val="00C939A5"/>
    <w:rsid w:val="00C94E4A"/>
    <w:rsid w:val="00C96287"/>
    <w:rsid w:val="00C96AF7"/>
    <w:rsid w:val="00CA0356"/>
    <w:rsid w:val="00CA0550"/>
    <w:rsid w:val="00CA2CC8"/>
    <w:rsid w:val="00CA2DF4"/>
    <w:rsid w:val="00CB2CA5"/>
    <w:rsid w:val="00CC0339"/>
    <w:rsid w:val="00CC35F3"/>
    <w:rsid w:val="00CD1D47"/>
    <w:rsid w:val="00CD30E4"/>
    <w:rsid w:val="00CE1E56"/>
    <w:rsid w:val="00CF7989"/>
    <w:rsid w:val="00D01C8E"/>
    <w:rsid w:val="00D03299"/>
    <w:rsid w:val="00D06B55"/>
    <w:rsid w:val="00D10D59"/>
    <w:rsid w:val="00D1541C"/>
    <w:rsid w:val="00D227BD"/>
    <w:rsid w:val="00D22E47"/>
    <w:rsid w:val="00D2399F"/>
    <w:rsid w:val="00D34CFF"/>
    <w:rsid w:val="00D365F1"/>
    <w:rsid w:val="00D374DA"/>
    <w:rsid w:val="00D552F4"/>
    <w:rsid w:val="00D57919"/>
    <w:rsid w:val="00D61959"/>
    <w:rsid w:val="00D64939"/>
    <w:rsid w:val="00D65E42"/>
    <w:rsid w:val="00D76822"/>
    <w:rsid w:val="00D81DE8"/>
    <w:rsid w:val="00D860B2"/>
    <w:rsid w:val="00D97D7D"/>
    <w:rsid w:val="00DA3689"/>
    <w:rsid w:val="00DA5EB5"/>
    <w:rsid w:val="00DB0910"/>
    <w:rsid w:val="00DC6FEF"/>
    <w:rsid w:val="00DD2B56"/>
    <w:rsid w:val="00DD7E2A"/>
    <w:rsid w:val="00DF3431"/>
    <w:rsid w:val="00E12FEE"/>
    <w:rsid w:val="00E21542"/>
    <w:rsid w:val="00E25169"/>
    <w:rsid w:val="00E339C9"/>
    <w:rsid w:val="00E44714"/>
    <w:rsid w:val="00E453A3"/>
    <w:rsid w:val="00E554DD"/>
    <w:rsid w:val="00E62657"/>
    <w:rsid w:val="00E64E59"/>
    <w:rsid w:val="00E66899"/>
    <w:rsid w:val="00E7537D"/>
    <w:rsid w:val="00E757D4"/>
    <w:rsid w:val="00E85E63"/>
    <w:rsid w:val="00E87EDD"/>
    <w:rsid w:val="00EA463D"/>
    <w:rsid w:val="00EA4CBC"/>
    <w:rsid w:val="00EA57D1"/>
    <w:rsid w:val="00EA7453"/>
    <w:rsid w:val="00EB0A6B"/>
    <w:rsid w:val="00EB43E6"/>
    <w:rsid w:val="00ED0264"/>
    <w:rsid w:val="00ED49E0"/>
    <w:rsid w:val="00EE0C8A"/>
    <w:rsid w:val="00EE3C39"/>
    <w:rsid w:val="00EF52DA"/>
    <w:rsid w:val="00F0155F"/>
    <w:rsid w:val="00F044A2"/>
    <w:rsid w:val="00F0473E"/>
    <w:rsid w:val="00F10779"/>
    <w:rsid w:val="00F13AE1"/>
    <w:rsid w:val="00F1567B"/>
    <w:rsid w:val="00F21BE9"/>
    <w:rsid w:val="00F23E41"/>
    <w:rsid w:val="00F24565"/>
    <w:rsid w:val="00F329FB"/>
    <w:rsid w:val="00F33ECC"/>
    <w:rsid w:val="00F42D0B"/>
    <w:rsid w:val="00F44D30"/>
    <w:rsid w:val="00F45562"/>
    <w:rsid w:val="00F5214E"/>
    <w:rsid w:val="00F5765D"/>
    <w:rsid w:val="00F647B1"/>
    <w:rsid w:val="00F701EC"/>
    <w:rsid w:val="00F72C6D"/>
    <w:rsid w:val="00F8141F"/>
    <w:rsid w:val="00F93067"/>
    <w:rsid w:val="00F95AE8"/>
    <w:rsid w:val="00FA1139"/>
    <w:rsid w:val="00FA4E7B"/>
    <w:rsid w:val="00FA64B3"/>
    <w:rsid w:val="00FB50B7"/>
    <w:rsid w:val="00FB6004"/>
    <w:rsid w:val="00FC1124"/>
    <w:rsid w:val="00FC694F"/>
    <w:rsid w:val="00FD042E"/>
    <w:rsid w:val="00FD0B36"/>
    <w:rsid w:val="00FD33E3"/>
    <w:rsid w:val="00FE13B6"/>
    <w:rsid w:val="00FF015B"/>
    <w:rsid w:val="00FF1482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B4D8"/>
  <w15:docId w15:val="{8BAFFE69-32E0-470B-B08E-F07E9052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02486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B3F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361A82"/>
    <w:pPr>
      <w:spacing w:after="0" w:line="240" w:lineRule="auto"/>
      <w:jc w:val="both"/>
    </w:pPr>
    <w:rPr>
      <w:rFonts w:ascii="Pragmatica" w:hAnsi="Pragmatica" w:cs="Pragmatica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361A82"/>
    <w:rPr>
      <w:rFonts w:ascii="Pragmatica" w:eastAsia="Times New Roman" w:hAnsi="Pragmatica" w:cs="Pragmatica"/>
      <w:b/>
      <w:bCs/>
      <w:sz w:val="28"/>
      <w:szCs w:val="28"/>
      <w:lang w:eastAsia="ru-RU"/>
    </w:rPr>
  </w:style>
  <w:style w:type="paragraph" w:customStyle="1" w:styleId="Default">
    <w:name w:val="Default"/>
    <w:rsid w:val="009F4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5BE7C-C862-4BE6-9E1D-4FD19C64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Александр Муравский</cp:lastModifiedBy>
  <cp:revision>42</cp:revision>
  <cp:lastPrinted>2019-05-23T12:12:00Z</cp:lastPrinted>
  <dcterms:created xsi:type="dcterms:W3CDTF">2019-05-23T12:14:00Z</dcterms:created>
  <dcterms:modified xsi:type="dcterms:W3CDTF">2020-06-09T14:01:00Z</dcterms:modified>
</cp:coreProperties>
</file>