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0C324D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Pr="000C324D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C324D"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Pr="000C324D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Pr="000C324D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C324D"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Pr="000C324D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C324D"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Pr="000C324D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0C324D"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Pr="000C324D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Pr="000C324D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 w:rsidRPr="000C324D">
        <w:rPr>
          <w:rFonts w:ascii="Times New Roman" w:hAnsi="Times New Roman"/>
          <w:b/>
          <w:sz w:val="40"/>
          <w:szCs w:val="40"/>
        </w:rPr>
        <w:t xml:space="preserve">      </w:t>
      </w:r>
      <w:r w:rsidR="005652D7" w:rsidRPr="000C324D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Pr="000C324D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Pr="000C324D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Pr="000C324D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0C324D" w:rsidRDefault="002B05DF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>09</w:t>
      </w:r>
      <w:r w:rsidR="00F8141F" w:rsidRPr="000C324D">
        <w:rPr>
          <w:rFonts w:ascii="Times New Roman" w:hAnsi="Times New Roman"/>
          <w:sz w:val="28"/>
          <w:szCs w:val="28"/>
        </w:rPr>
        <w:t>.</w:t>
      </w:r>
      <w:r w:rsidR="009F4C40" w:rsidRPr="000C324D">
        <w:rPr>
          <w:rFonts w:ascii="Times New Roman" w:hAnsi="Times New Roman"/>
          <w:sz w:val="28"/>
          <w:szCs w:val="28"/>
        </w:rPr>
        <w:t>0</w:t>
      </w:r>
      <w:r w:rsidRPr="000C324D">
        <w:rPr>
          <w:rFonts w:ascii="Times New Roman" w:hAnsi="Times New Roman"/>
          <w:sz w:val="28"/>
          <w:szCs w:val="28"/>
        </w:rPr>
        <w:t>6</w:t>
      </w:r>
      <w:r w:rsidR="005652D7" w:rsidRPr="000C324D">
        <w:rPr>
          <w:rFonts w:ascii="Times New Roman" w:hAnsi="Times New Roman"/>
          <w:sz w:val="28"/>
          <w:szCs w:val="28"/>
        </w:rPr>
        <w:t>.20</w:t>
      </w:r>
      <w:r w:rsidR="00973CB4" w:rsidRPr="000C324D">
        <w:rPr>
          <w:rFonts w:ascii="Times New Roman" w:hAnsi="Times New Roman"/>
          <w:sz w:val="28"/>
          <w:szCs w:val="28"/>
        </w:rPr>
        <w:t>20</w:t>
      </w:r>
      <w:r w:rsidR="005652D7" w:rsidRPr="000C324D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0C324D">
        <w:rPr>
          <w:rFonts w:ascii="Times New Roman" w:hAnsi="Times New Roman"/>
          <w:sz w:val="28"/>
          <w:szCs w:val="28"/>
        </w:rPr>
        <w:t xml:space="preserve">                       </w:t>
      </w:r>
      <w:r w:rsidR="00255235">
        <w:rPr>
          <w:rFonts w:ascii="Times New Roman" w:hAnsi="Times New Roman"/>
          <w:sz w:val="28"/>
          <w:szCs w:val="28"/>
        </w:rPr>
        <w:t xml:space="preserve">     </w:t>
      </w:r>
      <w:r w:rsidR="00CA2DF4" w:rsidRPr="000C324D">
        <w:rPr>
          <w:rFonts w:ascii="Times New Roman" w:hAnsi="Times New Roman"/>
          <w:sz w:val="28"/>
          <w:szCs w:val="28"/>
        </w:rPr>
        <w:t xml:space="preserve">     № </w:t>
      </w:r>
      <w:r w:rsidRPr="000C324D">
        <w:rPr>
          <w:rFonts w:ascii="Times New Roman" w:hAnsi="Times New Roman"/>
          <w:sz w:val="28"/>
          <w:szCs w:val="28"/>
        </w:rPr>
        <w:t>4</w:t>
      </w:r>
    </w:p>
    <w:p w:rsidR="005652D7" w:rsidRPr="000C324D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0C324D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0C324D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0C324D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0C324D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0C324D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0C324D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 xml:space="preserve">Члены </w:t>
      </w:r>
      <w:r w:rsidRPr="000C324D">
        <w:rPr>
          <w:rFonts w:ascii="Times New Roman" w:hAnsi="Times New Roman"/>
          <w:bCs/>
          <w:sz w:val="28"/>
          <w:szCs w:val="28"/>
        </w:rPr>
        <w:t>Президиума</w:t>
      </w:r>
      <w:r w:rsidRPr="000C324D">
        <w:rPr>
          <w:rFonts w:ascii="Times New Roman" w:hAnsi="Times New Roman"/>
          <w:sz w:val="28"/>
          <w:szCs w:val="28"/>
        </w:rPr>
        <w:t>:</w:t>
      </w:r>
    </w:p>
    <w:p w:rsidR="004237BD" w:rsidRPr="000C324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>Баев А.Т. -</w:t>
      </w:r>
      <w:r w:rsidR="004237BD" w:rsidRPr="000C324D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Pr="000C324D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324D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0C324D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0C32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C324D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760589" w:rsidRPr="000C324D" w:rsidRDefault="00760589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324D">
        <w:rPr>
          <w:rFonts w:ascii="Times New Roman" w:hAnsi="Times New Roman"/>
          <w:bCs/>
          <w:color w:val="000000"/>
          <w:sz w:val="28"/>
          <w:szCs w:val="28"/>
        </w:rPr>
        <w:t>Проскурякова Н.Г. - представитель Региональной общественной организации ХМАО-Югры «Культурно-просветительский центр – фонд «РОД»;</w:t>
      </w:r>
    </w:p>
    <w:p w:rsidR="00147B67" w:rsidRPr="000C324D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C324D">
        <w:rPr>
          <w:rFonts w:ascii="Times New Roman" w:hAnsi="Times New Roman"/>
          <w:bCs/>
          <w:sz w:val="28"/>
          <w:szCs w:val="28"/>
        </w:rPr>
        <w:t xml:space="preserve">Саитмаметов А.К. </w:t>
      </w:r>
      <w:r w:rsidR="003C5205" w:rsidRPr="000C324D">
        <w:rPr>
          <w:rFonts w:ascii="Times New Roman" w:hAnsi="Times New Roman"/>
          <w:bCs/>
          <w:sz w:val="28"/>
          <w:szCs w:val="28"/>
        </w:rPr>
        <w:t>-</w:t>
      </w:r>
      <w:r w:rsidR="00147B67" w:rsidRPr="000C324D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0C324D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0C324D">
        <w:rPr>
          <w:rFonts w:ascii="Times New Roman" w:hAnsi="Times New Roman"/>
          <w:bCs/>
          <w:sz w:val="28"/>
          <w:szCs w:val="28"/>
        </w:rPr>
        <w:t>;</w:t>
      </w:r>
    </w:p>
    <w:p w:rsidR="00DD7E2A" w:rsidRPr="000C324D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C324D">
        <w:rPr>
          <w:rFonts w:ascii="Times New Roman" w:hAnsi="Times New Roman"/>
          <w:bCs/>
          <w:sz w:val="28"/>
          <w:szCs w:val="28"/>
        </w:rPr>
        <w:t>Хрюкин Н.Е. - почетный житель города Нефтеюганска;</w:t>
      </w:r>
    </w:p>
    <w:p w:rsidR="00973CB4" w:rsidRPr="000C324D" w:rsidRDefault="00973CB4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0C324D">
        <w:rPr>
          <w:rFonts w:ascii="Times New Roman" w:hAnsi="Times New Roman"/>
          <w:bCs/>
          <w:sz w:val="28"/>
          <w:szCs w:val="28"/>
        </w:rPr>
        <w:t>Федотова М.А. - председатель Региональной общественной организации «Защита прав потребителей Югры»;</w:t>
      </w:r>
    </w:p>
    <w:p w:rsidR="003C2CE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0C324D">
        <w:rPr>
          <w:bCs/>
          <w:szCs w:val="28"/>
        </w:rPr>
        <w:t xml:space="preserve">Яцевич В.В. </w:t>
      </w:r>
      <w:r w:rsidR="00D22E47" w:rsidRPr="000C324D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0C324D">
        <w:rPr>
          <w:bCs/>
          <w:szCs w:val="28"/>
        </w:rPr>
        <w:t>.</w:t>
      </w:r>
    </w:p>
    <w:p w:rsidR="009C67D7" w:rsidRDefault="009C67D7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Приглашенные:</w:t>
      </w:r>
    </w:p>
    <w:p w:rsidR="009C67D7" w:rsidRPr="000C324D" w:rsidRDefault="009C67D7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Петрова А.И. - начальник отдела труда департамента экономического развития администрации города Нефтеюганска. </w:t>
      </w:r>
    </w:p>
    <w:p w:rsidR="003C7E01" w:rsidRDefault="003C7E01" w:rsidP="003C2CE8">
      <w:pPr>
        <w:pStyle w:val="21"/>
        <w:tabs>
          <w:tab w:val="left" w:pos="1160"/>
        </w:tabs>
        <w:jc w:val="both"/>
        <w:rPr>
          <w:bCs/>
          <w:szCs w:val="28"/>
        </w:rPr>
      </w:pPr>
    </w:p>
    <w:p w:rsidR="00F13AE1" w:rsidRPr="009C67D7" w:rsidRDefault="00F13AE1" w:rsidP="003C2CE8">
      <w:pPr>
        <w:pStyle w:val="21"/>
        <w:tabs>
          <w:tab w:val="left" w:pos="1160"/>
        </w:tabs>
        <w:jc w:val="both"/>
        <w:rPr>
          <w:bCs/>
          <w:szCs w:val="28"/>
        </w:rPr>
      </w:pPr>
    </w:p>
    <w:p w:rsidR="006F5A2E" w:rsidRPr="000C324D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0C324D">
        <w:rPr>
          <w:rFonts w:ascii="Times New Roman" w:hAnsi="Times New Roman"/>
          <w:sz w:val="28"/>
          <w:szCs w:val="28"/>
        </w:rPr>
        <w:t>дня.</w:t>
      </w:r>
    </w:p>
    <w:p w:rsidR="009F4C40" w:rsidRPr="000C324D" w:rsidRDefault="009F4C40" w:rsidP="009F4C40">
      <w:pPr>
        <w:pStyle w:val="a9"/>
        <w:rPr>
          <w:rFonts w:ascii="Times New Roman" w:hAnsi="Times New Roman"/>
          <w:sz w:val="28"/>
          <w:szCs w:val="28"/>
        </w:rPr>
      </w:pPr>
    </w:p>
    <w:p w:rsidR="004D0F7D" w:rsidRPr="000C324D" w:rsidRDefault="004D0F7D" w:rsidP="009F4C40">
      <w:pPr>
        <w:pStyle w:val="a9"/>
        <w:rPr>
          <w:rFonts w:ascii="Times New Roman" w:hAnsi="Times New Roman"/>
          <w:sz w:val="28"/>
          <w:szCs w:val="28"/>
        </w:rPr>
      </w:pPr>
    </w:p>
    <w:p w:rsidR="009F4C40" w:rsidRPr="000C324D" w:rsidRDefault="009F4C40" w:rsidP="009F4C40">
      <w:pPr>
        <w:pStyle w:val="Default"/>
        <w:jc w:val="both"/>
        <w:rPr>
          <w:sz w:val="28"/>
          <w:szCs w:val="28"/>
        </w:rPr>
      </w:pPr>
      <w:r w:rsidRPr="000C324D">
        <w:rPr>
          <w:sz w:val="28"/>
          <w:szCs w:val="28"/>
        </w:rPr>
        <w:t xml:space="preserve">1. </w:t>
      </w:r>
      <w:r w:rsidR="0082141F" w:rsidRPr="000C324D">
        <w:rPr>
          <w:sz w:val="28"/>
          <w:szCs w:val="28"/>
        </w:rPr>
        <w:t>«</w:t>
      </w:r>
      <w:r w:rsidR="000C324D" w:rsidRPr="000C324D">
        <w:rPr>
          <w:sz w:val="28"/>
          <w:szCs w:val="28"/>
        </w:rPr>
        <w:t xml:space="preserve">О проекте Губернатора </w:t>
      </w:r>
      <w:r w:rsidR="000C324D" w:rsidRPr="000C324D">
        <w:rPr>
          <w:sz w:val="28"/>
          <w:szCs w:val="28"/>
        </w:rPr>
        <w:t>Ханты-Мансийского автономного округа – Югры «Об установлении на 2021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</w:t>
      </w:r>
      <w:r w:rsidR="009C67D7">
        <w:rPr>
          <w:sz w:val="28"/>
          <w:szCs w:val="28"/>
        </w:rPr>
        <w:t>идам экономической деятельности</w:t>
      </w:r>
      <w:r w:rsidRPr="000C324D">
        <w:rPr>
          <w:sz w:val="28"/>
          <w:szCs w:val="28"/>
        </w:rPr>
        <w:t>»</w:t>
      </w:r>
      <w:r w:rsidR="009C67D7">
        <w:rPr>
          <w:sz w:val="28"/>
          <w:szCs w:val="28"/>
        </w:rPr>
        <w:t>.</w:t>
      </w:r>
    </w:p>
    <w:p w:rsidR="000D50FF" w:rsidRPr="000C324D" w:rsidRDefault="00AC6151" w:rsidP="009F4C40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C324D">
        <w:rPr>
          <w:rFonts w:ascii="Times New Roman" w:hAnsi="Times New Roman"/>
          <w:sz w:val="28"/>
          <w:szCs w:val="28"/>
        </w:rPr>
        <w:t xml:space="preserve">Слушали: </w:t>
      </w:r>
      <w:r w:rsidR="009C67D7">
        <w:rPr>
          <w:rFonts w:ascii="Times New Roman" w:hAnsi="Times New Roman"/>
          <w:sz w:val="28"/>
          <w:szCs w:val="28"/>
        </w:rPr>
        <w:t>Петрова А.И.</w:t>
      </w:r>
    </w:p>
    <w:p w:rsidR="00361A82" w:rsidRDefault="00361A82" w:rsidP="00361A82">
      <w:pPr>
        <w:pStyle w:val="2"/>
        <w:rPr>
          <w:rFonts w:ascii="Times New Roman" w:hAnsi="Times New Roman" w:cs="Times New Roman"/>
          <w:b w:val="0"/>
          <w:bCs w:val="0"/>
        </w:rPr>
      </w:pPr>
      <w:r w:rsidRPr="000C324D">
        <w:rPr>
          <w:rFonts w:ascii="Times New Roman" w:hAnsi="Times New Roman" w:cs="Times New Roman"/>
          <w:b w:val="0"/>
          <w:bCs w:val="0"/>
        </w:rPr>
        <w:t xml:space="preserve">Решение: </w:t>
      </w:r>
    </w:p>
    <w:p w:rsidR="00F13AE1" w:rsidRPr="000C324D" w:rsidRDefault="00F13AE1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9C67D7" w:rsidRPr="00F13AE1" w:rsidRDefault="000D341D" w:rsidP="00B406E2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F13AE1">
        <w:rPr>
          <w:rFonts w:ascii="Times New Roman" w:hAnsi="Times New Roman" w:cs="Times New Roman"/>
          <w:b w:val="0"/>
          <w:bCs w:val="0"/>
        </w:rPr>
        <w:t>Информацию принять к сведению;</w:t>
      </w:r>
    </w:p>
    <w:p w:rsidR="000D341D" w:rsidRPr="000C324D" w:rsidRDefault="000C324D" w:rsidP="009C67D7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Поддержать </w:t>
      </w:r>
      <w:r w:rsidR="009C67D7">
        <w:rPr>
          <w:rFonts w:ascii="Times New Roman" w:hAnsi="Times New Roman" w:cs="Times New Roman"/>
          <w:b w:val="0"/>
        </w:rPr>
        <w:t>пр</w:t>
      </w:r>
      <w:r w:rsidR="009C67D7" w:rsidRPr="009C67D7">
        <w:rPr>
          <w:rFonts w:ascii="Times New Roman" w:hAnsi="Times New Roman" w:cs="Times New Roman"/>
          <w:b w:val="0"/>
        </w:rPr>
        <w:t xml:space="preserve">оект </w:t>
      </w:r>
      <w:r w:rsidR="009C67D7" w:rsidRPr="009C67D7">
        <w:rPr>
          <w:rFonts w:ascii="Times New Roman" w:hAnsi="Times New Roman" w:cs="Times New Roman"/>
          <w:b w:val="0"/>
        </w:rPr>
        <w:t>Губернатора Ханты-Мансийского автономного округа – Югры «Об установлении на 2021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</w:t>
      </w:r>
      <w:r w:rsidR="009C67D7">
        <w:rPr>
          <w:rFonts w:ascii="Times New Roman" w:hAnsi="Times New Roman" w:cs="Times New Roman"/>
          <w:b w:val="0"/>
        </w:rPr>
        <w:t>.</w:t>
      </w:r>
      <w:r w:rsidR="007D46F9" w:rsidRPr="000C324D">
        <w:rPr>
          <w:rFonts w:ascii="Times New Roman" w:hAnsi="Times New Roman" w:cs="Times New Roman"/>
          <w:b w:val="0"/>
          <w:bCs w:val="0"/>
        </w:rPr>
        <w:t xml:space="preserve"> </w:t>
      </w:r>
    </w:p>
    <w:p w:rsidR="007D46F9" w:rsidRDefault="007D46F9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p w:rsidR="00DC6FEF" w:rsidRDefault="00DC6FEF" w:rsidP="00DC6FEF">
      <w:pPr>
        <w:pStyle w:val="2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 вступлении в Общественный совет города Нефтеюганска.</w:t>
      </w:r>
    </w:p>
    <w:p w:rsidR="00DC6FEF" w:rsidRDefault="00DC6FEF" w:rsidP="00DC6FEF">
      <w:pPr>
        <w:pStyle w:val="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Слушали: Муравский А.С.</w:t>
      </w:r>
    </w:p>
    <w:p w:rsidR="00002776" w:rsidRPr="00930BAC" w:rsidRDefault="00002776" w:rsidP="00DC6FEF">
      <w:pPr>
        <w:pStyle w:val="2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Решение: </w:t>
      </w:r>
    </w:p>
    <w:p w:rsidR="00930BAC" w:rsidRDefault="00002776" w:rsidP="00930BAC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930BAC">
        <w:rPr>
          <w:rFonts w:ascii="Times New Roman" w:hAnsi="Times New Roman" w:cs="Times New Roman"/>
          <w:b w:val="0"/>
          <w:bCs w:val="0"/>
        </w:rPr>
        <w:t xml:space="preserve">Информацию </w:t>
      </w:r>
      <w:r w:rsidR="00930BAC" w:rsidRPr="00930BAC">
        <w:rPr>
          <w:rFonts w:ascii="Times New Roman" w:hAnsi="Times New Roman" w:cs="Times New Roman"/>
          <w:b w:val="0"/>
          <w:bCs w:val="0"/>
        </w:rPr>
        <w:t>принять к сведению;</w:t>
      </w:r>
    </w:p>
    <w:p w:rsidR="00087D50" w:rsidRPr="00930BAC" w:rsidRDefault="00087D50" w:rsidP="00930BAC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Вывести из состава Общественного совета города Нефтеюганска представителя Общественной организации «Общество старожилов города Нефтеюганска» Соловьеву Лидию Стефановну;</w:t>
      </w:r>
    </w:p>
    <w:p w:rsidR="00930BAC" w:rsidRPr="00087D50" w:rsidRDefault="00930BAC" w:rsidP="00087D50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930BAC">
        <w:rPr>
          <w:rFonts w:ascii="Times New Roman" w:hAnsi="Times New Roman" w:cs="Times New Roman"/>
          <w:b w:val="0"/>
          <w:bCs w:val="0"/>
        </w:rPr>
        <w:t>Включить в состав Общественного совета города Нефтеюганска</w:t>
      </w:r>
      <w:r w:rsidR="00087D50">
        <w:rPr>
          <w:rFonts w:ascii="Times New Roman" w:hAnsi="Times New Roman" w:cs="Times New Roman"/>
          <w:b w:val="0"/>
          <w:bCs w:val="0"/>
        </w:rPr>
        <w:t xml:space="preserve"> </w:t>
      </w:r>
      <w:r w:rsidRPr="00087D50">
        <w:rPr>
          <w:rFonts w:ascii="Times New Roman" w:hAnsi="Times New Roman"/>
          <w:b w:val="0"/>
          <w:shd w:val="clear" w:color="auto" w:fill="FFFFFF"/>
        </w:rPr>
        <w:t>предс</w:t>
      </w:r>
      <w:r w:rsidR="00087D50">
        <w:rPr>
          <w:rFonts w:ascii="Times New Roman" w:hAnsi="Times New Roman"/>
          <w:b w:val="0"/>
          <w:shd w:val="clear" w:color="auto" w:fill="FFFFFF"/>
        </w:rPr>
        <w:t xml:space="preserve">едателя </w:t>
      </w:r>
      <w:r w:rsidR="00087D50">
        <w:rPr>
          <w:rFonts w:ascii="Times New Roman" w:hAnsi="Times New Roman" w:cs="Times New Roman"/>
          <w:b w:val="0"/>
          <w:bCs w:val="0"/>
        </w:rPr>
        <w:t>Общественной организации</w:t>
      </w:r>
      <w:r w:rsidRPr="00087D50">
        <w:rPr>
          <w:rFonts w:ascii="Times New Roman" w:hAnsi="Times New Roman"/>
          <w:b w:val="0"/>
          <w:shd w:val="clear" w:color="auto" w:fill="FFFFFF"/>
        </w:rPr>
        <w:t xml:space="preserve"> </w:t>
      </w:r>
      <w:r w:rsidR="00087D50">
        <w:rPr>
          <w:rFonts w:ascii="Times New Roman" w:hAnsi="Times New Roman"/>
          <w:b w:val="0"/>
          <w:shd w:val="clear" w:color="auto" w:fill="FFFFFF"/>
        </w:rPr>
        <w:t>«</w:t>
      </w:r>
      <w:r w:rsidR="00087D50" w:rsidRPr="00087D50">
        <w:rPr>
          <w:rFonts w:ascii="Times New Roman" w:hAnsi="Times New Roman"/>
          <w:b w:val="0"/>
          <w:shd w:val="clear" w:color="auto" w:fill="FFFFFF"/>
        </w:rPr>
        <w:t>Обществ</w:t>
      </w:r>
      <w:r w:rsidR="00087D50">
        <w:rPr>
          <w:rFonts w:ascii="Times New Roman" w:hAnsi="Times New Roman"/>
          <w:b w:val="0"/>
          <w:shd w:val="clear" w:color="auto" w:fill="FFFFFF"/>
        </w:rPr>
        <w:t>о</w:t>
      </w:r>
      <w:r w:rsidR="00087D50" w:rsidRPr="00087D50">
        <w:rPr>
          <w:rFonts w:ascii="Times New Roman" w:hAnsi="Times New Roman"/>
          <w:b w:val="0"/>
          <w:shd w:val="clear" w:color="auto" w:fill="FFFFFF"/>
        </w:rPr>
        <w:t xml:space="preserve"> старожилов города Н</w:t>
      </w:r>
      <w:r w:rsidR="00087D50">
        <w:rPr>
          <w:rFonts w:ascii="Times New Roman" w:hAnsi="Times New Roman"/>
          <w:b w:val="0"/>
          <w:shd w:val="clear" w:color="auto" w:fill="FFFFFF"/>
        </w:rPr>
        <w:t>ефтеюганска» Завьялову Татьяну Николаевну;</w:t>
      </w:r>
    </w:p>
    <w:p w:rsidR="00087D50" w:rsidRPr="00087D50" w:rsidRDefault="00087D50" w:rsidP="00087D50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b w:val="0"/>
          <w:shd w:val="clear" w:color="auto" w:fill="FFFFFF"/>
        </w:rPr>
        <w:t>Включить в состав Общественного совета города Нефтеюганска Автономн</w:t>
      </w:r>
      <w:r w:rsidR="00F13AE1">
        <w:rPr>
          <w:rFonts w:ascii="Times New Roman" w:hAnsi="Times New Roman"/>
          <w:b w:val="0"/>
          <w:shd w:val="clear" w:color="auto" w:fill="FFFFFF"/>
        </w:rPr>
        <w:t>ую</w:t>
      </w:r>
      <w:r>
        <w:rPr>
          <w:rFonts w:ascii="Times New Roman" w:hAnsi="Times New Roman"/>
          <w:b w:val="0"/>
          <w:shd w:val="clear" w:color="auto" w:fill="FFFFFF"/>
        </w:rPr>
        <w:t xml:space="preserve"> некоммерческ</w:t>
      </w:r>
      <w:r w:rsidR="00F13AE1">
        <w:rPr>
          <w:rFonts w:ascii="Times New Roman" w:hAnsi="Times New Roman"/>
          <w:b w:val="0"/>
          <w:shd w:val="clear" w:color="auto" w:fill="FFFFFF"/>
        </w:rPr>
        <w:t>ую</w:t>
      </w:r>
      <w:r>
        <w:rPr>
          <w:rFonts w:ascii="Times New Roman" w:hAnsi="Times New Roman"/>
          <w:b w:val="0"/>
          <w:shd w:val="clear" w:color="auto" w:fill="FFFFFF"/>
        </w:rPr>
        <w:t xml:space="preserve"> организаци</w:t>
      </w:r>
      <w:r w:rsidR="00F13AE1">
        <w:rPr>
          <w:rFonts w:ascii="Times New Roman" w:hAnsi="Times New Roman"/>
          <w:b w:val="0"/>
          <w:shd w:val="clear" w:color="auto" w:fill="FFFFFF"/>
        </w:rPr>
        <w:t>ю</w:t>
      </w:r>
      <w:r>
        <w:rPr>
          <w:rFonts w:ascii="Times New Roman" w:hAnsi="Times New Roman"/>
          <w:b w:val="0"/>
          <w:shd w:val="clear" w:color="auto" w:fill="FFFFFF"/>
        </w:rPr>
        <w:t xml:space="preserve"> «Центр социальной адаптации и реабилитации </w:t>
      </w:r>
      <w:r w:rsidR="00255235">
        <w:rPr>
          <w:rFonts w:ascii="Times New Roman" w:hAnsi="Times New Roman"/>
          <w:b w:val="0"/>
          <w:shd w:val="clear" w:color="auto" w:fill="FFFFFF"/>
        </w:rPr>
        <w:t>«Независимость»</w:t>
      </w:r>
      <w:r w:rsidR="00F13AE1">
        <w:rPr>
          <w:rFonts w:ascii="Times New Roman" w:hAnsi="Times New Roman"/>
          <w:b w:val="0"/>
          <w:shd w:val="clear" w:color="auto" w:fill="FFFFFF"/>
        </w:rPr>
        <w:t xml:space="preserve"> и ее представителя</w:t>
      </w:r>
      <w:bookmarkStart w:id="0" w:name="_GoBack"/>
      <w:bookmarkEnd w:id="0"/>
      <w:r w:rsidR="00255235">
        <w:rPr>
          <w:rFonts w:ascii="Times New Roman" w:hAnsi="Times New Roman"/>
          <w:b w:val="0"/>
          <w:shd w:val="clear" w:color="auto" w:fill="FFFFFF"/>
        </w:rPr>
        <w:t xml:space="preserve"> Почевалова Константина Евгеньевича;</w:t>
      </w:r>
    </w:p>
    <w:p w:rsidR="00930BAC" w:rsidRPr="00930BAC" w:rsidRDefault="00930BAC" w:rsidP="00930BAC">
      <w:pPr>
        <w:pStyle w:val="2"/>
        <w:numPr>
          <w:ilvl w:val="1"/>
          <w:numId w:val="20"/>
        </w:numPr>
        <w:rPr>
          <w:rFonts w:ascii="Times New Roman" w:hAnsi="Times New Roman" w:cs="Times New Roman"/>
          <w:b w:val="0"/>
          <w:bCs w:val="0"/>
        </w:rPr>
      </w:pPr>
      <w:r w:rsidRPr="00930BAC">
        <w:rPr>
          <w:rFonts w:ascii="Times New Roman" w:hAnsi="Times New Roman"/>
          <w:b w:val="0"/>
          <w:shd w:val="clear" w:color="auto" w:fill="FFFFFF"/>
        </w:rPr>
        <w:t xml:space="preserve">3.3 </w:t>
      </w:r>
      <w:r w:rsidRPr="00930BAC">
        <w:rPr>
          <w:rFonts w:ascii="Times New Roman" w:hAnsi="Times New Roman"/>
          <w:b w:val="0"/>
        </w:rPr>
        <w:t>Председателю Общественного совета города Нефтеюганска (Муравский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протокола.</w:t>
      </w:r>
    </w:p>
    <w:p w:rsidR="004D0F7D" w:rsidRPr="00930BAC" w:rsidRDefault="004D0F7D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p w:rsidR="00B339CA" w:rsidRPr="00930BAC" w:rsidRDefault="00B339CA" w:rsidP="007D46F9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10135" w:type="dxa"/>
        <w:tblLook w:val="04A0" w:firstRow="1" w:lastRow="0" w:firstColumn="1" w:lastColumn="0" w:noHBand="0" w:noVBand="1"/>
      </w:tblPr>
      <w:tblGrid>
        <w:gridCol w:w="10135"/>
      </w:tblGrid>
      <w:tr w:rsidR="000D341D" w:rsidRPr="00930BAC" w:rsidTr="007D46F9">
        <w:trPr>
          <w:trHeight w:val="973"/>
        </w:trPr>
        <w:tc>
          <w:tcPr>
            <w:tcW w:w="10135" w:type="dxa"/>
          </w:tcPr>
          <w:p w:rsidR="000D341D" w:rsidRPr="00930BA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A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0D50FF" w:rsidRPr="00930BAC">
              <w:rPr>
                <w:rFonts w:ascii="Times New Roman" w:hAnsi="Times New Roman"/>
                <w:sz w:val="28"/>
                <w:szCs w:val="28"/>
              </w:rPr>
              <w:t xml:space="preserve">Президиума Совета              </w:t>
            </w:r>
            <w:r w:rsidRPr="00930BAC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7D46F9" w:rsidRPr="00930BA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930BAC">
              <w:rPr>
                <w:rFonts w:ascii="Times New Roman" w:hAnsi="Times New Roman"/>
                <w:sz w:val="28"/>
                <w:szCs w:val="28"/>
              </w:rPr>
              <w:t xml:space="preserve">   А.С. Муравский</w:t>
            </w:r>
          </w:p>
          <w:p w:rsidR="000D341D" w:rsidRPr="00930BA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930BA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930BAC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BAC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                                  </w:t>
            </w:r>
            <w:r w:rsidR="007D46F9" w:rsidRPr="00930BA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D50FF" w:rsidRPr="00930BA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30BAC">
              <w:rPr>
                <w:rFonts w:ascii="Times New Roman" w:hAnsi="Times New Roman"/>
                <w:sz w:val="28"/>
                <w:szCs w:val="28"/>
              </w:rPr>
              <w:t>В.В. Яцевич</w:t>
            </w:r>
          </w:p>
        </w:tc>
      </w:tr>
    </w:tbl>
    <w:p w:rsidR="00B20E30" w:rsidRPr="000C324D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0C324D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44" w:rsidRDefault="00AE6544" w:rsidP="00F701EC">
      <w:pPr>
        <w:spacing w:after="0" w:line="240" w:lineRule="auto"/>
      </w:pPr>
      <w:r>
        <w:separator/>
      </w:r>
    </w:p>
  </w:endnote>
  <w:endnote w:type="continuationSeparator" w:id="0">
    <w:p w:rsidR="00AE6544" w:rsidRDefault="00AE6544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44" w:rsidRDefault="00AE6544" w:rsidP="00F701EC">
      <w:pPr>
        <w:spacing w:after="0" w:line="240" w:lineRule="auto"/>
      </w:pPr>
      <w:r>
        <w:separator/>
      </w:r>
    </w:p>
  </w:footnote>
  <w:footnote w:type="continuationSeparator" w:id="0">
    <w:p w:rsidR="00AE6544" w:rsidRDefault="00AE6544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AE65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3AE1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AE65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776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87D50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324D"/>
    <w:rsid w:val="000C5A75"/>
    <w:rsid w:val="000D341D"/>
    <w:rsid w:val="000D50FF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50DA"/>
    <w:rsid w:val="00237019"/>
    <w:rsid w:val="002461F9"/>
    <w:rsid w:val="0025143C"/>
    <w:rsid w:val="00255235"/>
    <w:rsid w:val="002574CF"/>
    <w:rsid w:val="002605C9"/>
    <w:rsid w:val="00261A3A"/>
    <w:rsid w:val="0026365B"/>
    <w:rsid w:val="00263776"/>
    <w:rsid w:val="00263996"/>
    <w:rsid w:val="00266266"/>
    <w:rsid w:val="0027114E"/>
    <w:rsid w:val="00271AA8"/>
    <w:rsid w:val="00275E17"/>
    <w:rsid w:val="002835F1"/>
    <w:rsid w:val="0029575D"/>
    <w:rsid w:val="002A6A7C"/>
    <w:rsid w:val="002A6E75"/>
    <w:rsid w:val="002B05DF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C5205"/>
    <w:rsid w:val="003C7E01"/>
    <w:rsid w:val="003F30B9"/>
    <w:rsid w:val="003F42EC"/>
    <w:rsid w:val="0040048C"/>
    <w:rsid w:val="00405FD4"/>
    <w:rsid w:val="00407DE8"/>
    <w:rsid w:val="00413D17"/>
    <w:rsid w:val="004237BD"/>
    <w:rsid w:val="00426D64"/>
    <w:rsid w:val="004756D8"/>
    <w:rsid w:val="004769C3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0F7D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0589"/>
    <w:rsid w:val="00761EBC"/>
    <w:rsid w:val="0076501A"/>
    <w:rsid w:val="007712E7"/>
    <w:rsid w:val="00776546"/>
    <w:rsid w:val="00776E89"/>
    <w:rsid w:val="00781B34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D46F9"/>
    <w:rsid w:val="007E03A6"/>
    <w:rsid w:val="007F62B6"/>
    <w:rsid w:val="00801BB6"/>
    <w:rsid w:val="00802D8E"/>
    <w:rsid w:val="00807193"/>
    <w:rsid w:val="00810C9D"/>
    <w:rsid w:val="008141FE"/>
    <w:rsid w:val="0082141F"/>
    <w:rsid w:val="00821AC1"/>
    <w:rsid w:val="00831CCD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B7042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0B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C67D7"/>
    <w:rsid w:val="009D788C"/>
    <w:rsid w:val="009F4C40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B7F7A"/>
    <w:rsid w:val="00AC5A4E"/>
    <w:rsid w:val="00AC5E7A"/>
    <w:rsid w:val="00AC6151"/>
    <w:rsid w:val="00AD31E1"/>
    <w:rsid w:val="00AD6835"/>
    <w:rsid w:val="00AD7E0B"/>
    <w:rsid w:val="00AE49DA"/>
    <w:rsid w:val="00AE613F"/>
    <w:rsid w:val="00AE6544"/>
    <w:rsid w:val="00AF3BE3"/>
    <w:rsid w:val="00AF60E4"/>
    <w:rsid w:val="00B044D0"/>
    <w:rsid w:val="00B05259"/>
    <w:rsid w:val="00B11002"/>
    <w:rsid w:val="00B20E30"/>
    <w:rsid w:val="00B2450D"/>
    <w:rsid w:val="00B3322E"/>
    <w:rsid w:val="00B339CA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552F4"/>
    <w:rsid w:val="00D57919"/>
    <w:rsid w:val="00D61959"/>
    <w:rsid w:val="00D64939"/>
    <w:rsid w:val="00D65E42"/>
    <w:rsid w:val="00D76822"/>
    <w:rsid w:val="00D81DE8"/>
    <w:rsid w:val="00D860B2"/>
    <w:rsid w:val="00D97D7D"/>
    <w:rsid w:val="00DA3689"/>
    <w:rsid w:val="00DA5EB5"/>
    <w:rsid w:val="00DB0910"/>
    <w:rsid w:val="00DC6FEF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3AE1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B4D8"/>
  <w15:docId w15:val="{8BAFFE69-32E0-470B-B08E-F07E905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  <w:style w:type="paragraph" w:customStyle="1" w:styleId="Default">
    <w:name w:val="Default"/>
    <w:rsid w:val="009F4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BE7C-C862-4BE6-9E1D-4FD19C64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42</cp:revision>
  <cp:lastPrinted>2019-05-23T12:12:00Z</cp:lastPrinted>
  <dcterms:created xsi:type="dcterms:W3CDTF">2019-05-23T12:14:00Z</dcterms:created>
  <dcterms:modified xsi:type="dcterms:W3CDTF">2020-06-09T14:01:00Z</dcterms:modified>
</cp:coreProperties>
</file>