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Pr="00C01B00" w:rsidRDefault="00D55BF1" w:rsidP="00C01B00">
      <w:pPr>
        <w:jc w:val="center"/>
        <w:rPr>
          <w:b/>
          <w:color w:val="auto"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 w:rsidRPr="00C01B00">
          <w:rPr>
            <w:b/>
            <w:color w:val="auto"/>
            <w:sz w:val="18"/>
          </w:rPr>
          <w:t>sp-ugansk@mail.ru</w:t>
        </w:r>
      </w:hyperlink>
      <w:hyperlink r:id="rId11" w:history="1">
        <w:r w:rsidRPr="00C01B00">
          <w:rPr>
            <w:rStyle w:val="a9"/>
            <w:b/>
            <w:color w:val="auto"/>
            <w:sz w:val="18"/>
            <w:u w:val="none"/>
          </w:rPr>
          <w:t>www.admugansk.ru</w:t>
        </w:r>
      </w:hyperlink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57E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49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082" w:type="dxa"/>
        <w:tblLayout w:type="fixed"/>
        <w:tblLook w:val="04A0" w:firstRow="1" w:lastRow="0" w:firstColumn="1" w:lastColumn="0" w:noHBand="0" w:noVBand="1"/>
      </w:tblPr>
      <w:tblGrid>
        <w:gridCol w:w="4367"/>
        <w:gridCol w:w="4715"/>
      </w:tblGrid>
      <w:tr w:rsidR="00C47B1F" w:rsidTr="001E2225">
        <w:trPr>
          <w:trHeight w:val="867"/>
        </w:trPr>
        <w:tc>
          <w:tcPr>
            <w:tcW w:w="4367" w:type="dxa"/>
          </w:tcPr>
          <w:p w:rsidR="00E56055" w:rsidRDefault="00E56055" w:rsidP="00A7321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715" w:type="dxa"/>
          </w:tcPr>
          <w:p w:rsidR="00C01B00" w:rsidRDefault="00C01B00" w:rsidP="00E41EA3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844D55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A92824">
        <w:rPr>
          <w:sz w:val="28"/>
        </w:rPr>
        <w:t>утверждённого решением Думы города Нефтеюганска от 27.09.2011 № 115-</w:t>
      </w:r>
      <w:r w:rsidR="00A92824">
        <w:rPr>
          <w:sz w:val="28"/>
          <w:lang w:val="en-US"/>
        </w:rPr>
        <w:t>V</w:t>
      </w:r>
      <w:r w:rsidR="00A92824">
        <w:rPr>
          <w:sz w:val="28"/>
        </w:rPr>
        <w:t xml:space="preserve">, </w:t>
      </w:r>
      <w:r>
        <w:rPr>
          <w:sz w:val="28"/>
        </w:rPr>
        <w:t>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 w:rsidR="00C01B00">
        <w:rPr>
          <w:sz w:val="28"/>
        </w:rPr>
        <w:t xml:space="preserve"> </w:t>
      </w:r>
      <w:r>
        <w:rPr>
          <w:sz w:val="28"/>
        </w:rPr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462405" w:rsidRPr="00A7640B" w:rsidRDefault="00D55BF1" w:rsidP="005F3FEC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A7640B">
        <w:rPr>
          <w:sz w:val="28"/>
        </w:rPr>
        <w:t xml:space="preserve">Предоставленный проект изменений соответствует </w:t>
      </w:r>
      <w:r w:rsidR="00C41148" w:rsidRPr="00A7640B">
        <w:rPr>
          <w:sz w:val="28"/>
        </w:rPr>
        <w:t>Порядку</w:t>
      </w:r>
      <w:r w:rsidRPr="00A7640B">
        <w:rPr>
          <w:sz w:val="28"/>
        </w:rPr>
        <w:t xml:space="preserve"> от </w:t>
      </w:r>
      <w:r w:rsidR="00C41148" w:rsidRPr="00A7640B">
        <w:rPr>
          <w:sz w:val="28"/>
        </w:rPr>
        <w:t>1</w:t>
      </w:r>
      <w:r w:rsidRPr="00A7640B">
        <w:rPr>
          <w:sz w:val="28"/>
        </w:rPr>
        <w:t>8.0</w:t>
      </w:r>
      <w:r w:rsidR="00C41148" w:rsidRPr="00A7640B">
        <w:rPr>
          <w:sz w:val="28"/>
        </w:rPr>
        <w:t>4</w:t>
      </w:r>
      <w:r w:rsidRPr="00A7640B">
        <w:rPr>
          <w:sz w:val="28"/>
        </w:rPr>
        <w:t>.201</w:t>
      </w:r>
      <w:r w:rsidR="00C41148" w:rsidRPr="00A7640B">
        <w:rPr>
          <w:sz w:val="28"/>
        </w:rPr>
        <w:t>9</w:t>
      </w:r>
      <w:r w:rsidRPr="00A7640B">
        <w:rPr>
          <w:sz w:val="28"/>
        </w:rPr>
        <w:t xml:space="preserve"> № </w:t>
      </w:r>
      <w:r w:rsidR="00C41148" w:rsidRPr="00A7640B">
        <w:rPr>
          <w:sz w:val="28"/>
        </w:rPr>
        <w:t>77</w:t>
      </w:r>
      <w:r w:rsidRPr="00A7640B">
        <w:rPr>
          <w:sz w:val="28"/>
        </w:rPr>
        <w:t>-нп</w:t>
      </w:r>
      <w:r w:rsidR="005F3FEC" w:rsidRPr="00A7640B">
        <w:rPr>
          <w:sz w:val="28"/>
        </w:rPr>
        <w:t>.</w:t>
      </w:r>
    </w:p>
    <w:p w:rsidR="00A92824" w:rsidRDefault="005F3FEC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7640B">
        <w:rPr>
          <w:sz w:val="28"/>
        </w:rPr>
        <w:t xml:space="preserve">3. </w:t>
      </w:r>
      <w:r w:rsidR="00844D55" w:rsidRPr="00844D55">
        <w:rPr>
          <w:sz w:val="28"/>
        </w:rPr>
        <w:t>Проектом изменений планируется</w:t>
      </w:r>
      <w:r w:rsidR="00A92824">
        <w:rPr>
          <w:sz w:val="28"/>
        </w:rPr>
        <w:t>:</w:t>
      </w:r>
    </w:p>
    <w:p w:rsidR="007972BC" w:rsidRDefault="00A92824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3.1. Уменьшить объём финансирования муниципальной программы</w:t>
      </w:r>
      <w:r w:rsidR="00382145">
        <w:rPr>
          <w:sz w:val="28"/>
        </w:rPr>
        <w:t xml:space="preserve"> </w:t>
      </w:r>
      <w:r w:rsidR="007972BC">
        <w:rPr>
          <w:sz w:val="28"/>
        </w:rPr>
        <w:t xml:space="preserve">за счёт средств местного бюджета </w:t>
      </w:r>
      <w:r w:rsidR="00382145">
        <w:rPr>
          <w:sz w:val="28"/>
        </w:rPr>
        <w:t>в 2020 году</w:t>
      </w:r>
      <w:r>
        <w:rPr>
          <w:sz w:val="28"/>
        </w:rPr>
        <w:t xml:space="preserve"> на 186,466 тыс. </w:t>
      </w:r>
      <w:r w:rsidR="00382145">
        <w:rPr>
          <w:sz w:val="28"/>
        </w:rPr>
        <w:t>рублей департаменту градостроительства и земельных отношений администрации города Нефтеюганска по программному мероприятию «Организационное обеспечение функционирования отрасли» в связи с перераспределением на непрограммные расходы в целях исполнения судебных решений</w:t>
      </w:r>
      <w:r w:rsidR="007972BC">
        <w:rPr>
          <w:sz w:val="28"/>
        </w:rPr>
        <w:t xml:space="preserve"> в размере 143,341 тыс. рублей</w:t>
      </w:r>
      <w:r w:rsidR="00382145">
        <w:rPr>
          <w:sz w:val="28"/>
        </w:rPr>
        <w:t>, а также на муниципальную программу «Доступная среда в городе Нефтеюганске</w:t>
      </w:r>
      <w:r w:rsidR="007972BC">
        <w:rPr>
          <w:sz w:val="28"/>
        </w:rPr>
        <w:t xml:space="preserve"> в размере 43,125 тыс. рублей</w:t>
      </w:r>
      <w:r w:rsidR="00382145">
        <w:rPr>
          <w:sz w:val="28"/>
        </w:rPr>
        <w:t>.</w:t>
      </w:r>
    </w:p>
    <w:p w:rsidR="00CF2532" w:rsidRDefault="007972BC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3.2. Перераспределение средств с программного мероприятия «Проектирование и строительство инженерных сетей для увел</w:t>
      </w:r>
      <w:r w:rsidR="004060F5">
        <w:rPr>
          <w:sz w:val="28"/>
        </w:rPr>
        <w:t>и</w:t>
      </w:r>
      <w:r>
        <w:rPr>
          <w:sz w:val="28"/>
        </w:rPr>
        <w:t>чения объёмов жилищного строительства</w:t>
      </w:r>
      <w:r w:rsidR="004060F5">
        <w:rPr>
          <w:sz w:val="28"/>
        </w:rPr>
        <w:t>, в т.ч. на возмещение части затрат по строительству систем инженерной инфраструктуры</w:t>
      </w:r>
      <w:r>
        <w:rPr>
          <w:sz w:val="28"/>
        </w:rPr>
        <w:t>»</w:t>
      </w:r>
      <w:r w:rsidR="004060F5">
        <w:rPr>
          <w:sz w:val="28"/>
        </w:rPr>
        <w:t xml:space="preserve"> на программное мероприятие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в сумме 28 093,134 тыс. рублей, в том числе 25 564,752 тыс. рублей – средства окружного бюджета, </w:t>
      </w:r>
      <w:r w:rsidR="00CF2532">
        <w:rPr>
          <w:sz w:val="28"/>
        </w:rPr>
        <w:t>2 528,382 тыс. рублей</w:t>
      </w:r>
      <w:r w:rsidR="009814AA">
        <w:rPr>
          <w:sz w:val="28"/>
        </w:rPr>
        <w:t xml:space="preserve"> – средства местного бюдже</w:t>
      </w:r>
      <w:bookmarkStart w:id="0" w:name="_GoBack"/>
      <w:bookmarkEnd w:id="0"/>
      <w:r w:rsidR="009814AA">
        <w:rPr>
          <w:sz w:val="28"/>
        </w:rPr>
        <w:t>та</w:t>
      </w:r>
      <w:r w:rsidR="00CF2532">
        <w:rPr>
          <w:sz w:val="28"/>
        </w:rPr>
        <w:t>.</w:t>
      </w:r>
    </w:p>
    <w:p w:rsidR="00A374DB" w:rsidRDefault="00CF2532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 связи с перераспределением финансовых средств, планируется уменьшение целевого показателя </w:t>
      </w:r>
      <w:r w:rsidR="00A374DB">
        <w:rPr>
          <w:sz w:val="28"/>
        </w:rPr>
        <w:t xml:space="preserve">в 2020 году </w:t>
      </w:r>
      <w:r>
        <w:rPr>
          <w:sz w:val="28"/>
        </w:rPr>
        <w:t>«Количество застройщиков, получивших субсидию на возмещение части застройщикам (инвесторам) по строительству систем инженерной инфраструктуры»</w:t>
      </w:r>
      <w:r w:rsidR="00A374DB">
        <w:rPr>
          <w:sz w:val="28"/>
        </w:rPr>
        <w:t xml:space="preserve"> с 1 до 0, а также предусмотрен новый целевой показатель «Количество освобождённых земельных участков» - 14.</w:t>
      </w:r>
    </w:p>
    <w:p w:rsidR="00A374DB" w:rsidRDefault="00A374DB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3.3. Изменение целевых показателей в соответствии с письмом соисполнителя муниципальной программы – департаментом жилищно-коммунального хозяйства администрации города Нефтеюганска:</w:t>
      </w:r>
    </w:p>
    <w:p w:rsidR="0041001A" w:rsidRDefault="00A374DB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3.3.1. </w:t>
      </w:r>
      <w:r w:rsidR="0041001A">
        <w:rPr>
          <w:sz w:val="28"/>
        </w:rPr>
        <w:t>Количество семей, расселённых из строений, приспособленных для проживания, семей. Проектом изменений планируется предусмотреть</w:t>
      </w:r>
      <w:r>
        <w:rPr>
          <w:sz w:val="28"/>
        </w:rPr>
        <w:t xml:space="preserve"> </w:t>
      </w:r>
      <w:r w:rsidR="0041001A">
        <w:rPr>
          <w:sz w:val="28"/>
        </w:rPr>
        <w:t>значение базового показателя – 625, значение показателя на момент окончания действия муниципальной программы – 625.</w:t>
      </w:r>
    </w:p>
    <w:p w:rsidR="0041001A" w:rsidRDefault="0041001A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3.3.2. Количество ликвидированных строений, приспособленных для проживания, строений. </w:t>
      </w:r>
      <w:r w:rsidRPr="0041001A">
        <w:rPr>
          <w:sz w:val="28"/>
        </w:rPr>
        <w:t>Проектом изменений планируется предусмотреть значени</w:t>
      </w:r>
      <w:r>
        <w:rPr>
          <w:sz w:val="28"/>
        </w:rPr>
        <w:t>е</w:t>
      </w:r>
      <w:r w:rsidRPr="0041001A">
        <w:rPr>
          <w:sz w:val="28"/>
        </w:rPr>
        <w:t xml:space="preserve"> базового показателя</w:t>
      </w:r>
      <w:r>
        <w:rPr>
          <w:sz w:val="28"/>
        </w:rPr>
        <w:t xml:space="preserve"> – 625, показателя 2020 года – 587, </w:t>
      </w:r>
      <w:r w:rsidR="00A374DB">
        <w:rPr>
          <w:sz w:val="28"/>
        </w:rPr>
        <w:t xml:space="preserve"> </w:t>
      </w:r>
      <w:r w:rsidRPr="0041001A">
        <w:rPr>
          <w:sz w:val="28"/>
        </w:rPr>
        <w:t>значение показателя на момент окончания действия муниципальной программы</w:t>
      </w:r>
      <w:r>
        <w:rPr>
          <w:sz w:val="28"/>
        </w:rPr>
        <w:t>- 625.</w:t>
      </w:r>
    </w:p>
    <w:p w:rsidR="0041001A" w:rsidRDefault="0041001A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Считаем необходимым отметить, что установление указанных значений показателей муниципальной программы не позволит оценить результат её реализации, а также сделать вывод об эффективности расходования бюджетных средств, поскольку значения показателей на начало действия муниципальной программы и на конец её реализации равны. </w:t>
      </w:r>
      <w:r w:rsidR="009814AA">
        <w:rPr>
          <w:sz w:val="28"/>
        </w:rPr>
        <w:t xml:space="preserve">А именно количество семей, </w:t>
      </w:r>
      <w:r w:rsidR="009814AA" w:rsidRPr="009814AA">
        <w:rPr>
          <w:sz w:val="28"/>
        </w:rPr>
        <w:t>расселённых из строений, приспособленных для проживания</w:t>
      </w:r>
      <w:r w:rsidR="009814AA">
        <w:rPr>
          <w:sz w:val="28"/>
        </w:rPr>
        <w:t>,</w:t>
      </w:r>
      <w:r w:rsidR="009814AA" w:rsidRPr="009814AA">
        <w:rPr>
          <w:sz w:val="28"/>
        </w:rPr>
        <w:t xml:space="preserve"> </w:t>
      </w:r>
      <w:r w:rsidR="009814AA">
        <w:rPr>
          <w:sz w:val="28"/>
        </w:rPr>
        <w:t xml:space="preserve">и количество </w:t>
      </w:r>
      <w:r w:rsidR="009814AA">
        <w:rPr>
          <w:sz w:val="28"/>
        </w:rPr>
        <w:lastRenderedPageBreak/>
        <w:t xml:space="preserve">ликвидированных строений, </w:t>
      </w:r>
      <w:r w:rsidR="009814AA" w:rsidRPr="009814AA">
        <w:rPr>
          <w:sz w:val="28"/>
        </w:rPr>
        <w:t>приспособленных для проживания</w:t>
      </w:r>
      <w:r w:rsidR="009814AA">
        <w:rPr>
          <w:sz w:val="28"/>
        </w:rPr>
        <w:t>,</w:t>
      </w:r>
      <w:r w:rsidR="009814AA" w:rsidRPr="009814AA">
        <w:rPr>
          <w:sz w:val="28"/>
        </w:rPr>
        <w:t xml:space="preserve"> </w:t>
      </w:r>
      <w:r w:rsidR="009814AA">
        <w:rPr>
          <w:sz w:val="28"/>
        </w:rPr>
        <w:t xml:space="preserve">за период действия программы не изменится.  </w:t>
      </w:r>
    </w:p>
    <w:p w:rsidR="00A92824" w:rsidRDefault="0041001A" w:rsidP="00E6759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814AA">
        <w:rPr>
          <w:sz w:val="28"/>
        </w:rPr>
        <w:t xml:space="preserve">На основании изложенного, рекомендуем пересмотреть проект изменений, в части планируемых целевых показателей муниципальной программы. </w:t>
      </w:r>
    </w:p>
    <w:p w:rsidR="00FC74A3" w:rsidRPr="00FC74A3" w:rsidRDefault="00FC74A3" w:rsidP="00805CFA">
      <w:pPr>
        <w:pStyle w:val="aa"/>
        <w:ind w:left="0" w:firstLine="709"/>
        <w:jc w:val="both"/>
        <w:rPr>
          <w:sz w:val="28"/>
          <w:szCs w:val="28"/>
        </w:rPr>
      </w:pPr>
      <w:r w:rsidRPr="00FC74A3">
        <w:rPr>
          <w:sz w:val="28"/>
          <w:szCs w:val="28"/>
        </w:rPr>
        <w:t xml:space="preserve">4. Финансовые показатели, содержащиеся в проекте изменений, соответствуют </w:t>
      </w:r>
      <w:r w:rsidR="000856B3">
        <w:rPr>
          <w:sz w:val="28"/>
          <w:szCs w:val="28"/>
        </w:rPr>
        <w:t>обоснованиям</w:t>
      </w:r>
      <w:r w:rsidRPr="00FC74A3">
        <w:rPr>
          <w:sz w:val="28"/>
          <w:szCs w:val="28"/>
        </w:rPr>
        <w:t>, предоставленн</w:t>
      </w:r>
      <w:r w:rsidR="000856B3">
        <w:rPr>
          <w:sz w:val="28"/>
          <w:szCs w:val="28"/>
        </w:rPr>
        <w:t>ым</w:t>
      </w:r>
      <w:r w:rsidRPr="00FC74A3">
        <w:rPr>
          <w:sz w:val="28"/>
          <w:szCs w:val="28"/>
        </w:rPr>
        <w:t xml:space="preserve"> на экспертизу.</w:t>
      </w:r>
    </w:p>
    <w:p w:rsidR="006A7639" w:rsidRPr="006A7639" w:rsidRDefault="006A7639" w:rsidP="006A76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639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6473D8">
        <w:rPr>
          <w:sz w:val="28"/>
          <w:szCs w:val="28"/>
        </w:rPr>
        <w:t>и</w:t>
      </w:r>
      <w:r w:rsidRPr="006A7639">
        <w:rPr>
          <w:sz w:val="28"/>
          <w:szCs w:val="28"/>
        </w:rPr>
        <w:t>, отражённ</w:t>
      </w:r>
      <w:r w:rsidR="006473D8">
        <w:rPr>
          <w:sz w:val="28"/>
          <w:szCs w:val="28"/>
        </w:rPr>
        <w:t>ой</w:t>
      </w:r>
      <w:r w:rsidRPr="006A7639">
        <w:rPr>
          <w:sz w:val="28"/>
          <w:szCs w:val="28"/>
        </w:rPr>
        <w:t xml:space="preserve"> в настоящем заключении. </w:t>
      </w:r>
    </w:p>
    <w:p w:rsidR="006A7639" w:rsidRPr="006A7639" w:rsidRDefault="006A7639" w:rsidP="006A76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639">
        <w:rPr>
          <w:sz w:val="28"/>
          <w:szCs w:val="28"/>
        </w:rPr>
        <w:t>Информацию о решении, принят</w:t>
      </w:r>
      <w:r w:rsidR="00772DEF">
        <w:rPr>
          <w:sz w:val="28"/>
          <w:szCs w:val="28"/>
        </w:rPr>
        <w:t>ом</w:t>
      </w:r>
      <w:r w:rsidRPr="006A7639">
        <w:rPr>
          <w:sz w:val="28"/>
          <w:szCs w:val="28"/>
        </w:rPr>
        <w:t xml:space="preserve"> по результатам рассмотрения настоящего заключении, направить в адрес Счётной палаты до </w:t>
      </w:r>
      <w:r w:rsidR="009814AA">
        <w:rPr>
          <w:sz w:val="28"/>
          <w:szCs w:val="28"/>
        </w:rPr>
        <w:t>29</w:t>
      </w:r>
      <w:r w:rsidR="007113A1">
        <w:rPr>
          <w:sz w:val="28"/>
          <w:szCs w:val="28"/>
        </w:rPr>
        <w:t>.0</w:t>
      </w:r>
      <w:r w:rsidR="009814AA">
        <w:rPr>
          <w:sz w:val="28"/>
          <w:szCs w:val="28"/>
        </w:rPr>
        <w:t>5</w:t>
      </w:r>
      <w:r w:rsidRPr="006A7639">
        <w:rPr>
          <w:sz w:val="28"/>
          <w:szCs w:val="28"/>
        </w:rPr>
        <w:t>.20</w:t>
      </w:r>
      <w:r w:rsidR="00713FB1">
        <w:rPr>
          <w:sz w:val="28"/>
          <w:szCs w:val="28"/>
        </w:rPr>
        <w:t>20</w:t>
      </w:r>
      <w:r w:rsidRPr="006A7639">
        <w:rPr>
          <w:sz w:val="28"/>
          <w:szCs w:val="28"/>
        </w:rPr>
        <w:t xml:space="preserve"> года.</w:t>
      </w:r>
    </w:p>
    <w:p w:rsidR="00FC74A3" w:rsidRPr="00700B54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</w:p>
    <w:p w:rsidR="00C47B1F" w:rsidRPr="00700B54" w:rsidRDefault="00C47B1F" w:rsidP="00844D5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B01A5" w:rsidRPr="00700B54" w:rsidRDefault="008B01A5" w:rsidP="003B4572">
      <w:pPr>
        <w:spacing w:line="276" w:lineRule="auto"/>
        <w:jc w:val="both"/>
        <w:rPr>
          <w:sz w:val="28"/>
          <w:szCs w:val="28"/>
        </w:rPr>
      </w:pPr>
    </w:p>
    <w:p w:rsidR="00C47B1F" w:rsidRDefault="009814AA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E67593">
        <w:rPr>
          <w:sz w:val="28"/>
        </w:rPr>
        <w:t>редседател</w:t>
      </w:r>
      <w:r>
        <w:rPr>
          <w:sz w:val="28"/>
        </w:rPr>
        <w:t>ь                                                                                           С.А. Гичкина</w:t>
      </w:r>
      <w:r w:rsidR="00E67593">
        <w:rPr>
          <w:sz w:val="28"/>
        </w:rPr>
        <w:t xml:space="preserve"> </w:t>
      </w:r>
    </w:p>
    <w:p w:rsidR="009D0BCE" w:rsidRDefault="009D0BCE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9814AA" w:rsidRDefault="009814AA">
      <w:pPr>
        <w:tabs>
          <w:tab w:val="left" w:pos="0"/>
        </w:tabs>
        <w:jc w:val="both"/>
        <w:rPr>
          <w:sz w:val="16"/>
          <w:szCs w:val="16"/>
        </w:rPr>
      </w:pPr>
    </w:p>
    <w:p w:rsidR="007113A1" w:rsidRDefault="007113A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EE2D33" w:rsidRDefault="00486C6D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>Исполнитель:</w:t>
      </w:r>
    </w:p>
    <w:p w:rsidR="00486C6D" w:rsidRPr="00EE2D33" w:rsidRDefault="009814AA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начальник</w:t>
      </w:r>
      <w:r w:rsidR="009A2424" w:rsidRPr="00EE2D33">
        <w:rPr>
          <w:sz w:val="20"/>
        </w:rPr>
        <w:t xml:space="preserve"> </w:t>
      </w:r>
      <w:r w:rsidR="00486C6D" w:rsidRPr="00EE2D33">
        <w:rPr>
          <w:sz w:val="20"/>
        </w:rPr>
        <w:t xml:space="preserve">инспекторского отдела № </w:t>
      </w:r>
      <w:r w:rsidR="00EE2D33" w:rsidRPr="00EE2D33">
        <w:rPr>
          <w:sz w:val="20"/>
        </w:rPr>
        <w:t>1</w:t>
      </w:r>
      <w:r w:rsidR="00486C6D" w:rsidRPr="00EE2D33">
        <w:rPr>
          <w:sz w:val="20"/>
        </w:rPr>
        <w:t xml:space="preserve"> </w:t>
      </w:r>
    </w:p>
    <w:p w:rsidR="00486C6D" w:rsidRPr="00EE2D33" w:rsidRDefault="00486C6D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 xml:space="preserve">Счётной палаты </w:t>
      </w:r>
      <w:r w:rsidR="00EE2D33" w:rsidRPr="00EE2D33">
        <w:rPr>
          <w:sz w:val="20"/>
        </w:rPr>
        <w:t>города Нефтеюганска</w:t>
      </w:r>
    </w:p>
    <w:p w:rsidR="00486C6D" w:rsidRPr="00EE2D33" w:rsidRDefault="009814AA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Портнова Людмила Николаевна</w:t>
      </w:r>
    </w:p>
    <w:p w:rsidR="00486C6D" w:rsidRPr="00EE2D33" w:rsidRDefault="00F94251">
      <w:pPr>
        <w:tabs>
          <w:tab w:val="left" w:pos="0"/>
        </w:tabs>
        <w:jc w:val="both"/>
        <w:rPr>
          <w:sz w:val="20"/>
        </w:rPr>
      </w:pPr>
      <w:r w:rsidRPr="00EE2D33">
        <w:rPr>
          <w:sz w:val="20"/>
        </w:rPr>
        <w:t>Тел. 8-(3463)-20</w:t>
      </w:r>
      <w:r w:rsidR="00EE2D33" w:rsidRPr="00EE2D33">
        <w:rPr>
          <w:sz w:val="20"/>
        </w:rPr>
        <w:t>-</w:t>
      </w:r>
      <w:r w:rsidR="009A2424" w:rsidRPr="00EE2D33">
        <w:rPr>
          <w:sz w:val="20"/>
        </w:rPr>
        <w:t>30</w:t>
      </w:r>
      <w:r w:rsidR="00EE2D33" w:rsidRPr="00EE2D33">
        <w:rPr>
          <w:sz w:val="20"/>
        </w:rPr>
        <w:t>-54</w:t>
      </w:r>
    </w:p>
    <w:sectPr w:rsidR="00486C6D" w:rsidRPr="00EE2D33" w:rsidSect="008B01A5">
      <w:headerReference w:type="default" r:id="rId12"/>
      <w:pgSz w:w="11906" w:h="16838"/>
      <w:pgMar w:top="1021" w:right="567" w:bottom="102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25" w:rsidRDefault="005E5F25">
      <w:r>
        <w:separator/>
      </w:r>
    </w:p>
  </w:endnote>
  <w:endnote w:type="continuationSeparator" w:id="0">
    <w:p w:rsidR="005E5F25" w:rsidRDefault="005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25" w:rsidRDefault="005E5F25">
      <w:r>
        <w:separator/>
      </w:r>
    </w:p>
  </w:footnote>
  <w:footnote w:type="continuationSeparator" w:id="0">
    <w:p w:rsidR="005E5F25" w:rsidRDefault="005E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E2225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28011A"/>
    <w:multiLevelType w:val="hybridMultilevel"/>
    <w:tmpl w:val="32BA9038"/>
    <w:lvl w:ilvl="0" w:tplc="560C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04489"/>
    <w:rsid w:val="00025344"/>
    <w:rsid w:val="00025F63"/>
    <w:rsid w:val="00036E5A"/>
    <w:rsid w:val="00042361"/>
    <w:rsid w:val="00066861"/>
    <w:rsid w:val="00072D5C"/>
    <w:rsid w:val="000856B3"/>
    <w:rsid w:val="000A5741"/>
    <w:rsid w:val="000B05C1"/>
    <w:rsid w:val="000C0F4B"/>
    <w:rsid w:val="000C20C7"/>
    <w:rsid w:val="000D0BE0"/>
    <w:rsid w:val="000E490E"/>
    <w:rsid w:val="00103DD7"/>
    <w:rsid w:val="001058DF"/>
    <w:rsid w:val="00111A29"/>
    <w:rsid w:val="00140BE1"/>
    <w:rsid w:val="00162670"/>
    <w:rsid w:val="001662BE"/>
    <w:rsid w:val="00172A27"/>
    <w:rsid w:val="001762D9"/>
    <w:rsid w:val="00187F16"/>
    <w:rsid w:val="00191761"/>
    <w:rsid w:val="001919C8"/>
    <w:rsid w:val="00191D1C"/>
    <w:rsid w:val="001967F7"/>
    <w:rsid w:val="001A748A"/>
    <w:rsid w:val="001B1328"/>
    <w:rsid w:val="001B621C"/>
    <w:rsid w:val="001C7FEC"/>
    <w:rsid w:val="001E2225"/>
    <w:rsid w:val="001F4A82"/>
    <w:rsid w:val="00212E89"/>
    <w:rsid w:val="00217913"/>
    <w:rsid w:val="002311A5"/>
    <w:rsid w:val="0023155C"/>
    <w:rsid w:val="0023728F"/>
    <w:rsid w:val="00251473"/>
    <w:rsid w:val="00262AA1"/>
    <w:rsid w:val="00263753"/>
    <w:rsid w:val="002728B5"/>
    <w:rsid w:val="0028344E"/>
    <w:rsid w:val="0028630C"/>
    <w:rsid w:val="002A59A7"/>
    <w:rsid w:val="002A63F2"/>
    <w:rsid w:val="002B74C3"/>
    <w:rsid w:val="002C33DA"/>
    <w:rsid w:val="002C506D"/>
    <w:rsid w:val="002C5EED"/>
    <w:rsid w:val="002F78DE"/>
    <w:rsid w:val="00315485"/>
    <w:rsid w:val="00316F81"/>
    <w:rsid w:val="0033775E"/>
    <w:rsid w:val="00345901"/>
    <w:rsid w:val="00382145"/>
    <w:rsid w:val="0038276C"/>
    <w:rsid w:val="003932AA"/>
    <w:rsid w:val="003A45A2"/>
    <w:rsid w:val="003B11D3"/>
    <w:rsid w:val="003B4572"/>
    <w:rsid w:val="003B5D4B"/>
    <w:rsid w:val="003C5792"/>
    <w:rsid w:val="003E127D"/>
    <w:rsid w:val="0040020E"/>
    <w:rsid w:val="004060F5"/>
    <w:rsid w:val="0041001A"/>
    <w:rsid w:val="00422F1B"/>
    <w:rsid w:val="00445774"/>
    <w:rsid w:val="00461361"/>
    <w:rsid w:val="00462405"/>
    <w:rsid w:val="00467D0A"/>
    <w:rsid w:val="0047582A"/>
    <w:rsid w:val="00475B43"/>
    <w:rsid w:val="00481482"/>
    <w:rsid w:val="00485F8A"/>
    <w:rsid w:val="00486C6D"/>
    <w:rsid w:val="00494C3E"/>
    <w:rsid w:val="0049528D"/>
    <w:rsid w:val="004A524D"/>
    <w:rsid w:val="004E3D2A"/>
    <w:rsid w:val="004E6340"/>
    <w:rsid w:val="004F08DF"/>
    <w:rsid w:val="005039C8"/>
    <w:rsid w:val="0051405F"/>
    <w:rsid w:val="00533C71"/>
    <w:rsid w:val="00535656"/>
    <w:rsid w:val="005410CB"/>
    <w:rsid w:val="00586CD9"/>
    <w:rsid w:val="005A0E74"/>
    <w:rsid w:val="005A4869"/>
    <w:rsid w:val="005B17FD"/>
    <w:rsid w:val="005E5F25"/>
    <w:rsid w:val="005F0AF4"/>
    <w:rsid w:val="005F3FEC"/>
    <w:rsid w:val="00616718"/>
    <w:rsid w:val="006225B3"/>
    <w:rsid w:val="006449FD"/>
    <w:rsid w:val="006473D8"/>
    <w:rsid w:val="0066114A"/>
    <w:rsid w:val="00663FA3"/>
    <w:rsid w:val="00671B5A"/>
    <w:rsid w:val="006A7639"/>
    <w:rsid w:val="006A7FAD"/>
    <w:rsid w:val="006D4727"/>
    <w:rsid w:val="006E07F1"/>
    <w:rsid w:val="006F57EA"/>
    <w:rsid w:val="00700B54"/>
    <w:rsid w:val="007113A1"/>
    <w:rsid w:val="00713FB1"/>
    <w:rsid w:val="00761658"/>
    <w:rsid w:val="00772DEF"/>
    <w:rsid w:val="00795456"/>
    <w:rsid w:val="007972BC"/>
    <w:rsid w:val="007A771C"/>
    <w:rsid w:val="007E57C0"/>
    <w:rsid w:val="00805CFA"/>
    <w:rsid w:val="008301D8"/>
    <w:rsid w:val="00844D55"/>
    <w:rsid w:val="00862343"/>
    <w:rsid w:val="0086259F"/>
    <w:rsid w:val="00865F46"/>
    <w:rsid w:val="00881315"/>
    <w:rsid w:val="0089604A"/>
    <w:rsid w:val="008B01A5"/>
    <w:rsid w:val="008E5066"/>
    <w:rsid w:val="00901AD2"/>
    <w:rsid w:val="009022D9"/>
    <w:rsid w:val="00933370"/>
    <w:rsid w:val="00941AB5"/>
    <w:rsid w:val="00952B64"/>
    <w:rsid w:val="009564B0"/>
    <w:rsid w:val="00966A98"/>
    <w:rsid w:val="00971E2A"/>
    <w:rsid w:val="009814AA"/>
    <w:rsid w:val="009A2424"/>
    <w:rsid w:val="009B224B"/>
    <w:rsid w:val="009C2636"/>
    <w:rsid w:val="009C28D7"/>
    <w:rsid w:val="009D0BCE"/>
    <w:rsid w:val="009F05E4"/>
    <w:rsid w:val="009F5049"/>
    <w:rsid w:val="009F7AEB"/>
    <w:rsid w:val="00A00259"/>
    <w:rsid w:val="00A04E77"/>
    <w:rsid w:val="00A232B7"/>
    <w:rsid w:val="00A25B98"/>
    <w:rsid w:val="00A30C32"/>
    <w:rsid w:val="00A374DB"/>
    <w:rsid w:val="00A61BDD"/>
    <w:rsid w:val="00A73216"/>
    <w:rsid w:val="00A7640B"/>
    <w:rsid w:val="00A81BD6"/>
    <w:rsid w:val="00A92824"/>
    <w:rsid w:val="00AA3586"/>
    <w:rsid w:val="00AA6D8A"/>
    <w:rsid w:val="00AD0D2D"/>
    <w:rsid w:val="00AD5D5A"/>
    <w:rsid w:val="00AE4134"/>
    <w:rsid w:val="00AF1BCE"/>
    <w:rsid w:val="00AF2590"/>
    <w:rsid w:val="00B1049E"/>
    <w:rsid w:val="00B25B5A"/>
    <w:rsid w:val="00B26813"/>
    <w:rsid w:val="00B61A7E"/>
    <w:rsid w:val="00B92558"/>
    <w:rsid w:val="00BA43CC"/>
    <w:rsid w:val="00BD6B31"/>
    <w:rsid w:val="00BF4A05"/>
    <w:rsid w:val="00C01B00"/>
    <w:rsid w:val="00C03EF4"/>
    <w:rsid w:val="00C41148"/>
    <w:rsid w:val="00C47B1F"/>
    <w:rsid w:val="00C52156"/>
    <w:rsid w:val="00C608F1"/>
    <w:rsid w:val="00C76F9A"/>
    <w:rsid w:val="00C81A17"/>
    <w:rsid w:val="00C83A7A"/>
    <w:rsid w:val="00C90D8B"/>
    <w:rsid w:val="00C919D0"/>
    <w:rsid w:val="00CA2AF2"/>
    <w:rsid w:val="00CA75A0"/>
    <w:rsid w:val="00CF2532"/>
    <w:rsid w:val="00D02DC5"/>
    <w:rsid w:val="00D069D8"/>
    <w:rsid w:val="00D16D06"/>
    <w:rsid w:val="00D22824"/>
    <w:rsid w:val="00D22D2F"/>
    <w:rsid w:val="00D55BF1"/>
    <w:rsid w:val="00D67231"/>
    <w:rsid w:val="00D772A1"/>
    <w:rsid w:val="00DB4EC3"/>
    <w:rsid w:val="00DD5D2F"/>
    <w:rsid w:val="00DE1680"/>
    <w:rsid w:val="00E17B7A"/>
    <w:rsid w:val="00E21540"/>
    <w:rsid w:val="00E41EA3"/>
    <w:rsid w:val="00E447EA"/>
    <w:rsid w:val="00E52811"/>
    <w:rsid w:val="00E56055"/>
    <w:rsid w:val="00E6001D"/>
    <w:rsid w:val="00E63835"/>
    <w:rsid w:val="00E67593"/>
    <w:rsid w:val="00E77CC7"/>
    <w:rsid w:val="00E82D37"/>
    <w:rsid w:val="00E84F57"/>
    <w:rsid w:val="00E92903"/>
    <w:rsid w:val="00EA0B68"/>
    <w:rsid w:val="00EB5E94"/>
    <w:rsid w:val="00EC08F9"/>
    <w:rsid w:val="00EC47D1"/>
    <w:rsid w:val="00EC59EB"/>
    <w:rsid w:val="00ED77A0"/>
    <w:rsid w:val="00EE2D33"/>
    <w:rsid w:val="00F03E7E"/>
    <w:rsid w:val="00F47516"/>
    <w:rsid w:val="00F81233"/>
    <w:rsid w:val="00F8763E"/>
    <w:rsid w:val="00F94251"/>
    <w:rsid w:val="00F97F16"/>
    <w:rsid w:val="00FB3E1F"/>
    <w:rsid w:val="00FC74A3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8193"/>
  <w15:docId w15:val="{5A7E086E-2BB0-4C7D-B688-A4ADB50C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2AAD65-7DCB-455C-8FB3-9B56074F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14</cp:revision>
  <cp:lastPrinted>2020-04-20T07:12:00Z</cp:lastPrinted>
  <dcterms:created xsi:type="dcterms:W3CDTF">2020-04-16T06:26:00Z</dcterms:created>
  <dcterms:modified xsi:type="dcterms:W3CDTF">2020-06-16T09:27:00Z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