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E6" w:rsidRPr="001600E6" w:rsidRDefault="001600E6" w:rsidP="001600E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Программа </w:t>
      </w:r>
    </w:p>
    <w:p w:rsidR="001600E6" w:rsidRPr="001600E6" w:rsidRDefault="001600E6" w:rsidP="001600E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профилактики нарушений обязательных требований, требований, установленных муниципальными правовыми актами, при осуществлении муниципального контроля на 2020 год и на плановый период 2021-2022 годов </w:t>
      </w:r>
    </w:p>
    <w:p w:rsidR="001600E6" w:rsidRPr="001600E6" w:rsidRDefault="001600E6" w:rsidP="001600E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00E6" w:rsidRPr="001600E6" w:rsidRDefault="001600E6" w:rsidP="001600E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ПАСПОРТ</w:t>
      </w:r>
    </w:p>
    <w:p w:rsidR="001600E6" w:rsidRPr="001600E6" w:rsidRDefault="001600E6" w:rsidP="001600E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программы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на 2020 год и на плановый период 2021-2022 годов</w:t>
      </w:r>
    </w:p>
    <w:p w:rsidR="001600E6" w:rsidRPr="001600E6" w:rsidRDefault="001600E6" w:rsidP="001600E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5656"/>
      </w:tblGrid>
      <w:tr w:rsidR="001600E6" w:rsidRPr="001600E6" w:rsidTr="008272C1">
        <w:tc>
          <w:tcPr>
            <w:tcW w:w="3794" w:type="dxa"/>
          </w:tcPr>
          <w:p w:rsidR="001600E6" w:rsidRPr="001600E6" w:rsidRDefault="001600E6" w:rsidP="001600E6">
            <w:pPr>
              <w:autoSpaceDE w:val="0"/>
              <w:autoSpaceDN w:val="0"/>
              <w:adjustRightInd w:val="0"/>
              <w:spacing w:after="0" w:line="240" w:lineRule="auto"/>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Наименование Программы</w:t>
            </w:r>
          </w:p>
        </w:tc>
        <w:tc>
          <w:tcPr>
            <w:tcW w:w="5812"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Программа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на 2020 год и на плановый период 2021 - 2022 годов (далее - Программа)</w:t>
            </w:r>
          </w:p>
        </w:tc>
      </w:tr>
      <w:tr w:rsidR="001600E6" w:rsidRPr="001600E6" w:rsidTr="008272C1">
        <w:tc>
          <w:tcPr>
            <w:tcW w:w="3794"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Правовые основания разработки Программы</w:t>
            </w:r>
          </w:p>
        </w:tc>
        <w:tc>
          <w:tcPr>
            <w:tcW w:w="5812"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Стандарт комплексной профилактики рисков причинения вреда охраняемым законом ценностям, утвержденный протоколом заседания проектного комитета приоритетной программы «Реформа контрольной и надзорной деятельности» от 27.03.2018 № 2</w:t>
            </w:r>
          </w:p>
        </w:tc>
      </w:tr>
      <w:tr w:rsidR="001600E6" w:rsidRPr="001600E6" w:rsidTr="008272C1">
        <w:tc>
          <w:tcPr>
            <w:tcW w:w="3794"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 xml:space="preserve">Разработчик Программы </w:t>
            </w:r>
          </w:p>
        </w:tc>
        <w:tc>
          <w:tcPr>
            <w:tcW w:w="5812"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Служба муниципального контроля администрации города Нефтеюганска</w:t>
            </w:r>
          </w:p>
        </w:tc>
      </w:tr>
      <w:tr w:rsidR="001600E6" w:rsidRPr="001600E6" w:rsidTr="008272C1">
        <w:tc>
          <w:tcPr>
            <w:tcW w:w="3794"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Цели Программы</w:t>
            </w:r>
          </w:p>
        </w:tc>
        <w:tc>
          <w:tcPr>
            <w:tcW w:w="5812"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-предупреждение нарушений обязательных требований (снижение числа нарушений обязательных требований), включая устранение причин, факторов и условий, способствующих возможному нарушению обязательных требований законодательства;</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-повышение прозрачности системы муниципального контроля;</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 xml:space="preserve">-создание мотивации у подконтрольных субъектов к добросовестному поведению и, как следствие, </w:t>
            </w:r>
            <w:r w:rsidRPr="001600E6">
              <w:rPr>
                <w:rFonts w:ascii="Times New Roman" w:eastAsia="Times New Roman" w:hAnsi="Times New Roman" w:cs="Times New Roman"/>
                <w:sz w:val="24"/>
                <w:szCs w:val="24"/>
                <w:lang w:eastAsia="ru-RU"/>
              </w:rPr>
              <w:lastRenderedPageBreak/>
              <w:t>снижение уровня ущерба охраняемым законом ценностям</w:t>
            </w:r>
          </w:p>
        </w:tc>
      </w:tr>
      <w:tr w:rsidR="001600E6" w:rsidRPr="001600E6" w:rsidTr="008272C1">
        <w:tc>
          <w:tcPr>
            <w:tcW w:w="3794"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lastRenderedPageBreak/>
              <w:t xml:space="preserve">Задачи Программы </w:t>
            </w:r>
          </w:p>
        </w:tc>
        <w:tc>
          <w:tcPr>
            <w:tcW w:w="5812"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-формирование единого понимания обязательных требований законодательства в соответствующей сфере у всех участников контрольной деятельности;</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(класса опасности), проведение профилактических мероприятий с учетом данных факторов;</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-определение перечня видов и сбор статистических данных, необходимых для организации профилактической работы;</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-повышение квалификации кадрового состава контрольных органов;</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tc>
      </w:tr>
      <w:tr w:rsidR="001600E6" w:rsidRPr="001600E6" w:rsidTr="008272C1">
        <w:tc>
          <w:tcPr>
            <w:tcW w:w="3794"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 xml:space="preserve">Сроки и этапы реализации Программы </w:t>
            </w:r>
          </w:p>
        </w:tc>
        <w:tc>
          <w:tcPr>
            <w:tcW w:w="5812"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2020 год, плановый период 2021-2022 годов</w:t>
            </w:r>
          </w:p>
        </w:tc>
      </w:tr>
      <w:tr w:rsidR="001600E6" w:rsidRPr="001600E6" w:rsidTr="008272C1">
        <w:tc>
          <w:tcPr>
            <w:tcW w:w="3794"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Ожидаемые конечные результаты реализации Программы</w:t>
            </w:r>
          </w:p>
        </w:tc>
        <w:tc>
          <w:tcPr>
            <w:tcW w:w="5812"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-увеличение доли законопослушных подконтрольных субъектов - развитие системы профилактических мероприятий службы муниципального контроля;</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-внедрение различных способов профилактики;</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-разработка и внедрение технологий профилактической работы внутри службы муниципального контроля;</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-разработка образцов эффективного, законопослушного поведения подконтрольных субъектов;</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-обеспечение квалификационной профилактической работы должностных лиц службы муниципального контроля;</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-повышение прозрачности деятельности службы муниципального контроля;</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-уменьшение административной нагрузки                               на подконтрольных субъектов;</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-повышение уровня правовой грамотности подконтрольных субъектов;</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lastRenderedPageBreak/>
              <w:t>-обеспечение единообразия понимания предмета контроля подконтрольными субъектами;</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-мотивация подконтрольных субъектов к добросовестному поведению</w:t>
            </w:r>
          </w:p>
        </w:tc>
      </w:tr>
      <w:tr w:rsidR="001600E6" w:rsidRPr="001600E6" w:rsidTr="008272C1">
        <w:tc>
          <w:tcPr>
            <w:tcW w:w="3794"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lastRenderedPageBreak/>
              <w:t>Структура Программы</w:t>
            </w:r>
          </w:p>
        </w:tc>
        <w:tc>
          <w:tcPr>
            <w:tcW w:w="5812" w:type="dxa"/>
          </w:tcPr>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Раздел 1. Аналитическая часть программы</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Раздел 2. План мероприятий по профилактике нарушений</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Раздел 3. Ресурсное обеспечение Программы</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Раздел 4. Отчетные показатели Программы.</w:t>
            </w:r>
          </w:p>
        </w:tc>
      </w:tr>
    </w:tbl>
    <w:p w:rsidR="001600E6" w:rsidRPr="001600E6" w:rsidRDefault="001600E6" w:rsidP="001600E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600E6" w:rsidRPr="001600E6" w:rsidRDefault="001600E6" w:rsidP="001600E6">
      <w:pPr>
        <w:autoSpaceDE w:val="0"/>
        <w:autoSpaceDN w:val="0"/>
        <w:adjustRightInd w:val="0"/>
        <w:spacing w:after="0" w:line="240" w:lineRule="auto"/>
        <w:ind w:firstLine="539"/>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Раздел 1.Аналитическая часть Программы</w:t>
      </w:r>
    </w:p>
    <w:p w:rsidR="001600E6" w:rsidRPr="001600E6" w:rsidRDefault="001600E6" w:rsidP="001600E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1.1.В соответствии с действующим законодательством и муниципальными правовыми актами администрации города Нефтеюганска в лице службы муниципального контроля (далее - Служба) осуществляются следующие виды муниципального контроля:</w:t>
      </w:r>
    </w:p>
    <w:p w:rsidR="001600E6" w:rsidRPr="001600E6" w:rsidRDefault="001600E6" w:rsidP="001600E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-муниципальный жилищный контроль;</w:t>
      </w:r>
    </w:p>
    <w:p w:rsidR="001600E6" w:rsidRPr="001600E6" w:rsidRDefault="001600E6" w:rsidP="001600E6">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1600E6">
        <w:rPr>
          <w:rFonts w:ascii="Times New Roman" w:eastAsia="Times New Roman" w:hAnsi="Times New Roman" w:cs="Times New Roman"/>
          <w:sz w:val="28"/>
          <w:szCs w:val="28"/>
          <w:lang w:eastAsia="ru-RU"/>
        </w:rPr>
        <w:t xml:space="preserve">-муниципальный </w:t>
      </w:r>
      <w:r w:rsidRPr="001600E6">
        <w:rPr>
          <w:rFonts w:ascii="Times New Roman" w:eastAsia="Times New Roman" w:hAnsi="Times New Roman" w:cs="Arial"/>
          <w:sz w:val="28"/>
          <w:szCs w:val="28"/>
          <w:lang w:eastAsia="ru-RU"/>
        </w:rPr>
        <w:t>контроль</w:t>
      </w:r>
      <w:r w:rsidRPr="001600E6">
        <w:rPr>
          <w:rFonts w:ascii="Times New Roman" w:eastAsia="Times New Roman" w:hAnsi="Times New Roman" w:cs="Arial"/>
          <w:sz w:val="20"/>
          <w:szCs w:val="20"/>
          <w:lang w:eastAsia="ru-RU"/>
        </w:rPr>
        <w:t xml:space="preserve"> </w:t>
      </w:r>
      <w:r w:rsidRPr="001600E6">
        <w:rPr>
          <w:rFonts w:ascii="Times New Roman" w:eastAsia="Times New Roman" w:hAnsi="Times New Roman" w:cs="Arial"/>
          <w:sz w:val="28"/>
          <w:szCs w:val="28"/>
          <w:lang w:eastAsia="ru-RU"/>
        </w:rPr>
        <w:t>сохранности автомобильных дорог местного значения в границах городского округа город Нефтеюганск;</w:t>
      </w:r>
    </w:p>
    <w:p w:rsidR="001600E6" w:rsidRPr="001600E6" w:rsidRDefault="001600E6" w:rsidP="001600E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-муниципальный земельный контроль;</w:t>
      </w:r>
    </w:p>
    <w:p w:rsidR="001600E6" w:rsidRPr="001600E6" w:rsidRDefault="001600E6" w:rsidP="001600E6">
      <w:pPr>
        <w:widowControl w:val="0"/>
        <w:autoSpaceDE w:val="0"/>
        <w:autoSpaceDN w:val="0"/>
        <w:adjustRightInd w:val="0"/>
        <w:spacing w:after="0" w:line="240" w:lineRule="auto"/>
        <w:ind w:firstLine="539"/>
        <w:jc w:val="both"/>
        <w:rPr>
          <w:rFonts w:ascii="Times New Roman" w:eastAsia="Times New Roman" w:hAnsi="Times New Roman" w:cs="Arial"/>
          <w:color w:val="000000"/>
          <w:spacing w:val="1"/>
          <w:sz w:val="28"/>
          <w:szCs w:val="28"/>
          <w:lang w:eastAsia="ru-RU"/>
        </w:rPr>
      </w:pPr>
      <w:r w:rsidRPr="001600E6">
        <w:rPr>
          <w:rFonts w:ascii="Times New Roman" w:eastAsia="Times New Roman" w:hAnsi="Times New Roman" w:cs="Arial"/>
          <w:sz w:val="28"/>
          <w:szCs w:val="28"/>
          <w:lang w:eastAsia="ru-RU"/>
        </w:rPr>
        <w:t>-</w:t>
      </w:r>
      <w:r w:rsidRPr="001600E6">
        <w:rPr>
          <w:rFonts w:ascii="Times New Roman" w:eastAsia="Times New Roman" w:hAnsi="Times New Roman" w:cs="Arial"/>
          <w:color w:val="000000"/>
          <w:spacing w:val="1"/>
          <w:sz w:val="28"/>
          <w:szCs w:val="28"/>
          <w:lang w:eastAsia="ru-RU"/>
        </w:rPr>
        <w:t>муниципальный контроль в области торговой деятельности;</w:t>
      </w:r>
    </w:p>
    <w:p w:rsidR="001600E6" w:rsidRPr="001600E6" w:rsidRDefault="001600E6" w:rsidP="001600E6">
      <w:pPr>
        <w:widowControl w:val="0"/>
        <w:autoSpaceDE w:val="0"/>
        <w:autoSpaceDN w:val="0"/>
        <w:adjustRightInd w:val="0"/>
        <w:spacing w:after="0" w:line="240" w:lineRule="auto"/>
        <w:ind w:firstLine="539"/>
        <w:jc w:val="both"/>
        <w:rPr>
          <w:rFonts w:ascii="Times New Roman" w:eastAsia="Times New Roman" w:hAnsi="Times New Roman" w:cs="Arial"/>
          <w:sz w:val="28"/>
          <w:szCs w:val="28"/>
          <w:lang w:eastAsia="ru-RU"/>
        </w:rPr>
      </w:pPr>
      <w:r w:rsidRPr="001600E6">
        <w:rPr>
          <w:rFonts w:ascii="Times New Roman" w:eastAsia="Times New Roman" w:hAnsi="Times New Roman" w:cs="Arial"/>
          <w:sz w:val="28"/>
          <w:szCs w:val="28"/>
          <w:lang w:eastAsia="ru-RU"/>
        </w:rPr>
        <w:t>-муниципальный контроль за соблюдением Правил благоустройства территории муниципального образования город Нефтеюганск;</w:t>
      </w:r>
    </w:p>
    <w:p w:rsidR="001600E6" w:rsidRPr="001600E6" w:rsidRDefault="001600E6" w:rsidP="001600E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-муниципальный лесной контроль;</w:t>
      </w:r>
    </w:p>
    <w:p w:rsidR="001600E6" w:rsidRPr="001600E6" w:rsidRDefault="001600E6" w:rsidP="001600E6">
      <w:pPr>
        <w:spacing w:after="0" w:line="240" w:lineRule="auto"/>
        <w:ind w:firstLine="567"/>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-муниципальный контроль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город Нефтеюганск.</w:t>
      </w:r>
    </w:p>
    <w:p w:rsidR="001600E6" w:rsidRPr="001600E6" w:rsidRDefault="001600E6" w:rsidP="001600E6">
      <w:pPr>
        <w:widowControl w:val="0"/>
        <w:autoSpaceDE w:val="0"/>
        <w:autoSpaceDN w:val="0"/>
        <w:adjustRightInd w:val="0"/>
        <w:spacing w:after="0" w:line="240" w:lineRule="auto"/>
        <w:ind w:firstLine="539"/>
        <w:jc w:val="both"/>
        <w:rPr>
          <w:rFonts w:ascii="Times New Roman" w:eastAsia="Times New Roman" w:hAnsi="Times New Roman" w:cs="Calibri"/>
          <w:sz w:val="28"/>
          <w:szCs w:val="28"/>
          <w:lang w:eastAsia="ru-RU"/>
        </w:rPr>
      </w:pPr>
      <w:r w:rsidRPr="001600E6">
        <w:rPr>
          <w:rFonts w:ascii="Times New Roman" w:eastAsia="Times New Roman" w:hAnsi="Times New Roman" w:cs="Arial"/>
          <w:sz w:val="28"/>
          <w:szCs w:val="28"/>
          <w:lang w:eastAsia="ru-RU"/>
        </w:rPr>
        <w:t xml:space="preserve"> </w:t>
      </w:r>
      <w:r w:rsidRPr="001600E6">
        <w:rPr>
          <w:rFonts w:ascii="Times New Roman" w:eastAsia="Times New Roman" w:hAnsi="Times New Roman" w:cs="Calibri"/>
          <w:sz w:val="28"/>
          <w:szCs w:val="28"/>
          <w:lang w:eastAsia="ru-RU"/>
        </w:rPr>
        <w:t>Программа реализуется по всем видам муниципального контроля, осуществляемым на территории города Нефтеюганска.</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1.2.Муниципальный жилищный контроль.</w:t>
      </w:r>
    </w:p>
    <w:p w:rsidR="001600E6" w:rsidRPr="001600E6" w:rsidRDefault="001600E6" w:rsidP="001600E6">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600E6">
        <w:rPr>
          <w:rFonts w:ascii="Times New Roman" w:eastAsia="Times New Roman" w:hAnsi="Times New Roman" w:cs="Times New Roman"/>
          <w:bCs/>
          <w:sz w:val="28"/>
          <w:szCs w:val="28"/>
          <w:lang w:eastAsia="ru-RU"/>
        </w:rPr>
        <w:t>В качестве подконтрольных субъектов выступают юридические лица, осуществляющие предпринимательскую деятельность по управлению многоквартирными домами, товарищества собственников жилья, общее количество которых составляет 23 единицы.</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w:t>
      </w:r>
      <w:r w:rsidRPr="001600E6">
        <w:rPr>
          <w:rFonts w:ascii="Times New Roman" w:eastAsia="Times New Roman" w:hAnsi="Times New Roman" w:cs="Times New Roman"/>
          <w:i/>
          <w:sz w:val="28"/>
          <w:szCs w:val="28"/>
          <w:lang w:eastAsia="ru-RU"/>
        </w:rPr>
        <w:t xml:space="preserve"> </w:t>
      </w:r>
      <w:r w:rsidRPr="001600E6">
        <w:rPr>
          <w:rFonts w:ascii="Times New Roman" w:eastAsia="Times New Roman" w:hAnsi="Times New Roman" w:cs="Times New Roman"/>
          <w:sz w:val="28"/>
          <w:szCs w:val="28"/>
          <w:lang w:eastAsia="ru-RU"/>
        </w:rPr>
        <w:t>и гражданами обязательных требований, требований, установленных муниципальными правовыми актами, а также по организации и проведению мероприятий по контролю, осуществляемых без взаимодействия с юридическими лицами в сфере жилищных правоотношений.</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 </w:t>
      </w:r>
    </w:p>
    <w:p w:rsidR="001600E6" w:rsidRPr="001600E6" w:rsidRDefault="001600E6" w:rsidP="001600E6">
      <w:pPr>
        <w:autoSpaceDE w:val="0"/>
        <w:autoSpaceDN w:val="0"/>
        <w:adjustRightInd w:val="0"/>
        <w:spacing w:after="0" w:line="240" w:lineRule="auto"/>
        <w:ind w:firstLine="708"/>
        <w:jc w:val="both"/>
        <w:rPr>
          <w:rFonts w:ascii="Times New Roman" w:eastAsia="Calibri" w:hAnsi="Times New Roman" w:cs="Courier New"/>
          <w:sz w:val="28"/>
          <w:szCs w:val="28"/>
          <w:lang w:eastAsia="ru-RU"/>
        </w:rPr>
      </w:pPr>
      <w:r w:rsidRPr="001600E6">
        <w:rPr>
          <w:rFonts w:ascii="Times New Roman" w:eastAsia="Calibri" w:hAnsi="Times New Roman" w:cs="Courier New"/>
          <w:sz w:val="28"/>
          <w:szCs w:val="28"/>
          <w:lang w:eastAsia="ru-RU"/>
        </w:rPr>
        <w:t>-Жилищный кодекс Российской Федерации;</w:t>
      </w:r>
    </w:p>
    <w:p w:rsidR="001600E6" w:rsidRPr="001600E6" w:rsidRDefault="001600E6" w:rsidP="001600E6">
      <w:pPr>
        <w:autoSpaceDE w:val="0"/>
        <w:autoSpaceDN w:val="0"/>
        <w:adjustRightInd w:val="0"/>
        <w:spacing w:after="0" w:line="240" w:lineRule="auto"/>
        <w:ind w:firstLine="708"/>
        <w:jc w:val="both"/>
        <w:rPr>
          <w:rFonts w:ascii="Times New Roman" w:eastAsia="Calibri" w:hAnsi="Times New Roman" w:cs="Courier New"/>
          <w:sz w:val="28"/>
          <w:szCs w:val="28"/>
          <w:lang w:eastAsia="ru-RU"/>
        </w:rPr>
      </w:pPr>
      <w:r w:rsidRPr="001600E6">
        <w:rPr>
          <w:rFonts w:ascii="Times New Roman" w:eastAsia="Calibri" w:hAnsi="Times New Roman" w:cs="Courier New"/>
          <w:sz w:val="28"/>
          <w:szCs w:val="28"/>
          <w:lang w:eastAsia="ru-RU"/>
        </w:rPr>
        <w:lastRenderedPageBreak/>
        <w:t>-Кодекс Российской Федерации «Об административных правонарушениях»;</w:t>
      </w:r>
    </w:p>
    <w:p w:rsidR="001600E6" w:rsidRPr="001600E6" w:rsidRDefault="001600E6" w:rsidP="001600E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600E6">
        <w:rPr>
          <w:rFonts w:ascii="Times New Roman" w:eastAsia="Times New Roman" w:hAnsi="Times New Roman" w:cs="Times New Roman"/>
          <w:sz w:val="28"/>
          <w:szCs w:val="28"/>
          <w:lang w:eastAsia="ru-RU"/>
        </w:rPr>
        <w:t>-Федеральный закон от 02.05.2006 № 59-ФЗ «О порядке рассмотрения обращений граждан Российской Федерации»;</w:t>
      </w:r>
    </w:p>
    <w:p w:rsidR="001600E6" w:rsidRPr="001600E6" w:rsidRDefault="001600E6" w:rsidP="001600E6">
      <w:pPr>
        <w:autoSpaceDE w:val="0"/>
        <w:autoSpaceDN w:val="0"/>
        <w:adjustRightInd w:val="0"/>
        <w:spacing w:after="0" w:line="240" w:lineRule="auto"/>
        <w:ind w:firstLine="708"/>
        <w:jc w:val="both"/>
        <w:rPr>
          <w:rFonts w:ascii="Times New Roman" w:eastAsia="Calibri" w:hAnsi="Times New Roman" w:cs="Courier New"/>
          <w:sz w:val="28"/>
          <w:szCs w:val="28"/>
          <w:lang w:eastAsia="ru-RU"/>
        </w:rPr>
      </w:pPr>
      <w:r w:rsidRPr="001600E6">
        <w:rPr>
          <w:rFonts w:ascii="Times New Roman" w:eastAsia="Calibri" w:hAnsi="Times New Roman" w:cs="Courier New"/>
          <w:sz w:val="28"/>
          <w:szCs w:val="28"/>
          <w:lang w:eastAsia="ru-RU"/>
        </w:rPr>
        <w:t xml:space="preserve">-Федеральный закон от 06.10.2003 № 131-ФЗ «Об общих принципах организации местного самоуправления в Российской Федерации»; </w:t>
      </w:r>
    </w:p>
    <w:p w:rsidR="001600E6" w:rsidRPr="001600E6" w:rsidRDefault="001600E6" w:rsidP="001600E6">
      <w:pPr>
        <w:autoSpaceDE w:val="0"/>
        <w:autoSpaceDN w:val="0"/>
        <w:adjustRightInd w:val="0"/>
        <w:spacing w:after="0" w:line="240" w:lineRule="auto"/>
        <w:ind w:firstLine="708"/>
        <w:jc w:val="both"/>
        <w:rPr>
          <w:rFonts w:ascii="Times New Roman" w:eastAsia="Calibri" w:hAnsi="Times New Roman" w:cs="Courier New"/>
          <w:sz w:val="28"/>
          <w:szCs w:val="28"/>
          <w:lang w:eastAsia="ru-RU"/>
        </w:rPr>
      </w:pPr>
      <w:r w:rsidRPr="001600E6">
        <w:rPr>
          <w:rFonts w:ascii="Times New Roman" w:eastAsia="Calibri" w:hAnsi="Times New Roman" w:cs="Courier New"/>
          <w:sz w:val="28"/>
          <w:szCs w:val="28"/>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Calibri" w:hAnsi="Times New Roman" w:cs="Courier New"/>
          <w:sz w:val="28"/>
          <w:szCs w:val="28"/>
          <w:lang w:eastAsia="ru-RU"/>
        </w:rPr>
        <w:t>-</w:t>
      </w:r>
      <w:r w:rsidRPr="001600E6">
        <w:rPr>
          <w:rFonts w:ascii="Times New Roman" w:eastAsia="Times New Roman" w:hAnsi="Times New Roman" w:cs="Times New Roman"/>
          <w:sz w:val="28"/>
          <w:szCs w:val="28"/>
          <w:lang w:eastAsia="ru-RU"/>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600E6" w:rsidRPr="001600E6" w:rsidRDefault="001600E6" w:rsidP="001600E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600E6">
        <w:rPr>
          <w:rFonts w:ascii="Times New Roman" w:eastAsia="Times New Roman" w:hAnsi="Times New Roman" w:cs="Times New Roman"/>
          <w:sz w:val="28"/>
          <w:szCs w:val="28"/>
          <w:lang w:eastAsia="ru-RU"/>
        </w:rPr>
        <w:t>-Постановление Правительства Российской Федерации от 21.01.2006              № 25 «Об утверждении Правил пользования жилыми помещениями»;</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-Постановление Правительства </w:t>
      </w:r>
      <w:r w:rsidRPr="001600E6">
        <w:rPr>
          <w:rFonts w:ascii="Times New Roman" w:eastAsia="Times New Roman" w:hAnsi="Times New Roman" w:cs="Times New Roman" w:hint="eastAsia"/>
          <w:sz w:val="28"/>
          <w:szCs w:val="28"/>
          <w:lang w:eastAsia="ru-RU"/>
        </w:rPr>
        <w:t>Российской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Федерации</w:t>
      </w:r>
      <w:r w:rsidRPr="001600E6">
        <w:rPr>
          <w:rFonts w:ascii="Times New Roman" w:eastAsia="Times New Roman" w:hAnsi="Times New Roman" w:cs="Times New Roman"/>
          <w:sz w:val="28"/>
          <w:szCs w:val="28"/>
          <w:lang w:eastAsia="ru-RU"/>
        </w:rPr>
        <w:t xml:space="preserve">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-Постановление Правительства Российской Федерации от 15.05.2013               № 416 «О порядке осуществления деятельности по управлению многоквартирными домами»;</w:t>
      </w:r>
    </w:p>
    <w:p w:rsidR="001600E6" w:rsidRPr="001600E6" w:rsidRDefault="001600E6" w:rsidP="001600E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-Постановление Госстроя </w:t>
      </w:r>
      <w:r w:rsidRPr="001600E6">
        <w:rPr>
          <w:rFonts w:ascii="Times New Roman" w:eastAsia="Times New Roman" w:hAnsi="Times New Roman" w:cs="Times New Roman" w:hint="eastAsia"/>
          <w:sz w:val="28"/>
          <w:szCs w:val="28"/>
          <w:lang w:eastAsia="ru-RU"/>
        </w:rPr>
        <w:t>Российской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Федерации</w:t>
      </w:r>
      <w:r w:rsidRPr="001600E6">
        <w:rPr>
          <w:rFonts w:ascii="Times New Roman" w:eastAsia="Times New Roman" w:hAnsi="Times New Roman" w:cs="Times New Roman"/>
          <w:sz w:val="28"/>
          <w:szCs w:val="28"/>
          <w:lang w:eastAsia="ru-RU"/>
        </w:rPr>
        <w:t xml:space="preserve"> от 27.09.2003 № 170 «Об утверждении Правил и норм технической эксплуатации жилищного фонда»;</w:t>
      </w:r>
    </w:p>
    <w:p w:rsidR="001600E6" w:rsidRPr="001600E6" w:rsidRDefault="001600E6" w:rsidP="001600E6">
      <w:pPr>
        <w:autoSpaceDE w:val="0"/>
        <w:autoSpaceDN w:val="0"/>
        <w:adjustRightInd w:val="0"/>
        <w:spacing w:after="0" w:line="240" w:lineRule="auto"/>
        <w:ind w:firstLine="708"/>
        <w:jc w:val="both"/>
        <w:rPr>
          <w:rFonts w:ascii="Times New Roman" w:eastAsia="Calibri" w:hAnsi="Times New Roman" w:cs="Courier New"/>
          <w:sz w:val="28"/>
          <w:szCs w:val="28"/>
          <w:lang w:eastAsia="ru-RU"/>
        </w:rPr>
      </w:pPr>
      <w:r w:rsidRPr="001600E6">
        <w:rPr>
          <w:rFonts w:ascii="Times New Roman" w:eastAsia="Calibri" w:hAnsi="Times New Roman" w:cs="Courier New"/>
          <w:sz w:val="28"/>
          <w:szCs w:val="28"/>
          <w:lang w:eastAsia="ru-RU"/>
        </w:rPr>
        <w:t>-Закон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Calibri" w:hAnsi="Times New Roman" w:cs="Courier New"/>
          <w:sz w:val="28"/>
          <w:szCs w:val="28"/>
          <w:lang w:eastAsia="ru-RU"/>
        </w:rPr>
        <w:t>-постановление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lastRenderedPageBreak/>
        <w:tab/>
        <w:t xml:space="preserve">-постановление администрации города Нефтеюганска от 21.02.2019                 № 41-нп «Об утверждении административного регламента осуществления муниципального жилищного контроля на территории города Нефтеюганска».                </w:t>
      </w:r>
    </w:p>
    <w:p w:rsidR="001600E6" w:rsidRPr="001600E6" w:rsidRDefault="001600E6" w:rsidP="001600E6">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1600E6">
        <w:rPr>
          <w:rFonts w:ascii="Times New Roman" w:eastAsia="Times New Roman" w:hAnsi="Times New Roman" w:cs="Times New Roman"/>
          <w:bCs/>
          <w:sz w:val="28"/>
          <w:szCs w:val="28"/>
          <w:lang w:eastAsia="ru-RU"/>
        </w:rPr>
        <w:t xml:space="preserve">В соответствии с постановлением администрации города Нефтеюганска   от 12.11.2018 № 575-п «Об утверждении ежегодного плана проведения плановых проверок юридических лиц и индивидуальных предпринимателей на 2019 год» на 2019 год отсутствуют субъекты, в отношении которых можно было провести плановые проверки по соблюдению   обязательных требований, установленных в отношении муниципального жилищного фонда федеральными законами и законами Ханты-Мансийского автономного округа - Югры в области жилищных отношений. </w:t>
      </w:r>
    </w:p>
    <w:p w:rsidR="001600E6" w:rsidRPr="001600E6" w:rsidRDefault="001600E6" w:rsidP="001600E6">
      <w:pPr>
        <w:autoSpaceDE w:val="0"/>
        <w:autoSpaceDN w:val="0"/>
        <w:spacing w:after="0" w:line="240" w:lineRule="auto"/>
        <w:ind w:firstLine="567"/>
        <w:jc w:val="both"/>
        <w:rPr>
          <w:rFonts w:ascii="Times New Roman" w:eastAsia="Calibri" w:hAnsi="Times New Roman" w:cs="Times New Roman"/>
          <w:sz w:val="28"/>
          <w:szCs w:val="28"/>
          <w:lang w:eastAsia="ru-RU"/>
        </w:rPr>
      </w:pPr>
      <w:r w:rsidRPr="001600E6">
        <w:rPr>
          <w:rFonts w:ascii="Times New Roman" w:eastAsia="Times New Roman" w:hAnsi="Times New Roman" w:cs="Times New Roman"/>
          <w:spacing w:val="1"/>
          <w:sz w:val="28"/>
          <w:szCs w:val="28"/>
          <w:lang w:eastAsia="ru-RU"/>
        </w:rPr>
        <w:t>В 2019 году проведена 131 внеплановая проверка, из них:                                      31 - документарная, 92 - выездных, 8 - документарно-выездных. По обращениям граждан и юридических лиц - проведено 79 проверок.                              В 2018 году проведено 115 проверок, что на 12% меньше показателей текущего года.</w:t>
      </w:r>
    </w:p>
    <w:p w:rsidR="001600E6" w:rsidRPr="001600E6" w:rsidRDefault="001600E6" w:rsidP="001600E6">
      <w:pPr>
        <w:autoSpaceDE w:val="0"/>
        <w:autoSpaceDN w:val="0"/>
        <w:spacing w:after="0" w:line="240" w:lineRule="auto"/>
        <w:ind w:firstLine="567"/>
        <w:jc w:val="both"/>
        <w:rPr>
          <w:rFonts w:ascii="Times New Roman" w:eastAsia="Times New Roman" w:hAnsi="Times New Roman" w:cs="Times New Roman"/>
          <w:spacing w:val="1"/>
          <w:sz w:val="28"/>
          <w:szCs w:val="28"/>
          <w:lang w:eastAsia="ru-RU"/>
        </w:rPr>
      </w:pPr>
      <w:r w:rsidRPr="001600E6">
        <w:rPr>
          <w:rFonts w:ascii="Times New Roman" w:eastAsia="Times New Roman" w:hAnsi="Times New Roman" w:cs="Times New Roman"/>
          <w:spacing w:val="1"/>
          <w:sz w:val="28"/>
          <w:szCs w:val="28"/>
          <w:lang w:eastAsia="ru-RU"/>
        </w:rPr>
        <w:t>По результатам проверок выдано 59 предписаний об устранении выявленных нарушений, что на 17% больше, чем в 2018 году                                         (49 предписаний).</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rPr>
      </w:pPr>
      <w:r w:rsidRPr="001600E6">
        <w:rPr>
          <w:rFonts w:ascii="Times New Roman" w:eastAsia="Times New Roman" w:hAnsi="Times New Roman" w:cs="Times New Roman"/>
          <w:sz w:val="28"/>
          <w:szCs w:val="28"/>
        </w:rPr>
        <w:t xml:space="preserve">Всего в 2019 году проведено 3 плановых (рейдовых) задания. Составлено 18 актов, по результатам которых вынесено 8 мотивированных представлений о проведении внеплановых выездных проверок. Кроме того, выдано                               16 предостережений о недопустимости нарушения обязательных требований, подачи юридическим лицом, индивидуальным предпринимателем. </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rPr>
      </w:pPr>
      <w:r w:rsidRPr="001600E6">
        <w:rPr>
          <w:rFonts w:ascii="Times New Roman" w:eastAsia="Times New Roman" w:hAnsi="Times New Roman" w:cs="Times New Roman"/>
          <w:sz w:val="28"/>
          <w:szCs w:val="28"/>
        </w:rPr>
        <w:t>В целях принятия решения о возбуждении дела об административном правонарушении, предусмотренного частью 2 статьи 14.1.3 КоАП РФ, Службой направлены 5 материалов проверок в Нефтеюганский отдел инспектирования Службы жилищного и строительного надзора Ханты-Мансийского автономного округа – Югры. Управляющие компании привлечены к административной ответственности за правонарушение, предусмотренное частью 2 статьи 14.1.3 КоАП РФ за осуществление предпринимательской деятельности по управлению многоквартирными домами с нарушением лицензионных требований. Общая сумма наложенных административных штрафов в 2019 году составила 875 000 рублей, в 2018 году общая сумма наложенных штрафов составила 441 000 рублей.</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rPr>
      </w:pPr>
      <w:r w:rsidRPr="001600E6">
        <w:rPr>
          <w:rFonts w:ascii="Times New Roman" w:eastAsia="Times New Roman" w:hAnsi="Times New Roman" w:cs="Times New Roman"/>
          <w:sz w:val="28"/>
          <w:szCs w:val="28"/>
          <w:lang w:eastAsia="ru-RU"/>
        </w:rPr>
        <w:t>1.3.Муниципальный контроль</w:t>
      </w:r>
      <w:r w:rsidRPr="001600E6">
        <w:rPr>
          <w:rFonts w:ascii="Times New Roman" w:eastAsia="Times New Roman" w:hAnsi="Times New Roman" w:cs="Times New Roman"/>
          <w:b/>
          <w:sz w:val="20"/>
          <w:szCs w:val="20"/>
          <w:lang w:eastAsia="ru-RU"/>
        </w:rPr>
        <w:t xml:space="preserve"> </w:t>
      </w:r>
      <w:r w:rsidRPr="001600E6">
        <w:rPr>
          <w:rFonts w:ascii="Times New Roman" w:eastAsia="Times New Roman" w:hAnsi="Times New Roman" w:cs="Times New Roman"/>
          <w:sz w:val="28"/>
          <w:szCs w:val="28"/>
          <w:lang w:eastAsia="ru-RU"/>
        </w:rPr>
        <w:t>сохранности автомобильных дорог местного значения в границах городского округа  город Нефтеюганск.</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В качестве подконтрольных субъектов выступают юридические лица и индивидуальные предприниматели, являющиеся субъектами правоотношений в сфере дорожной деятельности.</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Предметом муниципального</w:t>
      </w:r>
      <w:r w:rsidRPr="001600E6">
        <w:rPr>
          <w:rFonts w:ascii="Times New Roman" w:eastAsia="Times New Roman" w:hAnsi="Times New Roman" w:cs="Courier New"/>
          <w:sz w:val="28"/>
          <w:szCs w:val="28"/>
          <w:lang w:eastAsia="ru-RU"/>
        </w:rPr>
        <w:t xml:space="preserve"> контроля за</w:t>
      </w:r>
      <w:r w:rsidRPr="001600E6">
        <w:rPr>
          <w:rFonts w:ascii="Times New Roman" w:eastAsia="Times New Roman" w:hAnsi="Times New Roman" w:cs="Courier New"/>
          <w:sz w:val="20"/>
          <w:szCs w:val="20"/>
          <w:lang w:eastAsia="ru-RU"/>
        </w:rPr>
        <w:t xml:space="preserve"> </w:t>
      </w:r>
      <w:r w:rsidRPr="001600E6">
        <w:rPr>
          <w:rFonts w:ascii="Times New Roman" w:eastAsia="Times New Roman" w:hAnsi="Times New Roman" w:cs="Courier New"/>
          <w:sz w:val="28"/>
          <w:szCs w:val="28"/>
          <w:lang w:eastAsia="ru-RU"/>
        </w:rPr>
        <w:t>сохранностью автомобильных дорог местного значения в границах городского округа  город Нефтеюганск</w:t>
      </w:r>
      <w:r w:rsidRPr="001600E6">
        <w:rPr>
          <w:rFonts w:ascii="Times New Roman" w:eastAsia="Times New Roman" w:hAnsi="Times New Roman" w:cs="Times New Roman"/>
          <w:sz w:val="28"/>
          <w:szCs w:val="28"/>
          <w:lang w:eastAsia="ru-RU"/>
        </w:rPr>
        <w:t xml:space="preserve"> является организация и проведение контрольных мероприятий в отношении соблюдения юридическими лицами, индивидуальными предпринимателями</w:t>
      </w:r>
      <w:r w:rsidRPr="001600E6">
        <w:rPr>
          <w:rFonts w:ascii="Times New Roman" w:eastAsia="Times New Roman" w:hAnsi="Times New Roman" w:cs="Times New Roman"/>
          <w:i/>
          <w:sz w:val="28"/>
          <w:szCs w:val="28"/>
          <w:lang w:eastAsia="ru-RU"/>
        </w:rPr>
        <w:t xml:space="preserve"> </w:t>
      </w:r>
      <w:r w:rsidRPr="001600E6">
        <w:rPr>
          <w:rFonts w:ascii="Times New Roman" w:eastAsia="Times New Roman" w:hAnsi="Times New Roman" w:cs="Times New Roman"/>
          <w:sz w:val="28"/>
          <w:szCs w:val="28"/>
          <w:lang w:eastAsia="ru-RU"/>
        </w:rPr>
        <w:lastRenderedPageBreak/>
        <w:t>обязательных требований, требований, установленных муниципальными правовыми актами,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области дорожной деятельности в границах красных линий автомобильных дорог местного значения.</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Обязательные требования, требования, установленные муниципальными правовыми актами в сфере осуществления муниципального земельного  контроля, регламентированы следующими правовыми актами: </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-Гражданский кодекс Российской Федерации;</w:t>
      </w:r>
    </w:p>
    <w:p w:rsidR="001600E6" w:rsidRPr="001600E6" w:rsidRDefault="001600E6" w:rsidP="001600E6">
      <w:pPr>
        <w:spacing w:after="0" w:line="240" w:lineRule="auto"/>
        <w:ind w:firstLine="709"/>
        <w:jc w:val="both"/>
        <w:rPr>
          <w:rFonts w:ascii="Calibri" w:eastAsia="Times New Roman" w:hAnsi="Calibri" w:cs="Times New Roman"/>
          <w:sz w:val="28"/>
          <w:szCs w:val="28"/>
          <w:lang w:eastAsia="ru-RU"/>
        </w:rPr>
      </w:pPr>
      <w:r w:rsidRPr="001600E6">
        <w:rPr>
          <w:rFonts w:ascii="Times New Roman" w:eastAsia="Times New Roman" w:hAnsi="Times New Roman" w:cs="Times New Roman"/>
          <w:sz w:val="28"/>
          <w:szCs w:val="28"/>
          <w:lang w:eastAsia="ru-RU"/>
        </w:rPr>
        <w:t>-Кодекс Российской</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Федерации</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об</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административных</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правонарушениях</w:t>
      </w:r>
      <w:r w:rsidRPr="001600E6">
        <w:rPr>
          <w:rFonts w:ascii="Calibri" w:eastAsia="Times New Roman" w:hAnsi="Calibri" w:cs="Times New Roman"/>
          <w:sz w:val="28"/>
          <w:szCs w:val="28"/>
          <w:lang w:eastAsia="ru-RU"/>
        </w:rPr>
        <w:t>;</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-Федеральный закон от 10.12.1995 № 196-ФЗ «О безопасности дорожного движения»;</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rPr>
      </w:pPr>
      <w:r w:rsidRPr="001600E6">
        <w:rPr>
          <w:rFonts w:ascii="Times New Roman" w:eastAsia="Times New Roman" w:hAnsi="Times New Roman" w:cs="Times New Roman"/>
          <w:sz w:val="28"/>
          <w:szCs w:val="28"/>
          <w:lang w:eastAsia="ru-RU"/>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rPr>
        <w:t>-</w:t>
      </w:r>
      <w:r w:rsidRPr="001600E6">
        <w:rPr>
          <w:rFonts w:ascii="Times New Roman" w:eastAsia="Times New Roman" w:hAnsi="Times New Roman" w:cs="Times New Roman"/>
          <w:sz w:val="28"/>
          <w:szCs w:val="28"/>
          <w:lang w:eastAsia="ru-RU"/>
        </w:rPr>
        <w:t>Федеральный закон от 02.05.2006 № 59-ФЗ «О порядке рассмотрения обращений граждан Российской Федерации»;</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-Закон Ханты-Мансийского автономного округа - Югры от 22.02.2008             № 3-оз «О регулировании отдельных вопросов в области использования автомобильных дорог и осуществления дорожной деятельности в Ханты-Мансийском автономном округе – Югре»; </w:t>
      </w:r>
    </w:p>
    <w:p w:rsidR="001600E6" w:rsidRPr="001600E6" w:rsidRDefault="001600E6" w:rsidP="001600E6">
      <w:pPr>
        <w:spacing w:after="0" w:line="240" w:lineRule="auto"/>
        <w:ind w:firstLine="709"/>
        <w:jc w:val="both"/>
        <w:rPr>
          <w:rFonts w:ascii="Calibri" w:eastAsia="Times New Roman" w:hAnsi="Calibri" w:cs="Times New Roman"/>
          <w:sz w:val="28"/>
          <w:szCs w:val="28"/>
          <w:lang w:eastAsia="ru-RU"/>
        </w:rPr>
      </w:pPr>
      <w:r w:rsidRPr="001600E6">
        <w:rPr>
          <w:rFonts w:ascii="Times New Roman" w:eastAsia="Times New Roman" w:hAnsi="Times New Roman" w:cs="Times New Roman"/>
          <w:sz w:val="28"/>
          <w:szCs w:val="28"/>
          <w:lang w:eastAsia="ru-RU"/>
        </w:rPr>
        <w:t>-постановление администрации города Нефтеюганска от 21.02.2019                   № 39-нп «Об утверждении административного регламента осуществления муниципального контроля за обеспечением</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сохранности</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автомобильных</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дорог</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местного</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значения</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в</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границах</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городского</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округа</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город</w:t>
      </w:r>
      <w:r w:rsidRPr="001600E6">
        <w:rPr>
          <w:rFonts w:ascii="Pragmatica" w:eastAsia="Times New Roman" w:hAnsi="Pragmatica" w:cs="Times New Roman"/>
          <w:sz w:val="28"/>
          <w:szCs w:val="28"/>
          <w:lang w:eastAsia="ru-RU"/>
        </w:rPr>
        <w:t xml:space="preserve"> </w:t>
      </w:r>
      <w:r w:rsidRPr="001600E6">
        <w:rPr>
          <w:rFonts w:ascii="Pragmatica" w:eastAsia="Times New Roman" w:hAnsi="Pragmatica" w:cs="Times New Roman" w:hint="eastAsia"/>
          <w:sz w:val="28"/>
          <w:szCs w:val="28"/>
          <w:lang w:eastAsia="ru-RU"/>
        </w:rPr>
        <w:t>Нефтеюганск</w:t>
      </w:r>
      <w:r w:rsidRPr="001600E6">
        <w:rPr>
          <w:rFonts w:ascii="Times New Roman" w:eastAsia="Times New Roman" w:hAnsi="Times New Roman" w:cs="Times New Roman"/>
          <w:sz w:val="28"/>
          <w:szCs w:val="28"/>
          <w:lang w:eastAsia="ru-RU"/>
        </w:rPr>
        <w:t xml:space="preserve">».  </w:t>
      </w:r>
      <w:r w:rsidRPr="001600E6">
        <w:rPr>
          <w:rFonts w:ascii="Calibri" w:eastAsia="Times New Roman" w:hAnsi="Calibri" w:cs="Times New Roman"/>
          <w:sz w:val="28"/>
          <w:szCs w:val="28"/>
          <w:lang w:eastAsia="ru-RU"/>
        </w:rPr>
        <w:t xml:space="preserve">                     </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rPr>
      </w:pPr>
      <w:r w:rsidRPr="001600E6">
        <w:rPr>
          <w:rFonts w:ascii="Times New Roman" w:eastAsia="Times New Roman" w:hAnsi="Times New Roman" w:cs="Times New Roman"/>
          <w:sz w:val="28"/>
          <w:szCs w:val="28"/>
        </w:rPr>
        <w:t xml:space="preserve">В соответствии с ежегодным планом проведения плановых проверок юридических лиц и индивидуальных предпринимателей на 2019 год, утвержденным постановлением администрации города Нефтеюганска от 12.11.2018 № 575-п, проведена плановая документарная проверка в отношении Нефтеюганского городского муниципального унитарного предприятия «Универсал сервис». По итогам проверки нарушений не выявлено. За отчетный период в Службу не поступали обращения граждан, юридических лиц, содержащие требования о проведении проверок в отношении  «хозяйствующих субъектов», которые по их мнению нарушают обязательные требования, оценка соблюдения которых является предметом  </w:t>
      </w:r>
      <w:r w:rsidRPr="001600E6">
        <w:rPr>
          <w:rFonts w:ascii="Times New Roman" w:eastAsia="Times New Roman" w:hAnsi="Times New Roman" w:cs="Times New Roman"/>
          <w:sz w:val="28"/>
          <w:szCs w:val="28"/>
        </w:rPr>
        <w:lastRenderedPageBreak/>
        <w:t>муниципального  контроля</w:t>
      </w:r>
      <w:r w:rsidRPr="001600E6">
        <w:rPr>
          <w:rFonts w:ascii="Times New Roman" w:eastAsia="Times New Roman" w:hAnsi="Times New Roman" w:cs="Times New Roman"/>
          <w:sz w:val="24"/>
          <w:szCs w:val="24"/>
        </w:rPr>
        <w:t xml:space="preserve"> </w:t>
      </w:r>
      <w:r w:rsidRPr="001600E6">
        <w:rPr>
          <w:rFonts w:ascii="Times New Roman" w:eastAsia="Times New Roman" w:hAnsi="Times New Roman" w:cs="Times New Roman"/>
          <w:sz w:val="28"/>
          <w:szCs w:val="28"/>
        </w:rPr>
        <w:t>сохранности автомобильных дорог местного значения в границах  города Нефтеюганска, в связи с чем, внеплановые проверки по данному виду контроля не проводились.</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rPr>
      </w:pPr>
      <w:r w:rsidRPr="001600E6">
        <w:rPr>
          <w:rFonts w:ascii="Times New Roman" w:eastAsia="Times New Roman" w:hAnsi="Times New Roman" w:cs="Times New Roman"/>
          <w:sz w:val="28"/>
          <w:szCs w:val="28"/>
        </w:rPr>
        <w:t>В 2018 году в рамках осуществления м</w:t>
      </w:r>
      <w:r w:rsidRPr="001600E6">
        <w:rPr>
          <w:rFonts w:ascii="Times New Roman" w:eastAsia="Times New Roman" w:hAnsi="Times New Roman" w:cs="Times New Roman"/>
          <w:sz w:val="28"/>
          <w:szCs w:val="28"/>
          <w:lang w:eastAsia="ru-RU"/>
        </w:rPr>
        <w:t>униципального контроля за сохранностью автомобильных дорог местного значения в границах городского округа город Нефтеюганск</w:t>
      </w:r>
      <w:r w:rsidRPr="001600E6">
        <w:rPr>
          <w:rFonts w:ascii="Times New Roman" w:eastAsia="Times New Roman" w:hAnsi="Times New Roman" w:cs="Times New Roman"/>
          <w:sz w:val="28"/>
          <w:szCs w:val="28"/>
        </w:rPr>
        <w:t xml:space="preserve"> плановые и внеплановые проверки не проводились, ввиду того, что полномочиями по данному виду контроля служба наделена с 01.01.2019. </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rPr>
      </w:pPr>
      <w:r w:rsidRPr="001600E6">
        <w:rPr>
          <w:rFonts w:ascii="Times New Roman" w:eastAsia="Times New Roman" w:hAnsi="Times New Roman" w:cs="Times New Roman"/>
          <w:sz w:val="28"/>
          <w:szCs w:val="28"/>
        </w:rPr>
        <w:t>1.4.Муниципальный земельный контроль.</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В качестве подконтрольных субъектов выступают юридические лица и индивидуальные предприниматели, являющиеся субъектами земельных правоотношений.</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Предметом муниципального</w:t>
      </w:r>
      <w:r w:rsidRPr="001600E6">
        <w:rPr>
          <w:rFonts w:ascii="Times New Roman" w:eastAsia="Times New Roman" w:hAnsi="Times New Roman" w:cs="Courier New"/>
          <w:sz w:val="28"/>
          <w:szCs w:val="28"/>
          <w:lang w:eastAsia="ru-RU"/>
        </w:rPr>
        <w:t xml:space="preserve"> земельного контроля </w:t>
      </w:r>
      <w:r w:rsidRPr="001600E6">
        <w:rPr>
          <w:rFonts w:ascii="Times New Roman" w:eastAsia="Times New Roman" w:hAnsi="Times New Roman" w:cs="Times New Roman"/>
          <w:sz w:val="28"/>
          <w:szCs w:val="28"/>
          <w:lang w:eastAsia="ru-RU"/>
        </w:rPr>
        <w:t>является организация и проведение контрольных мероприятий в отношении соблюдения юридическими лицами, индивидуальными предпринимателями</w:t>
      </w:r>
      <w:r w:rsidRPr="001600E6">
        <w:rPr>
          <w:rFonts w:ascii="Times New Roman" w:eastAsia="Times New Roman" w:hAnsi="Times New Roman" w:cs="Times New Roman"/>
          <w:i/>
          <w:sz w:val="28"/>
          <w:szCs w:val="28"/>
          <w:lang w:eastAsia="ru-RU"/>
        </w:rPr>
        <w:t xml:space="preserve"> </w:t>
      </w:r>
      <w:r w:rsidRPr="001600E6">
        <w:rPr>
          <w:rFonts w:ascii="Times New Roman" w:eastAsia="Times New Roman" w:hAnsi="Times New Roman" w:cs="Times New Roman"/>
          <w:sz w:val="28"/>
          <w:szCs w:val="28"/>
          <w:lang w:eastAsia="ru-RU"/>
        </w:rPr>
        <w:t>и гражданами</w:t>
      </w:r>
      <w:r w:rsidRPr="001600E6">
        <w:rPr>
          <w:rFonts w:ascii="Times New Roman" w:eastAsia="Times New Roman" w:hAnsi="Times New Roman" w:cs="Times New Roman"/>
          <w:i/>
          <w:sz w:val="28"/>
          <w:szCs w:val="28"/>
          <w:lang w:eastAsia="ru-RU"/>
        </w:rPr>
        <w:t xml:space="preserve">  </w:t>
      </w:r>
      <w:r w:rsidRPr="001600E6">
        <w:rPr>
          <w:rFonts w:ascii="Times New Roman" w:eastAsia="Times New Roman" w:hAnsi="Times New Roman" w:cs="Times New Roman"/>
          <w:sz w:val="28"/>
          <w:szCs w:val="28"/>
          <w:lang w:eastAsia="ru-RU"/>
        </w:rPr>
        <w:t>обязательных требований, требований, установленных муниципальными правовыми актами,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области охраны и использования земель.</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Обязательные требования, требования, установленные муниципальными правовыми актами в сфере осуществления муниципального земельного  контроля, регламентированы следующими правовыми актами: </w:t>
      </w:r>
    </w:p>
    <w:p w:rsidR="001600E6" w:rsidRPr="001600E6" w:rsidRDefault="001600E6" w:rsidP="001600E6">
      <w:pPr>
        <w:autoSpaceDE w:val="0"/>
        <w:autoSpaceDN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1600E6">
        <w:rPr>
          <w:rFonts w:ascii="Times New Roman" w:eastAsia="Times New Roman" w:hAnsi="Times New Roman" w:cs="Times New Roman"/>
          <w:color w:val="000000"/>
          <w:spacing w:val="1"/>
          <w:sz w:val="28"/>
          <w:szCs w:val="28"/>
          <w:lang w:eastAsia="ru-RU"/>
        </w:rPr>
        <w:t>-Земельный кодекс Российской Федерации;</w:t>
      </w:r>
    </w:p>
    <w:p w:rsidR="001600E6" w:rsidRPr="001600E6" w:rsidRDefault="001600E6" w:rsidP="001600E6">
      <w:pPr>
        <w:autoSpaceDE w:val="0"/>
        <w:autoSpaceDN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1600E6">
        <w:rPr>
          <w:rFonts w:ascii="Times New Roman" w:eastAsia="Times New Roman" w:hAnsi="Times New Roman" w:cs="Times New Roman"/>
          <w:color w:val="000000"/>
          <w:spacing w:val="1"/>
          <w:sz w:val="28"/>
          <w:szCs w:val="28"/>
          <w:lang w:eastAsia="ru-RU"/>
        </w:rPr>
        <w:t>-Кодекс Российской Федерации об административных правонарушениях;</w:t>
      </w:r>
    </w:p>
    <w:p w:rsidR="001600E6" w:rsidRPr="001600E6" w:rsidRDefault="001600E6" w:rsidP="001600E6">
      <w:pPr>
        <w:autoSpaceDE w:val="0"/>
        <w:autoSpaceDN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1600E6">
        <w:rPr>
          <w:rFonts w:ascii="Times New Roman" w:eastAsia="Times New Roman" w:hAnsi="Times New Roman" w:cs="Times New Roman"/>
          <w:color w:val="000000"/>
          <w:spacing w:val="1"/>
          <w:sz w:val="28"/>
          <w:szCs w:val="28"/>
          <w:lang w:eastAsia="ru-RU"/>
        </w:rPr>
        <w:t>-Федеральный закон от 06.10.2003 № 131-ФЗ «Об общих принципах организации местного самоуправления в Российской Федерации»;</w:t>
      </w:r>
    </w:p>
    <w:p w:rsidR="001600E6" w:rsidRPr="001600E6" w:rsidRDefault="001600E6" w:rsidP="001600E6">
      <w:pPr>
        <w:autoSpaceDE w:val="0"/>
        <w:autoSpaceDN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1600E6">
        <w:rPr>
          <w:rFonts w:ascii="Times New Roman" w:eastAsia="Times New Roman" w:hAnsi="Times New Roman" w:cs="Times New Roman"/>
          <w:color w:val="000000"/>
          <w:spacing w:val="1"/>
          <w:sz w:val="28"/>
          <w:szCs w:val="28"/>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0E6" w:rsidRPr="001600E6" w:rsidRDefault="001600E6" w:rsidP="001600E6">
      <w:pPr>
        <w:autoSpaceDE w:val="0"/>
        <w:autoSpaceDN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1600E6">
        <w:rPr>
          <w:rFonts w:ascii="Times New Roman" w:eastAsia="Times New Roman" w:hAnsi="Times New Roman" w:cs="Times New Roman"/>
          <w:color w:val="000000"/>
          <w:spacing w:val="1"/>
          <w:sz w:val="28"/>
          <w:szCs w:val="28"/>
          <w:lang w:eastAsia="ru-RU"/>
        </w:rPr>
        <w:t xml:space="preserve">-Федеральный закон от 02.05.2006 № 59-ФЗ «О порядке рассмотрения обращений граждан Российской Федерации»; </w:t>
      </w:r>
    </w:p>
    <w:p w:rsidR="001600E6" w:rsidRPr="001600E6" w:rsidRDefault="001600E6" w:rsidP="001600E6">
      <w:pPr>
        <w:autoSpaceDE w:val="0"/>
        <w:autoSpaceDN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1600E6">
        <w:rPr>
          <w:rFonts w:ascii="Times New Roman" w:eastAsia="Times New Roman" w:hAnsi="Times New Roman" w:cs="Times New Roman"/>
          <w:color w:val="000000"/>
          <w:spacing w:val="1"/>
          <w:sz w:val="28"/>
          <w:szCs w:val="28"/>
          <w:lang w:eastAsia="ru-RU"/>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1600E6" w:rsidRPr="001600E6" w:rsidRDefault="001600E6" w:rsidP="001600E6">
      <w:pPr>
        <w:autoSpaceDE w:val="0"/>
        <w:autoSpaceDN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1600E6">
        <w:rPr>
          <w:rFonts w:ascii="Times New Roman" w:eastAsia="Times New Roman" w:hAnsi="Times New Roman" w:cs="Times New Roman"/>
          <w:color w:val="000000"/>
          <w:spacing w:val="1"/>
          <w:sz w:val="28"/>
          <w:szCs w:val="28"/>
          <w:lang w:eastAsia="ru-RU"/>
        </w:rPr>
        <w:t xml:space="preserve">-Закон Ханты-Мансийского автономного округа - Югры от 11.06.2010               № 102-оз «Об административных правонарушениях»; </w:t>
      </w:r>
    </w:p>
    <w:p w:rsidR="001600E6" w:rsidRPr="001600E6" w:rsidRDefault="001600E6" w:rsidP="001600E6">
      <w:pPr>
        <w:autoSpaceDE w:val="0"/>
        <w:autoSpaceDN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1600E6">
        <w:rPr>
          <w:rFonts w:ascii="Times New Roman" w:eastAsia="Times New Roman" w:hAnsi="Times New Roman" w:cs="Times New Roman"/>
          <w:color w:val="000000"/>
          <w:spacing w:val="1"/>
          <w:sz w:val="28"/>
          <w:szCs w:val="28"/>
          <w:lang w:eastAsia="ru-RU"/>
        </w:rPr>
        <w:t>-постановление Правительства Ханты-Мансийского автономного округа - Югры от 14.08.2015 № 257-п «О Порядке осуществления муниципального земельного контроля в Ханты-Мансийском автономном округе – Югре»;</w:t>
      </w:r>
    </w:p>
    <w:p w:rsidR="001600E6" w:rsidRPr="001600E6" w:rsidRDefault="001600E6" w:rsidP="001600E6">
      <w:pPr>
        <w:autoSpaceDE w:val="0"/>
        <w:autoSpaceDN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1600E6">
        <w:rPr>
          <w:rFonts w:ascii="Times New Roman" w:eastAsia="Times New Roman" w:hAnsi="Times New Roman" w:cs="Times New Roman"/>
          <w:color w:val="000000"/>
          <w:spacing w:val="1"/>
          <w:sz w:val="28"/>
          <w:szCs w:val="28"/>
          <w:lang w:eastAsia="ru-RU"/>
        </w:rPr>
        <w:lastRenderedPageBreak/>
        <w:t xml:space="preserve"> -приказ Департамента экономического развития Ханты-Мансийского автономного округа – Югры от 24.12.2010 № 1-нп «Об утверждении Порядка разработка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w:t>
      </w:r>
    </w:p>
    <w:p w:rsidR="001600E6" w:rsidRPr="001600E6" w:rsidRDefault="001600E6" w:rsidP="001600E6">
      <w:pPr>
        <w:autoSpaceDE w:val="0"/>
        <w:autoSpaceDN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1600E6">
        <w:rPr>
          <w:rFonts w:ascii="Times New Roman" w:eastAsia="Times New Roman" w:hAnsi="Times New Roman" w:cs="Times New Roman"/>
          <w:color w:val="000000"/>
          <w:spacing w:val="1"/>
          <w:sz w:val="28"/>
          <w:szCs w:val="28"/>
          <w:lang w:eastAsia="ru-RU"/>
        </w:rPr>
        <w:t xml:space="preserve">-постановление администрации города Нефтеюганска от 11.10.2018                       № 152-нп «Об утверждении административного регламента исполнения муниципальной функции «Осуществление муниципального земельного контроля в границах муниципального образования город Нефтеюганск»;                    </w:t>
      </w:r>
    </w:p>
    <w:p w:rsidR="001600E6" w:rsidRPr="001600E6" w:rsidRDefault="001600E6" w:rsidP="001600E6">
      <w:pPr>
        <w:autoSpaceDE w:val="0"/>
        <w:autoSpaceDN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1600E6">
        <w:rPr>
          <w:rFonts w:ascii="Times New Roman" w:eastAsia="Times New Roman" w:hAnsi="Times New Roman" w:cs="Times New Roman"/>
          <w:color w:val="000000"/>
          <w:spacing w:val="1"/>
          <w:sz w:val="28"/>
          <w:szCs w:val="28"/>
          <w:lang w:eastAsia="ru-RU"/>
        </w:rPr>
        <w:t xml:space="preserve">-постановление администрации города Нефтеюганска от 11.04.2019                   № 75-нп «О Порядке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органов местного самоуправления, порядке оформления их результатов при осуществлении муниципального земельного контроля в границах муниципального образования город Нефтеюганск».  </w:t>
      </w:r>
    </w:p>
    <w:p w:rsidR="001600E6" w:rsidRPr="001600E6" w:rsidRDefault="001600E6" w:rsidP="001600E6">
      <w:pPr>
        <w:autoSpaceDE w:val="0"/>
        <w:autoSpaceDN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1600E6">
        <w:rPr>
          <w:rFonts w:ascii="Times New Roman" w:eastAsia="Times New Roman" w:hAnsi="Times New Roman" w:cs="Times New Roman" w:hint="eastAsia"/>
          <w:color w:val="000000"/>
          <w:spacing w:val="1"/>
          <w:sz w:val="28"/>
          <w:szCs w:val="28"/>
          <w:lang w:eastAsia="ru-RU"/>
        </w:rPr>
        <w:t>В</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соответствии</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с</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постановлением</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администрации</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города</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Нефтеюганска</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от</w:t>
      </w:r>
      <w:r w:rsidRPr="001600E6">
        <w:rPr>
          <w:rFonts w:ascii="Times New Roman" w:eastAsia="Times New Roman" w:hAnsi="Times New Roman" w:cs="Times New Roman"/>
          <w:color w:val="000000"/>
          <w:spacing w:val="1"/>
          <w:sz w:val="28"/>
          <w:szCs w:val="28"/>
          <w:lang w:eastAsia="ru-RU"/>
        </w:rPr>
        <w:t xml:space="preserve"> 12.11.2018 </w:t>
      </w:r>
      <w:r w:rsidRPr="001600E6">
        <w:rPr>
          <w:rFonts w:ascii="Times New Roman" w:eastAsia="Times New Roman" w:hAnsi="Times New Roman" w:cs="Times New Roman" w:hint="eastAsia"/>
          <w:color w:val="000000"/>
          <w:spacing w:val="1"/>
          <w:sz w:val="28"/>
          <w:szCs w:val="28"/>
          <w:lang w:eastAsia="ru-RU"/>
        </w:rPr>
        <w:t>№</w:t>
      </w:r>
      <w:r w:rsidRPr="001600E6">
        <w:rPr>
          <w:rFonts w:ascii="Times New Roman" w:eastAsia="Times New Roman" w:hAnsi="Times New Roman" w:cs="Times New Roman"/>
          <w:color w:val="000000"/>
          <w:spacing w:val="1"/>
          <w:sz w:val="28"/>
          <w:szCs w:val="28"/>
          <w:lang w:eastAsia="ru-RU"/>
        </w:rPr>
        <w:t xml:space="preserve"> 575-</w:t>
      </w:r>
      <w:r w:rsidRPr="001600E6">
        <w:rPr>
          <w:rFonts w:ascii="Times New Roman" w:eastAsia="Times New Roman" w:hAnsi="Times New Roman" w:cs="Times New Roman" w:hint="eastAsia"/>
          <w:color w:val="000000"/>
          <w:spacing w:val="1"/>
          <w:sz w:val="28"/>
          <w:szCs w:val="28"/>
          <w:lang w:eastAsia="ru-RU"/>
        </w:rPr>
        <w:t>п</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Об</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утверждении</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ежегодного</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плана</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проведения</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плановых</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проверок</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юридических</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лиц</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и</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индивидуальных</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предпринимателей</w:t>
      </w:r>
      <w:r w:rsidRPr="001600E6">
        <w:rPr>
          <w:rFonts w:ascii="Times New Roman" w:eastAsia="Times New Roman" w:hAnsi="Times New Roman" w:cs="Times New Roman"/>
          <w:color w:val="000000"/>
          <w:spacing w:val="1"/>
          <w:sz w:val="28"/>
          <w:szCs w:val="28"/>
          <w:lang w:eastAsia="ru-RU"/>
        </w:rPr>
        <w:t xml:space="preserve"> </w:t>
      </w:r>
      <w:r w:rsidRPr="001600E6">
        <w:rPr>
          <w:rFonts w:ascii="Times New Roman" w:eastAsia="Times New Roman" w:hAnsi="Times New Roman" w:cs="Times New Roman" w:hint="eastAsia"/>
          <w:color w:val="000000"/>
          <w:spacing w:val="1"/>
          <w:sz w:val="28"/>
          <w:szCs w:val="28"/>
          <w:lang w:eastAsia="ru-RU"/>
        </w:rPr>
        <w:t>на</w:t>
      </w:r>
      <w:r w:rsidRPr="001600E6">
        <w:rPr>
          <w:rFonts w:ascii="Times New Roman" w:eastAsia="Times New Roman" w:hAnsi="Times New Roman" w:cs="Times New Roman"/>
          <w:color w:val="000000"/>
          <w:spacing w:val="1"/>
          <w:sz w:val="28"/>
          <w:szCs w:val="28"/>
          <w:lang w:eastAsia="ru-RU"/>
        </w:rPr>
        <w:t xml:space="preserve"> 2019 </w:t>
      </w:r>
      <w:r w:rsidRPr="001600E6">
        <w:rPr>
          <w:rFonts w:ascii="Times New Roman" w:eastAsia="Times New Roman" w:hAnsi="Times New Roman" w:cs="Times New Roman" w:hint="eastAsia"/>
          <w:color w:val="000000"/>
          <w:spacing w:val="1"/>
          <w:sz w:val="28"/>
          <w:szCs w:val="28"/>
          <w:lang w:eastAsia="ru-RU"/>
        </w:rPr>
        <w:t>год»</w:t>
      </w:r>
      <w:r w:rsidRPr="001600E6">
        <w:rPr>
          <w:rFonts w:ascii="Times New Roman" w:eastAsia="Times New Roman" w:hAnsi="Times New Roman" w:cs="Times New Roman"/>
          <w:color w:val="000000"/>
          <w:spacing w:val="1"/>
          <w:sz w:val="28"/>
          <w:szCs w:val="28"/>
          <w:lang w:eastAsia="ru-RU"/>
        </w:rPr>
        <w:t xml:space="preserve"> в 2019 </w:t>
      </w:r>
      <w:r w:rsidRPr="001600E6">
        <w:rPr>
          <w:rFonts w:ascii="Times New Roman" w:eastAsia="Times New Roman" w:hAnsi="Times New Roman" w:cs="Times New Roman" w:hint="eastAsia"/>
          <w:color w:val="000000"/>
          <w:spacing w:val="1"/>
          <w:sz w:val="28"/>
          <w:szCs w:val="28"/>
          <w:lang w:eastAsia="ru-RU"/>
        </w:rPr>
        <w:t>год</w:t>
      </w:r>
      <w:r w:rsidRPr="001600E6">
        <w:rPr>
          <w:rFonts w:ascii="Times New Roman" w:eastAsia="Times New Roman" w:hAnsi="Times New Roman" w:cs="Times New Roman"/>
          <w:color w:val="000000"/>
          <w:spacing w:val="1"/>
          <w:sz w:val="28"/>
          <w:szCs w:val="28"/>
          <w:lang w:eastAsia="ru-RU"/>
        </w:rPr>
        <w:t>у проведено 10 плановых проверок, что на 80% больше, чем в 2018 году (2 плановых проверок). Внеплановых проверок за 2019 год проведено - 4, в 2018 году - 2.</w:t>
      </w:r>
    </w:p>
    <w:p w:rsidR="001600E6" w:rsidRPr="001600E6" w:rsidRDefault="001600E6" w:rsidP="001600E6">
      <w:pPr>
        <w:spacing w:after="0" w:line="240" w:lineRule="auto"/>
        <w:ind w:firstLine="851"/>
        <w:contextualSpacing/>
        <w:jc w:val="both"/>
        <w:rPr>
          <w:rFonts w:ascii="Pragmatica" w:eastAsia="Calibri" w:hAnsi="Pragmatica" w:cs="Times New Roman"/>
          <w:sz w:val="28"/>
          <w:szCs w:val="28"/>
        </w:rPr>
      </w:pPr>
      <w:r w:rsidRPr="001600E6">
        <w:rPr>
          <w:rFonts w:ascii="Pragmatica" w:eastAsia="Calibri" w:hAnsi="Pragmatica" w:cs="Times New Roman"/>
          <w:sz w:val="28"/>
          <w:szCs w:val="28"/>
        </w:rPr>
        <w:t>В целях принятия решения о возбуждении дел об адм</w:t>
      </w:r>
      <w:r w:rsidRPr="001600E6">
        <w:rPr>
          <w:rFonts w:ascii="Times New Roman" w:eastAsia="Calibri" w:hAnsi="Times New Roman" w:cs="Times New Roman"/>
          <w:sz w:val="28"/>
          <w:szCs w:val="28"/>
        </w:rPr>
        <w:t>инистративных правонарушениях, предусмотренных</w:t>
      </w:r>
      <w:r w:rsidRPr="001600E6">
        <w:rPr>
          <w:rFonts w:ascii="Pragmatica" w:eastAsia="Calibri" w:hAnsi="Pragmatica" w:cs="Times New Roman"/>
          <w:sz w:val="28"/>
          <w:szCs w:val="28"/>
        </w:rPr>
        <w:t xml:space="preserve"> статьями 7.1, 8.7 КоАП </w:t>
      </w:r>
      <w:r w:rsidRPr="001600E6">
        <w:rPr>
          <w:rFonts w:ascii="Times New Roman" w:eastAsia="Calibri" w:hAnsi="Times New Roman" w:cs="Times New Roman"/>
          <w:sz w:val="28"/>
          <w:szCs w:val="28"/>
        </w:rPr>
        <w:t>РФ,</w:t>
      </w:r>
      <w:r w:rsidRPr="001600E6">
        <w:rPr>
          <w:rFonts w:ascii="Pragmatica" w:eastAsia="Calibri" w:hAnsi="Pragmatica" w:cs="Times New Roman"/>
          <w:sz w:val="28"/>
          <w:szCs w:val="28"/>
        </w:rPr>
        <w:t xml:space="preserve"> Службой направлено 76 материалов в Управление Росреестра по ХМАО</w:t>
      </w:r>
      <w:r w:rsidRPr="001600E6">
        <w:rPr>
          <w:rFonts w:ascii="Calibri" w:eastAsia="Calibri" w:hAnsi="Calibri" w:cs="Times New Roman"/>
          <w:sz w:val="28"/>
          <w:szCs w:val="28"/>
        </w:rPr>
        <w:t xml:space="preserve"> </w:t>
      </w:r>
      <w:r w:rsidRPr="001600E6">
        <w:rPr>
          <w:rFonts w:ascii="Pragmatica" w:eastAsia="Calibri" w:hAnsi="Pragmatica" w:cs="Times New Roman"/>
          <w:sz w:val="28"/>
          <w:szCs w:val="28"/>
        </w:rPr>
        <w:t>-</w:t>
      </w:r>
      <w:r w:rsidRPr="001600E6">
        <w:rPr>
          <w:rFonts w:ascii="Calibri" w:eastAsia="Calibri" w:hAnsi="Calibri" w:cs="Times New Roman"/>
          <w:sz w:val="28"/>
          <w:szCs w:val="28"/>
        </w:rPr>
        <w:t xml:space="preserve"> </w:t>
      </w:r>
      <w:r w:rsidRPr="001600E6">
        <w:rPr>
          <w:rFonts w:ascii="Pragmatica" w:eastAsia="Calibri" w:hAnsi="Pragmatica" w:cs="Times New Roman"/>
          <w:sz w:val="28"/>
          <w:szCs w:val="28"/>
        </w:rPr>
        <w:t>Югре Межмуниципальный отдел по г.</w:t>
      </w:r>
      <w:r w:rsidRPr="001600E6">
        <w:rPr>
          <w:rFonts w:ascii="Calibri" w:eastAsia="Calibri" w:hAnsi="Calibri" w:cs="Times New Roman"/>
          <w:sz w:val="28"/>
          <w:szCs w:val="28"/>
        </w:rPr>
        <w:t xml:space="preserve"> </w:t>
      </w:r>
      <w:r w:rsidRPr="001600E6">
        <w:rPr>
          <w:rFonts w:ascii="Pragmatica" w:eastAsia="Calibri" w:hAnsi="Pragmatica" w:cs="Times New Roman"/>
          <w:sz w:val="28"/>
          <w:szCs w:val="28"/>
        </w:rPr>
        <w:t>Нефтеюганск  и г.</w:t>
      </w:r>
      <w:r w:rsidRPr="001600E6">
        <w:rPr>
          <w:rFonts w:ascii="Calibri" w:eastAsia="Calibri" w:hAnsi="Calibri" w:cs="Times New Roman"/>
          <w:sz w:val="28"/>
          <w:szCs w:val="28"/>
        </w:rPr>
        <w:t xml:space="preserve"> </w:t>
      </w:r>
      <w:r w:rsidRPr="001600E6">
        <w:rPr>
          <w:rFonts w:ascii="Pragmatica" w:eastAsia="Calibri" w:hAnsi="Pragmatica" w:cs="Times New Roman"/>
          <w:sz w:val="28"/>
          <w:szCs w:val="28"/>
        </w:rPr>
        <w:t xml:space="preserve">Пыть-Ях, </w:t>
      </w:r>
      <w:r w:rsidRPr="001600E6">
        <w:rPr>
          <w:rFonts w:ascii="Times New Roman" w:eastAsia="Calibri" w:hAnsi="Times New Roman" w:cs="Times New Roman"/>
          <w:sz w:val="28"/>
          <w:szCs w:val="28"/>
        </w:rPr>
        <w:t>по</w:t>
      </w:r>
      <w:r w:rsidRPr="001600E6">
        <w:rPr>
          <w:rFonts w:ascii="Pragmatica" w:eastAsia="Calibri" w:hAnsi="Pragmatica" w:cs="Times New Roman"/>
          <w:sz w:val="28"/>
          <w:szCs w:val="28"/>
        </w:rPr>
        <w:t xml:space="preserve"> итогам которых привлечено к административной ответственности 39 граждан, юридических лиц и индивидуальных предпринимателей на общую сумму 418 200 рублей, </w:t>
      </w:r>
      <w:r w:rsidRPr="001600E6">
        <w:rPr>
          <w:rFonts w:ascii="Calibri" w:eastAsia="Calibri" w:hAnsi="Calibri" w:cs="Times New Roman"/>
          <w:sz w:val="28"/>
          <w:szCs w:val="28"/>
        </w:rPr>
        <w:t xml:space="preserve">            </w:t>
      </w:r>
      <w:r w:rsidRPr="001600E6">
        <w:rPr>
          <w:rFonts w:ascii="Pragmatica" w:eastAsia="Calibri" w:hAnsi="Pragmatica" w:cs="Times New Roman"/>
          <w:sz w:val="28"/>
          <w:szCs w:val="28"/>
        </w:rPr>
        <w:t>по 6 материалам отказано в возбуждении административного производства,</w:t>
      </w:r>
      <w:r w:rsidRPr="001600E6">
        <w:rPr>
          <w:rFonts w:ascii="Calibri" w:eastAsia="Calibri" w:hAnsi="Calibri" w:cs="Times New Roman"/>
          <w:sz w:val="28"/>
          <w:szCs w:val="28"/>
        </w:rPr>
        <w:t xml:space="preserve">                   </w:t>
      </w:r>
      <w:r w:rsidRPr="001600E6">
        <w:rPr>
          <w:rFonts w:ascii="Pragmatica" w:eastAsia="Calibri" w:hAnsi="Pragmatica" w:cs="Times New Roman"/>
          <w:sz w:val="28"/>
          <w:szCs w:val="28"/>
        </w:rPr>
        <w:t xml:space="preserve"> в отношении 4 граждан, юридических лиц, индивидуальных предпринимателей вынесено административное наказание в виде предупреждения.</w:t>
      </w:r>
    </w:p>
    <w:p w:rsidR="001600E6" w:rsidRPr="001600E6" w:rsidRDefault="001600E6" w:rsidP="001600E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600E6">
        <w:rPr>
          <w:rFonts w:ascii="Times New Roman" w:eastAsia="Times New Roman" w:hAnsi="Times New Roman" w:cs="Courier New"/>
          <w:color w:val="000000"/>
          <w:spacing w:val="1"/>
          <w:sz w:val="28"/>
          <w:szCs w:val="28"/>
          <w:lang w:eastAsia="ru-RU"/>
        </w:rPr>
        <w:t xml:space="preserve">1.5.Муниципальный контроль в области торговой деятельности. </w:t>
      </w:r>
    </w:p>
    <w:p w:rsidR="001600E6" w:rsidRPr="001600E6" w:rsidRDefault="001600E6" w:rsidP="001600E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В качестве подконтрольных субъектов выступают юридические лица и индивидуальные предприниматели, осуществляющие торговую деятельность на территории города Нефтеюганска.</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Предметом муниципального</w:t>
      </w:r>
      <w:r w:rsidRPr="001600E6">
        <w:rPr>
          <w:rFonts w:ascii="Times New Roman" w:eastAsia="Times New Roman" w:hAnsi="Times New Roman" w:cs="Courier New"/>
          <w:sz w:val="28"/>
          <w:szCs w:val="28"/>
          <w:lang w:eastAsia="ru-RU"/>
        </w:rPr>
        <w:t xml:space="preserve"> контроля в области торговой деятельности </w:t>
      </w:r>
      <w:r w:rsidRPr="001600E6">
        <w:rPr>
          <w:rFonts w:ascii="Times New Roman" w:eastAsia="Times New Roman" w:hAnsi="Times New Roman" w:cs="Times New Roman"/>
          <w:sz w:val="28"/>
          <w:szCs w:val="28"/>
          <w:lang w:eastAsia="ru-RU"/>
        </w:rPr>
        <w:t>является организация и проведение контрольных мероприятий в отношении соблюдения юридическими лицами, индивидуальными предпринимателями</w:t>
      </w:r>
      <w:r w:rsidRPr="001600E6">
        <w:rPr>
          <w:rFonts w:ascii="Times New Roman" w:eastAsia="Times New Roman" w:hAnsi="Times New Roman" w:cs="Times New Roman"/>
          <w:i/>
          <w:sz w:val="28"/>
          <w:szCs w:val="28"/>
          <w:lang w:eastAsia="ru-RU"/>
        </w:rPr>
        <w:t xml:space="preserve"> </w:t>
      </w:r>
      <w:r w:rsidRPr="001600E6">
        <w:rPr>
          <w:rFonts w:ascii="Times New Roman" w:eastAsia="Times New Roman" w:hAnsi="Times New Roman" w:cs="Times New Roman"/>
          <w:sz w:val="28"/>
          <w:szCs w:val="28"/>
          <w:lang w:eastAsia="ru-RU"/>
        </w:rPr>
        <w:t xml:space="preserve">обязательных требований, требований, установленных муниципальными правовыми актами,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части размещения нестационарных </w:t>
      </w:r>
      <w:r w:rsidRPr="001600E6">
        <w:rPr>
          <w:rFonts w:ascii="Times New Roman" w:eastAsia="Times New Roman" w:hAnsi="Times New Roman" w:cs="Times New Roman"/>
          <w:sz w:val="28"/>
          <w:szCs w:val="28"/>
          <w:lang w:eastAsia="ru-RU"/>
        </w:rPr>
        <w:lastRenderedPageBreak/>
        <w:t>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  Обязательные требования, требования, установленные муниципальными правовыми актами в сфере осуществления муниципального земельного  контроля, регламентированы следующими правовыми актами: </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Courier New"/>
          <w:color w:val="000000"/>
          <w:spacing w:val="1"/>
          <w:sz w:val="28"/>
          <w:szCs w:val="28"/>
          <w:lang w:eastAsia="ru-RU"/>
        </w:rPr>
        <w:t>-</w:t>
      </w:r>
      <w:r w:rsidRPr="001600E6">
        <w:rPr>
          <w:rFonts w:ascii="Times New Roman" w:eastAsia="Times New Roman" w:hAnsi="Times New Roman" w:cs="Courier New" w:hint="eastAsia"/>
          <w:color w:val="000000"/>
          <w:spacing w:val="1"/>
          <w:sz w:val="28"/>
          <w:szCs w:val="28"/>
          <w:lang w:eastAsia="ru-RU"/>
        </w:rPr>
        <w:t>Кодекс</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Российской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Федерации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административных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правонарушениях</w:t>
      </w:r>
      <w:r w:rsidRPr="001600E6">
        <w:rPr>
          <w:rFonts w:ascii="Times New Roman" w:eastAsia="Times New Roman" w:hAnsi="Times New Roman" w:cs="Courier New"/>
          <w:color w:val="000000"/>
          <w:spacing w:val="1"/>
          <w:sz w:val="28"/>
          <w:szCs w:val="28"/>
          <w:lang w:eastAsia="ru-RU"/>
        </w:rPr>
        <w:t>;</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Courier New" w:hint="eastAsia"/>
          <w:color w:val="000000"/>
          <w:spacing w:val="1"/>
          <w:sz w:val="28"/>
          <w:szCs w:val="28"/>
          <w:lang w:eastAsia="ru-RU"/>
        </w:rPr>
        <w:t>Федеральны</w:t>
      </w:r>
      <w:r w:rsidRPr="001600E6">
        <w:rPr>
          <w:rFonts w:ascii="Times New Roman" w:eastAsia="Times New Roman" w:hAnsi="Times New Roman" w:cs="Courier New"/>
          <w:color w:val="000000"/>
          <w:spacing w:val="1"/>
          <w:sz w:val="28"/>
          <w:szCs w:val="28"/>
          <w:lang w:eastAsia="ru-RU"/>
        </w:rPr>
        <w:t xml:space="preserve">й </w:t>
      </w:r>
      <w:r w:rsidRPr="001600E6">
        <w:rPr>
          <w:rFonts w:ascii="Times New Roman" w:eastAsia="Times New Roman" w:hAnsi="Times New Roman" w:cs="Courier New" w:hint="eastAsia"/>
          <w:color w:val="000000"/>
          <w:spacing w:val="1"/>
          <w:sz w:val="28"/>
          <w:szCs w:val="28"/>
          <w:lang w:eastAsia="ru-RU"/>
        </w:rPr>
        <w:t>закон</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от</w:t>
      </w:r>
      <w:r w:rsidRPr="001600E6">
        <w:rPr>
          <w:rFonts w:ascii="Times New Roman" w:eastAsia="Times New Roman" w:hAnsi="Times New Roman" w:cs="Courier New"/>
          <w:color w:val="000000"/>
          <w:spacing w:val="1"/>
          <w:sz w:val="28"/>
          <w:szCs w:val="28"/>
          <w:lang w:eastAsia="ru-RU"/>
        </w:rPr>
        <w:t xml:space="preserve"> 06.10.2003 </w:t>
      </w:r>
      <w:r w:rsidRPr="001600E6">
        <w:rPr>
          <w:rFonts w:ascii="Times New Roman" w:eastAsia="Times New Roman" w:hAnsi="Times New Roman" w:cs="Courier New" w:hint="eastAsia"/>
          <w:color w:val="000000"/>
          <w:spacing w:val="1"/>
          <w:sz w:val="28"/>
          <w:szCs w:val="28"/>
          <w:lang w:eastAsia="ru-RU"/>
        </w:rPr>
        <w:t>№</w:t>
      </w:r>
      <w:r w:rsidRPr="001600E6">
        <w:rPr>
          <w:rFonts w:ascii="Times New Roman" w:eastAsia="Times New Roman" w:hAnsi="Times New Roman" w:cs="Courier New"/>
          <w:color w:val="000000"/>
          <w:spacing w:val="1"/>
          <w:sz w:val="28"/>
          <w:szCs w:val="28"/>
          <w:lang w:eastAsia="ru-RU"/>
        </w:rPr>
        <w:t xml:space="preserve"> 131-</w:t>
      </w:r>
      <w:r w:rsidRPr="001600E6">
        <w:rPr>
          <w:rFonts w:ascii="Times New Roman" w:eastAsia="Times New Roman" w:hAnsi="Times New Roman" w:cs="Courier New" w:hint="eastAsia"/>
          <w:color w:val="000000"/>
          <w:spacing w:val="1"/>
          <w:sz w:val="28"/>
          <w:szCs w:val="28"/>
          <w:lang w:eastAsia="ru-RU"/>
        </w:rPr>
        <w:t>ФЗ</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общих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принципах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организации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местного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самоуправления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в</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Российской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Федерации»</w:t>
      </w:r>
      <w:r w:rsidRPr="001600E6">
        <w:rPr>
          <w:rFonts w:ascii="Times New Roman" w:eastAsia="Times New Roman" w:hAnsi="Times New Roman" w:cs="Courier New"/>
          <w:color w:val="000000"/>
          <w:spacing w:val="1"/>
          <w:sz w:val="28"/>
          <w:szCs w:val="28"/>
          <w:lang w:eastAsia="ru-RU"/>
        </w:rPr>
        <w:t>;</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Courier New"/>
          <w:color w:val="000000"/>
          <w:spacing w:val="1"/>
          <w:sz w:val="28"/>
          <w:szCs w:val="28"/>
          <w:lang w:eastAsia="ru-RU"/>
        </w:rPr>
      </w:pPr>
      <w:r w:rsidRPr="001600E6">
        <w:rPr>
          <w:rFonts w:ascii="Times New Roman" w:eastAsia="Times New Roman" w:hAnsi="Times New Roman" w:cs="Times New Roman"/>
          <w:sz w:val="28"/>
          <w:szCs w:val="28"/>
          <w:lang w:eastAsia="ru-RU"/>
        </w:rPr>
        <w:tab/>
        <w:t>-</w:t>
      </w:r>
      <w:r w:rsidRPr="001600E6">
        <w:rPr>
          <w:rFonts w:ascii="Times New Roman" w:eastAsia="Times New Roman" w:hAnsi="Times New Roman" w:cs="Courier New" w:hint="eastAsia"/>
          <w:color w:val="000000"/>
          <w:spacing w:val="1"/>
          <w:sz w:val="28"/>
          <w:szCs w:val="28"/>
          <w:lang w:eastAsia="ru-RU"/>
        </w:rPr>
        <w:t>Федеральны</w:t>
      </w:r>
      <w:r w:rsidRPr="001600E6">
        <w:rPr>
          <w:rFonts w:ascii="Times New Roman" w:eastAsia="Times New Roman" w:hAnsi="Times New Roman" w:cs="Courier New"/>
          <w:color w:val="000000"/>
          <w:spacing w:val="1"/>
          <w:sz w:val="28"/>
          <w:szCs w:val="28"/>
          <w:lang w:eastAsia="ru-RU"/>
        </w:rPr>
        <w:t xml:space="preserve">й </w:t>
      </w:r>
      <w:r w:rsidRPr="001600E6">
        <w:rPr>
          <w:rFonts w:ascii="Times New Roman" w:eastAsia="Times New Roman" w:hAnsi="Times New Roman" w:cs="Courier New" w:hint="eastAsia"/>
          <w:color w:val="000000"/>
          <w:spacing w:val="1"/>
          <w:sz w:val="28"/>
          <w:szCs w:val="28"/>
          <w:lang w:eastAsia="ru-RU"/>
        </w:rPr>
        <w:t>закон</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от</w:t>
      </w:r>
      <w:r w:rsidRPr="001600E6">
        <w:rPr>
          <w:rFonts w:ascii="Times New Roman" w:eastAsia="Times New Roman" w:hAnsi="Times New Roman" w:cs="Courier New"/>
          <w:color w:val="000000"/>
          <w:spacing w:val="1"/>
          <w:sz w:val="28"/>
          <w:szCs w:val="28"/>
          <w:lang w:eastAsia="ru-RU"/>
        </w:rPr>
        <w:t xml:space="preserve"> 26.12.2008 </w:t>
      </w:r>
      <w:r w:rsidRPr="001600E6">
        <w:rPr>
          <w:rFonts w:ascii="Times New Roman" w:eastAsia="Times New Roman" w:hAnsi="Times New Roman" w:cs="Courier New" w:hint="eastAsia"/>
          <w:color w:val="000000"/>
          <w:spacing w:val="1"/>
          <w:sz w:val="28"/>
          <w:szCs w:val="28"/>
          <w:lang w:eastAsia="ru-RU"/>
        </w:rPr>
        <w:t>№</w:t>
      </w:r>
      <w:r w:rsidRPr="001600E6">
        <w:rPr>
          <w:rFonts w:ascii="Times New Roman" w:eastAsia="Times New Roman" w:hAnsi="Times New Roman" w:cs="Courier New"/>
          <w:color w:val="000000"/>
          <w:spacing w:val="1"/>
          <w:sz w:val="28"/>
          <w:szCs w:val="28"/>
          <w:lang w:eastAsia="ru-RU"/>
        </w:rPr>
        <w:t xml:space="preserve"> 294-</w:t>
      </w:r>
      <w:r w:rsidRPr="001600E6">
        <w:rPr>
          <w:rFonts w:ascii="Times New Roman" w:eastAsia="Times New Roman" w:hAnsi="Times New Roman" w:cs="Courier New" w:hint="eastAsia"/>
          <w:color w:val="000000"/>
          <w:spacing w:val="1"/>
          <w:sz w:val="28"/>
          <w:szCs w:val="28"/>
          <w:lang w:eastAsia="ru-RU"/>
        </w:rPr>
        <w:t>ФЗ</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защите</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прав</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юридических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лиц</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индивидуальных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предпринимателей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при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осуществлении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государственного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контроля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надзора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муниципального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контроля»</w:t>
      </w:r>
      <w:r w:rsidRPr="001600E6">
        <w:rPr>
          <w:rFonts w:ascii="Times New Roman" w:eastAsia="Times New Roman" w:hAnsi="Times New Roman" w:cs="Courier New"/>
          <w:color w:val="000000"/>
          <w:spacing w:val="1"/>
          <w:sz w:val="28"/>
          <w:szCs w:val="28"/>
          <w:lang w:eastAsia="ru-RU"/>
        </w:rPr>
        <w:t>;</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Courier New"/>
          <w:color w:val="000000"/>
          <w:spacing w:val="1"/>
          <w:sz w:val="28"/>
          <w:szCs w:val="28"/>
          <w:lang w:eastAsia="ru-RU"/>
        </w:rPr>
      </w:pPr>
      <w:r w:rsidRPr="001600E6">
        <w:rPr>
          <w:rFonts w:ascii="Times New Roman" w:eastAsia="Times New Roman" w:hAnsi="Times New Roman" w:cs="Courier New"/>
          <w:color w:val="000000"/>
          <w:spacing w:val="1"/>
          <w:sz w:val="28"/>
          <w:szCs w:val="28"/>
          <w:lang w:eastAsia="ru-RU"/>
        </w:rPr>
        <w:t>-</w:t>
      </w:r>
      <w:r w:rsidRPr="001600E6">
        <w:rPr>
          <w:rFonts w:ascii="Times New Roman" w:eastAsia="Times New Roman" w:hAnsi="Times New Roman" w:cs="Courier New" w:hint="eastAsia"/>
          <w:color w:val="000000"/>
          <w:spacing w:val="1"/>
          <w:sz w:val="28"/>
          <w:szCs w:val="28"/>
          <w:lang w:eastAsia="ru-RU"/>
        </w:rPr>
        <w:t>Федеральны</w:t>
      </w:r>
      <w:r w:rsidRPr="001600E6">
        <w:rPr>
          <w:rFonts w:ascii="Times New Roman" w:eastAsia="Times New Roman" w:hAnsi="Times New Roman" w:cs="Courier New"/>
          <w:color w:val="000000"/>
          <w:spacing w:val="1"/>
          <w:sz w:val="28"/>
          <w:szCs w:val="28"/>
          <w:lang w:eastAsia="ru-RU"/>
        </w:rPr>
        <w:t xml:space="preserve">й </w:t>
      </w:r>
      <w:r w:rsidRPr="001600E6">
        <w:rPr>
          <w:rFonts w:ascii="Times New Roman" w:eastAsia="Times New Roman" w:hAnsi="Times New Roman" w:cs="Courier New" w:hint="eastAsia"/>
          <w:color w:val="000000"/>
          <w:spacing w:val="1"/>
          <w:sz w:val="28"/>
          <w:szCs w:val="28"/>
          <w:lang w:eastAsia="ru-RU"/>
        </w:rPr>
        <w:t>закон</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от</w:t>
      </w:r>
      <w:r w:rsidRPr="001600E6">
        <w:rPr>
          <w:rFonts w:ascii="Times New Roman" w:eastAsia="Times New Roman" w:hAnsi="Times New Roman" w:cs="Courier New"/>
          <w:color w:val="000000"/>
          <w:spacing w:val="1"/>
          <w:sz w:val="28"/>
          <w:szCs w:val="28"/>
          <w:lang w:eastAsia="ru-RU"/>
        </w:rPr>
        <w:t xml:space="preserve"> 02.05.2006 </w:t>
      </w:r>
      <w:r w:rsidRPr="001600E6">
        <w:rPr>
          <w:rFonts w:ascii="Times New Roman" w:eastAsia="Times New Roman" w:hAnsi="Times New Roman" w:cs="Courier New" w:hint="eastAsia"/>
          <w:color w:val="000000"/>
          <w:spacing w:val="1"/>
          <w:sz w:val="28"/>
          <w:szCs w:val="28"/>
          <w:lang w:eastAsia="ru-RU"/>
        </w:rPr>
        <w:t>№</w:t>
      </w:r>
      <w:r w:rsidRPr="001600E6">
        <w:rPr>
          <w:rFonts w:ascii="Times New Roman" w:eastAsia="Times New Roman" w:hAnsi="Times New Roman" w:cs="Courier New"/>
          <w:color w:val="000000"/>
          <w:spacing w:val="1"/>
          <w:sz w:val="28"/>
          <w:szCs w:val="28"/>
          <w:lang w:eastAsia="ru-RU"/>
        </w:rPr>
        <w:t xml:space="preserve"> 59-</w:t>
      </w:r>
      <w:r w:rsidRPr="001600E6">
        <w:rPr>
          <w:rFonts w:ascii="Times New Roman" w:eastAsia="Times New Roman" w:hAnsi="Times New Roman" w:cs="Courier New" w:hint="eastAsia"/>
          <w:color w:val="000000"/>
          <w:spacing w:val="1"/>
          <w:sz w:val="28"/>
          <w:szCs w:val="28"/>
          <w:lang w:eastAsia="ru-RU"/>
        </w:rPr>
        <w:t>ФЗ</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порядке</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рассмотрения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обращений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граждан</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Российской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Федерации»</w:t>
      </w:r>
      <w:r w:rsidRPr="001600E6">
        <w:rPr>
          <w:rFonts w:ascii="Times New Roman" w:eastAsia="Times New Roman" w:hAnsi="Times New Roman" w:cs="Courier New"/>
          <w:color w:val="000000"/>
          <w:spacing w:val="1"/>
          <w:sz w:val="28"/>
          <w:szCs w:val="28"/>
          <w:lang w:eastAsia="ru-RU"/>
        </w:rPr>
        <w:t>;</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Courier New"/>
          <w:color w:val="000000"/>
          <w:spacing w:val="1"/>
          <w:sz w:val="28"/>
          <w:szCs w:val="28"/>
          <w:lang w:eastAsia="ru-RU"/>
        </w:rPr>
        <w:t>-</w:t>
      </w:r>
      <w:r w:rsidRPr="001600E6">
        <w:rPr>
          <w:rFonts w:ascii="Times New Roman" w:eastAsia="Times New Roman" w:hAnsi="Times New Roman" w:cs="Courier New" w:hint="eastAsia"/>
          <w:color w:val="000000"/>
          <w:spacing w:val="1"/>
          <w:sz w:val="28"/>
          <w:szCs w:val="28"/>
          <w:lang w:eastAsia="ru-RU"/>
        </w:rPr>
        <w:t>Федеральны</w:t>
      </w:r>
      <w:r w:rsidRPr="001600E6">
        <w:rPr>
          <w:rFonts w:ascii="Times New Roman" w:eastAsia="Times New Roman" w:hAnsi="Times New Roman" w:cs="Courier New"/>
          <w:color w:val="000000"/>
          <w:spacing w:val="1"/>
          <w:sz w:val="28"/>
          <w:szCs w:val="28"/>
          <w:lang w:eastAsia="ru-RU"/>
        </w:rPr>
        <w:t xml:space="preserve">й </w:t>
      </w:r>
      <w:r w:rsidRPr="001600E6">
        <w:rPr>
          <w:rFonts w:ascii="Times New Roman" w:eastAsia="Times New Roman" w:hAnsi="Times New Roman" w:cs="Courier New" w:hint="eastAsia"/>
          <w:color w:val="000000"/>
          <w:spacing w:val="1"/>
          <w:sz w:val="28"/>
          <w:szCs w:val="28"/>
          <w:lang w:eastAsia="ru-RU"/>
        </w:rPr>
        <w:t>закон</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от</w:t>
      </w:r>
      <w:r w:rsidRPr="001600E6">
        <w:rPr>
          <w:rFonts w:ascii="Times New Roman" w:eastAsia="Times New Roman" w:hAnsi="Times New Roman" w:cs="Courier New"/>
          <w:color w:val="000000"/>
          <w:spacing w:val="1"/>
          <w:sz w:val="28"/>
          <w:szCs w:val="28"/>
          <w:lang w:eastAsia="ru-RU"/>
        </w:rPr>
        <w:t xml:space="preserve"> 28.12.2009 </w:t>
      </w:r>
      <w:r w:rsidRPr="001600E6">
        <w:rPr>
          <w:rFonts w:ascii="Times New Roman" w:eastAsia="Times New Roman" w:hAnsi="Times New Roman" w:cs="Courier New" w:hint="eastAsia"/>
          <w:color w:val="000000"/>
          <w:spacing w:val="1"/>
          <w:sz w:val="28"/>
          <w:szCs w:val="28"/>
          <w:lang w:eastAsia="ru-RU"/>
        </w:rPr>
        <w:t>№</w:t>
      </w:r>
      <w:r w:rsidRPr="001600E6">
        <w:rPr>
          <w:rFonts w:ascii="Times New Roman" w:eastAsia="Times New Roman" w:hAnsi="Times New Roman" w:cs="Courier New"/>
          <w:color w:val="000000"/>
          <w:spacing w:val="1"/>
          <w:sz w:val="28"/>
          <w:szCs w:val="28"/>
          <w:lang w:eastAsia="ru-RU"/>
        </w:rPr>
        <w:t xml:space="preserve"> 381-</w:t>
      </w:r>
      <w:r w:rsidRPr="001600E6">
        <w:rPr>
          <w:rFonts w:ascii="Times New Roman" w:eastAsia="Times New Roman" w:hAnsi="Times New Roman" w:cs="Courier New" w:hint="eastAsia"/>
          <w:color w:val="000000"/>
          <w:spacing w:val="1"/>
          <w:sz w:val="28"/>
          <w:szCs w:val="28"/>
          <w:lang w:eastAsia="ru-RU"/>
        </w:rPr>
        <w:t>ФЗ</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основах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государственного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регулирования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торговой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деятельности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в</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Российской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Федерации»</w:t>
      </w:r>
      <w:r w:rsidRPr="001600E6">
        <w:rPr>
          <w:rFonts w:ascii="Times New Roman" w:eastAsia="Times New Roman" w:hAnsi="Times New Roman" w:cs="Courier New"/>
          <w:color w:val="000000"/>
          <w:spacing w:val="1"/>
          <w:sz w:val="28"/>
          <w:szCs w:val="28"/>
          <w:lang w:eastAsia="ru-RU"/>
        </w:rPr>
        <w:t>;</w:t>
      </w:r>
    </w:p>
    <w:p w:rsidR="001600E6" w:rsidRPr="001600E6" w:rsidRDefault="001600E6" w:rsidP="001600E6">
      <w:pPr>
        <w:autoSpaceDE w:val="0"/>
        <w:autoSpaceDN w:val="0"/>
        <w:adjustRightInd w:val="0"/>
        <w:spacing w:after="0" w:line="240" w:lineRule="auto"/>
        <w:jc w:val="both"/>
        <w:rPr>
          <w:rFonts w:ascii="Times New Roman" w:eastAsia="Times New Roman" w:hAnsi="Times New Roman" w:cs="Courier New"/>
          <w:color w:val="000000"/>
          <w:spacing w:val="1"/>
          <w:sz w:val="28"/>
          <w:szCs w:val="28"/>
          <w:lang w:eastAsia="ru-RU"/>
        </w:rPr>
      </w:pPr>
      <w:r w:rsidRPr="001600E6">
        <w:rPr>
          <w:rFonts w:ascii="Times New Roman" w:eastAsia="Times New Roman" w:hAnsi="Times New Roman" w:cs="Times New Roman"/>
          <w:sz w:val="28"/>
          <w:szCs w:val="28"/>
          <w:lang w:eastAsia="ru-RU"/>
        </w:rPr>
        <w:tab/>
        <w:t>-</w:t>
      </w:r>
      <w:r w:rsidRPr="001600E6">
        <w:rPr>
          <w:rFonts w:ascii="Times New Roman" w:eastAsia="Times New Roman" w:hAnsi="Times New Roman" w:cs="Courier New" w:hint="eastAsia"/>
          <w:color w:val="000000"/>
          <w:spacing w:val="1"/>
          <w:sz w:val="28"/>
          <w:szCs w:val="28"/>
          <w:lang w:eastAsia="ru-RU"/>
        </w:rPr>
        <w:t>Федеральны</w:t>
      </w:r>
      <w:r w:rsidRPr="001600E6">
        <w:rPr>
          <w:rFonts w:ascii="Times New Roman" w:eastAsia="Times New Roman" w:hAnsi="Times New Roman" w:cs="Courier New"/>
          <w:color w:val="000000"/>
          <w:spacing w:val="1"/>
          <w:sz w:val="28"/>
          <w:szCs w:val="28"/>
          <w:lang w:eastAsia="ru-RU"/>
        </w:rPr>
        <w:t>й</w:t>
      </w:r>
      <w:r w:rsidRPr="001600E6">
        <w:rPr>
          <w:rFonts w:ascii="Times New Roman" w:eastAsia="Times New Roman" w:hAnsi="Times New Roman" w:cs="Courier New" w:hint="eastAsia"/>
          <w:color w:val="000000"/>
          <w:spacing w:val="1"/>
          <w:sz w:val="28"/>
          <w:szCs w:val="28"/>
          <w:lang w:eastAsia="ru-RU"/>
        </w:rPr>
        <w:t xml:space="preserve"> закон</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от</w:t>
      </w:r>
      <w:r w:rsidRPr="001600E6">
        <w:rPr>
          <w:rFonts w:ascii="Times New Roman" w:eastAsia="Times New Roman" w:hAnsi="Times New Roman" w:cs="Courier New"/>
          <w:color w:val="000000"/>
          <w:spacing w:val="1"/>
          <w:sz w:val="28"/>
          <w:szCs w:val="28"/>
          <w:lang w:eastAsia="ru-RU"/>
        </w:rPr>
        <w:t xml:space="preserve"> 22.11.1995 </w:t>
      </w:r>
      <w:r w:rsidRPr="001600E6">
        <w:rPr>
          <w:rFonts w:ascii="Times New Roman" w:eastAsia="Times New Roman" w:hAnsi="Times New Roman" w:cs="Courier New" w:hint="eastAsia"/>
          <w:color w:val="000000"/>
          <w:spacing w:val="1"/>
          <w:sz w:val="28"/>
          <w:szCs w:val="28"/>
          <w:lang w:eastAsia="ru-RU"/>
        </w:rPr>
        <w:t>№</w:t>
      </w:r>
      <w:r w:rsidRPr="001600E6">
        <w:rPr>
          <w:rFonts w:ascii="Times New Roman" w:eastAsia="Times New Roman" w:hAnsi="Times New Roman" w:cs="Courier New"/>
          <w:color w:val="000000"/>
          <w:spacing w:val="1"/>
          <w:sz w:val="28"/>
          <w:szCs w:val="28"/>
          <w:lang w:eastAsia="ru-RU"/>
        </w:rPr>
        <w:t xml:space="preserve"> 171-</w:t>
      </w:r>
      <w:r w:rsidRPr="001600E6">
        <w:rPr>
          <w:rFonts w:ascii="Times New Roman" w:eastAsia="Times New Roman" w:hAnsi="Times New Roman" w:cs="Courier New" w:hint="eastAsia"/>
          <w:color w:val="000000"/>
          <w:spacing w:val="1"/>
          <w:sz w:val="28"/>
          <w:szCs w:val="28"/>
          <w:lang w:eastAsia="ru-RU"/>
        </w:rPr>
        <w:t>ФЗ</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государственном</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регулировании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производства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оборота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этилового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спирта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алкогольной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спиртосодержащей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продукции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ограничении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потребления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распития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алкогольной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продукции»</w:t>
      </w:r>
      <w:r w:rsidRPr="001600E6">
        <w:rPr>
          <w:rFonts w:ascii="Times New Roman" w:eastAsia="Times New Roman" w:hAnsi="Times New Roman" w:cs="Courier New"/>
          <w:color w:val="000000"/>
          <w:spacing w:val="1"/>
          <w:sz w:val="28"/>
          <w:szCs w:val="28"/>
          <w:lang w:eastAsia="ru-RU"/>
        </w:rPr>
        <w:t>;</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Courier New"/>
          <w:color w:val="000000"/>
          <w:spacing w:val="1"/>
          <w:sz w:val="28"/>
          <w:szCs w:val="28"/>
          <w:lang w:eastAsia="ru-RU"/>
        </w:rPr>
      </w:pPr>
      <w:r w:rsidRPr="001600E6">
        <w:rPr>
          <w:rFonts w:ascii="Times New Roman" w:eastAsia="Times New Roman" w:hAnsi="Times New Roman" w:cs="Courier New"/>
          <w:color w:val="000000"/>
          <w:spacing w:val="1"/>
          <w:sz w:val="28"/>
          <w:szCs w:val="28"/>
          <w:lang w:eastAsia="ru-RU"/>
        </w:rPr>
        <w:t>-</w:t>
      </w:r>
      <w:r w:rsidRPr="001600E6">
        <w:rPr>
          <w:rFonts w:ascii="Times New Roman" w:eastAsia="Times New Roman" w:hAnsi="Times New Roman" w:cs="Courier New" w:hint="eastAsia"/>
          <w:color w:val="000000"/>
          <w:spacing w:val="1"/>
          <w:sz w:val="28"/>
          <w:szCs w:val="28"/>
          <w:lang w:eastAsia="ru-RU"/>
        </w:rPr>
        <w:t>Постановление</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Правительства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Российской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Федерации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от</w:t>
      </w:r>
      <w:r w:rsidRPr="001600E6">
        <w:rPr>
          <w:rFonts w:ascii="Times New Roman" w:eastAsia="Times New Roman" w:hAnsi="Times New Roman" w:cs="Courier New"/>
          <w:color w:val="000000"/>
          <w:spacing w:val="1"/>
          <w:sz w:val="28"/>
          <w:szCs w:val="28"/>
          <w:lang w:eastAsia="ru-RU"/>
        </w:rPr>
        <w:t xml:space="preserve"> 30.06.2010               </w:t>
      </w:r>
      <w:r w:rsidRPr="001600E6">
        <w:rPr>
          <w:rFonts w:ascii="Times New Roman" w:eastAsia="Times New Roman" w:hAnsi="Times New Roman" w:cs="Courier New" w:hint="eastAsia"/>
          <w:color w:val="000000"/>
          <w:spacing w:val="1"/>
          <w:sz w:val="28"/>
          <w:szCs w:val="28"/>
          <w:lang w:eastAsia="ru-RU"/>
        </w:rPr>
        <w:t>№</w:t>
      </w:r>
      <w:r w:rsidRPr="001600E6">
        <w:rPr>
          <w:rFonts w:ascii="Times New Roman" w:eastAsia="Times New Roman" w:hAnsi="Times New Roman" w:cs="Courier New"/>
          <w:color w:val="000000"/>
          <w:spacing w:val="1"/>
          <w:sz w:val="28"/>
          <w:szCs w:val="28"/>
          <w:lang w:eastAsia="ru-RU"/>
        </w:rPr>
        <w:t xml:space="preserve"> 489 «</w:t>
      </w:r>
      <w:r w:rsidRPr="001600E6">
        <w:rPr>
          <w:rFonts w:ascii="Times New Roman" w:eastAsia="Times New Roman" w:hAnsi="Times New Roman" w:cs="Courier New" w:hint="eastAsia"/>
          <w:color w:val="000000"/>
          <w:spacing w:val="1"/>
          <w:sz w:val="28"/>
          <w:szCs w:val="28"/>
          <w:lang w:eastAsia="ru-RU"/>
        </w:rPr>
        <w:t>Об</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утверждении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Правил</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подготовки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органами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государственного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контроля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надзора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органами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муниципального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контроля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ежегодных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планов</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проведения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плановых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проверок</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юридических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лиц</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индивидуальных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предпринимателей»</w:t>
      </w:r>
      <w:r w:rsidRPr="001600E6">
        <w:rPr>
          <w:rFonts w:ascii="Times New Roman" w:eastAsia="Times New Roman" w:hAnsi="Times New Roman" w:cs="Courier New"/>
          <w:color w:val="000000"/>
          <w:spacing w:val="1"/>
          <w:sz w:val="28"/>
          <w:szCs w:val="28"/>
          <w:lang w:eastAsia="ru-RU"/>
        </w:rPr>
        <w:t>;</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Courier New"/>
          <w:color w:val="000000"/>
          <w:spacing w:val="1"/>
          <w:sz w:val="28"/>
          <w:szCs w:val="28"/>
          <w:lang w:eastAsia="ru-RU"/>
        </w:rPr>
      </w:pPr>
      <w:r w:rsidRPr="001600E6">
        <w:rPr>
          <w:rFonts w:ascii="Times New Roman" w:eastAsia="Times New Roman" w:hAnsi="Times New Roman" w:cs="Courier New"/>
          <w:color w:val="000000"/>
          <w:spacing w:val="1"/>
          <w:sz w:val="28"/>
          <w:szCs w:val="28"/>
          <w:lang w:eastAsia="ru-RU"/>
        </w:rPr>
        <w:t>-</w:t>
      </w:r>
      <w:r w:rsidRPr="001600E6">
        <w:rPr>
          <w:rFonts w:ascii="Times New Roman" w:eastAsia="Times New Roman" w:hAnsi="Times New Roman" w:cs="Courier New" w:hint="eastAsia"/>
          <w:color w:val="000000"/>
          <w:spacing w:val="1"/>
          <w:sz w:val="28"/>
          <w:szCs w:val="28"/>
          <w:lang w:eastAsia="ru-RU"/>
        </w:rPr>
        <w:t>Закон</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Ханты</w:t>
      </w:r>
      <w:r w:rsidRPr="001600E6">
        <w:rPr>
          <w:rFonts w:ascii="Times New Roman" w:eastAsia="Times New Roman" w:hAnsi="Times New Roman" w:cs="Courier New"/>
          <w:color w:val="000000"/>
          <w:spacing w:val="1"/>
          <w:sz w:val="28"/>
          <w:szCs w:val="28"/>
          <w:lang w:eastAsia="ru-RU"/>
        </w:rPr>
        <w:t>-</w:t>
      </w:r>
      <w:r w:rsidRPr="001600E6">
        <w:rPr>
          <w:rFonts w:ascii="Times New Roman" w:eastAsia="Times New Roman" w:hAnsi="Times New Roman" w:cs="Courier New" w:hint="eastAsia"/>
          <w:color w:val="000000"/>
          <w:spacing w:val="1"/>
          <w:sz w:val="28"/>
          <w:szCs w:val="28"/>
          <w:lang w:eastAsia="ru-RU"/>
        </w:rPr>
        <w:t>Мансийского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автономного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округа</w:t>
      </w:r>
      <w:r w:rsidRPr="001600E6">
        <w:rPr>
          <w:rFonts w:ascii="Times New Roman" w:eastAsia="Times New Roman" w:hAnsi="Times New Roman" w:cs="Courier New"/>
          <w:color w:val="000000"/>
          <w:spacing w:val="1"/>
          <w:sz w:val="28"/>
          <w:szCs w:val="28"/>
          <w:lang w:eastAsia="ru-RU"/>
        </w:rPr>
        <w:t xml:space="preserve"> - </w:t>
      </w:r>
      <w:r w:rsidRPr="001600E6">
        <w:rPr>
          <w:rFonts w:ascii="Times New Roman" w:eastAsia="Times New Roman" w:hAnsi="Times New Roman" w:cs="Courier New" w:hint="eastAsia"/>
          <w:color w:val="000000"/>
          <w:spacing w:val="1"/>
          <w:sz w:val="28"/>
          <w:szCs w:val="28"/>
          <w:lang w:eastAsia="ru-RU"/>
        </w:rPr>
        <w:t>Югры</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от</w:t>
      </w:r>
      <w:r w:rsidRPr="001600E6">
        <w:rPr>
          <w:rFonts w:ascii="Times New Roman" w:eastAsia="Times New Roman" w:hAnsi="Times New Roman" w:cs="Courier New"/>
          <w:color w:val="000000"/>
          <w:spacing w:val="1"/>
          <w:sz w:val="28"/>
          <w:szCs w:val="28"/>
          <w:lang w:eastAsia="ru-RU"/>
        </w:rPr>
        <w:t xml:space="preserve"> 11.06.2010            </w:t>
      </w:r>
      <w:r w:rsidRPr="001600E6">
        <w:rPr>
          <w:rFonts w:ascii="Times New Roman" w:eastAsia="Times New Roman" w:hAnsi="Times New Roman" w:cs="Courier New" w:hint="eastAsia"/>
          <w:color w:val="000000"/>
          <w:spacing w:val="1"/>
          <w:sz w:val="28"/>
          <w:szCs w:val="28"/>
          <w:lang w:eastAsia="ru-RU"/>
        </w:rPr>
        <w:t>№</w:t>
      </w:r>
      <w:r w:rsidRPr="001600E6">
        <w:rPr>
          <w:rFonts w:ascii="Times New Roman" w:eastAsia="Times New Roman" w:hAnsi="Times New Roman" w:cs="Courier New"/>
          <w:color w:val="000000"/>
          <w:spacing w:val="1"/>
          <w:sz w:val="28"/>
          <w:szCs w:val="28"/>
          <w:lang w:eastAsia="ru-RU"/>
        </w:rPr>
        <w:t xml:space="preserve"> 102-</w:t>
      </w:r>
      <w:r w:rsidRPr="001600E6">
        <w:rPr>
          <w:rFonts w:ascii="Times New Roman" w:eastAsia="Times New Roman" w:hAnsi="Times New Roman" w:cs="Courier New" w:hint="eastAsia"/>
          <w:color w:val="000000"/>
          <w:spacing w:val="1"/>
          <w:sz w:val="28"/>
          <w:szCs w:val="28"/>
          <w:lang w:eastAsia="ru-RU"/>
        </w:rPr>
        <w:t>оз</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административных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правонарушениях»</w:t>
      </w:r>
      <w:r w:rsidRPr="001600E6">
        <w:rPr>
          <w:rFonts w:ascii="Times New Roman" w:eastAsia="Times New Roman" w:hAnsi="Times New Roman" w:cs="Courier New"/>
          <w:color w:val="000000"/>
          <w:spacing w:val="1"/>
          <w:sz w:val="28"/>
          <w:szCs w:val="28"/>
          <w:lang w:eastAsia="ru-RU"/>
        </w:rPr>
        <w:t>;</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Courier New"/>
          <w:color w:val="000000"/>
          <w:spacing w:val="1"/>
          <w:sz w:val="28"/>
          <w:szCs w:val="28"/>
          <w:lang w:eastAsia="ru-RU"/>
        </w:rPr>
      </w:pPr>
      <w:r w:rsidRPr="001600E6">
        <w:rPr>
          <w:rFonts w:ascii="Times New Roman" w:eastAsia="Times New Roman" w:hAnsi="Times New Roman" w:cs="Courier New"/>
          <w:color w:val="000000"/>
          <w:spacing w:val="1"/>
          <w:sz w:val="28"/>
          <w:szCs w:val="28"/>
          <w:lang w:eastAsia="ru-RU"/>
        </w:rPr>
        <w:t>-п</w:t>
      </w:r>
      <w:r w:rsidRPr="001600E6">
        <w:rPr>
          <w:rFonts w:ascii="Times New Roman" w:eastAsia="Times New Roman" w:hAnsi="Times New Roman" w:cs="Courier New" w:hint="eastAsia"/>
          <w:color w:val="000000"/>
          <w:spacing w:val="1"/>
          <w:sz w:val="28"/>
          <w:szCs w:val="28"/>
          <w:lang w:eastAsia="ru-RU"/>
        </w:rPr>
        <w:t>риказ</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Департамента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экономического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развития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Ханты</w:t>
      </w:r>
      <w:r w:rsidRPr="001600E6">
        <w:rPr>
          <w:rFonts w:ascii="Times New Roman" w:eastAsia="Times New Roman" w:hAnsi="Times New Roman" w:cs="Courier New"/>
          <w:color w:val="000000"/>
          <w:spacing w:val="1"/>
          <w:sz w:val="28"/>
          <w:szCs w:val="28"/>
          <w:lang w:eastAsia="ru-RU"/>
        </w:rPr>
        <w:t>-</w:t>
      </w:r>
      <w:r w:rsidRPr="001600E6">
        <w:rPr>
          <w:rFonts w:ascii="Times New Roman" w:eastAsia="Times New Roman" w:hAnsi="Times New Roman" w:cs="Courier New" w:hint="eastAsia"/>
          <w:color w:val="000000"/>
          <w:spacing w:val="1"/>
          <w:sz w:val="28"/>
          <w:szCs w:val="28"/>
          <w:lang w:eastAsia="ru-RU"/>
        </w:rPr>
        <w:t>Мансийского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автономного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округа</w:t>
      </w:r>
      <w:r w:rsidRPr="001600E6">
        <w:rPr>
          <w:rFonts w:ascii="Times New Roman" w:eastAsia="Times New Roman" w:hAnsi="Times New Roman" w:cs="Courier New"/>
          <w:color w:val="000000"/>
          <w:spacing w:val="1"/>
          <w:sz w:val="28"/>
          <w:szCs w:val="28"/>
          <w:lang w:eastAsia="ru-RU"/>
        </w:rPr>
        <w:t xml:space="preserve"> – </w:t>
      </w:r>
      <w:r w:rsidRPr="001600E6">
        <w:rPr>
          <w:rFonts w:ascii="Times New Roman" w:eastAsia="Times New Roman" w:hAnsi="Times New Roman" w:cs="Courier New" w:hint="eastAsia"/>
          <w:color w:val="000000"/>
          <w:spacing w:val="1"/>
          <w:sz w:val="28"/>
          <w:szCs w:val="28"/>
          <w:lang w:eastAsia="ru-RU"/>
        </w:rPr>
        <w:t>Югры</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от</w:t>
      </w:r>
      <w:r w:rsidRPr="001600E6">
        <w:rPr>
          <w:rFonts w:ascii="Times New Roman" w:eastAsia="Times New Roman" w:hAnsi="Times New Roman" w:cs="Courier New"/>
          <w:color w:val="000000"/>
          <w:spacing w:val="1"/>
          <w:sz w:val="28"/>
          <w:szCs w:val="28"/>
          <w:lang w:eastAsia="ru-RU"/>
        </w:rPr>
        <w:t xml:space="preserve"> 24.12.2010 </w:t>
      </w:r>
      <w:r w:rsidRPr="001600E6">
        <w:rPr>
          <w:rFonts w:ascii="Times New Roman" w:eastAsia="Times New Roman" w:hAnsi="Times New Roman" w:cs="Courier New" w:hint="eastAsia"/>
          <w:color w:val="000000"/>
          <w:spacing w:val="1"/>
          <w:sz w:val="28"/>
          <w:szCs w:val="28"/>
          <w:lang w:eastAsia="ru-RU"/>
        </w:rPr>
        <w:t>№</w:t>
      </w:r>
      <w:r w:rsidRPr="001600E6">
        <w:rPr>
          <w:rFonts w:ascii="Times New Roman" w:eastAsia="Times New Roman" w:hAnsi="Times New Roman" w:cs="Courier New"/>
          <w:color w:val="000000"/>
          <w:spacing w:val="1"/>
          <w:sz w:val="28"/>
          <w:szCs w:val="28"/>
          <w:lang w:eastAsia="ru-RU"/>
        </w:rPr>
        <w:t xml:space="preserve"> 1-</w:t>
      </w:r>
      <w:r w:rsidRPr="001600E6">
        <w:rPr>
          <w:rFonts w:ascii="Times New Roman" w:eastAsia="Times New Roman" w:hAnsi="Times New Roman" w:cs="Courier New" w:hint="eastAsia"/>
          <w:color w:val="000000"/>
          <w:spacing w:val="1"/>
          <w:sz w:val="28"/>
          <w:szCs w:val="28"/>
          <w:lang w:eastAsia="ru-RU"/>
        </w:rPr>
        <w:t>нп</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утверждении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Порядка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разработка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утверждения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органами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местного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самоуправления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схем</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размещения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нестационарных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торговых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объектов</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земельных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участках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в</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зданиях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строениях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сооружениях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находящихся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в</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государственной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собственности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или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муниципальной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собственности»</w:t>
      </w:r>
      <w:r w:rsidRPr="001600E6">
        <w:rPr>
          <w:rFonts w:ascii="Times New Roman" w:eastAsia="Times New Roman" w:hAnsi="Times New Roman" w:cs="Courier New"/>
          <w:color w:val="000000"/>
          <w:spacing w:val="1"/>
          <w:sz w:val="28"/>
          <w:szCs w:val="28"/>
          <w:lang w:eastAsia="ru-RU"/>
        </w:rPr>
        <w:t>;</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Courier New"/>
          <w:color w:val="000000"/>
          <w:spacing w:val="1"/>
          <w:sz w:val="28"/>
          <w:szCs w:val="28"/>
          <w:lang w:eastAsia="ru-RU"/>
        </w:rPr>
      </w:pPr>
      <w:r w:rsidRPr="001600E6">
        <w:rPr>
          <w:rFonts w:ascii="Times New Roman" w:eastAsia="Times New Roman" w:hAnsi="Times New Roman" w:cs="Courier New"/>
          <w:color w:val="000000"/>
          <w:spacing w:val="1"/>
          <w:sz w:val="28"/>
          <w:szCs w:val="28"/>
          <w:lang w:eastAsia="ru-RU"/>
        </w:rPr>
        <w:t>-</w:t>
      </w:r>
      <w:r w:rsidRPr="001600E6">
        <w:rPr>
          <w:rFonts w:ascii="Times New Roman" w:eastAsia="Times New Roman" w:hAnsi="Times New Roman" w:cs="Courier New" w:hint="eastAsia"/>
          <w:color w:val="000000"/>
          <w:spacing w:val="1"/>
          <w:sz w:val="28"/>
          <w:szCs w:val="28"/>
          <w:lang w:eastAsia="ru-RU"/>
        </w:rPr>
        <w:t>постановлени</w:t>
      </w:r>
      <w:r w:rsidRPr="001600E6">
        <w:rPr>
          <w:rFonts w:ascii="Times New Roman" w:eastAsia="Times New Roman" w:hAnsi="Times New Roman" w:cs="Courier New"/>
          <w:color w:val="000000"/>
          <w:spacing w:val="1"/>
          <w:sz w:val="28"/>
          <w:szCs w:val="28"/>
          <w:lang w:eastAsia="ru-RU"/>
        </w:rPr>
        <w:t xml:space="preserve">е </w:t>
      </w:r>
      <w:r w:rsidRPr="001600E6">
        <w:rPr>
          <w:rFonts w:ascii="Times New Roman" w:eastAsia="Times New Roman" w:hAnsi="Times New Roman" w:cs="Courier New" w:hint="eastAsia"/>
          <w:color w:val="000000"/>
          <w:spacing w:val="1"/>
          <w:sz w:val="28"/>
          <w:szCs w:val="28"/>
          <w:lang w:eastAsia="ru-RU"/>
        </w:rPr>
        <w:t>администрации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города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Нефтеюганска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от</w:t>
      </w:r>
      <w:r w:rsidRPr="001600E6">
        <w:rPr>
          <w:rFonts w:ascii="Times New Roman" w:eastAsia="Times New Roman" w:hAnsi="Times New Roman" w:cs="Courier New"/>
          <w:color w:val="000000"/>
          <w:spacing w:val="1"/>
          <w:sz w:val="28"/>
          <w:szCs w:val="28"/>
          <w:lang w:eastAsia="ru-RU"/>
        </w:rPr>
        <w:t xml:space="preserve"> 20.06.2012               </w:t>
      </w:r>
      <w:r w:rsidRPr="001600E6">
        <w:rPr>
          <w:rFonts w:ascii="Times New Roman" w:eastAsia="Times New Roman" w:hAnsi="Times New Roman" w:cs="Courier New" w:hint="eastAsia"/>
          <w:color w:val="000000"/>
          <w:spacing w:val="1"/>
          <w:sz w:val="28"/>
          <w:szCs w:val="28"/>
          <w:lang w:eastAsia="ru-RU"/>
        </w:rPr>
        <w:t>№</w:t>
      </w:r>
      <w:r w:rsidRPr="001600E6">
        <w:rPr>
          <w:rFonts w:ascii="Times New Roman" w:eastAsia="Times New Roman" w:hAnsi="Times New Roman" w:cs="Courier New"/>
          <w:color w:val="000000"/>
          <w:spacing w:val="1"/>
          <w:sz w:val="28"/>
          <w:szCs w:val="28"/>
          <w:lang w:eastAsia="ru-RU"/>
        </w:rPr>
        <w:t xml:space="preserve"> 1661 «</w:t>
      </w:r>
      <w:r w:rsidRPr="001600E6">
        <w:rPr>
          <w:rFonts w:ascii="Times New Roman" w:eastAsia="Times New Roman" w:hAnsi="Times New Roman" w:cs="Courier New" w:hint="eastAsia"/>
          <w:color w:val="000000"/>
          <w:spacing w:val="1"/>
          <w:sz w:val="28"/>
          <w:szCs w:val="28"/>
          <w:lang w:eastAsia="ru-RU"/>
        </w:rPr>
        <w:t>Об</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утверждении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схемы</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размещения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нестационарных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торговых</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объектов</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территории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города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Нефтеюганска»</w:t>
      </w:r>
      <w:r w:rsidRPr="001600E6">
        <w:rPr>
          <w:rFonts w:ascii="Times New Roman" w:eastAsia="Times New Roman" w:hAnsi="Times New Roman" w:cs="Courier New"/>
          <w:color w:val="000000"/>
          <w:spacing w:val="1"/>
          <w:sz w:val="28"/>
          <w:szCs w:val="28"/>
          <w:lang w:eastAsia="ru-RU"/>
        </w:rPr>
        <w:t xml:space="preserve">;  </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Courier New"/>
          <w:color w:val="000000"/>
          <w:spacing w:val="1"/>
          <w:sz w:val="28"/>
          <w:szCs w:val="28"/>
          <w:lang w:eastAsia="ru-RU"/>
        </w:rPr>
      </w:pPr>
      <w:r w:rsidRPr="001600E6">
        <w:rPr>
          <w:rFonts w:ascii="Times New Roman" w:eastAsia="Times New Roman" w:hAnsi="Times New Roman" w:cs="Courier New"/>
          <w:color w:val="000000"/>
          <w:spacing w:val="1"/>
          <w:sz w:val="28"/>
          <w:szCs w:val="28"/>
          <w:lang w:eastAsia="ru-RU"/>
        </w:rPr>
        <w:t>-</w:t>
      </w:r>
      <w:r w:rsidRPr="001600E6">
        <w:rPr>
          <w:rFonts w:ascii="Times New Roman" w:eastAsia="Times New Roman" w:hAnsi="Times New Roman" w:cs="Courier New" w:hint="eastAsia"/>
          <w:color w:val="000000"/>
          <w:spacing w:val="1"/>
          <w:sz w:val="28"/>
          <w:szCs w:val="28"/>
          <w:lang w:eastAsia="ru-RU"/>
        </w:rPr>
        <w:t>постановлени</w:t>
      </w:r>
      <w:r w:rsidRPr="001600E6">
        <w:rPr>
          <w:rFonts w:ascii="Times New Roman" w:eastAsia="Times New Roman" w:hAnsi="Times New Roman" w:cs="Courier New"/>
          <w:color w:val="000000"/>
          <w:spacing w:val="1"/>
          <w:sz w:val="28"/>
          <w:szCs w:val="28"/>
          <w:lang w:eastAsia="ru-RU"/>
        </w:rPr>
        <w:t xml:space="preserve">е </w:t>
      </w:r>
      <w:r w:rsidRPr="001600E6">
        <w:rPr>
          <w:rFonts w:ascii="Times New Roman" w:eastAsia="Times New Roman" w:hAnsi="Times New Roman" w:cs="Courier New" w:hint="eastAsia"/>
          <w:color w:val="000000"/>
          <w:spacing w:val="1"/>
          <w:sz w:val="28"/>
          <w:szCs w:val="28"/>
          <w:lang w:eastAsia="ru-RU"/>
        </w:rPr>
        <w:t>администрации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города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Нефтеюганска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от</w:t>
      </w:r>
      <w:r w:rsidRPr="001600E6">
        <w:rPr>
          <w:rFonts w:ascii="Times New Roman" w:eastAsia="Times New Roman" w:hAnsi="Times New Roman" w:cs="Courier New"/>
          <w:color w:val="000000"/>
          <w:spacing w:val="1"/>
          <w:sz w:val="28"/>
          <w:szCs w:val="28"/>
          <w:lang w:eastAsia="ru-RU"/>
        </w:rPr>
        <w:t xml:space="preserve"> 14.05.2019              </w:t>
      </w:r>
      <w:r w:rsidRPr="001600E6">
        <w:rPr>
          <w:rFonts w:ascii="Times New Roman" w:eastAsia="Times New Roman" w:hAnsi="Times New Roman" w:cs="Courier New" w:hint="eastAsia"/>
          <w:color w:val="000000"/>
          <w:spacing w:val="1"/>
          <w:sz w:val="28"/>
          <w:szCs w:val="28"/>
          <w:lang w:eastAsia="ru-RU"/>
        </w:rPr>
        <w:t>№</w:t>
      </w:r>
      <w:r w:rsidRPr="001600E6">
        <w:rPr>
          <w:rFonts w:ascii="Times New Roman" w:eastAsia="Times New Roman" w:hAnsi="Times New Roman" w:cs="Courier New"/>
          <w:color w:val="000000"/>
          <w:spacing w:val="1"/>
          <w:sz w:val="28"/>
          <w:szCs w:val="28"/>
          <w:lang w:eastAsia="ru-RU"/>
        </w:rPr>
        <w:t xml:space="preserve"> 88-</w:t>
      </w:r>
      <w:r w:rsidRPr="001600E6">
        <w:rPr>
          <w:rFonts w:ascii="Times New Roman" w:eastAsia="Times New Roman" w:hAnsi="Times New Roman" w:cs="Courier New" w:hint="eastAsia"/>
          <w:color w:val="000000"/>
          <w:spacing w:val="1"/>
          <w:sz w:val="28"/>
          <w:szCs w:val="28"/>
          <w:lang w:eastAsia="ru-RU"/>
        </w:rPr>
        <w:t>нп</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w:t>
      </w:r>
      <w:r w:rsidRPr="001600E6">
        <w:rPr>
          <w:rFonts w:ascii="Times New Roman" w:eastAsia="Times New Roman" w:hAnsi="Times New Roman" w:cs="Courier New"/>
          <w:color w:val="000000"/>
          <w:spacing w:val="1"/>
          <w:sz w:val="28"/>
          <w:szCs w:val="28"/>
          <w:lang w:eastAsia="ru-RU"/>
        </w:rPr>
        <w:t xml:space="preserve"> размещении нестационарных торговых объектов на территории города Нефтеюганска;</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Courier New"/>
          <w:color w:val="000000"/>
          <w:spacing w:val="1"/>
          <w:sz w:val="28"/>
          <w:szCs w:val="28"/>
          <w:lang w:eastAsia="ru-RU"/>
        </w:rPr>
      </w:pPr>
      <w:r w:rsidRPr="001600E6">
        <w:rPr>
          <w:rFonts w:ascii="Times New Roman" w:eastAsia="Times New Roman" w:hAnsi="Times New Roman" w:cs="Courier New"/>
          <w:color w:val="000000"/>
          <w:spacing w:val="1"/>
          <w:sz w:val="28"/>
          <w:szCs w:val="28"/>
          <w:lang w:eastAsia="ru-RU"/>
        </w:rPr>
        <w:t>-</w:t>
      </w:r>
      <w:r w:rsidRPr="001600E6">
        <w:rPr>
          <w:rFonts w:ascii="Times New Roman" w:eastAsia="Times New Roman" w:hAnsi="Times New Roman" w:cs="Courier New" w:hint="eastAsia"/>
          <w:color w:val="000000"/>
          <w:spacing w:val="1"/>
          <w:sz w:val="28"/>
          <w:szCs w:val="28"/>
          <w:lang w:eastAsia="ru-RU"/>
        </w:rPr>
        <w:t>постановлени</w:t>
      </w:r>
      <w:r w:rsidRPr="001600E6">
        <w:rPr>
          <w:rFonts w:ascii="Times New Roman" w:eastAsia="Times New Roman" w:hAnsi="Times New Roman" w:cs="Courier New"/>
          <w:color w:val="000000"/>
          <w:spacing w:val="1"/>
          <w:sz w:val="28"/>
          <w:szCs w:val="28"/>
          <w:lang w:eastAsia="ru-RU"/>
        </w:rPr>
        <w:t xml:space="preserve">е </w:t>
      </w:r>
      <w:r w:rsidRPr="001600E6">
        <w:rPr>
          <w:rFonts w:ascii="Times New Roman" w:eastAsia="Times New Roman" w:hAnsi="Times New Roman" w:cs="Courier New" w:hint="eastAsia"/>
          <w:color w:val="000000"/>
          <w:spacing w:val="1"/>
          <w:sz w:val="28"/>
          <w:szCs w:val="28"/>
          <w:lang w:eastAsia="ru-RU"/>
        </w:rPr>
        <w:t>администрации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города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Нефтеюганска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от</w:t>
      </w:r>
      <w:r w:rsidRPr="001600E6">
        <w:rPr>
          <w:rFonts w:ascii="Times New Roman" w:eastAsia="Times New Roman" w:hAnsi="Times New Roman" w:cs="Courier New"/>
          <w:color w:val="000000"/>
          <w:spacing w:val="1"/>
          <w:sz w:val="28"/>
          <w:szCs w:val="28"/>
          <w:lang w:eastAsia="ru-RU"/>
        </w:rPr>
        <w:t xml:space="preserve"> 21.02.2019               </w:t>
      </w:r>
      <w:r w:rsidRPr="001600E6">
        <w:rPr>
          <w:rFonts w:ascii="Times New Roman" w:eastAsia="Times New Roman" w:hAnsi="Times New Roman" w:cs="Courier New" w:hint="eastAsia"/>
          <w:color w:val="000000"/>
          <w:spacing w:val="1"/>
          <w:sz w:val="28"/>
          <w:szCs w:val="28"/>
          <w:lang w:eastAsia="ru-RU"/>
        </w:rPr>
        <w:t>№</w:t>
      </w:r>
      <w:r w:rsidRPr="001600E6">
        <w:rPr>
          <w:rFonts w:ascii="Times New Roman" w:eastAsia="Times New Roman" w:hAnsi="Times New Roman" w:cs="Courier New"/>
          <w:color w:val="000000"/>
          <w:spacing w:val="1"/>
          <w:sz w:val="28"/>
          <w:szCs w:val="28"/>
          <w:lang w:eastAsia="ru-RU"/>
        </w:rPr>
        <w:t xml:space="preserve"> 36-</w:t>
      </w:r>
      <w:r w:rsidRPr="001600E6">
        <w:rPr>
          <w:rFonts w:ascii="Times New Roman" w:eastAsia="Times New Roman" w:hAnsi="Times New Roman" w:cs="Courier New" w:hint="eastAsia"/>
          <w:color w:val="000000"/>
          <w:spacing w:val="1"/>
          <w:sz w:val="28"/>
          <w:szCs w:val="28"/>
          <w:lang w:eastAsia="ru-RU"/>
        </w:rPr>
        <w:t>нп</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утверждении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административного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регламента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осуществления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lastRenderedPageBreak/>
        <w:t>муниципального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контроля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в</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области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торговой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деятельности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территории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муниципального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образования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город</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Нефтеюганск»</w:t>
      </w:r>
      <w:r w:rsidRPr="001600E6">
        <w:rPr>
          <w:rFonts w:ascii="Times New Roman" w:eastAsia="Times New Roman" w:hAnsi="Times New Roman" w:cs="Courier New"/>
          <w:color w:val="000000"/>
          <w:spacing w:val="1"/>
          <w:sz w:val="28"/>
          <w:szCs w:val="28"/>
          <w:lang w:eastAsia="ru-RU"/>
        </w:rPr>
        <w:t xml:space="preserve">; </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постановлени</w:t>
      </w:r>
      <w:r w:rsidRPr="001600E6">
        <w:rPr>
          <w:rFonts w:ascii="Times New Roman" w:eastAsia="Times New Roman" w:hAnsi="Times New Roman" w:cs="Courier New"/>
          <w:color w:val="000000"/>
          <w:spacing w:val="1"/>
          <w:sz w:val="28"/>
          <w:szCs w:val="28"/>
          <w:lang w:eastAsia="ru-RU"/>
        </w:rPr>
        <w:t xml:space="preserve">е </w:t>
      </w:r>
      <w:r w:rsidRPr="001600E6">
        <w:rPr>
          <w:rFonts w:ascii="Times New Roman" w:eastAsia="Times New Roman" w:hAnsi="Times New Roman" w:cs="Courier New" w:hint="eastAsia"/>
          <w:color w:val="000000"/>
          <w:spacing w:val="1"/>
          <w:sz w:val="28"/>
          <w:szCs w:val="28"/>
          <w:lang w:eastAsia="ru-RU"/>
        </w:rPr>
        <w:t>администрации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города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Нефтеюганска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от</w:t>
      </w:r>
      <w:r w:rsidRPr="001600E6">
        <w:rPr>
          <w:rFonts w:ascii="Times New Roman" w:eastAsia="Times New Roman" w:hAnsi="Times New Roman" w:cs="Courier New"/>
          <w:color w:val="000000"/>
          <w:spacing w:val="1"/>
          <w:sz w:val="28"/>
          <w:szCs w:val="28"/>
          <w:lang w:eastAsia="ru-RU"/>
        </w:rPr>
        <w:t xml:space="preserve"> 28.01.2019                           </w:t>
      </w:r>
      <w:r w:rsidRPr="001600E6">
        <w:rPr>
          <w:rFonts w:ascii="Times New Roman" w:eastAsia="Times New Roman" w:hAnsi="Times New Roman" w:cs="Courier New" w:hint="eastAsia"/>
          <w:color w:val="000000"/>
          <w:spacing w:val="1"/>
          <w:sz w:val="28"/>
          <w:szCs w:val="28"/>
          <w:lang w:eastAsia="ru-RU"/>
        </w:rPr>
        <w:t>№</w:t>
      </w:r>
      <w:r w:rsidRPr="001600E6">
        <w:rPr>
          <w:rFonts w:ascii="Times New Roman" w:eastAsia="Times New Roman" w:hAnsi="Times New Roman" w:cs="Courier New"/>
          <w:color w:val="000000"/>
          <w:spacing w:val="1"/>
          <w:sz w:val="28"/>
          <w:szCs w:val="28"/>
          <w:lang w:eastAsia="ru-RU"/>
        </w:rPr>
        <w:t xml:space="preserve"> 14-</w:t>
      </w:r>
      <w:r w:rsidRPr="001600E6">
        <w:rPr>
          <w:rFonts w:ascii="Times New Roman" w:eastAsia="Times New Roman" w:hAnsi="Times New Roman" w:cs="Courier New" w:hint="eastAsia"/>
          <w:color w:val="000000"/>
          <w:spacing w:val="1"/>
          <w:sz w:val="28"/>
          <w:szCs w:val="28"/>
          <w:lang w:eastAsia="ru-RU"/>
        </w:rPr>
        <w:t>нп</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Порядке</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организации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осуществлении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муниципального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контроля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в</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области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торговой</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деятельности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на</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территории</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муниципального</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образования</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город</w:t>
      </w:r>
      <w:r w:rsidRPr="001600E6">
        <w:rPr>
          <w:rFonts w:ascii="Times New Roman" w:eastAsia="Times New Roman" w:hAnsi="Times New Roman" w:cs="Courier New"/>
          <w:color w:val="000000"/>
          <w:spacing w:val="1"/>
          <w:sz w:val="28"/>
          <w:szCs w:val="28"/>
          <w:lang w:eastAsia="ru-RU"/>
        </w:rPr>
        <w:t xml:space="preserve"> </w:t>
      </w:r>
      <w:r w:rsidRPr="001600E6">
        <w:rPr>
          <w:rFonts w:ascii="Times New Roman" w:eastAsia="Times New Roman" w:hAnsi="Times New Roman" w:cs="Courier New" w:hint="eastAsia"/>
          <w:color w:val="000000"/>
          <w:spacing w:val="1"/>
          <w:sz w:val="28"/>
          <w:szCs w:val="28"/>
          <w:lang w:eastAsia="ru-RU"/>
        </w:rPr>
        <w:t>Нефтеюганск»</w:t>
      </w:r>
      <w:r w:rsidRPr="001600E6">
        <w:rPr>
          <w:rFonts w:ascii="Times New Roman" w:eastAsia="Times New Roman" w:hAnsi="Times New Roman" w:cs="Courier New"/>
          <w:color w:val="000000"/>
          <w:spacing w:val="1"/>
          <w:sz w:val="28"/>
          <w:szCs w:val="28"/>
          <w:lang w:eastAsia="ru-RU"/>
        </w:rPr>
        <w:t>.</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rPr>
      </w:pPr>
      <w:r w:rsidRPr="001600E6">
        <w:rPr>
          <w:rFonts w:ascii="Times New Roman" w:eastAsia="Times New Roman" w:hAnsi="Times New Roman" w:cs="Times New Roman"/>
          <w:sz w:val="28"/>
          <w:szCs w:val="28"/>
        </w:rPr>
        <w:t>В 2019, 2018 годах в рамках осуществления м</w:t>
      </w:r>
      <w:r w:rsidRPr="001600E6">
        <w:rPr>
          <w:rFonts w:ascii="Times New Roman" w:eastAsia="Times New Roman" w:hAnsi="Times New Roman" w:cs="Times New Roman"/>
          <w:sz w:val="28"/>
          <w:szCs w:val="28"/>
          <w:lang w:eastAsia="ru-RU"/>
        </w:rPr>
        <w:t>униципального контроля в области торговой деятельности плановые и внеплановые проверки не проводились.</w:t>
      </w:r>
    </w:p>
    <w:p w:rsidR="001600E6" w:rsidRPr="001600E6" w:rsidRDefault="001600E6" w:rsidP="001600E6">
      <w:pPr>
        <w:spacing w:after="0" w:line="240" w:lineRule="auto"/>
        <w:ind w:firstLine="567"/>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В 2019 году </w:t>
      </w:r>
      <w:r w:rsidRPr="001600E6">
        <w:rPr>
          <w:rFonts w:ascii="Times New Roman" w:eastAsia="Times New Roman" w:hAnsi="Times New Roman" w:cs="Times New Roman" w:hint="eastAsia"/>
          <w:sz w:val="28"/>
          <w:szCs w:val="28"/>
          <w:lang w:eastAsia="ru-RU"/>
        </w:rPr>
        <w:t>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рамках</w:t>
      </w:r>
      <w:r w:rsidRPr="001600E6">
        <w:rPr>
          <w:rFonts w:ascii="Times New Roman" w:eastAsia="Times New Roman" w:hAnsi="Times New Roman" w:cs="Times New Roman"/>
          <w:sz w:val="28"/>
          <w:szCs w:val="28"/>
          <w:lang w:eastAsia="ru-RU"/>
        </w:rPr>
        <w:t xml:space="preserve">  11 </w:t>
      </w:r>
      <w:r w:rsidRPr="001600E6">
        <w:rPr>
          <w:rFonts w:ascii="Times New Roman" w:eastAsia="Times New Roman" w:hAnsi="Times New Roman" w:cs="Times New Roman" w:hint="eastAsia"/>
          <w:sz w:val="28"/>
          <w:szCs w:val="28"/>
          <w:lang w:eastAsia="ru-RU"/>
        </w:rPr>
        <w:t>плановых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рейдовых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заданий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проведении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мероприятий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без</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взаимодействия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юридическими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лицами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индивидуальными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предпринимателями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проведено</w:t>
      </w:r>
      <w:r w:rsidRPr="001600E6">
        <w:rPr>
          <w:rFonts w:ascii="Times New Roman" w:eastAsia="Times New Roman" w:hAnsi="Times New Roman" w:cs="Times New Roman"/>
          <w:sz w:val="28"/>
          <w:szCs w:val="28"/>
          <w:lang w:eastAsia="ru-RU"/>
        </w:rPr>
        <w:t xml:space="preserve"> 192 </w:t>
      </w:r>
      <w:r w:rsidRPr="001600E6">
        <w:rPr>
          <w:rFonts w:ascii="Times New Roman" w:eastAsia="Times New Roman" w:hAnsi="Times New Roman" w:cs="Times New Roman" w:hint="eastAsia"/>
          <w:sz w:val="28"/>
          <w:szCs w:val="28"/>
          <w:lang w:eastAsia="ru-RU"/>
        </w:rPr>
        <w:t>осмотров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территорий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города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целях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соблюдения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юридическими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лицами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индивидуальными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предпринимателями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обязательных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требований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сфере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 xml:space="preserve">земельного законодательства, </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законодательства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Российской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Федерации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законодательства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Ханты</w:t>
      </w: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Мансийского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автономного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округа</w:t>
      </w:r>
      <w:r w:rsidRPr="001600E6">
        <w:rPr>
          <w:rFonts w:ascii="Times New Roman" w:eastAsia="Times New Roman" w:hAnsi="Times New Roman" w:cs="Times New Roman"/>
          <w:sz w:val="28"/>
          <w:szCs w:val="28"/>
          <w:lang w:eastAsia="ru-RU"/>
        </w:rPr>
        <w:t xml:space="preserve"> – </w:t>
      </w:r>
      <w:r w:rsidRPr="001600E6">
        <w:rPr>
          <w:rFonts w:ascii="Times New Roman" w:eastAsia="Times New Roman" w:hAnsi="Times New Roman" w:cs="Times New Roman" w:hint="eastAsia"/>
          <w:sz w:val="28"/>
          <w:szCs w:val="28"/>
          <w:lang w:eastAsia="ru-RU"/>
        </w:rPr>
        <w:t>Югры</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далее</w:t>
      </w:r>
      <w:r w:rsidRPr="001600E6">
        <w:rPr>
          <w:rFonts w:ascii="Times New Roman" w:eastAsia="Times New Roman" w:hAnsi="Times New Roman" w:cs="Times New Roman"/>
          <w:sz w:val="28"/>
          <w:szCs w:val="28"/>
          <w:lang w:eastAsia="ru-RU"/>
        </w:rPr>
        <w:t xml:space="preserve"> – </w:t>
      </w:r>
      <w:r w:rsidRPr="001600E6">
        <w:rPr>
          <w:rFonts w:ascii="Times New Roman" w:eastAsia="Times New Roman" w:hAnsi="Times New Roman" w:cs="Times New Roman" w:hint="eastAsia"/>
          <w:sz w:val="28"/>
          <w:szCs w:val="28"/>
          <w:lang w:eastAsia="ru-RU"/>
        </w:rPr>
        <w:t>обязательные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требования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также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требований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установленных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муниципальными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правовыми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актами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к</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размещению</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нестационарных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объектов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земельных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участках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зданиях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строениях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сооружениях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находящимся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государственной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собственности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или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муниципальной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собственности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соответствии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схемой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размещения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нестационарных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торговых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объектов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территории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города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Нефтеюганска</w:t>
      </w:r>
      <w:r w:rsidRPr="001600E6">
        <w:rPr>
          <w:rFonts w:ascii="Times New Roman" w:eastAsia="Times New Roman" w:hAnsi="Times New Roman" w:cs="Times New Roman"/>
          <w:sz w:val="28"/>
          <w:szCs w:val="28"/>
          <w:lang w:eastAsia="ru-RU"/>
        </w:rPr>
        <w:t xml:space="preserve">.   </w:t>
      </w:r>
    </w:p>
    <w:p w:rsidR="001600E6" w:rsidRPr="001600E6" w:rsidRDefault="001600E6" w:rsidP="001600E6">
      <w:pPr>
        <w:spacing w:after="0" w:line="240" w:lineRule="auto"/>
        <w:ind w:firstLine="567"/>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11 материалов направлено в юридическо-правовое управление администрации города Нефтеюганска для проведения претензионно-судебной работы в части демонтажа самовольно установленных нестационарных торговых объектов и освобождении земельных участков.</w:t>
      </w:r>
    </w:p>
    <w:p w:rsidR="001600E6" w:rsidRPr="001600E6" w:rsidRDefault="001600E6" w:rsidP="001600E6">
      <w:pPr>
        <w:autoSpaceDE w:val="0"/>
        <w:autoSpaceDN w:val="0"/>
        <w:adjustRightInd w:val="0"/>
        <w:spacing w:after="0" w:line="240" w:lineRule="auto"/>
        <w:ind w:firstLine="567"/>
        <w:jc w:val="both"/>
        <w:rPr>
          <w:rFonts w:ascii="Times New Roman" w:eastAsia="Times New Roman" w:hAnsi="Times New Roman" w:cs="Courier New"/>
          <w:color w:val="000000"/>
          <w:spacing w:val="1"/>
          <w:sz w:val="28"/>
          <w:szCs w:val="28"/>
          <w:lang w:eastAsia="ru-RU"/>
        </w:rPr>
      </w:pPr>
      <w:r w:rsidRPr="001600E6">
        <w:rPr>
          <w:rFonts w:ascii="Times New Roman" w:eastAsia="Times New Roman" w:hAnsi="Times New Roman" w:cs="Times New Roman"/>
          <w:sz w:val="28"/>
          <w:szCs w:val="28"/>
          <w:lang w:eastAsia="ru-RU"/>
        </w:rPr>
        <w:tab/>
        <w:t>1.</w:t>
      </w:r>
      <w:r w:rsidRPr="001600E6">
        <w:rPr>
          <w:rFonts w:ascii="Times New Roman" w:eastAsia="Times New Roman" w:hAnsi="Times New Roman" w:cs="Courier New"/>
          <w:color w:val="000000"/>
          <w:spacing w:val="1"/>
          <w:sz w:val="28"/>
          <w:szCs w:val="28"/>
          <w:lang w:eastAsia="ru-RU"/>
        </w:rPr>
        <w:t xml:space="preserve">6.Муниципальный контроль за соблюдением </w:t>
      </w:r>
      <w:r w:rsidRPr="001600E6">
        <w:rPr>
          <w:rFonts w:ascii="Times New Roman" w:eastAsia="Times New Roman" w:hAnsi="Times New Roman" w:cs="Courier New" w:hint="eastAsia"/>
          <w:sz w:val="28"/>
          <w:szCs w:val="28"/>
          <w:lang w:eastAsia="ru-RU"/>
        </w:rPr>
        <w:t>Правил</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благоустройства</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территории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муниципального</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образования</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город</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Нефтеюганск</w:t>
      </w:r>
      <w:r w:rsidRPr="001600E6">
        <w:rPr>
          <w:rFonts w:ascii="Times New Roman" w:eastAsia="Times New Roman" w:hAnsi="Times New Roman" w:cs="Courier New"/>
          <w:color w:val="000000"/>
          <w:spacing w:val="1"/>
          <w:sz w:val="28"/>
          <w:szCs w:val="28"/>
          <w:lang w:eastAsia="ru-RU"/>
        </w:rPr>
        <w:t xml:space="preserve">. </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Courier New"/>
          <w:color w:val="000000"/>
          <w:spacing w:val="1"/>
          <w:sz w:val="28"/>
          <w:szCs w:val="28"/>
          <w:lang w:eastAsia="ru-RU"/>
        </w:rPr>
        <w:t>В качестве подконтрольных субъектов выступают юридические лица, индивидуальные предприниматели и граждане, осуществляющие деятельность на территории муниципального образования.</w:t>
      </w:r>
      <w:r w:rsidRPr="001600E6">
        <w:rPr>
          <w:rFonts w:ascii="Times New Roman" w:eastAsia="Times New Roman" w:hAnsi="Times New Roman" w:cs="Times New Roman"/>
          <w:sz w:val="28"/>
          <w:szCs w:val="28"/>
          <w:lang w:eastAsia="ru-RU"/>
        </w:rPr>
        <w:t xml:space="preserve"> </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Предметом муниципального</w:t>
      </w:r>
      <w:r w:rsidRPr="001600E6">
        <w:rPr>
          <w:rFonts w:ascii="Times New Roman" w:eastAsia="Times New Roman" w:hAnsi="Times New Roman" w:cs="Courier New"/>
          <w:sz w:val="28"/>
          <w:szCs w:val="28"/>
          <w:lang w:eastAsia="ru-RU"/>
        </w:rPr>
        <w:t xml:space="preserve"> контроля за соблюдением Правил благоустройства территории муниципального образования город Нефтеюганск </w:t>
      </w:r>
      <w:r w:rsidRPr="001600E6">
        <w:rPr>
          <w:rFonts w:ascii="Times New Roman" w:eastAsia="Times New Roman" w:hAnsi="Times New Roman" w:cs="Times New Roman"/>
          <w:sz w:val="28"/>
          <w:szCs w:val="28"/>
          <w:lang w:eastAsia="ru-RU"/>
        </w:rPr>
        <w:t>является деятельность 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Обязательные требования, требования, установленные муниципальными правовыми актами в сфере осуществления муниципального земельного  контроля, регламентированы следующими правовыми актами: </w:t>
      </w:r>
    </w:p>
    <w:p w:rsidR="001600E6" w:rsidRPr="001600E6" w:rsidRDefault="001600E6" w:rsidP="001600E6">
      <w:pPr>
        <w:autoSpaceDE w:val="0"/>
        <w:autoSpaceDN w:val="0"/>
        <w:adjustRightInd w:val="0"/>
        <w:spacing w:after="0" w:line="240" w:lineRule="auto"/>
        <w:ind w:firstLine="567"/>
        <w:jc w:val="both"/>
        <w:rPr>
          <w:rFonts w:ascii="Times New Roman" w:eastAsia="Times New Roman" w:hAnsi="Times New Roman" w:cs="Courier New"/>
          <w:color w:val="000000"/>
          <w:spacing w:val="1"/>
          <w:sz w:val="28"/>
          <w:szCs w:val="28"/>
          <w:lang w:eastAsia="ru-RU"/>
        </w:rPr>
      </w:pPr>
      <w:r w:rsidRPr="001600E6">
        <w:rPr>
          <w:rFonts w:ascii="Times New Roman" w:eastAsia="Times New Roman" w:hAnsi="Times New Roman" w:cs="Courier New"/>
          <w:sz w:val="28"/>
          <w:szCs w:val="28"/>
          <w:lang w:eastAsia="ru-RU"/>
        </w:rPr>
        <w:lastRenderedPageBreak/>
        <w:t>-</w:t>
      </w:r>
      <w:r w:rsidRPr="001600E6">
        <w:rPr>
          <w:rFonts w:ascii="Times New Roman" w:eastAsia="Times New Roman" w:hAnsi="Times New Roman" w:cs="Courier New" w:hint="eastAsia"/>
          <w:sz w:val="28"/>
          <w:szCs w:val="28"/>
          <w:lang w:eastAsia="ru-RU"/>
        </w:rPr>
        <w:t>Федеральны</w:t>
      </w:r>
      <w:r w:rsidRPr="001600E6">
        <w:rPr>
          <w:rFonts w:ascii="Times New Roman" w:eastAsia="Times New Roman" w:hAnsi="Times New Roman" w:cs="Courier New"/>
          <w:sz w:val="28"/>
          <w:szCs w:val="28"/>
          <w:lang w:eastAsia="ru-RU"/>
        </w:rPr>
        <w:t xml:space="preserve">й </w:t>
      </w:r>
      <w:r w:rsidRPr="001600E6">
        <w:rPr>
          <w:rFonts w:ascii="Times New Roman" w:eastAsia="Times New Roman" w:hAnsi="Times New Roman" w:cs="Courier New" w:hint="eastAsia"/>
          <w:sz w:val="28"/>
          <w:szCs w:val="28"/>
          <w:lang w:eastAsia="ru-RU"/>
        </w:rPr>
        <w:t>закон</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от</w:t>
      </w:r>
      <w:r w:rsidRPr="001600E6">
        <w:rPr>
          <w:rFonts w:ascii="Times New Roman" w:eastAsia="Times New Roman" w:hAnsi="Times New Roman" w:cs="Courier New"/>
          <w:sz w:val="28"/>
          <w:szCs w:val="28"/>
          <w:lang w:eastAsia="ru-RU"/>
        </w:rPr>
        <w:t xml:space="preserve"> 06.10.2003 </w:t>
      </w:r>
      <w:r w:rsidRPr="001600E6">
        <w:rPr>
          <w:rFonts w:ascii="Times New Roman" w:eastAsia="Times New Roman" w:hAnsi="Times New Roman" w:cs="Courier New" w:hint="eastAsia"/>
          <w:sz w:val="28"/>
          <w:szCs w:val="28"/>
          <w:lang w:eastAsia="ru-RU"/>
        </w:rPr>
        <w:t>№</w:t>
      </w:r>
      <w:r w:rsidRPr="001600E6">
        <w:rPr>
          <w:rFonts w:ascii="Times New Roman" w:eastAsia="Times New Roman" w:hAnsi="Times New Roman" w:cs="Courier New"/>
          <w:sz w:val="28"/>
          <w:szCs w:val="28"/>
          <w:lang w:eastAsia="ru-RU"/>
        </w:rPr>
        <w:t xml:space="preserve"> 131-</w:t>
      </w:r>
      <w:r w:rsidRPr="001600E6">
        <w:rPr>
          <w:rFonts w:ascii="Times New Roman" w:eastAsia="Times New Roman" w:hAnsi="Times New Roman" w:cs="Courier New" w:hint="eastAsia"/>
          <w:sz w:val="28"/>
          <w:szCs w:val="28"/>
          <w:lang w:eastAsia="ru-RU"/>
        </w:rPr>
        <w:t>ФЗ</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Об</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общих</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принципах</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организации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местного</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самоуправления</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в</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Российской</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Федерации»</w:t>
      </w:r>
      <w:r w:rsidRPr="001600E6">
        <w:rPr>
          <w:rFonts w:ascii="Times New Roman" w:eastAsia="Times New Roman" w:hAnsi="Times New Roman" w:cs="Courier New"/>
          <w:sz w:val="28"/>
          <w:szCs w:val="28"/>
          <w:lang w:eastAsia="ru-RU"/>
        </w:rPr>
        <w:t xml:space="preserve">,    </w:t>
      </w:r>
    </w:p>
    <w:p w:rsidR="001600E6" w:rsidRPr="001600E6" w:rsidRDefault="001600E6" w:rsidP="001600E6">
      <w:pPr>
        <w:autoSpaceDE w:val="0"/>
        <w:autoSpaceDN w:val="0"/>
        <w:adjustRightInd w:val="0"/>
        <w:spacing w:after="0" w:line="240" w:lineRule="auto"/>
        <w:ind w:firstLine="567"/>
        <w:jc w:val="both"/>
        <w:rPr>
          <w:rFonts w:ascii="Times New Roman" w:eastAsia="Times New Roman" w:hAnsi="Times New Roman" w:cs="Courier New"/>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Courier New" w:hint="eastAsia"/>
          <w:sz w:val="28"/>
          <w:szCs w:val="28"/>
          <w:lang w:eastAsia="ru-RU"/>
        </w:rPr>
        <w:t>Граждански</w:t>
      </w:r>
      <w:r w:rsidRPr="001600E6">
        <w:rPr>
          <w:rFonts w:ascii="Times New Roman" w:eastAsia="Times New Roman" w:hAnsi="Times New Roman" w:cs="Courier New"/>
          <w:sz w:val="28"/>
          <w:szCs w:val="28"/>
          <w:lang w:eastAsia="ru-RU"/>
        </w:rPr>
        <w:t xml:space="preserve">й </w:t>
      </w:r>
      <w:r w:rsidRPr="001600E6">
        <w:rPr>
          <w:rFonts w:ascii="Times New Roman" w:eastAsia="Times New Roman" w:hAnsi="Times New Roman" w:cs="Courier New" w:hint="eastAsia"/>
          <w:sz w:val="28"/>
          <w:szCs w:val="28"/>
          <w:lang w:eastAsia="ru-RU"/>
        </w:rPr>
        <w:t>кодекс</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Российской</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Федерации</w:t>
      </w:r>
      <w:r w:rsidRPr="001600E6">
        <w:rPr>
          <w:rFonts w:ascii="Times New Roman" w:eastAsia="Times New Roman" w:hAnsi="Times New Roman" w:cs="Courier New"/>
          <w:sz w:val="28"/>
          <w:szCs w:val="28"/>
          <w:lang w:eastAsia="ru-RU"/>
        </w:rPr>
        <w:t>;</w:t>
      </w:r>
    </w:p>
    <w:p w:rsidR="001600E6" w:rsidRPr="001600E6" w:rsidRDefault="001600E6" w:rsidP="001600E6">
      <w:pPr>
        <w:autoSpaceDE w:val="0"/>
        <w:autoSpaceDN w:val="0"/>
        <w:adjustRightInd w:val="0"/>
        <w:spacing w:after="0" w:line="240" w:lineRule="auto"/>
        <w:ind w:firstLine="567"/>
        <w:jc w:val="both"/>
        <w:rPr>
          <w:rFonts w:ascii="Times New Roman" w:eastAsia="Times New Roman" w:hAnsi="Times New Roman" w:cs="Courier New"/>
          <w:sz w:val="28"/>
          <w:szCs w:val="28"/>
          <w:lang w:eastAsia="ru-RU"/>
        </w:rPr>
      </w:pPr>
      <w:r w:rsidRPr="001600E6">
        <w:rPr>
          <w:rFonts w:ascii="Times New Roman" w:eastAsia="Times New Roman" w:hAnsi="Times New Roman" w:cs="Courier New"/>
          <w:sz w:val="28"/>
          <w:szCs w:val="28"/>
          <w:lang w:eastAsia="ru-RU"/>
        </w:rPr>
        <w:t>-</w:t>
      </w:r>
      <w:r w:rsidRPr="001600E6">
        <w:rPr>
          <w:rFonts w:ascii="Times New Roman" w:eastAsia="Times New Roman" w:hAnsi="Times New Roman" w:cs="Courier New" w:hint="eastAsia"/>
          <w:sz w:val="28"/>
          <w:szCs w:val="28"/>
          <w:lang w:eastAsia="ru-RU"/>
        </w:rPr>
        <w:t>Кодекс</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Российской</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Федерации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об</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административных</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правонарушениях</w:t>
      </w:r>
      <w:r w:rsidRPr="001600E6">
        <w:rPr>
          <w:rFonts w:ascii="Times New Roman" w:eastAsia="Times New Roman" w:hAnsi="Times New Roman" w:cs="Courier New"/>
          <w:sz w:val="28"/>
          <w:szCs w:val="28"/>
          <w:lang w:eastAsia="ru-RU"/>
        </w:rPr>
        <w:t>;</w:t>
      </w:r>
    </w:p>
    <w:p w:rsidR="001600E6" w:rsidRPr="001600E6" w:rsidRDefault="001600E6" w:rsidP="001600E6">
      <w:pPr>
        <w:autoSpaceDE w:val="0"/>
        <w:autoSpaceDN w:val="0"/>
        <w:adjustRightInd w:val="0"/>
        <w:spacing w:after="0" w:line="240" w:lineRule="auto"/>
        <w:ind w:firstLine="567"/>
        <w:jc w:val="both"/>
        <w:rPr>
          <w:rFonts w:ascii="Times New Roman" w:eastAsia="Times New Roman" w:hAnsi="Times New Roman" w:cs="Courier New"/>
          <w:sz w:val="28"/>
          <w:szCs w:val="28"/>
          <w:lang w:eastAsia="ru-RU"/>
        </w:rPr>
      </w:pPr>
      <w:r w:rsidRPr="001600E6">
        <w:rPr>
          <w:rFonts w:ascii="Times New Roman" w:eastAsia="Times New Roman" w:hAnsi="Times New Roman" w:cs="Courier New"/>
          <w:sz w:val="28"/>
          <w:szCs w:val="28"/>
          <w:lang w:eastAsia="ru-RU"/>
        </w:rPr>
        <w:t>-</w:t>
      </w:r>
      <w:r w:rsidRPr="001600E6">
        <w:rPr>
          <w:rFonts w:ascii="Times New Roman" w:eastAsia="Times New Roman" w:hAnsi="Times New Roman" w:cs="Courier New" w:hint="eastAsia"/>
          <w:sz w:val="28"/>
          <w:szCs w:val="28"/>
          <w:lang w:eastAsia="ru-RU"/>
        </w:rPr>
        <w:t>Федеральны</w:t>
      </w:r>
      <w:r w:rsidRPr="001600E6">
        <w:rPr>
          <w:rFonts w:ascii="Times New Roman" w:eastAsia="Times New Roman" w:hAnsi="Times New Roman" w:cs="Courier New"/>
          <w:sz w:val="28"/>
          <w:szCs w:val="28"/>
          <w:lang w:eastAsia="ru-RU"/>
        </w:rPr>
        <w:t xml:space="preserve">й </w:t>
      </w:r>
      <w:r w:rsidRPr="001600E6">
        <w:rPr>
          <w:rFonts w:ascii="Times New Roman" w:eastAsia="Times New Roman" w:hAnsi="Times New Roman" w:cs="Courier New" w:hint="eastAsia"/>
          <w:sz w:val="28"/>
          <w:szCs w:val="28"/>
          <w:lang w:eastAsia="ru-RU"/>
        </w:rPr>
        <w:t>закон</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от</w:t>
      </w:r>
      <w:r w:rsidRPr="001600E6">
        <w:rPr>
          <w:rFonts w:ascii="Times New Roman" w:eastAsia="Times New Roman" w:hAnsi="Times New Roman" w:cs="Courier New"/>
          <w:sz w:val="28"/>
          <w:szCs w:val="28"/>
          <w:lang w:eastAsia="ru-RU"/>
        </w:rPr>
        <w:t xml:space="preserve"> 26.12.2008 </w:t>
      </w:r>
      <w:r w:rsidRPr="001600E6">
        <w:rPr>
          <w:rFonts w:ascii="Times New Roman" w:eastAsia="Times New Roman" w:hAnsi="Times New Roman" w:cs="Courier New" w:hint="eastAsia"/>
          <w:sz w:val="28"/>
          <w:szCs w:val="28"/>
          <w:lang w:eastAsia="ru-RU"/>
        </w:rPr>
        <w:t>№</w:t>
      </w:r>
      <w:r w:rsidRPr="001600E6">
        <w:rPr>
          <w:rFonts w:ascii="Times New Roman" w:eastAsia="Times New Roman" w:hAnsi="Times New Roman" w:cs="Courier New"/>
          <w:sz w:val="28"/>
          <w:szCs w:val="28"/>
          <w:lang w:eastAsia="ru-RU"/>
        </w:rPr>
        <w:t xml:space="preserve"> 294-</w:t>
      </w:r>
      <w:r w:rsidRPr="001600E6">
        <w:rPr>
          <w:rFonts w:ascii="Times New Roman" w:eastAsia="Times New Roman" w:hAnsi="Times New Roman" w:cs="Courier New" w:hint="eastAsia"/>
          <w:sz w:val="28"/>
          <w:szCs w:val="28"/>
          <w:lang w:eastAsia="ru-RU"/>
        </w:rPr>
        <w:t>ФЗ</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защите</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прав</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юридических</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лиц</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индивидуальных</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предпринимателей</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при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осуществлении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государственного</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контроля</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надзора</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муниципального</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контроля»</w:t>
      </w:r>
      <w:r w:rsidRPr="001600E6">
        <w:rPr>
          <w:rFonts w:ascii="Times New Roman" w:eastAsia="Times New Roman" w:hAnsi="Times New Roman" w:cs="Courier New"/>
          <w:sz w:val="28"/>
          <w:szCs w:val="28"/>
          <w:lang w:eastAsia="ru-RU"/>
        </w:rPr>
        <w:t>;</w:t>
      </w:r>
    </w:p>
    <w:p w:rsidR="001600E6" w:rsidRPr="001600E6" w:rsidRDefault="001600E6" w:rsidP="001600E6">
      <w:pPr>
        <w:autoSpaceDE w:val="0"/>
        <w:autoSpaceDN w:val="0"/>
        <w:adjustRightInd w:val="0"/>
        <w:spacing w:after="0" w:line="240" w:lineRule="auto"/>
        <w:ind w:firstLine="567"/>
        <w:jc w:val="both"/>
        <w:rPr>
          <w:rFonts w:ascii="Times New Roman" w:eastAsia="Times New Roman" w:hAnsi="Times New Roman" w:cs="Courier New"/>
          <w:sz w:val="28"/>
          <w:szCs w:val="28"/>
          <w:lang w:eastAsia="ru-RU"/>
        </w:rPr>
      </w:pPr>
      <w:r w:rsidRPr="001600E6">
        <w:rPr>
          <w:rFonts w:ascii="Times New Roman" w:eastAsia="Times New Roman" w:hAnsi="Times New Roman" w:cs="Courier New"/>
          <w:sz w:val="28"/>
          <w:szCs w:val="28"/>
          <w:lang w:eastAsia="ru-RU"/>
        </w:rPr>
        <w:t>-</w:t>
      </w:r>
      <w:r w:rsidRPr="001600E6">
        <w:rPr>
          <w:rFonts w:ascii="Times New Roman" w:eastAsia="Times New Roman" w:hAnsi="Times New Roman" w:cs="Courier New" w:hint="eastAsia"/>
          <w:sz w:val="28"/>
          <w:szCs w:val="28"/>
          <w:lang w:eastAsia="ru-RU"/>
        </w:rPr>
        <w:t>Федеральны</w:t>
      </w:r>
      <w:r w:rsidRPr="001600E6">
        <w:rPr>
          <w:rFonts w:ascii="Times New Roman" w:eastAsia="Times New Roman" w:hAnsi="Times New Roman" w:cs="Courier New"/>
          <w:sz w:val="28"/>
          <w:szCs w:val="28"/>
          <w:lang w:eastAsia="ru-RU"/>
        </w:rPr>
        <w:t xml:space="preserve">й </w:t>
      </w:r>
      <w:r w:rsidRPr="001600E6">
        <w:rPr>
          <w:rFonts w:ascii="Times New Roman" w:eastAsia="Times New Roman" w:hAnsi="Times New Roman" w:cs="Courier New" w:hint="eastAsia"/>
          <w:sz w:val="28"/>
          <w:szCs w:val="28"/>
          <w:lang w:eastAsia="ru-RU"/>
        </w:rPr>
        <w:t>закон</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от</w:t>
      </w:r>
      <w:r w:rsidRPr="001600E6">
        <w:rPr>
          <w:rFonts w:ascii="Times New Roman" w:eastAsia="Times New Roman" w:hAnsi="Times New Roman" w:cs="Courier New"/>
          <w:sz w:val="28"/>
          <w:szCs w:val="28"/>
          <w:lang w:eastAsia="ru-RU"/>
        </w:rPr>
        <w:t xml:space="preserve"> 02.05.2006 </w:t>
      </w:r>
      <w:r w:rsidRPr="001600E6">
        <w:rPr>
          <w:rFonts w:ascii="Times New Roman" w:eastAsia="Times New Roman" w:hAnsi="Times New Roman" w:cs="Courier New" w:hint="eastAsia"/>
          <w:sz w:val="28"/>
          <w:szCs w:val="28"/>
          <w:lang w:eastAsia="ru-RU"/>
        </w:rPr>
        <w:t>№</w:t>
      </w:r>
      <w:r w:rsidRPr="001600E6">
        <w:rPr>
          <w:rFonts w:ascii="Times New Roman" w:eastAsia="Times New Roman" w:hAnsi="Times New Roman" w:cs="Courier New"/>
          <w:sz w:val="28"/>
          <w:szCs w:val="28"/>
          <w:lang w:eastAsia="ru-RU"/>
        </w:rPr>
        <w:t xml:space="preserve"> 59-</w:t>
      </w:r>
      <w:r w:rsidRPr="001600E6">
        <w:rPr>
          <w:rFonts w:ascii="Times New Roman" w:eastAsia="Times New Roman" w:hAnsi="Times New Roman" w:cs="Courier New" w:hint="eastAsia"/>
          <w:sz w:val="28"/>
          <w:szCs w:val="28"/>
          <w:lang w:eastAsia="ru-RU"/>
        </w:rPr>
        <w:t>ФЗ</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порядке</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рассмотрения</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обращений</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граждан</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Российской</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Федерации»</w:t>
      </w:r>
      <w:r w:rsidRPr="001600E6">
        <w:rPr>
          <w:rFonts w:ascii="Times New Roman" w:eastAsia="Times New Roman" w:hAnsi="Times New Roman" w:cs="Courier New"/>
          <w:sz w:val="28"/>
          <w:szCs w:val="28"/>
          <w:lang w:eastAsia="ru-RU"/>
        </w:rPr>
        <w:t>;</w:t>
      </w:r>
    </w:p>
    <w:p w:rsidR="001600E6" w:rsidRPr="001600E6" w:rsidRDefault="001600E6" w:rsidP="001600E6">
      <w:pPr>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Courier New" w:hint="eastAsia"/>
          <w:sz w:val="28"/>
          <w:szCs w:val="28"/>
          <w:lang w:eastAsia="ru-RU"/>
        </w:rPr>
        <w:t>Закон</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Ханты</w:t>
      </w:r>
      <w:r w:rsidRPr="001600E6">
        <w:rPr>
          <w:rFonts w:ascii="Times New Roman" w:eastAsia="Times New Roman" w:hAnsi="Times New Roman" w:cs="Courier New"/>
          <w:sz w:val="28"/>
          <w:szCs w:val="28"/>
          <w:lang w:eastAsia="ru-RU"/>
        </w:rPr>
        <w:t>-</w:t>
      </w:r>
      <w:r w:rsidRPr="001600E6">
        <w:rPr>
          <w:rFonts w:ascii="Times New Roman" w:eastAsia="Times New Roman" w:hAnsi="Times New Roman" w:cs="Courier New" w:hint="eastAsia"/>
          <w:sz w:val="28"/>
          <w:szCs w:val="28"/>
          <w:lang w:eastAsia="ru-RU"/>
        </w:rPr>
        <w:t>Мансийского</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автономного</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округа</w:t>
      </w:r>
      <w:r w:rsidRPr="001600E6">
        <w:rPr>
          <w:rFonts w:ascii="Times New Roman" w:eastAsia="Times New Roman" w:hAnsi="Times New Roman" w:cs="Courier New"/>
          <w:sz w:val="28"/>
          <w:szCs w:val="28"/>
          <w:lang w:eastAsia="ru-RU"/>
        </w:rPr>
        <w:t xml:space="preserve"> - </w:t>
      </w:r>
      <w:r w:rsidRPr="001600E6">
        <w:rPr>
          <w:rFonts w:ascii="Times New Roman" w:eastAsia="Times New Roman" w:hAnsi="Times New Roman" w:cs="Courier New" w:hint="eastAsia"/>
          <w:sz w:val="28"/>
          <w:szCs w:val="28"/>
          <w:lang w:eastAsia="ru-RU"/>
        </w:rPr>
        <w:t>Югры</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от</w:t>
      </w:r>
      <w:r w:rsidRPr="001600E6">
        <w:rPr>
          <w:rFonts w:ascii="Times New Roman" w:eastAsia="Times New Roman" w:hAnsi="Times New Roman" w:cs="Courier New"/>
          <w:sz w:val="28"/>
          <w:szCs w:val="28"/>
          <w:lang w:eastAsia="ru-RU"/>
        </w:rPr>
        <w:t xml:space="preserve"> 11.06.2010               </w:t>
      </w:r>
      <w:r w:rsidRPr="001600E6">
        <w:rPr>
          <w:rFonts w:ascii="Times New Roman" w:eastAsia="Times New Roman" w:hAnsi="Times New Roman" w:cs="Courier New" w:hint="eastAsia"/>
          <w:sz w:val="28"/>
          <w:szCs w:val="28"/>
          <w:lang w:eastAsia="ru-RU"/>
        </w:rPr>
        <w:t>№</w:t>
      </w:r>
      <w:r w:rsidRPr="001600E6">
        <w:rPr>
          <w:rFonts w:ascii="Times New Roman" w:eastAsia="Times New Roman" w:hAnsi="Times New Roman" w:cs="Courier New"/>
          <w:sz w:val="28"/>
          <w:szCs w:val="28"/>
          <w:lang w:eastAsia="ru-RU"/>
        </w:rPr>
        <w:t xml:space="preserve"> 102-</w:t>
      </w:r>
      <w:r w:rsidRPr="001600E6">
        <w:rPr>
          <w:rFonts w:ascii="Times New Roman" w:eastAsia="Times New Roman" w:hAnsi="Times New Roman" w:cs="Courier New" w:hint="eastAsia"/>
          <w:sz w:val="28"/>
          <w:szCs w:val="28"/>
          <w:lang w:eastAsia="ru-RU"/>
        </w:rPr>
        <w:t>оз</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Об</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административных</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правонарушениях»</w:t>
      </w:r>
      <w:r w:rsidRPr="001600E6">
        <w:rPr>
          <w:rFonts w:ascii="Times New Roman" w:eastAsia="Times New Roman" w:hAnsi="Times New Roman" w:cs="Courier New"/>
          <w:sz w:val="28"/>
          <w:szCs w:val="28"/>
          <w:lang w:eastAsia="ru-RU"/>
        </w:rPr>
        <w:t>;</w:t>
      </w:r>
    </w:p>
    <w:p w:rsidR="001600E6" w:rsidRPr="001600E6" w:rsidRDefault="001600E6" w:rsidP="001600E6">
      <w:pPr>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1600E6">
        <w:rPr>
          <w:rFonts w:ascii="Times New Roman" w:eastAsia="Times New Roman" w:hAnsi="Times New Roman" w:cs="Courier New"/>
          <w:sz w:val="28"/>
          <w:szCs w:val="28"/>
          <w:lang w:eastAsia="ru-RU"/>
        </w:rPr>
        <w:t>-</w:t>
      </w:r>
      <w:r w:rsidRPr="001600E6">
        <w:rPr>
          <w:rFonts w:ascii="Times New Roman" w:eastAsia="Times New Roman" w:hAnsi="Times New Roman" w:cs="Courier New" w:hint="eastAsia"/>
          <w:sz w:val="28"/>
          <w:szCs w:val="28"/>
          <w:lang w:eastAsia="ru-RU"/>
        </w:rPr>
        <w:t>решение</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Думы</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города</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Нефтеюганска</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от</w:t>
      </w:r>
      <w:r w:rsidRPr="001600E6">
        <w:rPr>
          <w:rFonts w:ascii="Times New Roman" w:eastAsia="Times New Roman" w:hAnsi="Times New Roman" w:cs="Courier New"/>
          <w:sz w:val="28"/>
          <w:szCs w:val="28"/>
          <w:lang w:eastAsia="ru-RU"/>
        </w:rPr>
        <w:t xml:space="preserve"> 24.12.2013 </w:t>
      </w:r>
      <w:r w:rsidRPr="001600E6">
        <w:rPr>
          <w:rFonts w:ascii="Times New Roman" w:eastAsia="Times New Roman" w:hAnsi="Times New Roman" w:cs="Courier New" w:hint="eastAsia"/>
          <w:sz w:val="28"/>
          <w:szCs w:val="28"/>
          <w:lang w:eastAsia="ru-RU"/>
        </w:rPr>
        <w:t>№</w:t>
      </w:r>
      <w:r w:rsidRPr="001600E6">
        <w:rPr>
          <w:rFonts w:ascii="Times New Roman" w:eastAsia="Times New Roman" w:hAnsi="Times New Roman" w:cs="Courier New"/>
          <w:sz w:val="28"/>
          <w:szCs w:val="28"/>
          <w:lang w:eastAsia="ru-RU"/>
        </w:rPr>
        <w:t xml:space="preserve"> 727-V                               «О</w:t>
      </w:r>
      <w:r w:rsidRPr="001600E6">
        <w:rPr>
          <w:rFonts w:ascii="Times New Roman" w:eastAsia="Times New Roman" w:hAnsi="Times New Roman" w:cs="Courier New" w:hint="eastAsia"/>
          <w:sz w:val="28"/>
          <w:szCs w:val="28"/>
          <w:lang w:eastAsia="ru-RU"/>
        </w:rPr>
        <w:t>б</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утверждении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Правил</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благоустройства</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территории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муниципального</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образования</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город</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Нефтеюганск»</w:t>
      </w:r>
      <w:r w:rsidRPr="001600E6">
        <w:rPr>
          <w:rFonts w:ascii="Times New Roman" w:eastAsia="Times New Roman" w:hAnsi="Times New Roman" w:cs="Courier New"/>
          <w:sz w:val="28"/>
          <w:szCs w:val="28"/>
          <w:lang w:eastAsia="ru-RU"/>
        </w:rPr>
        <w:t>;</w:t>
      </w:r>
    </w:p>
    <w:p w:rsidR="001600E6" w:rsidRPr="001600E6" w:rsidRDefault="001600E6" w:rsidP="001600E6">
      <w:pPr>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1600E6">
        <w:rPr>
          <w:rFonts w:ascii="Times New Roman" w:eastAsia="Times New Roman" w:hAnsi="Times New Roman" w:cs="Courier New"/>
          <w:sz w:val="28"/>
          <w:szCs w:val="28"/>
          <w:lang w:eastAsia="ru-RU"/>
        </w:rPr>
        <w:t xml:space="preserve">-постановление </w:t>
      </w:r>
      <w:r w:rsidRPr="001600E6">
        <w:rPr>
          <w:rFonts w:ascii="Times New Roman" w:eastAsia="Times New Roman" w:hAnsi="Times New Roman" w:cs="Courier New" w:hint="eastAsia"/>
          <w:sz w:val="28"/>
          <w:szCs w:val="28"/>
          <w:lang w:eastAsia="ru-RU"/>
        </w:rPr>
        <w:t>администрации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города</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Нефтеюганска</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от</w:t>
      </w:r>
      <w:r w:rsidRPr="001600E6">
        <w:rPr>
          <w:rFonts w:ascii="Times New Roman" w:eastAsia="Times New Roman" w:hAnsi="Times New Roman" w:cs="Courier New"/>
          <w:sz w:val="28"/>
          <w:szCs w:val="28"/>
          <w:lang w:eastAsia="ru-RU"/>
        </w:rPr>
        <w:t xml:space="preserve"> 15.03.2019            </w:t>
      </w:r>
      <w:r w:rsidRPr="001600E6">
        <w:rPr>
          <w:rFonts w:ascii="Times New Roman" w:eastAsia="Times New Roman" w:hAnsi="Times New Roman" w:cs="Courier New" w:hint="eastAsia"/>
          <w:sz w:val="28"/>
          <w:szCs w:val="28"/>
          <w:lang w:eastAsia="ru-RU"/>
        </w:rPr>
        <w:t>№</w:t>
      </w:r>
      <w:r w:rsidRPr="001600E6">
        <w:rPr>
          <w:rFonts w:ascii="Times New Roman" w:eastAsia="Times New Roman" w:hAnsi="Times New Roman" w:cs="Courier New"/>
          <w:sz w:val="28"/>
          <w:szCs w:val="28"/>
          <w:lang w:eastAsia="ru-RU"/>
        </w:rPr>
        <w:t xml:space="preserve"> 64-</w:t>
      </w:r>
      <w:r w:rsidRPr="001600E6">
        <w:rPr>
          <w:rFonts w:ascii="Times New Roman" w:eastAsia="Times New Roman" w:hAnsi="Times New Roman" w:cs="Courier New" w:hint="eastAsia"/>
          <w:sz w:val="28"/>
          <w:szCs w:val="28"/>
          <w:lang w:eastAsia="ru-RU"/>
        </w:rPr>
        <w:t>нп</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Об</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утверждении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административного</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регламента</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осуществления</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муниципального</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контроля</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за</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соблюдением</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Правил</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благоустройства</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территории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муниципального</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образования</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город</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Нефтеюганск»</w:t>
      </w:r>
      <w:r w:rsidRPr="001600E6">
        <w:rPr>
          <w:rFonts w:ascii="Times New Roman" w:eastAsia="Times New Roman" w:hAnsi="Times New Roman" w:cs="Courier New"/>
          <w:sz w:val="28"/>
          <w:szCs w:val="28"/>
          <w:lang w:eastAsia="ru-RU"/>
        </w:rPr>
        <w:t>.</w:t>
      </w:r>
    </w:p>
    <w:p w:rsidR="001600E6" w:rsidRPr="001600E6" w:rsidRDefault="001600E6" w:rsidP="001600E6">
      <w:pPr>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1600E6">
        <w:rPr>
          <w:rFonts w:ascii="Times New Roman" w:eastAsia="Times New Roman" w:hAnsi="Times New Roman" w:cs="Courier New"/>
          <w:sz w:val="28"/>
          <w:szCs w:val="28"/>
        </w:rPr>
        <w:t>В 2018 году в рамках осуществления м</w:t>
      </w:r>
      <w:r w:rsidRPr="001600E6">
        <w:rPr>
          <w:rFonts w:ascii="Times New Roman" w:eastAsia="Times New Roman" w:hAnsi="Times New Roman" w:cs="Courier New"/>
          <w:sz w:val="28"/>
          <w:szCs w:val="28"/>
          <w:lang w:eastAsia="ru-RU"/>
        </w:rPr>
        <w:t>униципального контроля за соблюдением Правил благоустройства территории муниципального образования город Нефтеюганск в области торговой деятельности плановые и внеплановые проверки не проводились, в 2019 году проведены 3 внеплановые проверки.</w:t>
      </w:r>
    </w:p>
    <w:p w:rsidR="001600E6" w:rsidRPr="001600E6" w:rsidRDefault="001600E6" w:rsidP="001600E6">
      <w:pPr>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1600E6">
        <w:rPr>
          <w:rFonts w:ascii="Times New Roman" w:eastAsia="Times New Roman" w:hAnsi="Times New Roman" w:cs="Courier New"/>
          <w:sz w:val="28"/>
          <w:szCs w:val="28"/>
          <w:lang w:eastAsia="ru-RU"/>
        </w:rPr>
        <w:t xml:space="preserve">Мероприятия по контролю без взаимодействия с юридическими лицами осуществлялись в формате плановых (рейдовых) осмотров территорий. Всего в 2019 году проведено 95 рейдовых осмотров территорий города, что на 85% больше, чем в 2018 году (проведено 14 осмотров). </w:t>
      </w:r>
    </w:p>
    <w:p w:rsidR="001600E6" w:rsidRPr="001600E6" w:rsidRDefault="001600E6" w:rsidP="001600E6">
      <w:pPr>
        <w:autoSpaceDE w:val="0"/>
        <w:autoSpaceDN w:val="0"/>
        <w:adjustRightInd w:val="0"/>
        <w:spacing w:after="0" w:line="240" w:lineRule="auto"/>
        <w:ind w:firstLine="709"/>
        <w:jc w:val="both"/>
        <w:rPr>
          <w:rFonts w:ascii="Times New Roman" w:eastAsia="Times New Roman" w:hAnsi="Times New Roman" w:cs="Courier New"/>
          <w:b/>
          <w:sz w:val="28"/>
          <w:szCs w:val="28"/>
          <w:lang w:eastAsia="ru-RU"/>
        </w:rPr>
      </w:pPr>
      <w:r w:rsidRPr="001600E6">
        <w:rPr>
          <w:rFonts w:ascii="Times New Roman" w:eastAsia="Times New Roman" w:hAnsi="Times New Roman" w:cs="Courier New"/>
          <w:sz w:val="28"/>
          <w:szCs w:val="28"/>
          <w:lang w:eastAsia="ru-RU"/>
        </w:rPr>
        <w:t xml:space="preserve">В 2019 году выдано 170 предостережений </w:t>
      </w:r>
      <w:r w:rsidRPr="001600E6">
        <w:rPr>
          <w:rFonts w:ascii="Times New Roman" w:eastAsia="Times New Roman" w:hAnsi="Times New Roman" w:cs="Courier New" w:hint="eastAsia"/>
          <w:sz w:val="28"/>
          <w:szCs w:val="28"/>
          <w:lang w:eastAsia="ru-RU"/>
        </w:rPr>
        <w:t>о</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недопустимости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нарушения</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обязательных</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требований</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подачи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юридическим</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лицом</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индивидуальным</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предпринимателем</w:t>
      </w:r>
      <w:r w:rsidRPr="001600E6">
        <w:rPr>
          <w:rFonts w:ascii="Times New Roman" w:eastAsia="Times New Roman" w:hAnsi="Times New Roman" w:cs="Courier New"/>
          <w:sz w:val="28"/>
          <w:szCs w:val="28"/>
          <w:lang w:eastAsia="ru-RU"/>
        </w:rPr>
        <w:t>.</w:t>
      </w:r>
      <w:r w:rsidRPr="001600E6">
        <w:rPr>
          <w:rFonts w:ascii="Times New Roman" w:eastAsia="Times New Roman" w:hAnsi="Times New Roman" w:cs="Courier New" w:hint="eastAsia"/>
          <w:b/>
          <w:sz w:val="28"/>
          <w:szCs w:val="28"/>
          <w:lang w:eastAsia="ru-RU"/>
        </w:rPr>
        <w:t xml:space="preserve"> </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hint="eastAsia"/>
          <w:sz w:val="28"/>
          <w:szCs w:val="28"/>
          <w:lang w:eastAsia="ru-RU"/>
        </w:rPr>
        <w:t>По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итогам</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контроля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за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соблюдением</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Закона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Ханты</w:t>
      </w: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Мансийского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автономного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округа</w:t>
      </w:r>
      <w:r w:rsidRPr="001600E6">
        <w:rPr>
          <w:rFonts w:ascii="Times New Roman" w:eastAsia="Times New Roman" w:hAnsi="Times New Roman" w:cs="Times New Roman"/>
          <w:sz w:val="28"/>
          <w:szCs w:val="28"/>
          <w:lang w:eastAsia="ru-RU"/>
        </w:rPr>
        <w:t xml:space="preserve"> - </w:t>
      </w:r>
      <w:r w:rsidRPr="001600E6">
        <w:rPr>
          <w:rFonts w:ascii="Times New Roman" w:eastAsia="Times New Roman" w:hAnsi="Times New Roman" w:cs="Times New Roman" w:hint="eastAsia"/>
          <w:sz w:val="28"/>
          <w:szCs w:val="28"/>
          <w:lang w:eastAsia="ru-RU"/>
        </w:rPr>
        <w:t>Югры</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11.06.2010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102-</w:t>
      </w:r>
      <w:r w:rsidRPr="001600E6">
        <w:rPr>
          <w:rFonts w:ascii="Times New Roman" w:eastAsia="Times New Roman" w:hAnsi="Times New Roman" w:cs="Times New Roman" w:hint="eastAsia"/>
          <w:sz w:val="28"/>
          <w:szCs w:val="28"/>
          <w:lang w:eastAsia="ru-RU"/>
        </w:rPr>
        <w:t>оз</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административных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правонарушениях»</w:t>
      </w: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 xml:space="preserve"> 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частности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за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соблюдением</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норм</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предусматривающих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ответственность</w:t>
      </w:r>
      <w:r w:rsidRPr="001600E6">
        <w:rPr>
          <w:rFonts w:ascii="Times New Roman" w:eastAsia="Times New Roman" w:hAnsi="Times New Roman" w:cs="Times New Roman"/>
          <w:sz w:val="28"/>
          <w:szCs w:val="28"/>
          <w:lang w:eastAsia="ru-RU"/>
        </w:rPr>
        <w:t xml:space="preserve"> за  </w:t>
      </w:r>
      <w:r w:rsidRPr="001600E6">
        <w:rPr>
          <w:rFonts w:ascii="Times New Roman" w:eastAsia="Times New Roman" w:hAnsi="Times New Roman" w:cs="Times New Roman" w:hint="eastAsia"/>
          <w:sz w:val="28"/>
          <w:szCs w:val="28"/>
          <w:lang w:eastAsia="ru-RU"/>
        </w:rPr>
        <w:t>загрязнение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либо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засорение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территорий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общего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пользования</w:t>
      </w:r>
      <w:r w:rsidRPr="001600E6">
        <w:rPr>
          <w:rFonts w:ascii="Times New Roman" w:eastAsia="Times New Roman" w:hAnsi="Times New Roman" w:cs="Times New Roman"/>
          <w:sz w:val="28"/>
          <w:szCs w:val="28"/>
          <w:lang w:eastAsia="ru-RU"/>
        </w:rPr>
        <w:t xml:space="preserve"> (статья 27), </w:t>
      </w:r>
      <w:r w:rsidRPr="001600E6">
        <w:rPr>
          <w:rFonts w:ascii="Times New Roman" w:eastAsia="Times New Roman" w:hAnsi="Times New Roman" w:cs="Times New Roman" w:hint="eastAsia"/>
          <w:sz w:val="28"/>
          <w:szCs w:val="28"/>
          <w:lang w:eastAsia="ru-RU"/>
        </w:rPr>
        <w:t>выпас</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сельскохозяйственных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животных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домашней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птицы</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вне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установленных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мест</w:t>
      </w:r>
      <w:r w:rsidRPr="001600E6">
        <w:rPr>
          <w:rFonts w:ascii="Times New Roman" w:eastAsia="Times New Roman" w:hAnsi="Times New Roman" w:cs="Times New Roman"/>
          <w:sz w:val="28"/>
          <w:szCs w:val="28"/>
          <w:lang w:eastAsia="ru-RU"/>
        </w:rPr>
        <w:t xml:space="preserve"> (часть 1 статьи 28), н</w:t>
      </w:r>
      <w:r w:rsidRPr="001600E6">
        <w:rPr>
          <w:rFonts w:ascii="Times New Roman" w:eastAsia="Times New Roman" w:hAnsi="Times New Roman" w:cs="Times New Roman" w:hint="eastAsia"/>
          <w:sz w:val="28"/>
          <w:szCs w:val="28"/>
          <w:lang w:eastAsia="ru-RU"/>
        </w:rPr>
        <w:t>арушение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установленных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нормативными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правовыми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актами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органов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местного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самоуправления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муниципальных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образований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автономного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округа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требований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поддержанию</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эстетического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состояния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территорий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поселений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городских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округов</w:t>
      </w:r>
      <w:r w:rsidRPr="001600E6">
        <w:rPr>
          <w:rFonts w:ascii="Times New Roman" w:eastAsia="Times New Roman" w:hAnsi="Times New Roman" w:cs="Times New Roman"/>
          <w:sz w:val="28"/>
          <w:szCs w:val="28"/>
          <w:lang w:eastAsia="ru-RU"/>
        </w:rPr>
        <w:t xml:space="preserve"> (часть 1 статьи 29), н</w:t>
      </w:r>
      <w:r w:rsidRPr="001600E6">
        <w:rPr>
          <w:rFonts w:ascii="Times New Roman" w:eastAsia="Times New Roman" w:hAnsi="Times New Roman" w:cs="Times New Roman" w:hint="eastAsia"/>
          <w:sz w:val="28"/>
          <w:szCs w:val="28"/>
          <w:lang w:eastAsia="ru-RU"/>
        </w:rPr>
        <w:t>арушение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требований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к</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содержанию</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охране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озелененных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территорий</w:t>
      </w:r>
      <w:r w:rsidRPr="001600E6">
        <w:rPr>
          <w:rFonts w:ascii="Times New Roman" w:eastAsia="Times New Roman" w:hAnsi="Times New Roman" w:cs="Times New Roman"/>
          <w:sz w:val="28"/>
          <w:szCs w:val="28"/>
          <w:lang w:eastAsia="ru-RU"/>
        </w:rPr>
        <w:t>, н</w:t>
      </w:r>
      <w:r w:rsidRPr="001600E6">
        <w:rPr>
          <w:rFonts w:ascii="Times New Roman" w:eastAsia="Times New Roman" w:hAnsi="Times New Roman" w:cs="Times New Roman" w:hint="eastAsia"/>
          <w:sz w:val="28"/>
          <w:szCs w:val="28"/>
          <w:lang w:eastAsia="ru-RU"/>
        </w:rPr>
        <w:t>арушение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требований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охране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расположенных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границах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населенных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пунктов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газонов</w:t>
      </w:r>
      <w:r w:rsidRPr="001600E6">
        <w:rPr>
          <w:rFonts w:ascii="Times New Roman" w:eastAsia="Times New Roman" w:hAnsi="Times New Roman" w:cs="Times New Roman"/>
          <w:sz w:val="28"/>
          <w:szCs w:val="28"/>
          <w:lang w:eastAsia="ru-RU"/>
        </w:rPr>
        <w:t xml:space="preserve"> (часть 2 статьи 30.1), </w:t>
      </w:r>
      <w:r w:rsidRPr="001600E6">
        <w:rPr>
          <w:rFonts w:ascii="Times New Roman" w:eastAsia="Times New Roman" w:hAnsi="Times New Roman" w:cs="Times New Roman" w:hint="eastAsia"/>
          <w:sz w:val="28"/>
          <w:szCs w:val="28"/>
          <w:lang w:eastAsia="ru-RU"/>
        </w:rPr>
        <w:t>нарушение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правил</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содержания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детских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спортивных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площадок</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площадок</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для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выгула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животных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малых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архитектурных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форм</w:t>
      </w:r>
      <w:r w:rsidRPr="001600E6">
        <w:rPr>
          <w:rFonts w:ascii="Times New Roman" w:eastAsia="Times New Roman" w:hAnsi="Times New Roman" w:cs="Times New Roman"/>
          <w:sz w:val="28"/>
          <w:szCs w:val="28"/>
          <w:lang w:eastAsia="ru-RU"/>
        </w:rPr>
        <w:t xml:space="preserve"> (часть 1 статьи 30.3) </w:t>
      </w:r>
      <w:r w:rsidRPr="001600E6">
        <w:rPr>
          <w:rFonts w:ascii="Times New Roman" w:eastAsia="Times New Roman" w:hAnsi="Times New Roman" w:cs="Times New Roman" w:hint="eastAsia"/>
          <w:sz w:val="28"/>
          <w:szCs w:val="28"/>
          <w:lang w:eastAsia="ru-RU"/>
        </w:rPr>
        <w:t>составлено</w:t>
      </w:r>
      <w:r w:rsidRPr="001600E6">
        <w:rPr>
          <w:rFonts w:ascii="Times New Roman" w:eastAsia="Times New Roman" w:hAnsi="Times New Roman" w:cs="Times New Roman"/>
          <w:sz w:val="28"/>
          <w:szCs w:val="28"/>
          <w:lang w:eastAsia="ru-RU"/>
        </w:rPr>
        <w:t xml:space="preserve"> 379 </w:t>
      </w:r>
      <w:r w:rsidRPr="001600E6">
        <w:rPr>
          <w:rFonts w:ascii="Times New Roman" w:eastAsia="Times New Roman" w:hAnsi="Times New Roman" w:cs="Times New Roman" w:hint="eastAsia"/>
          <w:sz w:val="28"/>
          <w:szCs w:val="28"/>
          <w:lang w:eastAsia="ru-RU"/>
        </w:rPr>
        <w:t>протоколов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административных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правонарушениях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сумму</w:t>
      </w:r>
      <w:r w:rsidRPr="001600E6">
        <w:rPr>
          <w:rFonts w:ascii="Times New Roman" w:eastAsia="Times New Roman" w:hAnsi="Times New Roman" w:cs="Times New Roman"/>
          <w:sz w:val="28"/>
          <w:szCs w:val="28"/>
          <w:lang w:eastAsia="ru-RU"/>
        </w:rPr>
        <w:t xml:space="preserve"> 341 800 </w:t>
      </w:r>
      <w:r w:rsidRPr="001600E6">
        <w:rPr>
          <w:rFonts w:ascii="Times New Roman" w:eastAsia="Times New Roman" w:hAnsi="Times New Roman" w:cs="Times New Roman" w:hint="eastAsia"/>
          <w:sz w:val="28"/>
          <w:szCs w:val="28"/>
          <w:lang w:eastAsia="ru-RU"/>
        </w:rPr>
        <w:t>рублей</w:t>
      </w:r>
      <w:r w:rsidRPr="001600E6">
        <w:rPr>
          <w:rFonts w:ascii="Times New Roman" w:eastAsia="Times New Roman" w:hAnsi="Times New Roman" w:cs="Times New Roman"/>
          <w:sz w:val="28"/>
          <w:szCs w:val="28"/>
          <w:lang w:eastAsia="ru-RU"/>
        </w:rPr>
        <w:t>.</w:t>
      </w:r>
    </w:p>
    <w:p w:rsidR="001600E6" w:rsidRPr="001600E6" w:rsidRDefault="001600E6" w:rsidP="001600E6">
      <w:pPr>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1600E6">
        <w:rPr>
          <w:rFonts w:ascii="Times New Roman" w:eastAsia="Times New Roman" w:hAnsi="Times New Roman" w:cs="Courier New"/>
          <w:sz w:val="28"/>
          <w:szCs w:val="28"/>
          <w:lang w:eastAsia="ru-RU"/>
        </w:rPr>
        <w:lastRenderedPageBreak/>
        <w:t>1.7.</w:t>
      </w:r>
      <w:r w:rsidRPr="001600E6">
        <w:rPr>
          <w:rFonts w:ascii="Times New Roman" w:eastAsia="Times New Roman" w:hAnsi="Times New Roman" w:cs="Courier New"/>
          <w:color w:val="000000"/>
          <w:spacing w:val="1"/>
          <w:sz w:val="28"/>
          <w:szCs w:val="28"/>
          <w:lang w:eastAsia="ru-RU"/>
        </w:rPr>
        <w:t xml:space="preserve">Муниципальный лесной контроль. </w:t>
      </w:r>
    </w:p>
    <w:p w:rsidR="001600E6" w:rsidRPr="001600E6" w:rsidRDefault="001600E6" w:rsidP="001600E6">
      <w:pPr>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1600E6">
        <w:rPr>
          <w:rFonts w:ascii="Times New Roman" w:eastAsia="Times New Roman" w:hAnsi="Times New Roman" w:cs="Courier New"/>
          <w:sz w:val="28"/>
          <w:szCs w:val="28"/>
          <w:lang w:eastAsia="ru-RU"/>
        </w:rPr>
        <w:t>В качестве подконтрольных субъектов выступают юридические лица и индивидуальные предприниматели, являющиеся субъектами правоотношений в сфере лесного законодательства.</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Предметом муниципального</w:t>
      </w:r>
      <w:r w:rsidRPr="001600E6">
        <w:rPr>
          <w:rFonts w:ascii="Times New Roman" w:eastAsia="Times New Roman" w:hAnsi="Times New Roman" w:cs="Courier New"/>
          <w:sz w:val="28"/>
          <w:szCs w:val="28"/>
          <w:lang w:eastAsia="ru-RU"/>
        </w:rPr>
        <w:t xml:space="preserve"> лесного контроля </w:t>
      </w:r>
      <w:r w:rsidRPr="001600E6">
        <w:rPr>
          <w:rFonts w:ascii="Times New Roman" w:eastAsia="Times New Roman" w:hAnsi="Times New Roman" w:cs="Times New Roman"/>
          <w:sz w:val="28"/>
          <w:szCs w:val="28"/>
          <w:lang w:eastAsia="ru-RU"/>
        </w:rPr>
        <w:t>является организация и проведение контрольных мероприятий в отношении соблюдения юридическими лицами, индивидуальными предпринимателями обязательных требований, требований, установленных муниципальными правовыми актами,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области охраны и использования городских лесов.</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Обязательные требования, требования, установленные муниципальными правовыми актами в сфере осуществления муниципального земельного  контроля, регламентированы следующими правовыми актами: </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Courier New"/>
          <w:sz w:val="28"/>
          <w:szCs w:val="28"/>
          <w:lang w:eastAsia="ru-RU"/>
        </w:rPr>
      </w:pPr>
      <w:r w:rsidRPr="001600E6">
        <w:rPr>
          <w:rFonts w:ascii="Times New Roman" w:eastAsia="Times New Roman" w:hAnsi="Times New Roman" w:cs="Courier New"/>
          <w:sz w:val="28"/>
          <w:szCs w:val="28"/>
          <w:lang w:eastAsia="ru-RU"/>
        </w:rPr>
        <w:t>-</w:t>
      </w:r>
      <w:r w:rsidRPr="001600E6">
        <w:rPr>
          <w:rFonts w:ascii="Times New Roman" w:eastAsia="Times New Roman" w:hAnsi="Times New Roman" w:cs="Courier New" w:hint="eastAsia"/>
          <w:sz w:val="28"/>
          <w:szCs w:val="28"/>
          <w:lang w:eastAsia="ru-RU"/>
        </w:rPr>
        <w:t>Федеральны</w:t>
      </w:r>
      <w:r w:rsidRPr="001600E6">
        <w:rPr>
          <w:rFonts w:ascii="Times New Roman" w:eastAsia="Times New Roman" w:hAnsi="Times New Roman" w:cs="Courier New"/>
          <w:sz w:val="28"/>
          <w:szCs w:val="28"/>
          <w:lang w:eastAsia="ru-RU"/>
        </w:rPr>
        <w:t xml:space="preserve">й </w:t>
      </w:r>
      <w:r w:rsidRPr="001600E6">
        <w:rPr>
          <w:rFonts w:ascii="Times New Roman" w:eastAsia="Times New Roman" w:hAnsi="Times New Roman" w:cs="Courier New" w:hint="eastAsia"/>
          <w:sz w:val="28"/>
          <w:szCs w:val="28"/>
          <w:lang w:eastAsia="ru-RU"/>
        </w:rPr>
        <w:t>закон</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от</w:t>
      </w:r>
      <w:r w:rsidRPr="001600E6">
        <w:rPr>
          <w:rFonts w:ascii="Times New Roman" w:eastAsia="Times New Roman" w:hAnsi="Times New Roman" w:cs="Courier New"/>
          <w:sz w:val="28"/>
          <w:szCs w:val="28"/>
          <w:lang w:eastAsia="ru-RU"/>
        </w:rPr>
        <w:t xml:space="preserve"> 06.10.2003 </w:t>
      </w:r>
      <w:r w:rsidRPr="001600E6">
        <w:rPr>
          <w:rFonts w:ascii="Times New Roman" w:eastAsia="Times New Roman" w:hAnsi="Times New Roman" w:cs="Courier New" w:hint="eastAsia"/>
          <w:sz w:val="28"/>
          <w:szCs w:val="28"/>
          <w:lang w:eastAsia="ru-RU"/>
        </w:rPr>
        <w:t>№</w:t>
      </w:r>
      <w:r w:rsidRPr="001600E6">
        <w:rPr>
          <w:rFonts w:ascii="Times New Roman" w:eastAsia="Times New Roman" w:hAnsi="Times New Roman" w:cs="Courier New"/>
          <w:sz w:val="28"/>
          <w:szCs w:val="28"/>
          <w:lang w:eastAsia="ru-RU"/>
        </w:rPr>
        <w:t xml:space="preserve"> 131-</w:t>
      </w:r>
      <w:r w:rsidRPr="001600E6">
        <w:rPr>
          <w:rFonts w:ascii="Times New Roman" w:eastAsia="Times New Roman" w:hAnsi="Times New Roman" w:cs="Courier New" w:hint="eastAsia"/>
          <w:sz w:val="28"/>
          <w:szCs w:val="28"/>
          <w:lang w:eastAsia="ru-RU"/>
        </w:rPr>
        <w:t>ФЗ</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Об</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общих</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принципах</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организации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местного</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самоуправления</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в</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Российской</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Федерации»</w:t>
      </w:r>
      <w:r w:rsidRPr="001600E6">
        <w:rPr>
          <w:rFonts w:ascii="Times New Roman" w:eastAsia="Times New Roman" w:hAnsi="Times New Roman" w:cs="Courier New"/>
          <w:sz w:val="28"/>
          <w:szCs w:val="28"/>
          <w:lang w:eastAsia="ru-RU"/>
        </w:rPr>
        <w:t xml:space="preserve">,    </w:t>
      </w:r>
    </w:p>
    <w:p w:rsidR="001600E6" w:rsidRPr="001600E6" w:rsidRDefault="001600E6" w:rsidP="001600E6">
      <w:pPr>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Граждански</w:t>
      </w:r>
      <w:r w:rsidRPr="001600E6">
        <w:rPr>
          <w:rFonts w:ascii="Times New Roman" w:eastAsia="Times New Roman" w:hAnsi="Times New Roman" w:cs="Times New Roman"/>
          <w:sz w:val="28"/>
          <w:szCs w:val="28"/>
          <w:lang w:eastAsia="ru-RU"/>
        </w:rPr>
        <w:t xml:space="preserve">й </w:t>
      </w:r>
      <w:r w:rsidRPr="001600E6">
        <w:rPr>
          <w:rFonts w:ascii="Times New Roman" w:eastAsia="Times New Roman" w:hAnsi="Times New Roman" w:cs="Times New Roman" w:hint="eastAsia"/>
          <w:sz w:val="28"/>
          <w:szCs w:val="28"/>
          <w:lang w:eastAsia="ru-RU"/>
        </w:rPr>
        <w:t>кодекс</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Российской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Федерации</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Лесн</w:t>
      </w:r>
      <w:r w:rsidRPr="001600E6">
        <w:rPr>
          <w:rFonts w:ascii="Times New Roman" w:eastAsia="Times New Roman" w:hAnsi="Times New Roman" w:cs="Times New Roman"/>
          <w:sz w:val="28"/>
          <w:szCs w:val="28"/>
          <w:lang w:eastAsia="ru-RU"/>
        </w:rPr>
        <w:t xml:space="preserve">ой </w:t>
      </w:r>
      <w:r w:rsidRPr="001600E6">
        <w:rPr>
          <w:rFonts w:ascii="Times New Roman" w:eastAsia="Times New Roman" w:hAnsi="Times New Roman" w:cs="Times New Roman" w:hint="eastAsia"/>
          <w:sz w:val="28"/>
          <w:szCs w:val="28"/>
          <w:lang w:eastAsia="ru-RU"/>
        </w:rPr>
        <w:t>кодекс</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Российской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Федерации</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Кодекс</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Российской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Федерации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административных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правонарушениях</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Федеральны</w:t>
      </w:r>
      <w:r w:rsidRPr="001600E6">
        <w:rPr>
          <w:rFonts w:ascii="Times New Roman" w:eastAsia="Times New Roman" w:hAnsi="Times New Roman" w:cs="Times New Roman"/>
          <w:sz w:val="28"/>
          <w:szCs w:val="28"/>
          <w:lang w:eastAsia="ru-RU"/>
        </w:rPr>
        <w:t xml:space="preserve">й </w:t>
      </w:r>
      <w:r w:rsidRPr="001600E6">
        <w:rPr>
          <w:rFonts w:ascii="Times New Roman" w:eastAsia="Times New Roman" w:hAnsi="Times New Roman" w:cs="Times New Roman" w:hint="eastAsia"/>
          <w:sz w:val="28"/>
          <w:szCs w:val="28"/>
          <w:lang w:eastAsia="ru-RU"/>
        </w:rPr>
        <w:t>закон</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26.12.2008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294-</w:t>
      </w:r>
      <w:r w:rsidRPr="001600E6">
        <w:rPr>
          <w:rFonts w:ascii="Times New Roman" w:eastAsia="Times New Roman" w:hAnsi="Times New Roman" w:cs="Times New Roman" w:hint="eastAsia"/>
          <w:sz w:val="28"/>
          <w:szCs w:val="28"/>
          <w:lang w:eastAsia="ru-RU"/>
        </w:rPr>
        <w:t>ФЗ</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защите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юридических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лиц</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индивидуальных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предпринимателей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осуществлении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государственного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контроля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надзора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муниципального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контроля»</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Федеральны</w:t>
      </w:r>
      <w:r w:rsidRPr="001600E6">
        <w:rPr>
          <w:rFonts w:ascii="Times New Roman" w:eastAsia="Times New Roman" w:hAnsi="Times New Roman" w:cs="Times New Roman"/>
          <w:sz w:val="28"/>
          <w:szCs w:val="28"/>
          <w:lang w:eastAsia="ru-RU"/>
        </w:rPr>
        <w:t xml:space="preserve">й </w:t>
      </w:r>
      <w:r w:rsidRPr="001600E6">
        <w:rPr>
          <w:rFonts w:ascii="Times New Roman" w:eastAsia="Times New Roman" w:hAnsi="Times New Roman" w:cs="Times New Roman" w:hint="eastAsia"/>
          <w:sz w:val="28"/>
          <w:szCs w:val="28"/>
          <w:lang w:eastAsia="ru-RU"/>
        </w:rPr>
        <w:t>закон</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02.05.2006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59-</w:t>
      </w:r>
      <w:r w:rsidRPr="001600E6">
        <w:rPr>
          <w:rFonts w:ascii="Times New Roman" w:eastAsia="Times New Roman" w:hAnsi="Times New Roman" w:cs="Times New Roman" w:hint="eastAsia"/>
          <w:sz w:val="28"/>
          <w:szCs w:val="28"/>
          <w:lang w:eastAsia="ru-RU"/>
        </w:rPr>
        <w:t>ФЗ</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порядке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рассмотрения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обращений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граждан</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Российской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Федерации»</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-П</w:t>
      </w:r>
      <w:r w:rsidRPr="001600E6">
        <w:rPr>
          <w:rFonts w:ascii="Times New Roman" w:eastAsia="Times New Roman" w:hAnsi="Times New Roman" w:cs="Times New Roman" w:hint="eastAsia"/>
          <w:sz w:val="28"/>
          <w:szCs w:val="28"/>
          <w:lang w:eastAsia="ru-RU"/>
        </w:rPr>
        <w:t>остановление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Правительства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Российской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Федерации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20.05.2017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607 «</w:t>
      </w:r>
      <w:r w:rsidRPr="001600E6">
        <w:rPr>
          <w:rFonts w:ascii="Times New Roman" w:eastAsia="Times New Roman" w:hAnsi="Times New Roman" w:cs="Times New Roman" w:hint="eastAsia"/>
          <w:sz w:val="28"/>
          <w:szCs w:val="28"/>
          <w:lang w:eastAsia="ru-RU"/>
        </w:rPr>
        <w:t>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Правилах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санитарной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безопасности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лесах»</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-П</w:t>
      </w:r>
      <w:r w:rsidRPr="001600E6">
        <w:rPr>
          <w:rFonts w:ascii="Times New Roman" w:eastAsia="Times New Roman" w:hAnsi="Times New Roman" w:cs="Times New Roman" w:hint="eastAsia"/>
          <w:sz w:val="28"/>
          <w:szCs w:val="28"/>
          <w:lang w:eastAsia="ru-RU"/>
        </w:rPr>
        <w:t>остановление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Правительства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Российской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Федерации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30.06.2007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417 «</w:t>
      </w:r>
      <w:r w:rsidRPr="001600E6">
        <w:rPr>
          <w:rFonts w:ascii="Times New Roman" w:eastAsia="Times New Roman" w:hAnsi="Times New Roman" w:cs="Times New Roman" w:hint="eastAsia"/>
          <w:sz w:val="28"/>
          <w:szCs w:val="28"/>
          <w:lang w:eastAsia="ru-RU"/>
        </w:rPr>
        <w:t>Об</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утверждении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Правил</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пожарной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безопасности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лесах»</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-П</w:t>
      </w:r>
      <w:r w:rsidRPr="001600E6">
        <w:rPr>
          <w:rFonts w:ascii="Times New Roman" w:eastAsia="Times New Roman" w:hAnsi="Times New Roman" w:cs="Times New Roman" w:hint="eastAsia"/>
          <w:sz w:val="28"/>
          <w:szCs w:val="28"/>
          <w:lang w:eastAsia="ru-RU"/>
        </w:rPr>
        <w:t>риказ</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Рослесхоза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10.06.2011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223 «</w:t>
      </w:r>
      <w:r w:rsidRPr="001600E6">
        <w:rPr>
          <w:rFonts w:ascii="Times New Roman" w:eastAsia="Times New Roman" w:hAnsi="Times New Roman" w:cs="Times New Roman" w:hint="eastAsia"/>
          <w:sz w:val="28"/>
          <w:szCs w:val="28"/>
          <w:lang w:eastAsia="ru-RU"/>
        </w:rPr>
        <w:t>Об</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утверждении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Правил</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использования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лесов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для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строительства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реконструкции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эксплуатации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линейных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объектов»</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Приказ</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Минприроды</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России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22.11.2017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626 «</w:t>
      </w:r>
      <w:r w:rsidRPr="001600E6">
        <w:rPr>
          <w:rFonts w:ascii="Times New Roman" w:eastAsia="Times New Roman" w:hAnsi="Times New Roman" w:cs="Times New Roman" w:hint="eastAsia"/>
          <w:sz w:val="28"/>
          <w:szCs w:val="28"/>
          <w:lang w:eastAsia="ru-RU"/>
        </w:rPr>
        <w:t>Об</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утверждении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Правил</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ухода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за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лесами»</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Закон</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Ханты</w:t>
      </w: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Мансийского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автономного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округа</w:t>
      </w:r>
      <w:r w:rsidRPr="001600E6">
        <w:rPr>
          <w:rFonts w:ascii="Times New Roman" w:eastAsia="Times New Roman" w:hAnsi="Times New Roman" w:cs="Times New Roman"/>
          <w:sz w:val="28"/>
          <w:szCs w:val="28"/>
          <w:lang w:eastAsia="ru-RU"/>
        </w:rPr>
        <w:t xml:space="preserve"> – </w:t>
      </w:r>
      <w:r w:rsidRPr="001600E6">
        <w:rPr>
          <w:rFonts w:ascii="Times New Roman" w:eastAsia="Times New Roman" w:hAnsi="Times New Roman" w:cs="Times New Roman" w:hint="eastAsia"/>
          <w:sz w:val="28"/>
          <w:szCs w:val="28"/>
          <w:lang w:eastAsia="ru-RU"/>
        </w:rPr>
        <w:t>Югры</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29.12.2006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148-</w:t>
      </w:r>
      <w:r w:rsidRPr="001600E6">
        <w:rPr>
          <w:rFonts w:ascii="Times New Roman" w:eastAsia="Times New Roman" w:hAnsi="Times New Roman" w:cs="Times New Roman" w:hint="eastAsia"/>
          <w:sz w:val="28"/>
          <w:szCs w:val="28"/>
          <w:lang w:eastAsia="ru-RU"/>
        </w:rPr>
        <w:t>оз</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регулировании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отдельных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вопросов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области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водных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лесных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отношений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территории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Ханты</w:t>
      </w: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Мансийского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автономного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округа</w:t>
      </w:r>
      <w:r w:rsidRPr="001600E6">
        <w:rPr>
          <w:rFonts w:ascii="Times New Roman" w:eastAsia="Times New Roman" w:hAnsi="Times New Roman" w:cs="Times New Roman"/>
          <w:sz w:val="28"/>
          <w:szCs w:val="28"/>
          <w:lang w:eastAsia="ru-RU"/>
        </w:rPr>
        <w:t xml:space="preserve"> – </w:t>
      </w:r>
      <w:r w:rsidRPr="001600E6">
        <w:rPr>
          <w:rFonts w:ascii="Times New Roman" w:eastAsia="Times New Roman" w:hAnsi="Times New Roman" w:cs="Times New Roman" w:hint="eastAsia"/>
          <w:sz w:val="28"/>
          <w:szCs w:val="28"/>
          <w:lang w:eastAsia="ru-RU"/>
        </w:rPr>
        <w:t>Югры»</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Закон</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Ханты</w:t>
      </w: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Мансийского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автономного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округа</w:t>
      </w:r>
      <w:r w:rsidRPr="001600E6">
        <w:rPr>
          <w:rFonts w:ascii="Times New Roman" w:eastAsia="Times New Roman" w:hAnsi="Times New Roman" w:cs="Times New Roman"/>
          <w:sz w:val="28"/>
          <w:szCs w:val="28"/>
          <w:lang w:eastAsia="ru-RU"/>
        </w:rPr>
        <w:t xml:space="preserve"> - </w:t>
      </w:r>
      <w:r w:rsidRPr="001600E6">
        <w:rPr>
          <w:rFonts w:ascii="Times New Roman" w:eastAsia="Times New Roman" w:hAnsi="Times New Roman" w:cs="Times New Roman" w:hint="eastAsia"/>
          <w:sz w:val="28"/>
          <w:szCs w:val="28"/>
          <w:lang w:eastAsia="ru-RU"/>
        </w:rPr>
        <w:t>Югры</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11.06.2010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102-</w:t>
      </w:r>
      <w:r w:rsidRPr="001600E6">
        <w:rPr>
          <w:rFonts w:ascii="Times New Roman" w:eastAsia="Times New Roman" w:hAnsi="Times New Roman" w:cs="Times New Roman" w:hint="eastAsia"/>
          <w:sz w:val="28"/>
          <w:szCs w:val="28"/>
          <w:lang w:eastAsia="ru-RU"/>
        </w:rPr>
        <w:t>оз</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административных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правонарушениях»</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-постановление </w:t>
      </w:r>
      <w:r w:rsidRPr="001600E6">
        <w:rPr>
          <w:rFonts w:ascii="Times New Roman" w:eastAsia="Times New Roman" w:hAnsi="Times New Roman" w:cs="Times New Roman" w:hint="eastAsia"/>
          <w:sz w:val="28"/>
          <w:szCs w:val="28"/>
          <w:lang w:eastAsia="ru-RU"/>
        </w:rPr>
        <w:t>администрации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города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Нефтеюганска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21.02.2019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38-</w:t>
      </w:r>
      <w:r w:rsidRPr="001600E6">
        <w:rPr>
          <w:rFonts w:ascii="Times New Roman" w:eastAsia="Times New Roman" w:hAnsi="Times New Roman" w:cs="Times New Roman" w:hint="eastAsia"/>
          <w:sz w:val="28"/>
          <w:szCs w:val="28"/>
          <w:lang w:eastAsia="ru-RU"/>
        </w:rPr>
        <w:t>нп</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утверждении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административного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регламента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осуществления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муниципального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лесного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контроля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территории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муниципального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образования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город</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Нефтеюганск»</w:t>
      </w:r>
      <w:r w:rsidRPr="001600E6">
        <w:rPr>
          <w:rFonts w:ascii="Times New Roman" w:eastAsia="Times New Roman" w:hAnsi="Times New Roman" w:cs="Times New Roman"/>
          <w:color w:val="000000"/>
          <w:spacing w:val="1"/>
          <w:sz w:val="28"/>
          <w:szCs w:val="28"/>
          <w:lang w:eastAsia="ru-RU"/>
        </w:rPr>
        <w:t>;</w:t>
      </w:r>
    </w:p>
    <w:p w:rsidR="001600E6" w:rsidRPr="001600E6" w:rsidRDefault="001600E6" w:rsidP="001600E6">
      <w:pPr>
        <w:autoSpaceDE w:val="0"/>
        <w:autoSpaceDN w:val="0"/>
        <w:adjustRightInd w:val="0"/>
        <w:spacing w:after="0" w:line="240" w:lineRule="auto"/>
        <w:ind w:firstLine="709"/>
        <w:jc w:val="both"/>
        <w:rPr>
          <w:rFonts w:ascii="Times New Roman" w:eastAsia="Times New Roman" w:hAnsi="Times New Roman" w:cs="Courier New"/>
          <w:sz w:val="28"/>
          <w:szCs w:val="28"/>
        </w:rPr>
      </w:pPr>
      <w:r w:rsidRPr="001600E6">
        <w:rPr>
          <w:rFonts w:ascii="Times New Roman" w:eastAsia="Times New Roman" w:hAnsi="Times New Roman" w:cs="Courier New"/>
          <w:sz w:val="28"/>
          <w:szCs w:val="28"/>
        </w:rPr>
        <w:lastRenderedPageBreak/>
        <w:t>В 2019 году в рамках осуществления муниципального лесного контроля плановые и внеплановые проверки не проводились.</w:t>
      </w:r>
    </w:p>
    <w:p w:rsidR="001600E6" w:rsidRPr="001600E6" w:rsidRDefault="001600E6" w:rsidP="001600E6">
      <w:pPr>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1600E6">
        <w:rPr>
          <w:rFonts w:ascii="Times New Roman" w:eastAsia="Times New Roman" w:hAnsi="Times New Roman" w:cs="Courier New"/>
          <w:sz w:val="28"/>
          <w:szCs w:val="28"/>
          <w:lang w:eastAsia="ru-RU"/>
        </w:rPr>
        <w:t>Мероприятия по контролю без взаимодействия с юридическими лицами осуществлялись в формате плановых (рейдовых) осмотров территорий. Всего в 2019 году проведено 4 рейдовых осмотров, предостережения о недопустимости нарушений требований лесного законодательства юридическим лицам и индивидуальным предпринимателям не выдавались. Кроме того, по итогам контрольных мероприятий привлечен к административной ответственности                1 гражданин за захламление территории лесного участка, общая сумма штрафа составила 3000 руб.</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1.8.Муниципальный </w:t>
      </w:r>
      <w:r w:rsidRPr="001600E6">
        <w:rPr>
          <w:rFonts w:ascii="Times New Roman" w:eastAsia="Times New Roman" w:hAnsi="Times New Roman" w:cs="Times New Roman" w:hint="eastAsia"/>
          <w:sz w:val="28"/>
          <w:szCs w:val="28"/>
          <w:lang w:eastAsia="ru-RU"/>
        </w:rPr>
        <w:t>контрол</w:t>
      </w:r>
      <w:r w:rsidRPr="001600E6">
        <w:rPr>
          <w:rFonts w:ascii="Times New Roman" w:eastAsia="Times New Roman" w:hAnsi="Times New Roman" w:cs="Times New Roman"/>
          <w:sz w:val="28"/>
          <w:szCs w:val="28"/>
          <w:lang w:eastAsia="ru-RU"/>
        </w:rPr>
        <w:t xml:space="preserve">ь </w:t>
      </w:r>
      <w:r w:rsidRPr="001600E6">
        <w:rPr>
          <w:rFonts w:ascii="Times New Roman" w:eastAsia="Times New Roman" w:hAnsi="Times New Roman" w:cs="Times New Roman" w:hint="eastAsia"/>
          <w:sz w:val="28"/>
          <w:szCs w:val="28"/>
          <w:lang w:eastAsia="ru-RU"/>
        </w:rPr>
        <w:t>за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рациональным</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использованием</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охраной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недр</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пользовании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недрами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для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целей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разведки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добычи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общераспространенных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полезных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ископаемых</w:t>
      </w:r>
      <w:r w:rsidRPr="001600E6">
        <w:rPr>
          <w:rFonts w:ascii="Times New Roman" w:eastAsia="Times New Roman" w:hAnsi="Times New Roman" w:cs="Times New Roman"/>
          <w:sz w:val="28"/>
          <w:szCs w:val="28"/>
          <w:lang w:eastAsia="ru-RU"/>
        </w:rPr>
        <w:t>, а также строительства и эксплуатации подземных сооружений местного и регионального значения на территории муниципального образования город Нефтеюганск.</w:t>
      </w:r>
    </w:p>
    <w:p w:rsidR="001600E6" w:rsidRPr="001600E6" w:rsidRDefault="001600E6" w:rsidP="001600E6">
      <w:pPr>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1600E6">
        <w:rPr>
          <w:rFonts w:ascii="Times New Roman" w:eastAsia="Times New Roman" w:hAnsi="Times New Roman" w:cs="Courier New"/>
          <w:sz w:val="28"/>
          <w:szCs w:val="28"/>
          <w:lang w:eastAsia="ru-RU"/>
        </w:rPr>
        <w:t>В качестве подконтрольных субъектов выступают юридические лица и индивидуальные предприниматели, осуществляющие деятельность в сфере недропользования.</w:t>
      </w:r>
    </w:p>
    <w:p w:rsidR="001600E6" w:rsidRPr="001600E6" w:rsidRDefault="001600E6" w:rsidP="001600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Предметом муниципального</w:t>
      </w:r>
      <w:r w:rsidRPr="001600E6">
        <w:rPr>
          <w:rFonts w:ascii="Times New Roman" w:eastAsia="Times New Roman" w:hAnsi="Times New Roman" w:cs="Courier New"/>
          <w:sz w:val="28"/>
          <w:szCs w:val="28"/>
          <w:lang w:eastAsia="ru-RU"/>
        </w:rPr>
        <w:t xml:space="preserve"> контроля </w:t>
      </w:r>
      <w:r w:rsidRPr="001600E6">
        <w:rPr>
          <w:rFonts w:ascii="Times New Roman" w:eastAsia="Times New Roman" w:hAnsi="Times New Roman" w:cs="Courier New" w:hint="eastAsia"/>
          <w:sz w:val="28"/>
          <w:szCs w:val="28"/>
          <w:lang w:eastAsia="ru-RU"/>
        </w:rPr>
        <w:t>за</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рациональным</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использованием</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охраной</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недр</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при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пользовании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недрами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для</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целей</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разведки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добычи</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общераспространенных</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полезных</w:t>
      </w:r>
      <w:r w:rsidRPr="001600E6">
        <w:rPr>
          <w:rFonts w:ascii="Times New Roman" w:eastAsia="Times New Roman" w:hAnsi="Times New Roman" w:cs="Courier New"/>
          <w:sz w:val="28"/>
          <w:szCs w:val="28"/>
          <w:lang w:eastAsia="ru-RU"/>
        </w:rPr>
        <w:t xml:space="preserve"> </w:t>
      </w:r>
      <w:r w:rsidRPr="001600E6">
        <w:rPr>
          <w:rFonts w:ascii="Times New Roman" w:eastAsia="Times New Roman" w:hAnsi="Times New Roman" w:cs="Courier New" w:hint="eastAsia"/>
          <w:sz w:val="28"/>
          <w:szCs w:val="28"/>
          <w:lang w:eastAsia="ru-RU"/>
        </w:rPr>
        <w:t>ископаемых</w:t>
      </w:r>
      <w:r w:rsidRPr="001600E6">
        <w:rPr>
          <w:rFonts w:ascii="Times New Roman" w:eastAsia="Times New Roman" w:hAnsi="Times New Roman" w:cs="Courier New"/>
          <w:sz w:val="28"/>
          <w:szCs w:val="28"/>
          <w:lang w:eastAsia="ru-RU"/>
        </w:rPr>
        <w:t xml:space="preserve">, а также строительства и эксплуатации подземных сооружений местного и регионального значения </w:t>
      </w:r>
      <w:r w:rsidRPr="001600E6">
        <w:rPr>
          <w:rFonts w:ascii="Times New Roman" w:eastAsia="Times New Roman" w:hAnsi="Times New Roman" w:cs="Times New Roman"/>
          <w:sz w:val="28"/>
          <w:szCs w:val="28"/>
          <w:lang w:eastAsia="ru-RU"/>
        </w:rPr>
        <w:t>является организация и проведение контрольных мероприятий в отношении соблюдения юридическими лицами, индивидуальными предпринимателями обязательных требований, требований, установленных муниципальными правовыми актами,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недропользования.</w:t>
      </w:r>
    </w:p>
    <w:p w:rsidR="001600E6" w:rsidRPr="001600E6" w:rsidRDefault="001600E6" w:rsidP="001600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Обязательные требования, требования, установленные муниципальными правовыми актами в сфере осуществления муниципального земельного  контроля, регламентированы следующими правовыми актами: </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Федеральн</w:t>
      </w:r>
      <w:r w:rsidRPr="001600E6">
        <w:rPr>
          <w:rFonts w:ascii="Times New Roman" w:eastAsia="Times New Roman" w:hAnsi="Times New Roman" w:cs="Times New Roman"/>
          <w:sz w:val="28"/>
          <w:szCs w:val="28"/>
          <w:lang w:eastAsia="ru-RU"/>
        </w:rPr>
        <w:t xml:space="preserve">ый </w:t>
      </w:r>
      <w:r w:rsidRPr="001600E6">
        <w:rPr>
          <w:rFonts w:ascii="Times New Roman" w:eastAsia="Times New Roman" w:hAnsi="Times New Roman" w:cs="Times New Roman" w:hint="eastAsia"/>
          <w:sz w:val="28"/>
          <w:szCs w:val="28"/>
          <w:lang w:eastAsia="ru-RU"/>
        </w:rPr>
        <w:t>закон</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06.10.2003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131-</w:t>
      </w:r>
      <w:r w:rsidRPr="001600E6">
        <w:rPr>
          <w:rFonts w:ascii="Times New Roman" w:eastAsia="Times New Roman" w:hAnsi="Times New Roman" w:cs="Times New Roman" w:hint="eastAsia"/>
          <w:sz w:val="28"/>
          <w:szCs w:val="28"/>
          <w:lang w:eastAsia="ru-RU"/>
        </w:rPr>
        <w:t>ФЗ</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общих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принципах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организации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местного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самоуправления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Российской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Федерации»</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Граждански</w:t>
      </w:r>
      <w:r w:rsidRPr="001600E6">
        <w:rPr>
          <w:rFonts w:ascii="Times New Roman" w:eastAsia="Times New Roman" w:hAnsi="Times New Roman" w:cs="Times New Roman"/>
          <w:sz w:val="28"/>
          <w:szCs w:val="28"/>
          <w:lang w:eastAsia="ru-RU"/>
        </w:rPr>
        <w:t xml:space="preserve">й </w:t>
      </w:r>
      <w:r w:rsidRPr="001600E6">
        <w:rPr>
          <w:rFonts w:ascii="Times New Roman" w:eastAsia="Times New Roman" w:hAnsi="Times New Roman" w:cs="Times New Roman" w:hint="eastAsia"/>
          <w:sz w:val="28"/>
          <w:szCs w:val="28"/>
          <w:lang w:eastAsia="ru-RU"/>
        </w:rPr>
        <w:t>кодекс</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Российской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Федерации</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Кодекс</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Российской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Федерации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административных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правонарушениях</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Федеральны</w:t>
      </w:r>
      <w:r w:rsidRPr="001600E6">
        <w:rPr>
          <w:rFonts w:ascii="Times New Roman" w:eastAsia="Times New Roman" w:hAnsi="Times New Roman" w:cs="Times New Roman"/>
          <w:sz w:val="28"/>
          <w:szCs w:val="28"/>
          <w:lang w:eastAsia="ru-RU"/>
        </w:rPr>
        <w:t xml:space="preserve">й </w:t>
      </w:r>
      <w:r w:rsidRPr="001600E6">
        <w:rPr>
          <w:rFonts w:ascii="Times New Roman" w:eastAsia="Times New Roman" w:hAnsi="Times New Roman" w:cs="Times New Roman" w:hint="eastAsia"/>
          <w:sz w:val="28"/>
          <w:szCs w:val="28"/>
          <w:lang w:eastAsia="ru-RU"/>
        </w:rPr>
        <w:t>закон</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26.12.2008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294-</w:t>
      </w:r>
      <w:r w:rsidRPr="001600E6">
        <w:rPr>
          <w:rFonts w:ascii="Times New Roman" w:eastAsia="Times New Roman" w:hAnsi="Times New Roman" w:cs="Times New Roman" w:hint="eastAsia"/>
          <w:sz w:val="28"/>
          <w:szCs w:val="28"/>
          <w:lang w:eastAsia="ru-RU"/>
        </w:rPr>
        <w:t>ФЗ</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защите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юридических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лиц</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индивидуальных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предпринимателей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осуществлении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государственного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контроля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надзора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муниципального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контроля»</w:t>
      </w:r>
      <w:r w:rsidRPr="001600E6">
        <w:rPr>
          <w:rFonts w:ascii="Times New Roman" w:eastAsia="Times New Roman" w:hAnsi="Times New Roman" w:cs="Times New Roman"/>
          <w:sz w:val="28"/>
          <w:szCs w:val="28"/>
          <w:lang w:eastAsia="ru-RU"/>
        </w:rPr>
        <w:t xml:space="preserve">; </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Федеральны</w:t>
      </w:r>
      <w:r w:rsidRPr="001600E6">
        <w:rPr>
          <w:rFonts w:ascii="Times New Roman" w:eastAsia="Times New Roman" w:hAnsi="Times New Roman" w:cs="Times New Roman"/>
          <w:sz w:val="28"/>
          <w:szCs w:val="28"/>
          <w:lang w:eastAsia="ru-RU"/>
        </w:rPr>
        <w:t xml:space="preserve">й </w:t>
      </w:r>
      <w:r w:rsidRPr="001600E6">
        <w:rPr>
          <w:rFonts w:ascii="Times New Roman" w:eastAsia="Times New Roman" w:hAnsi="Times New Roman" w:cs="Times New Roman" w:hint="eastAsia"/>
          <w:sz w:val="28"/>
          <w:szCs w:val="28"/>
          <w:lang w:eastAsia="ru-RU"/>
        </w:rPr>
        <w:t>закон</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02.05.2006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59-</w:t>
      </w:r>
      <w:r w:rsidRPr="001600E6">
        <w:rPr>
          <w:rFonts w:ascii="Times New Roman" w:eastAsia="Times New Roman" w:hAnsi="Times New Roman" w:cs="Times New Roman" w:hint="eastAsia"/>
          <w:sz w:val="28"/>
          <w:szCs w:val="28"/>
          <w:lang w:eastAsia="ru-RU"/>
        </w:rPr>
        <w:t>ФЗ</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порядке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рассмотрения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обращений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граждан</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Российской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Федерации»</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-З</w:t>
      </w:r>
      <w:r w:rsidRPr="001600E6">
        <w:rPr>
          <w:rFonts w:ascii="Times New Roman" w:eastAsia="Times New Roman" w:hAnsi="Times New Roman" w:cs="Times New Roman" w:hint="eastAsia"/>
          <w:sz w:val="28"/>
          <w:szCs w:val="28"/>
          <w:lang w:eastAsia="ru-RU"/>
        </w:rPr>
        <w:t>акон</w:t>
      </w:r>
      <w:r w:rsidRPr="001600E6">
        <w:rPr>
          <w:rFonts w:ascii="Times New Roman" w:eastAsia="Times New Roman" w:hAnsi="Times New Roman" w:cs="Times New Roman"/>
          <w:sz w:val="28"/>
          <w:szCs w:val="28"/>
          <w:lang w:eastAsia="ru-RU"/>
        </w:rPr>
        <w:t xml:space="preserve"> Российской Федерации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21.02.1992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2395-1 «</w:t>
      </w:r>
      <w:r w:rsidRPr="001600E6">
        <w:rPr>
          <w:rFonts w:ascii="Times New Roman" w:eastAsia="Times New Roman" w:hAnsi="Times New Roman" w:cs="Times New Roman" w:hint="eastAsia"/>
          <w:sz w:val="28"/>
          <w:szCs w:val="28"/>
          <w:lang w:eastAsia="ru-RU"/>
        </w:rPr>
        <w:t>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недрах»</w:t>
      </w:r>
      <w:r w:rsidRPr="001600E6">
        <w:rPr>
          <w:rFonts w:ascii="Times New Roman" w:eastAsia="Times New Roman" w:hAnsi="Times New Roman" w:cs="Times New Roman"/>
          <w:sz w:val="28"/>
          <w:szCs w:val="28"/>
          <w:lang w:eastAsia="ru-RU"/>
        </w:rPr>
        <w:t xml:space="preserve">; </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lastRenderedPageBreak/>
        <w:t>-</w:t>
      </w:r>
      <w:r w:rsidRPr="001600E6">
        <w:rPr>
          <w:rFonts w:ascii="Times New Roman" w:eastAsia="Times New Roman" w:hAnsi="Times New Roman" w:cs="Times New Roman" w:hint="eastAsia"/>
          <w:sz w:val="28"/>
          <w:szCs w:val="28"/>
          <w:lang w:eastAsia="ru-RU"/>
        </w:rPr>
        <w:t>Закон</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Ханты</w:t>
      </w: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Мансийского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автономного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округа</w:t>
      </w:r>
      <w:r w:rsidRPr="001600E6">
        <w:rPr>
          <w:rFonts w:ascii="Times New Roman" w:eastAsia="Times New Roman" w:hAnsi="Times New Roman" w:cs="Times New Roman"/>
          <w:sz w:val="28"/>
          <w:szCs w:val="28"/>
          <w:lang w:eastAsia="ru-RU"/>
        </w:rPr>
        <w:t xml:space="preserve"> – </w:t>
      </w:r>
      <w:r w:rsidRPr="001600E6">
        <w:rPr>
          <w:rFonts w:ascii="Times New Roman" w:eastAsia="Times New Roman" w:hAnsi="Times New Roman" w:cs="Times New Roman" w:hint="eastAsia"/>
          <w:sz w:val="28"/>
          <w:szCs w:val="28"/>
          <w:lang w:eastAsia="ru-RU"/>
        </w:rPr>
        <w:t>Югры</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17.10.2005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82-</w:t>
      </w:r>
      <w:r w:rsidRPr="001600E6">
        <w:rPr>
          <w:rFonts w:ascii="Times New Roman" w:eastAsia="Times New Roman" w:hAnsi="Times New Roman" w:cs="Times New Roman" w:hint="eastAsia"/>
          <w:sz w:val="28"/>
          <w:szCs w:val="28"/>
          <w:lang w:eastAsia="ru-RU"/>
        </w:rPr>
        <w:t>оз</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пользовании</w:t>
      </w:r>
      <w:r w:rsidRPr="001600E6">
        <w:rPr>
          <w:rFonts w:ascii="Times New Roman" w:eastAsia="Times New Roman" w:hAnsi="Times New Roman" w:cs="Times New Roman"/>
          <w:sz w:val="28"/>
          <w:szCs w:val="28"/>
          <w:lang w:eastAsia="ru-RU"/>
        </w:rPr>
        <w:t xml:space="preserve"> участками </w:t>
      </w:r>
      <w:r w:rsidRPr="001600E6">
        <w:rPr>
          <w:rFonts w:ascii="Times New Roman" w:eastAsia="Times New Roman" w:hAnsi="Times New Roman" w:cs="Times New Roman" w:hint="eastAsia"/>
          <w:sz w:val="28"/>
          <w:szCs w:val="28"/>
          <w:lang w:eastAsia="ru-RU"/>
        </w:rPr>
        <w:t>недр</w:t>
      </w:r>
      <w:r w:rsidRPr="001600E6">
        <w:rPr>
          <w:rFonts w:ascii="Times New Roman" w:eastAsia="Times New Roman" w:hAnsi="Times New Roman" w:cs="Times New Roman"/>
          <w:sz w:val="28"/>
          <w:szCs w:val="28"/>
          <w:lang w:eastAsia="ru-RU"/>
        </w:rPr>
        <w:t xml:space="preserve"> местного значения </w:t>
      </w:r>
      <w:r w:rsidRPr="001600E6">
        <w:rPr>
          <w:rFonts w:ascii="Times New Roman" w:eastAsia="Times New Roman" w:hAnsi="Times New Roman" w:cs="Times New Roman" w:hint="eastAsia"/>
          <w:sz w:val="28"/>
          <w:szCs w:val="28"/>
          <w:lang w:eastAsia="ru-RU"/>
        </w:rPr>
        <w:t>на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территории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Ханты</w:t>
      </w: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Мансийского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автономного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округа</w:t>
      </w:r>
      <w:r w:rsidRPr="001600E6">
        <w:rPr>
          <w:rFonts w:ascii="Times New Roman" w:eastAsia="Times New Roman" w:hAnsi="Times New Roman" w:cs="Times New Roman"/>
          <w:sz w:val="28"/>
          <w:szCs w:val="28"/>
          <w:lang w:eastAsia="ru-RU"/>
        </w:rPr>
        <w:t xml:space="preserve"> – </w:t>
      </w:r>
      <w:r w:rsidRPr="001600E6">
        <w:rPr>
          <w:rFonts w:ascii="Times New Roman" w:eastAsia="Times New Roman" w:hAnsi="Times New Roman" w:cs="Times New Roman" w:hint="eastAsia"/>
          <w:sz w:val="28"/>
          <w:szCs w:val="28"/>
          <w:lang w:eastAsia="ru-RU"/>
        </w:rPr>
        <w:t>Югры»</w:t>
      </w:r>
      <w:r w:rsidRPr="001600E6">
        <w:rPr>
          <w:rFonts w:ascii="Times New Roman" w:eastAsia="Times New Roman" w:hAnsi="Times New Roman" w:cs="Times New Roman"/>
          <w:sz w:val="28"/>
          <w:szCs w:val="28"/>
          <w:lang w:eastAsia="ru-RU"/>
        </w:rPr>
        <w:t xml:space="preserve">; </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Законом</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Ханты</w:t>
      </w:r>
      <w:r w:rsidRPr="001600E6">
        <w:rPr>
          <w:rFonts w:ascii="Times New Roman" w:eastAsia="Times New Roman" w:hAnsi="Times New Roman" w:cs="Times New Roman"/>
          <w:sz w:val="28"/>
          <w:szCs w:val="28"/>
          <w:lang w:eastAsia="ru-RU"/>
        </w:rPr>
        <w:t>-</w:t>
      </w:r>
      <w:r w:rsidRPr="001600E6">
        <w:rPr>
          <w:rFonts w:ascii="Times New Roman" w:eastAsia="Times New Roman" w:hAnsi="Times New Roman" w:cs="Times New Roman" w:hint="eastAsia"/>
          <w:sz w:val="28"/>
          <w:szCs w:val="28"/>
          <w:lang w:eastAsia="ru-RU"/>
        </w:rPr>
        <w:t>Мансийского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автономного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округа</w:t>
      </w:r>
      <w:r w:rsidRPr="001600E6">
        <w:rPr>
          <w:rFonts w:ascii="Times New Roman" w:eastAsia="Times New Roman" w:hAnsi="Times New Roman" w:cs="Times New Roman"/>
          <w:sz w:val="28"/>
          <w:szCs w:val="28"/>
          <w:lang w:eastAsia="ru-RU"/>
        </w:rPr>
        <w:t xml:space="preserve"> - </w:t>
      </w:r>
      <w:r w:rsidRPr="001600E6">
        <w:rPr>
          <w:rFonts w:ascii="Times New Roman" w:eastAsia="Times New Roman" w:hAnsi="Times New Roman" w:cs="Times New Roman" w:hint="eastAsia"/>
          <w:sz w:val="28"/>
          <w:szCs w:val="28"/>
          <w:lang w:eastAsia="ru-RU"/>
        </w:rPr>
        <w:t>Югры</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11.06.2010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102-</w:t>
      </w:r>
      <w:r w:rsidRPr="001600E6">
        <w:rPr>
          <w:rFonts w:ascii="Times New Roman" w:eastAsia="Times New Roman" w:hAnsi="Times New Roman" w:cs="Times New Roman" w:hint="eastAsia"/>
          <w:sz w:val="28"/>
          <w:szCs w:val="28"/>
          <w:lang w:eastAsia="ru-RU"/>
        </w:rPr>
        <w:t>оз</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административных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правонарушениях»</w:t>
      </w:r>
      <w:r w:rsidRPr="001600E6">
        <w:rPr>
          <w:rFonts w:ascii="Times New Roman" w:eastAsia="Times New Roman" w:hAnsi="Times New Roman" w:cs="Times New Roman"/>
          <w:sz w:val="28"/>
          <w:szCs w:val="28"/>
          <w:lang w:eastAsia="ru-RU"/>
        </w:rPr>
        <w:t xml:space="preserve">, </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-постановление </w:t>
      </w:r>
      <w:r w:rsidRPr="001600E6">
        <w:rPr>
          <w:rFonts w:ascii="Times New Roman" w:eastAsia="Times New Roman" w:hAnsi="Times New Roman" w:cs="Times New Roman" w:hint="eastAsia"/>
          <w:sz w:val="28"/>
          <w:szCs w:val="28"/>
          <w:lang w:eastAsia="ru-RU"/>
        </w:rPr>
        <w:t>администрации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города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Нефтеюганска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от</w:t>
      </w:r>
      <w:r w:rsidRPr="001600E6">
        <w:rPr>
          <w:rFonts w:ascii="Times New Roman" w:eastAsia="Times New Roman" w:hAnsi="Times New Roman" w:cs="Times New Roman"/>
          <w:sz w:val="28"/>
          <w:szCs w:val="28"/>
          <w:lang w:eastAsia="ru-RU"/>
        </w:rPr>
        <w:t xml:space="preserve"> 21.02.2019                       </w:t>
      </w:r>
      <w:r w:rsidRPr="001600E6">
        <w:rPr>
          <w:rFonts w:ascii="Times New Roman" w:eastAsia="Times New Roman" w:hAnsi="Times New Roman" w:cs="Times New Roman" w:hint="eastAsia"/>
          <w:sz w:val="28"/>
          <w:szCs w:val="28"/>
          <w:lang w:eastAsia="ru-RU"/>
        </w:rPr>
        <w:t>№</w:t>
      </w:r>
      <w:r w:rsidRPr="001600E6">
        <w:rPr>
          <w:rFonts w:ascii="Times New Roman" w:eastAsia="Times New Roman" w:hAnsi="Times New Roman" w:cs="Times New Roman"/>
          <w:sz w:val="28"/>
          <w:szCs w:val="28"/>
          <w:lang w:eastAsia="ru-RU"/>
        </w:rPr>
        <w:t xml:space="preserve"> 37-</w:t>
      </w:r>
      <w:r w:rsidRPr="001600E6">
        <w:rPr>
          <w:rFonts w:ascii="Times New Roman" w:eastAsia="Times New Roman" w:hAnsi="Times New Roman" w:cs="Times New Roman" w:hint="eastAsia"/>
          <w:sz w:val="28"/>
          <w:szCs w:val="28"/>
          <w:lang w:eastAsia="ru-RU"/>
        </w:rPr>
        <w:t>нп</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утверждении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административного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регламента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осуществления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муниципального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контроля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за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рациональным</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использованием</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охраной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недр</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пользовании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недрами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для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целей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разведки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добыча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общераспространенных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полезных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ископаемых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также</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строительства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эксплуатации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подземных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сооружений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местного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регионального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значения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территории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муниципального</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образования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город</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Нефтеюганск»</w:t>
      </w:r>
      <w:r w:rsidRPr="001600E6">
        <w:rPr>
          <w:rFonts w:ascii="Times New Roman" w:eastAsia="Times New Roman" w:hAnsi="Times New Roman" w:cs="Times New Roman"/>
          <w:sz w:val="28"/>
          <w:szCs w:val="28"/>
          <w:lang w:eastAsia="ru-RU"/>
        </w:rPr>
        <w:t>.</w:t>
      </w:r>
    </w:p>
    <w:p w:rsidR="001600E6" w:rsidRPr="001600E6" w:rsidRDefault="001600E6" w:rsidP="001600E6">
      <w:pPr>
        <w:spacing w:after="0" w:line="240" w:lineRule="auto"/>
        <w:ind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В 2019 году в рамках осуществления муниципального </w:t>
      </w:r>
      <w:r w:rsidRPr="001600E6">
        <w:rPr>
          <w:rFonts w:ascii="Times New Roman" w:eastAsia="Times New Roman" w:hAnsi="Times New Roman" w:cs="Times New Roman" w:hint="eastAsia"/>
          <w:sz w:val="28"/>
          <w:szCs w:val="28"/>
          <w:lang w:eastAsia="ru-RU"/>
        </w:rPr>
        <w:t>контрол</w:t>
      </w:r>
      <w:r w:rsidRPr="001600E6">
        <w:rPr>
          <w:rFonts w:ascii="Times New Roman" w:eastAsia="Times New Roman" w:hAnsi="Times New Roman" w:cs="Times New Roman"/>
          <w:sz w:val="28"/>
          <w:szCs w:val="28"/>
          <w:lang w:eastAsia="ru-RU"/>
        </w:rPr>
        <w:t xml:space="preserve">я </w:t>
      </w:r>
      <w:r w:rsidRPr="001600E6">
        <w:rPr>
          <w:rFonts w:ascii="Times New Roman" w:eastAsia="Times New Roman" w:hAnsi="Times New Roman" w:cs="Times New Roman" w:hint="eastAsia"/>
          <w:sz w:val="28"/>
          <w:szCs w:val="28"/>
          <w:lang w:eastAsia="ru-RU"/>
        </w:rPr>
        <w:t>за</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рациональным</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использованием</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охраной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недр</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при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пользовании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недрами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для</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целей</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разведки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добычи</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общераспространенных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полезных</w:t>
      </w:r>
      <w:r w:rsidRPr="001600E6">
        <w:rPr>
          <w:rFonts w:ascii="Times New Roman" w:eastAsia="Times New Roman" w:hAnsi="Times New Roman" w:cs="Times New Roman"/>
          <w:sz w:val="28"/>
          <w:szCs w:val="28"/>
          <w:lang w:eastAsia="ru-RU"/>
        </w:rPr>
        <w:t xml:space="preserve"> </w:t>
      </w:r>
      <w:r w:rsidRPr="001600E6">
        <w:rPr>
          <w:rFonts w:ascii="Times New Roman" w:eastAsia="Times New Roman" w:hAnsi="Times New Roman" w:cs="Times New Roman" w:hint="eastAsia"/>
          <w:sz w:val="28"/>
          <w:szCs w:val="28"/>
          <w:lang w:eastAsia="ru-RU"/>
        </w:rPr>
        <w:t>ископаемых</w:t>
      </w:r>
      <w:r w:rsidRPr="001600E6">
        <w:rPr>
          <w:rFonts w:ascii="Times New Roman" w:eastAsia="Times New Roman" w:hAnsi="Times New Roman" w:cs="Times New Roman"/>
          <w:sz w:val="28"/>
          <w:szCs w:val="28"/>
          <w:lang w:eastAsia="ru-RU"/>
        </w:rPr>
        <w:t>, а также строительства и эксплуатации подземных сооружений местного и регионального значения на территории муниципального образования город Нефтеюганск плановые и внеплановые проверки не проводились. За отчетный период проведен 1 плановый (рейдовый) осмотр территории земельного  участка, указанного в обращении Росприроднадзора на предмет незаконной добычи общераспространенных полезных ископаемых. По итогам контрольных мероприятий нарушений не выявлено.</w:t>
      </w:r>
    </w:p>
    <w:p w:rsidR="001600E6" w:rsidRPr="001600E6" w:rsidRDefault="001600E6" w:rsidP="001600E6">
      <w:pPr>
        <w:spacing w:after="0" w:line="240" w:lineRule="auto"/>
        <w:ind w:right="-1"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В ходе реализации Программы профилактики нарушений в рамках осуществления муниципального контроля на 2019 год и плановый период на 2020-2021 годы, утвержденной постановлением администрации города Нефтеюганска от 28.01.2019 № 29-п, организованы и проведены в 2019 году: </w:t>
      </w:r>
    </w:p>
    <w:p w:rsidR="001600E6" w:rsidRPr="001600E6" w:rsidRDefault="001600E6" w:rsidP="001600E6">
      <w:pPr>
        <w:spacing w:after="0" w:line="240" w:lineRule="auto"/>
        <w:ind w:right="-1"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-мероприятие с управляющими компаниями города с разъяснением                   об исполнении выданных Службой предостережений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соответствии с требованиями, утвержденными Постановлением Правительства Российской Федерации от 10.02.2017 № 166;</w:t>
      </w:r>
    </w:p>
    <w:p w:rsidR="001600E6" w:rsidRPr="001600E6" w:rsidRDefault="001600E6" w:rsidP="001600E6">
      <w:pPr>
        <w:spacing w:after="0" w:line="240" w:lineRule="auto"/>
        <w:ind w:right="-1"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-информация о деятельности Службы, в части контроля за соблюдением управляющими компаниями и юридическими лицами требований в жилищной сфере в части содержания многоквартирных домов отражена в СМИ (статья «Нависшая угроза», опубликованная в газете «Здравствуйте, нефтеюганцы!»          № 10(1431) от 15.03.2019 стр. 3), а также информационное сообщение опубликовано на официальном сайте органов местного самоуправления города Нефтеюганска в сети Интернет в разделе «Объявления»;</w:t>
      </w:r>
    </w:p>
    <w:p w:rsidR="001600E6" w:rsidRPr="001600E6" w:rsidRDefault="001600E6" w:rsidP="001600E6">
      <w:pPr>
        <w:spacing w:after="0" w:line="240" w:lineRule="auto"/>
        <w:ind w:right="-1"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-в части контроля за соблюдением управляющими компаниями и юридическими лицами требований в жилищной сфере в части содержания многоквартирных домов отражена в СМИ (репортаж ТРК «Юганск» «Проблемы услышаны» эфир от 28.06.2019;</w:t>
      </w:r>
    </w:p>
    <w:p w:rsidR="001600E6" w:rsidRPr="001600E6" w:rsidRDefault="001600E6" w:rsidP="001600E6">
      <w:pPr>
        <w:spacing w:after="0" w:line="240" w:lineRule="auto"/>
        <w:ind w:right="-1" w:firstLine="709"/>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lastRenderedPageBreak/>
        <w:t>-информация  о деятельности Службы освещена в радиоэфире «Милицейская волна» от 06.09.2019; в части  контроля  в сфере  благоустройства на территориях гаражно-строительных  кооперативов (по результатам плановых (рейдовых) осмотров   отражена в СМИ (репортаж ТРК «Юганск» «Чей гараж?» эфир от 27.11.2019); в части  контроля  за соблюдением управляющими компаниями и юридическими лицами требований в жилищной сфере в части содержания многоквартирных домов отражена в СМИ (репортаж ТРК «Юганск» «Сообщи о сосульках» эфир от 25.12.2019).</w:t>
      </w:r>
    </w:p>
    <w:p w:rsidR="001600E6" w:rsidRPr="001600E6" w:rsidRDefault="001600E6" w:rsidP="001600E6">
      <w:pPr>
        <w:spacing w:after="0" w:line="240" w:lineRule="auto"/>
        <w:ind w:firstLine="567"/>
        <w:jc w:val="both"/>
        <w:rPr>
          <w:rFonts w:ascii="Times New Roman" w:eastAsia="Times New Roman" w:hAnsi="Times New Roman" w:cs="Times New Roman"/>
          <w:sz w:val="28"/>
          <w:szCs w:val="28"/>
          <w:lang w:eastAsia="ru-RU"/>
        </w:rPr>
      </w:pPr>
    </w:p>
    <w:p w:rsidR="001600E6" w:rsidRPr="001600E6" w:rsidRDefault="001600E6" w:rsidP="001600E6">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Раздел 2.План мероприятий по профилактике нарушений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511"/>
        <w:gridCol w:w="1876"/>
        <w:gridCol w:w="2659"/>
      </w:tblGrid>
      <w:tr w:rsidR="001600E6" w:rsidRPr="001600E6" w:rsidTr="008272C1">
        <w:tc>
          <w:tcPr>
            <w:tcW w:w="593"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 п/п</w:t>
            </w:r>
          </w:p>
        </w:tc>
        <w:tc>
          <w:tcPr>
            <w:tcW w:w="4511"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Наименование мероприятия по профилактике нарушений обязательных требований</w:t>
            </w:r>
          </w:p>
        </w:tc>
        <w:tc>
          <w:tcPr>
            <w:tcW w:w="1876"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Срок исполнения</w:t>
            </w:r>
          </w:p>
        </w:tc>
        <w:tc>
          <w:tcPr>
            <w:tcW w:w="2659"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Ответственное должностное лицо</w:t>
            </w:r>
          </w:p>
        </w:tc>
      </w:tr>
      <w:tr w:rsidR="001600E6" w:rsidRPr="001600E6" w:rsidTr="008272C1">
        <w:tc>
          <w:tcPr>
            <w:tcW w:w="593"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1</w:t>
            </w:r>
          </w:p>
        </w:tc>
        <w:tc>
          <w:tcPr>
            <w:tcW w:w="4511"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2</w:t>
            </w:r>
          </w:p>
        </w:tc>
        <w:tc>
          <w:tcPr>
            <w:tcW w:w="1876"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3</w:t>
            </w:r>
          </w:p>
        </w:tc>
        <w:tc>
          <w:tcPr>
            <w:tcW w:w="2659"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4</w:t>
            </w:r>
          </w:p>
        </w:tc>
      </w:tr>
      <w:tr w:rsidR="001600E6" w:rsidRPr="001600E6" w:rsidTr="008272C1">
        <w:tc>
          <w:tcPr>
            <w:tcW w:w="593"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1</w:t>
            </w:r>
          </w:p>
        </w:tc>
        <w:tc>
          <w:tcPr>
            <w:tcW w:w="4511" w:type="dxa"/>
          </w:tcPr>
          <w:p w:rsidR="001600E6" w:rsidRPr="001600E6" w:rsidRDefault="001600E6" w:rsidP="001600E6">
            <w:pPr>
              <w:spacing w:after="0" w:line="240" w:lineRule="auto"/>
              <w:jc w:val="both"/>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tc>
        <w:tc>
          <w:tcPr>
            <w:tcW w:w="1876"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В течение года (по мере необходимости)</w:t>
            </w:r>
          </w:p>
        </w:tc>
        <w:tc>
          <w:tcPr>
            <w:tcW w:w="2659"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Должностные  лица,  уполномоченные на осуществление муниципального  контроля</w:t>
            </w:r>
          </w:p>
        </w:tc>
      </w:tr>
      <w:tr w:rsidR="001600E6" w:rsidRPr="001600E6" w:rsidTr="008272C1">
        <w:tc>
          <w:tcPr>
            <w:tcW w:w="593"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2</w:t>
            </w:r>
          </w:p>
        </w:tc>
        <w:tc>
          <w:tcPr>
            <w:tcW w:w="4511" w:type="dxa"/>
          </w:tcPr>
          <w:p w:rsidR="001600E6" w:rsidRPr="001600E6" w:rsidRDefault="001600E6" w:rsidP="001600E6">
            <w:pPr>
              <w:spacing w:after="0" w:line="240" w:lineRule="auto"/>
              <w:jc w:val="both"/>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 xml:space="preserve">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1600E6" w:rsidRPr="001600E6" w:rsidRDefault="001600E6" w:rsidP="001600E6">
            <w:pPr>
              <w:spacing w:after="0" w:line="240" w:lineRule="auto"/>
              <w:jc w:val="both"/>
              <w:rPr>
                <w:rFonts w:ascii="Times New Roman" w:eastAsia="Calibri" w:hAnsi="Times New Roman" w:cs="Times New Roman"/>
                <w:sz w:val="16"/>
                <w:szCs w:val="16"/>
                <w:lang w:eastAsia="ru-RU"/>
              </w:rPr>
            </w:pPr>
          </w:p>
        </w:tc>
        <w:tc>
          <w:tcPr>
            <w:tcW w:w="1876"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В течение года (по мере необходимости)</w:t>
            </w:r>
          </w:p>
        </w:tc>
        <w:tc>
          <w:tcPr>
            <w:tcW w:w="2659"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Должностные  лица,  уполномоченные на осуществление муниципального  контроля</w:t>
            </w:r>
          </w:p>
        </w:tc>
      </w:tr>
      <w:tr w:rsidR="001600E6" w:rsidRPr="001600E6" w:rsidTr="008272C1">
        <w:tc>
          <w:tcPr>
            <w:tcW w:w="593"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3</w:t>
            </w:r>
          </w:p>
        </w:tc>
        <w:tc>
          <w:tcPr>
            <w:tcW w:w="4511" w:type="dxa"/>
          </w:tcPr>
          <w:p w:rsidR="001600E6" w:rsidRPr="001600E6" w:rsidRDefault="001600E6" w:rsidP="001600E6">
            <w:pPr>
              <w:spacing w:after="0" w:line="240" w:lineRule="auto"/>
              <w:jc w:val="both"/>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Проведение разъяснительной работы в средствах массовой   информации и (или) на официальном сайте органов местного самоуправления города Нефтеюганска в сети Интернет по вопросам соблюдения обязательных требований в сфере муниципального контроля</w:t>
            </w:r>
          </w:p>
          <w:p w:rsidR="001600E6" w:rsidRPr="001600E6" w:rsidRDefault="001600E6" w:rsidP="001600E6">
            <w:pPr>
              <w:spacing w:after="0" w:line="240" w:lineRule="auto"/>
              <w:jc w:val="both"/>
              <w:rPr>
                <w:rFonts w:ascii="Times New Roman" w:eastAsia="Calibri" w:hAnsi="Times New Roman" w:cs="Times New Roman"/>
                <w:sz w:val="16"/>
                <w:szCs w:val="16"/>
                <w:lang w:eastAsia="ru-RU"/>
              </w:rPr>
            </w:pPr>
          </w:p>
        </w:tc>
        <w:tc>
          <w:tcPr>
            <w:tcW w:w="1876"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В течение года (по мере необходимости)</w:t>
            </w:r>
          </w:p>
        </w:tc>
        <w:tc>
          <w:tcPr>
            <w:tcW w:w="2659"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Должностные  лица,  уполномоченные на осуществление муниципального  контроля</w:t>
            </w:r>
          </w:p>
        </w:tc>
      </w:tr>
      <w:tr w:rsidR="001600E6" w:rsidRPr="001600E6" w:rsidTr="008272C1">
        <w:tc>
          <w:tcPr>
            <w:tcW w:w="593"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4</w:t>
            </w:r>
          </w:p>
        </w:tc>
        <w:tc>
          <w:tcPr>
            <w:tcW w:w="4511" w:type="dxa"/>
          </w:tcPr>
          <w:p w:rsidR="001600E6" w:rsidRPr="001600E6" w:rsidRDefault="001600E6" w:rsidP="001600E6">
            <w:pPr>
              <w:spacing w:after="0" w:line="240" w:lineRule="auto"/>
              <w:jc w:val="both"/>
              <w:rPr>
                <w:rFonts w:ascii="Times New Roman" w:eastAsia="Calibri" w:hAnsi="Times New Roman" w:cs="Times New Roman"/>
                <w:sz w:val="16"/>
                <w:szCs w:val="16"/>
                <w:lang w:eastAsia="ru-RU"/>
              </w:rPr>
            </w:pPr>
            <w:r w:rsidRPr="001600E6">
              <w:rPr>
                <w:rFonts w:ascii="Times New Roman" w:eastAsia="Calibri" w:hAnsi="Times New Roman" w:cs="Times New Roman"/>
                <w:sz w:val="24"/>
                <w:szCs w:val="24"/>
                <w:lang w:eastAsia="ru-RU"/>
              </w:rPr>
              <w:t xml:space="preserve">Обобщение практики осуществления муниципального контроля и размещение на официальном сайте органов местного </w:t>
            </w:r>
            <w:r w:rsidRPr="001600E6">
              <w:rPr>
                <w:rFonts w:ascii="Times New Roman" w:eastAsia="Calibri" w:hAnsi="Times New Roman" w:cs="Times New Roman"/>
                <w:sz w:val="24"/>
                <w:szCs w:val="24"/>
                <w:lang w:eastAsia="ru-RU"/>
              </w:rPr>
              <w:lastRenderedPageBreak/>
              <w:t>самоуправления города Нефтеюганска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876"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lastRenderedPageBreak/>
              <w:t xml:space="preserve">Апрель 2020 </w:t>
            </w:r>
          </w:p>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(ежегодно)</w:t>
            </w:r>
          </w:p>
        </w:tc>
        <w:tc>
          <w:tcPr>
            <w:tcW w:w="2659"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 xml:space="preserve">Должностные  лица,  уполномоченные на осуществление </w:t>
            </w:r>
            <w:r w:rsidRPr="001600E6">
              <w:rPr>
                <w:rFonts w:ascii="Times New Roman" w:eastAsia="Calibri" w:hAnsi="Times New Roman" w:cs="Times New Roman"/>
                <w:sz w:val="24"/>
                <w:szCs w:val="24"/>
                <w:lang w:eastAsia="ru-RU"/>
              </w:rPr>
              <w:lastRenderedPageBreak/>
              <w:t>муниципального  контроля</w:t>
            </w:r>
          </w:p>
        </w:tc>
      </w:tr>
      <w:tr w:rsidR="001600E6" w:rsidRPr="001600E6" w:rsidTr="008272C1">
        <w:tc>
          <w:tcPr>
            <w:tcW w:w="593"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lastRenderedPageBreak/>
              <w:t>5</w:t>
            </w:r>
          </w:p>
        </w:tc>
        <w:tc>
          <w:tcPr>
            <w:tcW w:w="4511" w:type="dxa"/>
          </w:tcPr>
          <w:p w:rsidR="001600E6" w:rsidRPr="001600E6" w:rsidRDefault="001600E6" w:rsidP="001600E6">
            <w:pPr>
              <w:spacing w:after="0" w:line="240" w:lineRule="auto"/>
              <w:jc w:val="both"/>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Выдача предостережений о недопустимости нарушения  обязательных требований в соответствии с частями 5-7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876"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В течение года (по мере необходимости)</w:t>
            </w:r>
          </w:p>
        </w:tc>
        <w:tc>
          <w:tcPr>
            <w:tcW w:w="2659"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Должностные  лица,  уполномоченные на осуществление муниципального  контроля</w:t>
            </w:r>
          </w:p>
        </w:tc>
      </w:tr>
      <w:tr w:rsidR="001600E6" w:rsidRPr="001600E6" w:rsidTr="008272C1">
        <w:tc>
          <w:tcPr>
            <w:tcW w:w="593"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6</w:t>
            </w:r>
          </w:p>
        </w:tc>
        <w:tc>
          <w:tcPr>
            <w:tcW w:w="4511" w:type="dxa"/>
          </w:tcPr>
          <w:p w:rsidR="001600E6" w:rsidRPr="001600E6" w:rsidRDefault="001600E6" w:rsidP="001600E6">
            <w:pPr>
              <w:spacing w:after="0" w:line="240" w:lineRule="auto"/>
              <w:jc w:val="both"/>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Разработка программы профилактики нарушений обязательных требований при осуществлении муниципального контроля на 2021 год и плановый период 2022-2023 годов</w:t>
            </w:r>
          </w:p>
        </w:tc>
        <w:tc>
          <w:tcPr>
            <w:tcW w:w="1876"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 xml:space="preserve">Декабрь </w:t>
            </w:r>
          </w:p>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 xml:space="preserve">2020 </w:t>
            </w:r>
          </w:p>
        </w:tc>
        <w:tc>
          <w:tcPr>
            <w:tcW w:w="2659" w:type="dxa"/>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r w:rsidRPr="001600E6">
              <w:rPr>
                <w:rFonts w:ascii="Times New Roman" w:eastAsia="Calibri" w:hAnsi="Times New Roman" w:cs="Times New Roman"/>
                <w:sz w:val="24"/>
                <w:szCs w:val="24"/>
                <w:lang w:eastAsia="ru-RU"/>
              </w:rPr>
              <w:t>Начальник службы муниципального контроля</w:t>
            </w:r>
          </w:p>
        </w:tc>
      </w:tr>
    </w:tbl>
    <w:p w:rsidR="001600E6" w:rsidRPr="001600E6" w:rsidRDefault="001600E6" w:rsidP="001600E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00E6" w:rsidRPr="001600E6" w:rsidRDefault="001600E6" w:rsidP="001600E6">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Раздел 3.Ресурсное обеспечение программы</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 xml:space="preserve">Штатная численность специалистов службы муниципального контроля администрации города Нефтеюганска составляет 7 человек. </w:t>
      </w:r>
    </w:p>
    <w:p w:rsidR="001600E6" w:rsidRPr="001600E6" w:rsidRDefault="001600E6" w:rsidP="001600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Материальные ресурсы для обеспечения исполнения мероприятий, направленных на профилактику нарушений обязательных требований законодательства при осуществлении муниципального контроля на территории города Нефтеюганска, обеспечиваются посредством финансирования в рамках бюджетных средств города Нефтеюганска.</w:t>
      </w:r>
    </w:p>
    <w:p w:rsidR="001600E6" w:rsidRPr="001600E6" w:rsidRDefault="001600E6" w:rsidP="001600E6">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1600E6" w:rsidRPr="001600E6" w:rsidRDefault="001600E6" w:rsidP="001600E6">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1600E6">
        <w:rPr>
          <w:rFonts w:ascii="Times New Roman" w:eastAsia="Times New Roman" w:hAnsi="Times New Roman" w:cs="Times New Roman"/>
          <w:sz w:val="28"/>
          <w:szCs w:val="28"/>
          <w:lang w:eastAsia="ru-RU"/>
        </w:rPr>
        <w:t>Раздел 4.Отчетные показатели программы</w:t>
      </w:r>
    </w:p>
    <w:p w:rsidR="001600E6" w:rsidRPr="001600E6" w:rsidRDefault="001600E6" w:rsidP="001600E6">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29"/>
        <w:gridCol w:w="1984"/>
        <w:gridCol w:w="1418"/>
        <w:gridCol w:w="992"/>
        <w:gridCol w:w="1134"/>
        <w:gridCol w:w="850"/>
      </w:tblGrid>
      <w:tr w:rsidR="001600E6" w:rsidRPr="001600E6" w:rsidTr="008272C1">
        <w:trPr>
          <w:trHeight w:val="606"/>
        </w:trPr>
        <w:tc>
          <w:tcPr>
            <w:tcW w:w="540" w:type="dxa"/>
            <w:vMerge w:val="restart"/>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 п/п</w:t>
            </w:r>
          </w:p>
        </w:tc>
        <w:tc>
          <w:tcPr>
            <w:tcW w:w="2829" w:type="dxa"/>
            <w:vMerge w:val="restart"/>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Показатель</w:t>
            </w:r>
          </w:p>
        </w:tc>
        <w:tc>
          <w:tcPr>
            <w:tcW w:w="1984" w:type="dxa"/>
            <w:vMerge w:val="restart"/>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Тип показателя</w:t>
            </w:r>
          </w:p>
        </w:tc>
        <w:tc>
          <w:tcPr>
            <w:tcW w:w="1418" w:type="dxa"/>
            <w:vMerge w:val="restart"/>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Базовое значение показателя</w:t>
            </w:r>
          </w:p>
        </w:tc>
        <w:tc>
          <w:tcPr>
            <w:tcW w:w="992" w:type="dxa"/>
            <w:vMerge w:val="restart"/>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Период 2020 год</w:t>
            </w:r>
          </w:p>
        </w:tc>
        <w:tc>
          <w:tcPr>
            <w:tcW w:w="1984" w:type="dxa"/>
            <w:gridSpan w:val="2"/>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Плановый период</w:t>
            </w:r>
          </w:p>
        </w:tc>
      </w:tr>
      <w:tr w:rsidR="001600E6" w:rsidRPr="001600E6" w:rsidTr="008272C1">
        <w:tc>
          <w:tcPr>
            <w:tcW w:w="540" w:type="dxa"/>
            <w:vMerge/>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p>
        </w:tc>
        <w:tc>
          <w:tcPr>
            <w:tcW w:w="2829" w:type="dxa"/>
            <w:vMerge/>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p>
        </w:tc>
        <w:tc>
          <w:tcPr>
            <w:tcW w:w="1984" w:type="dxa"/>
            <w:vMerge/>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p>
        </w:tc>
        <w:tc>
          <w:tcPr>
            <w:tcW w:w="1418" w:type="dxa"/>
            <w:vMerge/>
          </w:tcPr>
          <w:p w:rsidR="001600E6" w:rsidRPr="001600E6" w:rsidRDefault="001600E6" w:rsidP="001600E6">
            <w:pPr>
              <w:spacing w:after="0" w:line="240" w:lineRule="auto"/>
              <w:jc w:val="center"/>
              <w:rPr>
                <w:rFonts w:ascii="Times New Roman" w:eastAsia="Calibri" w:hAnsi="Times New Roman" w:cs="Times New Roman"/>
                <w:sz w:val="24"/>
                <w:szCs w:val="24"/>
                <w:lang w:eastAsia="ru-RU"/>
              </w:rPr>
            </w:pPr>
          </w:p>
        </w:tc>
        <w:tc>
          <w:tcPr>
            <w:tcW w:w="992" w:type="dxa"/>
            <w:vMerge/>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2021 год</w:t>
            </w:r>
          </w:p>
        </w:tc>
        <w:tc>
          <w:tcPr>
            <w:tcW w:w="850"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2022 год</w:t>
            </w:r>
          </w:p>
        </w:tc>
      </w:tr>
      <w:tr w:rsidR="001600E6" w:rsidRPr="001600E6" w:rsidTr="008272C1">
        <w:tc>
          <w:tcPr>
            <w:tcW w:w="540"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1</w:t>
            </w:r>
          </w:p>
        </w:tc>
        <w:tc>
          <w:tcPr>
            <w:tcW w:w="2829"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Снижение доли нарушений, выявленных в рамках муниципального контроля, в отношении к предыдущему периоду</w:t>
            </w:r>
          </w:p>
        </w:tc>
        <w:tc>
          <w:tcPr>
            <w:tcW w:w="1984"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аналитический</w:t>
            </w:r>
          </w:p>
        </w:tc>
        <w:tc>
          <w:tcPr>
            <w:tcW w:w="1418"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100%</w:t>
            </w:r>
          </w:p>
        </w:tc>
        <w:tc>
          <w:tcPr>
            <w:tcW w:w="992"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93%</w:t>
            </w:r>
          </w:p>
        </w:tc>
        <w:tc>
          <w:tcPr>
            <w:tcW w:w="1134"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90%</w:t>
            </w:r>
          </w:p>
        </w:tc>
        <w:tc>
          <w:tcPr>
            <w:tcW w:w="850"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85%</w:t>
            </w:r>
          </w:p>
        </w:tc>
      </w:tr>
      <w:tr w:rsidR="001600E6" w:rsidRPr="001600E6" w:rsidTr="008272C1">
        <w:tc>
          <w:tcPr>
            <w:tcW w:w="540"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2</w:t>
            </w:r>
          </w:p>
        </w:tc>
        <w:tc>
          <w:tcPr>
            <w:tcW w:w="2829"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 xml:space="preserve">Увеличение доли мероприятий по </w:t>
            </w:r>
            <w:r w:rsidRPr="001600E6">
              <w:rPr>
                <w:rFonts w:ascii="Times New Roman" w:eastAsia="Times New Roman" w:hAnsi="Times New Roman" w:cs="Times New Roman"/>
                <w:sz w:val="24"/>
                <w:szCs w:val="24"/>
                <w:lang w:eastAsia="ru-RU"/>
              </w:rPr>
              <w:lastRenderedPageBreak/>
              <w:t>профилактике нарушений обязательных требований, установленных муниципальными правовыми  актами</w:t>
            </w:r>
          </w:p>
        </w:tc>
        <w:tc>
          <w:tcPr>
            <w:tcW w:w="1984"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lastRenderedPageBreak/>
              <w:t>аналитический</w:t>
            </w:r>
          </w:p>
        </w:tc>
        <w:tc>
          <w:tcPr>
            <w:tcW w:w="1418"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100%</w:t>
            </w:r>
          </w:p>
        </w:tc>
        <w:tc>
          <w:tcPr>
            <w:tcW w:w="992"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105%</w:t>
            </w:r>
          </w:p>
        </w:tc>
        <w:tc>
          <w:tcPr>
            <w:tcW w:w="1134"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110%</w:t>
            </w:r>
          </w:p>
        </w:tc>
        <w:tc>
          <w:tcPr>
            <w:tcW w:w="850" w:type="dxa"/>
          </w:tcPr>
          <w:p w:rsidR="001600E6" w:rsidRPr="001600E6" w:rsidRDefault="001600E6" w:rsidP="001600E6">
            <w:pPr>
              <w:tabs>
                <w:tab w:val="left" w:pos="27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600E6">
              <w:rPr>
                <w:rFonts w:ascii="Times New Roman" w:eastAsia="Times New Roman" w:hAnsi="Times New Roman" w:cs="Times New Roman"/>
                <w:sz w:val="24"/>
                <w:szCs w:val="24"/>
                <w:lang w:eastAsia="ru-RU"/>
              </w:rPr>
              <w:t>120%</w:t>
            </w:r>
          </w:p>
        </w:tc>
      </w:tr>
    </w:tbl>
    <w:p w:rsidR="001600E6" w:rsidRPr="001600E6" w:rsidRDefault="001600E6" w:rsidP="001600E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600E6" w:rsidRPr="001600E6" w:rsidRDefault="001600E6" w:rsidP="001600E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03678" w:rsidRDefault="00003678">
      <w:bookmarkStart w:id="0" w:name="_GoBack"/>
      <w:bookmarkEnd w:id="0"/>
    </w:p>
    <w:sectPr w:rsidR="00003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636E0"/>
    <w:multiLevelType w:val="multilevel"/>
    <w:tmpl w:val="BF50D016"/>
    <w:lvl w:ilvl="0">
      <w:start w:val="1"/>
      <w:numFmt w:val="decimal"/>
      <w:lvlText w:val="%1."/>
      <w:lvlJc w:val="left"/>
      <w:pPr>
        <w:ind w:left="795" w:hanging="360"/>
      </w:pPr>
    </w:lvl>
    <w:lvl w:ilvl="1">
      <w:start w:val="1"/>
      <w:numFmt w:val="decimal"/>
      <w:isLgl/>
      <w:lvlText w:val="%1.%2."/>
      <w:lvlJc w:val="left"/>
      <w:pPr>
        <w:ind w:left="1380" w:hanging="720"/>
      </w:pPr>
      <w:rPr>
        <w:rFonts w:hint="default"/>
      </w:rPr>
    </w:lvl>
    <w:lvl w:ilvl="2">
      <w:start w:val="1"/>
      <w:numFmt w:val="decimal"/>
      <w:isLgl/>
      <w:lvlText w:val="%1.%2.%3."/>
      <w:lvlJc w:val="left"/>
      <w:pPr>
        <w:ind w:left="1605" w:hanging="720"/>
      </w:pPr>
      <w:rPr>
        <w:rFonts w:hint="default"/>
      </w:rPr>
    </w:lvl>
    <w:lvl w:ilvl="3">
      <w:start w:val="1"/>
      <w:numFmt w:val="decimalZero"/>
      <w:isLgl/>
      <w:lvlText w:val="%1.%2.%3.%4."/>
      <w:lvlJc w:val="left"/>
      <w:pPr>
        <w:ind w:left="2190" w:hanging="1080"/>
      </w:pPr>
      <w:rPr>
        <w:rFonts w:hint="default"/>
      </w:rPr>
    </w:lvl>
    <w:lvl w:ilvl="4">
      <w:start w:val="1"/>
      <w:numFmt w:val="decimal"/>
      <w:isLgl/>
      <w:lvlText w:val="%1.%2.%3.%4.%5."/>
      <w:lvlJc w:val="left"/>
      <w:pPr>
        <w:ind w:left="2415"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585" w:hanging="1800"/>
      </w:pPr>
      <w:rPr>
        <w:rFonts w:hint="default"/>
      </w:rPr>
    </w:lvl>
    <w:lvl w:ilvl="7">
      <w:start w:val="1"/>
      <w:numFmt w:val="decimal"/>
      <w:isLgl/>
      <w:lvlText w:val="%1.%2.%3.%4.%5.%6.%7.%8."/>
      <w:lvlJc w:val="left"/>
      <w:pPr>
        <w:ind w:left="3810" w:hanging="1800"/>
      </w:pPr>
      <w:rPr>
        <w:rFonts w:hint="default"/>
      </w:rPr>
    </w:lvl>
    <w:lvl w:ilvl="8">
      <w:start w:val="1"/>
      <w:numFmt w:val="decimal"/>
      <w:isLgl/>
      <w:lvlText w:val="%1.%2.%3.%4.%5.%6.%7.%8.%9."/>
      <w:lvlJc w:val="left"/>
      <w:pPr>
        <w:ind w:left="4395" w:hanging="2160"/>
      </w:pPr>
      <w:rPr>
        <w:rFonts w:hint="default"/>
      </w:rPr>
    </w:lvl>
  </w:abstractNum>
  <w:abstractNum w:abstractNumId="1" w15:restartNumberingAfterBreak="0">
    <w:nsid w:val="419D6A77"/>
    <w:multiLevelType w:val="singleLevel"/>
    <w:tmpl w:val="62D625EA"/>
    <w:lvl w:ilvl="0">
      <w:start w:val="2"/>
      <w:numFmt w:val="decimal"/>
      <w:lvlText w:val="%1."/>
      <w:legacy w:legacy="1" w:legacySpace="0" w:legacyIndent="302"/>
      <w:lvlJc w:val="left"/>
      <w:rPr>
        <w:rFonts w:ascii="Times New Roman" w:hAnsi="Times New Roman" w:cs="Times New Roman" w:hint="default"/>
      </w:rPr>
    </w:lvl>
  </w:abstractNum>
  <w:abstractNum w:abstractNumId="2" w15:restartNumberingAfterBreak="0">
    <w:nsid w:val="44537589"/>
    <w:multiLevelType w:val="multilevel"/>
    <w:tmpl w:val="BF50D016"/>
    <w:lvl w:ilvl="0">
      <w:start w:val="1"/>
      <w:numFmt w:val="decimal"/>
      <w:lvlText w:val="%1."/>
      <w:lvlJc w:val="left"/>
      <w:pPr>
        <w:ind w:left="795" w:hanging="360"/>
      </w:pPr>
    </w:lvl>
    <w:lvl w:ilvl="1">
      <w:start w:val="1"/>
      <w:numFmt w:val="decimal"/>
      <w:isLgl/>
      <w:lvlText w:val="%1.%2."/>
      <w:lvlJc w:val="left"/>
      <w:pPr>
        <w:ind w:left="1380" w:hanging="720"/>
      </w:pPr>
      <w:rPr>
        <w:rFonts w:hint="default"/>
      </w:rPr>
    </w:lvl>
    <w:lvl w:ilvl="2">
      <w:start w:val="1"/>
      <w:numFmt w:val="decimal"/>
      <w:isLgl/>
      <w:lvlText w:val="%1.%2.%3."/>
      <w:lvlJc w:val="left"/>
      <w:pPr>
        <w:ind w:left="1605" w:hanging="720"/>
      </w:pPr>
      <w:rPr>
        <w:rFonts w:hint="default"/>
      </w:rPr>
    </w:lvl>
    <w:lvl w:ilvl="3">
      <w:start w:val="1"/>
      <w:numFmt w:val="decimalZero"/>
      <w:isLgl/>
      <w:lvlText w:val="%1.%2.%3.%4."/>
      <w:lvlJc w:val="left"/>
      <w:pPr>
        <w:ind w:left="2190" w:hanging="1080"/>
      </w:pPr>
      <w:rPr>
        <w:rFonts w:hint="default"/>
      </w:rPr>
    </w:lvl>
    <w:lvl w:ilvl="4">
      <w:start w:val="1"/>
      <w:numFmt w:val="decimal"/>
      <w:isLgl/>
      <w:lvlText w:val="%1.%2.%3.%4.%5."/>
      <w:lvlJc w:val="left"/>
      <w:pPr>
        <w:ind w:left="2415"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585" w:hanging="1800"/>
      </w:pPr>
      <w:rPr>
        <w:rFonts w:hint="default"/>
      </w:rPr>
    </w:lvl>
    <w:lvl w:ilvl="7">
      <w:start w:val="1"/>
      <w:numFmt w:val="decimal"/>
      <w:isLgl/>
      <w:lvlText w:val="%1.%2.%3.%4.%5.%6.%7.%8."/>
      <w:lvlJc w:val="left"/>
      <w:pPr>
        <w:ind w:left="3810" w:hanging="1800"/>
      </w:pPr>
      <w:rPr>
        <w:rFonts w:hint="default"/>
      </w:rPr>
    </w:lvl>
    <w:lvl w:ilvl="8">
      <w:start w:val="1"/>
      <w:numFmt w:val="decimal"/>
      <w:isLgl/>
      <w:lvlText w:val="%1.%2.%3.%4.%5.%6.%7.%8.%9."/>
      <w:lvlJc w:val="left"/>
      <w:pPr>
        <w:ind w:left="4395" w:hanging="2160"/>
      </w:pPr>
      <w:rPr>
        <w:rFonts w:hint="default"/>
      </w:rPr>
    </w:lvl>
  </w:abstractNum>
  <w:abstractNum w:abstractNumId="3" w15:restartNumberingAfterBreak="0">
    <w:nsid w:val="591953A4"/>
    <w:multiLevelType w:val="hybridMultilevel"/>
    <w:tmpl w:val="842ADD4A"/>
    <w:lvl w:ilvl="0" w:tplc="1306452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63587173"/>
    <w:multiLevelType w:val="hybridMultilevel"/>
    <w:tmpl w:val="45C87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3A5160"/>
    <w:multiLevelType w:val="multilevel"/>
    <w:tmpl w:val="F3BAD4E0"/>
    <w:lvl w:ilvl="0">
      <w:start w:val="1"/>
      <w:numFmt w:val="decimal"/>
      <w:suff w:val="space"/>
      <w:lvlText w:val="%1."/>
      <w:lvlJc w:val="left"/>
      <w:pPr>
        <w:ind w:left="720" w:hanging="360"/>
      </w:pPr>
      <w:rPr>
        <w:rFonts w:hint="default"/>
      </w:rPr>
    </w:lvl>
    <w:lvl w:ilvl="1">
      <w:start w:val="1"/>
      <w:numFmt w:val="decimal"/>
      <w:isLgl/>
      <w:lvlText w:val="%1.%2"/>
      <w:lvlJc w:val="left"/>
      <w:pPr>
        <w:ind w:left="1174" w:hanging="465"/>
      </w:pPr>
      <w:rPr>
        <w:rFonts w:eastAsia="Calibri" w:hint="default"/>
      </w:rPr>
    </w:lvl>
    <w:lvl w:ilvl="2">
      <w:start w:val="1"/>
      <w:numFmt w:val="decimal"/>
      <w:isLgl/>
      <w:lvlText w:val="%1.%2.%3"/>
      <w:lvlJc w:val="left"/>
      <w:pPr>
        <w:ind w:left="1778" w:hanging="720"/>
      </w:pPr>
      <w:rPr>
        <w:rFonts w:eastAsia="Calibri" w:hint="default"/>
      </w:rPr>
    </w:lvl>
    <w:lvl w:ilvl="3">
      <w:start w:val="1"/>
      <w:numFmt w:val="decimal"/>
      <w:isLgl/>
      <w:lvlText w:val="%1.%2.%3.%4"/>
      <w:lvlJc w:val="left"/>
      <w:pPr>
        <w:ind w:left="2127" w:hanging="720"/>
      </w:pPr>
      <w:rPr>
        <w:rFonts w:eastAsia="Calibri" w:hint="default"/>
      </w:rPr>
    </w:lvl>
    <w:lvl w:ilvl="4">
      <w:start w:val="1"/>
      <w:numFmt w:val="decimal"/>
      <w:isLgl/>
      <w:lvlText w:val="%1.%2.%3.%4.%5"/>
      <w:lvlJc w:val="left"/>
      <w:pPr>
        <w:ind w:left="2836" w:hanging="1080"/>
      </w:pPr>
      <w:rPr>
        <w:rFonts w:eastAsia="Calibri" w:hint="default"/>
      </w:rPr>
    </w:lvl>
    <w:lvl w:ilvl="5">
      <w:start w:val="1"/>
      <w:numFmt w:val="decimal"/>
      <w:isLgl/>
      <w:lvlText w:val="%1.%2.%3.%4.%5.%6"/>
      <w:lvlJc w:val="left"/>
      <w:pPr>
        <w:ind w:left="3185" w:hanging="108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6" w15:restartNumberingAfterBreak="0">
    <w:nsid w:val="663A13FA"/>
    <w:multiLevelType w:val="singleLevel"/>
    <w:tmpl w:val="1E2842AE"/>
    <w:lvl w:ilvl="0">
      <w:start w:val="6"/>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6F851D99"/>
    <w:multiLevelType w:val="multilevel"/>
    <w:tmpl w:val="C6E01D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F0"/>
    <w:rsid w:val="00003678"/>
    <w:rsid w:val="001600E6"/>
    <w:rsid w:val="00264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0ECB7-99C5-422E-A3DF-4C1A37E6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1600E6"/>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1600E6"/>
    <w:pPr>
      <w:keepNext/>
      <w:spacing w:after="0" w:line="240" w:lineRule="auto"/>
      <w:ind w:hanging="709"/>
      <w:jc w:val="center"/>
      <w:outlineLvl w:val="5"/>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600E6"/>
    <w:rPr>
      <w:rFonts w:ascii="Arial" w:eastAsia="Times New Roman" w:hAnsi="Arial" w:cs="Arial"/>
      <w:b/>
      <w:bCs/>
      <w:sz w:val="26"/>
      <w:szCs w:val="26"/>
      <w:lang w:eastAsia="ru-RU"/>
    </w:rPr>
  </w:style>
  <w:style w:type="character" w:customStyle="1" w:styleId="60">
    <w:name w:val="Заголовок 6 Знак"/>
    <w:basedOn w:val="a0"/>
    <w:link w:val="6"/>
    <w:rsid w:val="001600E6"/>
    <w:rPr>
      <w:rFonts w:ascii="Times New Roman" w:eastAsia="Times New Roman" w:hAnsi="Times New Roman" w:cs="Times New Roman"/>
      <w:b/>
      <w:sz w:val="36"/>
      <w:szCs w:val="20"/>
      <w:lang w:eastAsia="ru-RU"/>
    </w:rPr>
  </w:style>
  <w:style w:type="numbering" w:customStyle="1" w:styleId="1">
    <w:name w:val="Нет списка1"/>
    <w:next w:val="a2"/>
    <w:semiHidden/>
    <w:unhideWhenUsed/>
    <w:rsid w:val="001600E6"/>
  </w:style>
  <w:style w:type="character" w:styleId="a3">
    <w:name w:val="Hyperlink"/>
    <w:rsid w:val="001600E6"/>
    <w:rPr>
      <w:color w:val="0000FF"/>
      <w:u w:val="single"/>
    </w:rPr>
  </w:style>
  <w:style w:type="paragraph" w:styleId="2">
    <w:name w:val="Body Text 2"/>
    <w:basedOn w:val="a"/>
    <w:link w:val="20"/>
    <w:rsid w:val="001600E6"/>
    <w:pPr>
      <w:spacing w:after="0" w:line="240" w:lineRule="auto"/>
      <w:jc w:val="both"/>
    </w:pPr>
    <w:rPr>
      <w:rFonts w:ascii="Times New Roman" w:eastAsia="Times New Roman" w:hAnsi="Times New Roman" w:cs="Times New Roman"/>
      <w:b/>
      <w:sz w:val="28"/>
      <w:szCs w:val="20"/>
      <w:lang w:val="x-none" w:eastAsia="x-none"/>
    </w:rPr>
  </w:style>
  <w:style w:type="character" w:customStyle="1" w:styleId="20">
    <w:name w:val="Основной текст 2 Знак"/>
    <w:basedOn w:val="a0"/>
    <w:link w:val="2"/>
    <w:rsid w:val="001600E6"/>
    <w:rPr>
      <w:rFonts w:ascii="Times New Roman" w:eastAsia="Times New Roman" w:hAnsi="Times New Roman" w:cs="Times New Roman"/>
      <w:b/>
      <w:sz w:val="28"/>
      <w:szCs w:val="20"/>
      <w:lang w:val="x-none" w:eastAsia="x-none"/>
    </w:rPr>
  </w:style>
  <w:style w:type="table" w:styleId="a4">
    <w:name w:val="Table Grid"/>
    <w:basedOn w:val="a1"/>
    <w:uiPriority w:val="39"/>
    <w:rsid w:val="001600E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semiHidden/>
    <w:unhideWhenUsed/>
    <w:rsid w:val="001600E6"/>
    <w:pPr>
      <w:spacing w:after="120" w:line="240" w:lineRule="auto"/>
    </w:pPr>
    <w:rPr>
      <w:rFonts w:ascii="Pragmatica" w:eastAsia="Times New Roman" w:hAnsi="Pragmatica" w:cs="Times New Roman"/>
      <w:b/>
      <w:sz w:val="20"/>
      <w:szCs w:val="20"/>
      <w:lang w:val="x-none" w:eastAsia="x-none"/>
    </w:rPr>
  </w:style>
  <w:style w:type="character" w:customStyle="1" w:styleId="a6">
    <w:name w:val="Основной текст Знак"/>
    <w:basedOn w:val="a0"/>
    <w:link w:val="a5"/>
    <w:uiPriority w:val="99"/>
    <w:semiHidden/>
    <w:rsid w:val="001600E6"/>
    <w:rPr>
      <w:rFonts w:ascii="Pragmatica" w:eastAsia="Times New Roman" w:hAnsi="Pragmatica" w:cs="Times New Roman"/>
      <w:b/>
      <w:sz w:val="20"/>
      <w:szCs w:val="20"/>
      <w:lang w:val="x-none" w:eastAsia="x-none"/>
    </w:rPr>
  </w:style>
  <w:style w:type="paragraph" w:customStyle="1" w:styleId="ConsPlusNormal">
    <w:name w:val="ConsPlusNormal"/>
    <w:rsid w:val="001600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1600E6"/>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8">
    <w:name w:val="Верхний колонтитул Знак"/>
    <w:basedOn w:val="a0"/>
    <w:link w:val="a7"/>
    <w:uiPriority w:val="99"/>
    <w:rsid w:val="001600E6"/>
    <w:rPr>
      <w:rFonts w:ascii="Pragmatica" w:eastAsia="Times New Roman" w:hAnsi="Pragmatica" w:cs="Times New Roman"/>
      <w:b/>
      <w:sz w:val="20"/>
      <w:szCs w:val="20"/>
      <w:lang w:val="x-none" w:eastAsia="x-none"/>
    </w:rPr>
  </w:style>
  <w:style w:type="paragraph" w:styleId="a9">
    <w:name w:val="footer"/>
    <w:basedOn w:val="a"/>
    <w:link w:val="aa"/>
    <w:uiPriority w:val="99"/>
    <w:unhideWhenUsed/>
    <w:rsid w:val="001600E6"/>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Нижний колонтитул Знак"/>
    <w:basedOn w:val="a0"/>
    <w:link w:val="a9"/>
    <w:uiPriority w:val="99"/>
    <w:rsid w:val="001600E6"/>
    <w:rPr>
      <w:rFonts w:ascii="Pragmatica" w:eastAsia="Times New Roman" w:hAnsi="Pragmatica" w:cs="Times New Roman"/>
      <w:b/>
      <w:sz w:val="20"/>
      <w:szCs w:val="20"/>
      <w:lang w:val="x-none" w:eastAsia="x-none"/>
    </w:rPr>
  </w:style>
  <w:style w:type="paragraph" w:styleId="ab">
    <w:name w:val="Balloon Text"/>
    <w:basedOn w:val="a"/>
    <w:link w:val="ac"/>
    <w:unhideWhenUsed/>
    <w:rsid w:val="001600E6"/>
    <w:pPr>
      <w:spacing w:after="0" w:line="240" w:lineRule="auto"/>
    </w:pPr>
    <w:rPr>
      <w:rFonts w:ascii="Tahoma" w:eastAsia="Times New Roman" w:hAnsi="Tahoma" w:cs="Times New Roman"/>
      <w:b/>
      <w:sz w:val="16"/>
      <w:szCs w:val="16"/>
      <w:lang w:val="x-none" w:eastAsia="x-none"/>
    </w:rPr>
  </w:style>
  <w:style w:type="character" w:customStyle="1" w:styleId="ac">
    <w:name w:val="Текст выноски Знак"/>
    <w:basedOn w:val="a0"/>
    <w:link w:val="ab"/>
    <w:rsid w:val="001600E6"/>
    <w:rPr>
      <w:rFonts w:ascii="Tahoma" w:eastAsia="Times New Roman" w:hAnsi="Tahoma" w:cs="Times New Roman"/>
      <w:b/>
      <w:sz w:val="16"/>
      <w:szCs w:val="16"/>
      <w:lang w:val="x-none" w:eastAsia="x-none"/>
    </w:rPr>
  </w:style>
  <w:style w:type="paragraph" w:styleId="ad">
    <w:name w:val="Body Text Indent"/>
    <w:basedOn w:val="a"/>
    <w:link w:val="ae"/>
    <w:rsid w:val="001600E6"/>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1600E6"/>
    <w:rPr>
      <w:rFonts w:ascii="Times New Roman" w:eastAsia="Times New Roman" w:hAnsi="Times New Roman" w:cs="Times New Roman"/>
      <w:sz w:val="24"/>
      <w:szCs w:val="24"/>
      <w:lang w:eastAsia="ru-RU"/>
    </w:rPr>
  </w:style>
  <w:style w:type="character" w:styleId="af">
    <w:name w:val="page number"/>
    <w:basedOn w:val="a0"/>
    <w:rsid w:val="001600E6"/>
  </w:style>
  <w:style w:type="paragraph" w:customStyle="1" w:styleId="BodyText2">
    <w:name w:val="Body Text 2"/>
    <w:basedOn w:val="a"/>
    <w:rsid w:val="001600E6"/>
    <w:pPr>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1600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1600E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1600E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uiPriority w:val="99"/>
    <w:rsid w:val="001600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00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Обычный + 14 пт"/>
    <w:basedOn w:val="a"/>
    <w:rsid w:val="001600E6"/>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styleId="af0">
    <w:name w:val="Normal (Web)"/>
    <w:basedOn w:val="a"/>
    <w:link w:val="af1"/>
    <w:rsid w:val="001600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enter1">
    <w:name w:val="acenter1"/>
    <w:basedOn w:val="a"/>
    <w:rsid w:val="001600E6"/>
    <w:pPr>
      <w:spacing w:after="0" w:line="240" w:lineRule="auto"/>
      <w:jc w:val="center"/>
    </w:pPr>
    <w:rPr>
      <w:rFonts w:ascii="Times New Roman" w:eastAsia="Times New Roman" w:hAnsi="Times New Roman" w:cs="Times New Roman"/>
      <w:sz w:val="24"/>
      <w:szCs w:val="24"/>
      <w:lang w:eastAsia="ru-RU"/>
    </w:rPr>
  </w:style>
  <w:style w:type="character" w:styleId="af2">
    <w:name w:val="Strong"/>
    <w:qFormat/>
    <w:rsid w:val="001600E6"/>
    <w:rPr>
      <w:b/>
      <w:bCs/>
    </w:rPr>
  </w:style>
  <w:style w:type="character" w:customStyle="1" w:styleId="af1">
    <w:name w:val="Обычный (веб) Знак"/>
    <w:link w:val="af0"/>
    <w:rsid w:val="001600E6"/>
    <w:rPr>
      <w:rFonts w:ascii="Times New Roman" w:eastAsia="Times New Roman" w:hAnsi="Times New Roman" w:cs="Times New Roman"/>
      <w:sz w:val="24"/>
      <w:szCs w:val="24"/>
      <w:lang w:eastAsia="ru-RU"/>
    </w:rPr>
  </w:style>
  <w:style w:type="paragraph" w:customStyle="1" w:styleId="af3">
    <w:name w:val="Пункт"/>
    <w:basedOn w:val="a"/>
    <w:rsid w:val="001600E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4">
    <w:name w:val=" Знак Знак Знак Знак Знак Знак Знак Знак Знак Знак Знак Знак"/>
    <w:basedOn w:val="a"/>
    <w:rsid w:val="001600E6"/>
    <w:pPr>
      <w:spacing w:line="240" w:lineRule="exact"/>
    </w:pPr>
    <w:rPr>
      <w:rFonts w:ascii="Verdana" w:eastAsia="Times New Roman" w:hAnsi="Verdana" w:cs="Times New Roman"/>
      <w:sz w:val="20"/>
      <w:szCs w:val="20"/>
      <w:lang w:val="en-US"/>
    </w:rPr>
  </w:style>
  <w:style w:type="paragraph" w:customStyle="1" w:styleId="ConsPlusCell">
    <w:name w:val="ConsPlusCell"/>
    <w:uiPriority w:val="99"/>
    <w:rsid w:val="001600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No Spacing"/>
    <w:link w:val="af6"/>
    <w:uiPriority w:val="1"/>
    <w:qFormat/>
    <w:rsid w:val="001600E6"/>
    <w:pPr>
      <w:spacing w:after="0" w:line="240" w:lineRule="auto"/>
    </w:pPr>
    <w:rPr>
      <w:rFonts w:ascii="Pragmatica" w:eastAsia="Times New Roman" w:hAnsi="Pragmatica" w:cs="Times New Roman"/>
      <w:b/>
      <w:sz w:val="20"/>
      <w:szCs w:val="20"/>
      <w:lang w:eastAsia="ru-RU"/>
    </w:rPr>
  </w:style>
  <w:style w:type="character" w:customStyle="1" w:styleId="af6">
    <w:name w:val="Без интервала Знак"/>
    <w:link w:val="af5"/>
    <w:uiPriority w:val="1"/>
    <w:locked/>
    <w:rsid w:val="001600E6"/>
    <w:rPr>
      <w:rFonts w:ascii="Pragmatica" w:eastAsia="Times New Roman" w:hAnsi="Pragmatica" w:cs="Times New Roman"/>
      <w:b/>
      <w:sz w:val="20"/>
      <w:szCs w:val="20"/>
      <w:lang w:eastAsia="ru-RU"/>
    </w:rPr>
  </w:style>
  <w:style w:type="paragraph" w:styleId="af7">
    <w:name w:val="List Paragraph"/>
    <w:basedOn w:val="a"/>
    <w:uiPriority w:val="34"/>
    <w:qFormat/>
    <w:rsid w:val="001600E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Без интервала1"/>
    <w:qFormat/>
    <w:rsid w:val="001600E6"/>
    <w:pPr>
      <w:spacing w:after="0" w:line="240" w:lineRule="auto"/>
    </w:pPr>
    <w:rPr>
      <w:rFonts w:ascii="Calibri" w:eastAsia="Calibri" w:hAnsi="Calibri" w:cs="Times New Roman"/>
      <w:lang w:eastAsia="ru-RU"/>
    </w:rPr>
  </w:style>
  <w:style w:type="paragraph" w:styleId="af8">
    <w:name w:val="Title"/>
    <w:basedOn w:val="a"/>
    <w:link w:val="af9"/>
    <w:qFormat/>
    <w:rsid w:val="001600E6"/>
    <w:pPr>
      <w:tabs>
        <w:tab w:val="left" w:pos="0"/>
      </w:tabs>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9">
    <w:name w:val="Название Знак"/>
    <w:basedOn w:val="a0"/>
    <w:link w:val="af8"/>
    <w:rsid w:val="001600E6"/>
    <w:rPr>
      <w:rFonts w:ascii="Times New Roman" w:eastAsia="Times New Roman" w:hAnsi="Times New Roman" w:cs="Times New Roman"/>
      <w:b/>
      <w:bCs/>
      <w:sz w:val="24"/>
      <w:szCs w:val="24"/>
      <w:lang w:val="x-none" w:eastAsia="x-none"/>
    </w:rPr>
  </w:style>
  <w:style w:type="paragraph" w:customStyle="1" w:styleId="21">
    <w:name w:val="Основной текст 21"/>
    <w:basedOn w:val="a"/>
    <w:uiPriority w:val="99"/>
    <w:rsid w:val="001600E6"/>
    <w:pPr>
      <w:spacing w:after="0" w:line="240" w:lineRule="auto"/>
    </w:pPr>
    <w:rPr>
      <w:rFonts w:ascii="Times New Roman" w:eastAsia="Times New Roman" w:hAnsi="Times New Roman" w:cs="Times New Roman"/>
      <w:sz w:val="28"/>
      <w:szCs w:val="20"/>
      <w:lang w:eastAsia="ru-RU"/>
    </w:rPr>
  </w:style>
  <w:style w:type="character" w:customStyle="1" w:styleId="afa">
    <w:name w:val="Подзаголовок Знак"/>
    <w:link w:val="afb"/>
    <w:locked/>
    <w:rsid w:val="001600E6"/>
    <w:rPr>
      <w:b/>
      <w:sz w:val="24"/>
    </w:rPr>
  </w:style>
  <w:style w:type="paragraph" w:styleId="afb">
    <w:name w:val="Subtitle"/>
    <w:basedOn w:val="a"/>
    <w:link w:val="afa"/>
    <w:qFormat/>
    <w:rsid w:val="001600E6"/>
    <w:pPr>
      <w:spacing w:after="0" w:line="240" w:lineRule="auto"/>
      <w:jc w:val="center"/>
    </w:pPr>
    <w:rPr>
      <w:b/>
      <w:sz w:val="24"/>
    </w:rPr>
  </w:style>
  <w:style w:type="character" w:customStyle="1" w:styleId="11">
    <w:name w:val="Подзаголовок Знак1"/>
    <w:basedOn w:val="a0"/>
    <w:rsid w:val="001600E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6054</Words>
  <Characters>34512</Characters>
  <Application>Microsoft Office Word</Application>
  <DocSecurity>0</DocSecurity>
  <Lines>287</Lines>
  <Paragraphs>80</Paragraphs>
  <ScaleCrop>false</ScaleCrop>
  <Company/>
  <LinksUpToDate>false</LinksUpToDate>
  <CharactersWithSpaces>40486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Якубова ЕД</dc:creator>
  <cp:keywords/>
  <dc:description/>
  <cp:lastModifiedBy>Якубова ЕД</cp:lastModifiedBy>
  <cp:revision>2</cp:revision>
  <dcterms:created xsi:type="dcterms:W3CDTF">2020-05-13T05:24:00Z</dcterms:created>
  <dcterms:modified xsi:type="dcterms:W3CDTF">2020-05-13T05:25:00Z</dcterms:modified>
</cp:coreProperties>
</file>