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EF" w:rsidRPr="00885DEF" w:rsidRDefault="00885DEF" w:rsidP="00885D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885D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рекомендациях для населения по профилактическим мероприятиям по предупреждению распространения новой коронавирусной инфекции в период майских праздников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88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соблюдать режим самоизоляции</w:t>
      </w: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r w:rsidRPr="0088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ограничить контакты</w:t>
      </w: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воздержаться от посещения родственников, друзей, не принимать их в собственном доме; 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тесного общения в компании, прогулок и пикников на природе;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подвергать опасности лиц из групп риска (в возрасте старше 60 лет, с хроническими соматическими заболеваниями);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общения и поздравления с праздниками используйте современные дистанционные средства связи.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всё же решили выехать </w:t>
      </w:r>
      <w:r w:rsidRPr="0088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город – необходимо придерживаться следующих правил: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пути: 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отдайте предпочтение личному транспорту или такси (так вы сможете минимизировать контакты с посторонними);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антисептиком; не дотрагивайтесь необеззараженными руками до лица; не принимайте пищу в общественном транспорте.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отдыхе: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социальное дистанцирование (1,5 м);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 пожилого возраста (старше 60 лет) и лицам, имеющим хронические заболевания, лучше остаться дома;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меры гигиены: тщательно мойте руки с мылом не менее 30 секунд;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само- и взаимоосмотры.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Безопасное питание: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приготовлением и приемом пищи вымойте руки под проточной или бутилированной водой либо обработайте руки кожным антисептиком;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овощи и фрукты рекомендуется мыть проточной водой;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температурный режим хранения продуктов питания;</w:t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употребляйте алкоголь, он снижает способность организма противостоять инфекционными заболеваниями, включая COVID-19.</w:t>
      </w:r>
    </w:p>
    <w:p w:rsid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BF6EB7" w:rsidRPr="00885DEF" w:rsidRDefault="00BF6EB7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35571A" wp14:editId="0F79372D">
            <wp:extent cx="5940425" cy="4196250"/>
            <wp:effectExtent l="0" t="0" r="3175" b="0"/>
            <wp:docPr id="1" name="Рисунок 1" descr="https://rospotrebnadzor.ru/files/news/A4-May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potrebnadzor.ru/files/news/A4-May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EF" w:rsidRPr="00885DEF" w:rsidRDefault="00885DEF" w:rsidP="008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EF" w:rsidRPr="00885DEF" w:rsidRDefault="00885DEF" w:rsidP="00885D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5DEF" w:rsidRPr="00885DEF" w:rsidRDefault="00885DEF" w:rsidP="00885D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13E" w:rsidRDefault="00C8013E"/>
    <w:sectPr w:rsidR="00C8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E"/>
    <w:rsid w:val="0033387F"/>
    <w:rsid w:val="008554AE"/>
    <w:rsid w:val="00885DEF"/>
    <w:rsid w:val="00BF6EB7"/>
    <w:rsid w:val="00C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6FE0-A593-4B8B-B8CA-8C99A3EE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gumarova</dc:creator>
  <cp:keywords/>
  <dc:description/>
  <cp:lastModifiedBy>Приемная Заместителя Главы</cp:lastModifiedBy>
  <cp:revision>2</cp:revision>
  <dcterms:created xsi:type="dcterms:W3CDTF">2020-04-30T11:34:00Z</dcterms:created>
  <dcterms:modified xsi:type="dcterms:W3CDTF">2020-04-30T11:34:00Z</dcterms:modified>
</cp:coreProperties>
</file>