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10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1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3A37F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F53BA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Default="0091411E" w:rsidP="00E40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СП-53-0</w:t>
            </w:r>
          </w:p>
          <w:p w:rsidR="0091411E" w:rsidRPr="00BF322C" w:rsidRDefault="0091411E" w:rsidP="00E40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10.02.2020 г.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E875BE" w:rsidRDefault="00E875BE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юридическо-правового управления администрации города Нефтеюганска</w:t>
            </w:r>
          </w:p>
          <w:p w:rsidR="00194162" w:rsidRPr="00C456A5" w:rsidRDefault="00E875BE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Иванчиковой И.Н. 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</w:t>
      </w:r>
      <w:proofErr w:type="gramStart"/>
      <w:r w:rsidRPr="006D5004">
        <w:rPr>
          <w:sz w:val="28"/>
          <w:szCs w:val="28"/>
        </w:rPr>
        <w:t>«</w:t>
      </w:r>
      <w:r w:rsidR="00457617">
        <w:rPr>
          <w:sz w:val="28"/>
        </w:rPr>
        <w:t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</w:t>
      </w:r>
      <w:proofErr w:type="gramEnd"/>
      <w:r w:rsidR="00457617">
        <w:rPr>
          <w:sz w:val="28"/>
        </w:rPr>
        <w:t xml:space="preserve"> </w:t>
      </w:r>
      <w:proofErr w:type="gramStart"/>
      <w:r w:rsidR="00457617">
        <w:rPr>
          <w:sz w:val="28"/>
        </w:rPr>
        <w:t>обеспечивающим</w:t>
      </w:r>
      <w:proofErr w:type="gramEnd"/>
      <w:r w:rsidR="00457617">
        <w:rPr>
          <w:sz w:val="28"/>
        </w:rPr>
        <w:t xml:space="preserve"> возмещение издержек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C7594F">
        <w:rPr>
          <w:rFonts w:eastAsiaTheme="minorHAnsi"/>
          <w:sz w:val="28"/>
          <w:szCs w:val="28"/>
          <w:lang w:eastAsia="en-US"/>
        </w:rPr>
        <w:t xml:space="preserve">юджетного кодекса </w:t>
      </w:r>
      <w:r>
        <w:rPr>
          <w:rFonts w:eastAsiaTheme="minorHAnsi"/>
          <w:sz w:val="28"/>
          <w:szCs w:val="28"/>
          <w:lang w:eastAsia="en-US"/>
        </w:rPr>
        <w:t>Р</w:t>
      </w:r>
      <w:r w:rsidR="00C7594F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2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</w:t>
      </w:r>
      <w:r w:rsidR="00C7594F">
        <w:rPr>
          <w:rFonts w:eastAsiaTheme="minorHAnsi"/>
          <w:sz w:val="28"/>
          <w:szCs w:val="28"/>
          <w:lang w:eastAsia="en-US"/>
        </w:rPr>
        <w:t xml:space="preserve"> утверждены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бщи</w:t>
      </w:r>
      <w:r w:rsidR="00C7594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требованиях к нормативным правовым актам, муниципальным правовым актам, регулирующим предоставление субсидий </w:t>
      </w:r>
      <w:r>
        <w:rPr>
          <w:rFonts w:eastAsiaTheme="minorHAnsi"/>
          <w:sz w:val="28"/>
          <w:szCs w:val="28"/>
          <w:lang w:eastAsia="en-US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Общие требования).</w:t>
      </w:r>
      <w:r w:rsidRPr="00E35F63">
        <w:rPr>
          <w:rFonts w:eastAsiaTheme="minorHAnsi"/>
          <w:sz w:val="28"/>
          <w:szCs w:val="28"/>
          <w:lang w:eastAsia="en-US"/>
        </w:rPr>
        <w:t xml:space="preserve"> </w:t>
      </w:r>
    </w:p>
    <w:p w:rsidR="00061982" w:rsidRPr="00E35F63" w:rsidRDefault="00061982" w:rsidP="00457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Предоставленный на экспертизу </w:t>
      </w:r>
      <w:r w:rsidR="00502E7D">
        <w:rPr>
          <w:rFonts w:eastAsiaTheme="minorHAnsi"/>
          <w:sz w:val="28"/>
          <w:szCs w:val="28"/>
          <w:lang w:eastAsia="en-US"/>
        </w:rPr>
        <w:t xml:space="preserve">проект </w:t>
      </w:r>
      <w:r w:rsidR="00457617" w:rsidRPr="00457617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 w:rsidR="00457617">
        <w:rPr>
          <w:rFonts w:eastAsiaTheme="minorHAnsi"/>
          <w:sz w:val="28"/>
          <w:szCs w:val="28"/>
          <w:lang w:eastAsia="en-US"/>
        </w:rPr>
        <w:t xml:space="preserve"> </w:t>
      </w:r>
      <w:r w:rsidR="00457617" w:rsidRPr="00457617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</w:t>
      </w:r>
      <w:proofErr w:type="gramEnd"/>
      <w:r w:rsidR="00457617" w:rsidRPr="00457617">
        <w:rPr>
          <w:rFonts w:eastAsiaTheme="minorHAnsi"/>
          <w:sz w:val="28"/>
          <w:szCs w:val="28"/>
          <w:lang w:eastAsia="en-US"/>
        </w:rPr>
        <w:t xml:space="preserve"> возмещение издержек»</w:t>
      </w:r>
      <w:r w:rsidR="00457617">
        <w:rPr>
          <w:rFonts w:eastAsiaTheme="minorHAnsi"/>
          <w:sz w:val="28"/>
          <w:szCs w:val="28"/>
          <w:lang w:eastAsia="en-US"/>
        </w:rPr>
        <w:t xml:space="preserve"> (далее -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="00F877E2">
        <w:rPr>
          <w:rFonts w:eastAsiaTheme="minorHAnsi"/>
          <w:sz w:val="28"/>
          <w:szCs w:val="28"/>
          <w:lang w:eastAsia="en-US"/>
        </w:rPr>
        <w:t>постановления, 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F877E2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B91A1B">
        <w:rPr>
          <w:sz w:val="28"/>
          <w:szCs w:val="28"/>
        </w:rPr>
        <w:t>предоставления субсидии</w:t>
      </w:r>
      <w:r w:rsidR="00457617">
        <w:rPr>
          <w:sz w:val="28"/>
          <w:szCs w:val="28"/>
        </w:rPr>
        <w:t>)</w:t>
      </w:r>
      <w:r>
        <w:rPr>
          <w:sz w:val="28"/>
          <w:szCs w:val="28"/>
        </w:rPr>
        <w:t xml:space="preserve"> не соответствует Общим требованиям, а именно:</w:t>
      </w:r>
    </w:p>
    <w:p w:rsidR="00501C67" w:rsidRPr="00061982" w:rsidRDefault="00C7594F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F33D3">
        <w:fldChar w:fldCharType="begin"/>
      </w:r>
      <w:r w:rsidR="00EF33D3">
        <w:instrText xml:space="preserve"> HYPERLINK "consultantplus://offline/ref=F96E8F2BF2582C2BFEA61F78659E4C96BC48ACE6D1B6468164883DF4FAD730B8173D2960A84607D6C3DDFC048088D42C20047B4878BFBBC4Q7RCI" </w:instrText>
      </w:r>
      <w:r w:rsidR="00EF33D3">
        <w:fldChar w:fldCharType="separate"/>
      </w:r>
      <w:r w:rsidR="00DB1041" w:rsidRPr="00061982">
        <w:rPr>
          <w:rFonts w:eastAsiaTheme="minorHAnsi"/>
          <w:sz w:val="28"/>
          <w:szCs w:val="28"/>
          <w:lang w:eastAsia="en-US"/>
        </w:rPr>
        <w:t xml:space="preserve">одпунктом </w:t>
      </w:r>
      <w:r w:rsidR="00626374" w:rsidRPr="00061982">
        <w:rPr>
          <w:rFonts w:eastAsiaTheme="minorHAnsi"/>
          <w:sz w:val="28"/>
          <w:szCs w:val="28"/>
          <w:lang w:eastAsia="en-US"/>
        </w:rPr>
        <w:t>«</w:t>
      </w:r>
      <w:r w:rsidR="00DB1041" w:rsidRPr="00061982">
        <w:rPr>
          <w:rFonts w:eastAsiaTheme="minorHAnsi"/>
          <w:sz w:val="28"/>
          <w:szCs w:val="28"/>
          <w:lang w:eastAsia="en-US"/>
        </w:rPr>
        <w:t>б</w:t>
      </w:r>
      <w:r w:rsidR="00626374" w:rsidRPr="00061982">
        <w:rPr>
          <w:rFonts w:eastAsiaTheme="minorHAnsi"/>
          <w:sz w:val="28"/>
          <w:szCs w:val="28"/>
          <w:lang w:eastAsia="en-US"/>
        </w:rPr>
        <w:t>»</w:t>
      </w:r>
      <w:r w:rsidR="00DB1041" w:rsidRPr="00061982">
        <w:rPr>
          <w:rFonts w:eastAsiaTheme="minorHAnsi"/>
          <w:sz w:val="28"/>
          <w:szCs w:val="28"/>
          <w:lang w:eastAsia="en-US"/>
        </w:rPr>
        <w:t xml:space="preserve"> пункта 3</w:t>
      </w:r>
      <w:r w:rsidR="00EF33D3">
        <w:rPr>
          <w:rFonts w:eastAsiaTheme="minorHAnsi"/>
          <w:sz w:val="28"/>
          <w:szCs w:val="28"/>
          <w:lang w:eastAsia="en-US"/>
        </w:rPr>
        <w:fldChar w:fldCharType="end"/>
      </w:r>
      <w:r w:rsidR="00DB1041" w:rsidRPr="00061982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 w:rsidR="00626374" w:rsidRPr="00061982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EC39E1" w:rsidRPr="00061982">
        <w:rPr>
          <w:rFonts w:eastAsiaTheme="minorHAnsi"/>
          <w:sz w:val="28"/>
          <w:szCs w:val="28"/>
          <w:lang w:eastAsia="en-US"/>
        </w:rPr>
        <w:t xml:space="preserve">отражение </w:t>
      </w:r>
      <w:r w:rsidR="00501C67" w:rsidRPr="00061982">
        <w:rPr>
          <w:rFonts w:eastAsiaTheme="minorHAnsi"/>
          <w:sz w:val="28"/>
          <w:szCs w:val="28"/>
          <w:lang w:eastAsia="en-US"/>
        </w:rPr>
        <w:t xml:space="preserve"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501C67" w:rsidRPr="00502E7D">
        <w:rPr>
          <w:rFonts w:eastAsiaTheme="minorHAnsi"/>
          <w:sz w:val="28"/>
          <w:szCs w:val="28"/>
          <w:u w:val="single"/>
          <w:lang w:eastAsia="en-US"/>
        </w:rPr>
        <w:t xml:space="preserve">либо государственной (муниципальной) программы, в случае если субсидии предоставляются в целях реализации соответствующих </w:t>
      </w:r>
      <w:r w:rsidR="00501C67" w:rsidRPr="00502E7D">
        <w:rPr>
          <w:rFonts w:eastAsiaTheme="minorHAnsi"/>
          <w:sz w:val="28"/>
          <w:szCs w:val="28"/>
          <w:lang w:eastAsia="en-US"/>
        </w:rPr>
        <w:t>проектов,</w:t>
      </w:r>
      <w:r w:rsidR="00501C67" w:rsidRPr="00502E7D">
        <w:rPr>
          <w:rFonts w:eastAsiaTheme="minorHAnsi"/>
          <w:sz w:val="28"/>
          <w:szCs w:val="28"/>
          <w:u w:val="single"/>
          <w:lang w:eastAsia="en-US"/>
        </w:rPr>
        <w:t xml:space="preserve"> программ</w:t>
      </w:r>
      <w:r w:rsidR="00626374" w:rsidRPr="00061982">
        <w:rPr>
          <w:rFonts w:eastAsiaTheme="minorHAnsi"/>
          <w:sz w:val="28"/>
          <w:szCs w:val="28"/>
          <w:lang w:eastAsia="en-US"/>
        </w:rPr>
        <w:t>.</w:t>
      </w:r>
    </w:p>
    <w:p w:rsidR="006D5004" w:rsidRDefault="00EC39E1" w:rsidP="001C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2C3A45">
        <w:rPr>
          <w:sz w:val="28"/>
          <w:szCs w:val="28"/>
        </w:rPr>
        <w:t xml:space="preserve">пункте 1.2 </w:t>
      </w:r>
      <w:r w:rsidR="00F877E2">
        <w:rPr>
          <w:sz w:val="28"/>
          <w:szCs w:val="28"/>
        </w:rPr>
        <w:t>П</w:t>
      </w:r>
      <w:r w:rsidRPr="006D5004">
        <w:rPr>
          <w:sz w:val="28"/>
          <w:szCs w:val="28"/>
        </w:rPr>
        <w:t>орядка предоставления субсидии</w:t>
      </w:r>
      <w:r>
        <w:rPr>
          <w:sz w:val="28"/>
          <w:szCs w:val="28"/>
        </w:rPr>
        <w:t xml:space="preserve"> отсутствует </w:t>
      </w:r>
      <w:r w:rsidR="002C3A45">
        <w:rPr>
          <w:sz w:val="28"/>
          <w:szCs w:val="28"/>
        </w:rPr>
        <w:t>указание</w:t>
      </w:r>
      <w:r w:rsidR="0071193B">
        <w:rPr>
          <w:sz w:val="28"/>
          <w:szCs w:val="28"/>
        </w:rPr>
        <w:t xml:space="preserve"> </w:t>
      </w:r>
      <w:r w:rsidR="006377BD">
        <w:rPr>
          <w:sz w:val="28"/>
          <w:szCs w:val="28"/>
        </w:rPr>
        <w:t xml:space="preserve">на </w:t>
      </w:r>
      <w:r w:rsidR="002D55F9">
        <w:rPr>
          <w:sz w:val="28"/>
          <w:szCs w:val="28"/>
        </w:rPr>
        <w:t>наименовани</w:t>
      </w:r>
      <w:r w:rsidR="006377BD">
        <w:rPr>
          <w:sz w:val="28"/>
          <w:szCs w:val="28"/>
        </w:rPr>
        <w:t>е</w:t>
      </w:r>
      <w:r w:rsidR="002D55F9">
        <w:rPr>
          <w:sz w:val="28"/>
          <w:szCs w:val="28"/>
        </w:rPr>
        <w:t xml:space="preserve"> </w:t>
      </w:r>
      <w:r w:rsidR="002D55F9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E13056">
        <w:rPr>
          <w:rFonts w:eastAsiaTheme="minorHAnsi"/>
          <w:sz w:val="28"/>
          <w:szCs w:val="28"/>
          <w:lang w:eastAsia="en-US"/>
        </w:rPr>
        <w:t>,</w:t>
      </w:r>
      <w:r w:rsidR="006377BD" w:rsidRPr="006377BD">
        <w:rPr>
          <w:rFonts w:eastAsiaTheme="minorHAnsi"/>
          <w:sz w:val="28"/>
          <w:szCs w:val="28"/>
          <w:lang w:eastAsia="en-US"/>
        </w:rPr>
        <w:t xml:space="preserve"> </w:t>
      </w:r>
      <w:r w:rsidR="006377BD">
        <w:rPr>
          <w:rFonts w:eastAsiaTheme="minorHAnsi"/>
          <w:sz w:val="28"/>
          <w:szCs w:val="28"/>
          <w:lang w:eastAsia="en-US"/>
        </w:rPr>
        <w:t xml:space="preserve">в рамках которой запланировано предоставление субсидии, а именно </w:t>
      </w:r>
      <w:r w:rsidR="006377BD" w:rsidRPr="00B307BC">
        <w:rPr>
          <w:sz w:val="28"/>
        </w:rPr>
        <w:t>«Развитие жилищно-коммунального комплекса и повышение энергетической эффективности в городе Нефтеюганске»</w:t>
      </w:r>
      <w:r w:rsidR="006377BD">
        <w:rPr>
          <w:sz w:val="28"/>
        </w:rPr>
        <w:t>.</w:t>
      </w:r>
    </w:p>
    <w:p w:rsidR="00B307BC" w:rsidRPr="00B307BC" w:rsidRDefault="00E13056" w:rsidP="001C17E6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В целях предотвращения нарушения Общих требований, р</w:t>
      </w:r>
      <w:r w:rsidR="00D84D31">
        <w:rPr>
          <w:rFonts w:eastAsiaTheme="minorHAnsi"/>
          <w:sz w:val="28"/>
          <w:szCs w:val="28"/>
          <w:lang w:eastAsia="en-US"/>
        </w:rPr>
        <w:t xml:space="preserve">екомендуем </w:t>
      </w:r>
      <w:r w:rsidR="006377BD">
        <w:rPr>
          <w:rFonts w:eastAsiaTheme="minorHAnsi"/>
          <w:sz w:val="28"/>
          <w:szCs w:val="28"/>
          <w:lang w:eastAsia="en-US"/>
        </w:rPr>
        <w:t>дополнить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 w:rsidR="00B307BC">
        <w:rPr>
          <w:rFonts w:eastAsiaTheme="minorHAnsi"/>
          <w:sz w:val="28"/>
          <w:szCs w:val="28"/>
          <w:lang w:eastAsia="en-US"/>
        </w:rPr>
        <w:t xml:space="preserve">цель </w:t>
      </w:r>
      <w:r w:rsidR="00C7594F">
        <w:rPr>
          <w:rFonts w:eastAsiaTheme="minorHAnsi"/>
          <w:sz w:val="28"/>
          <w:szCs w:val="28"/>
          <w:lang w:eastAsia="en-US"/>
        </w:rPr>
        <w:t>предоставлени</w:t>
      </w:r>
      <w:r w:rsidR="00B307BC">
        <w:rPr>
          <w:rFonts w:eastAsiaTheme="minorHAnsi"/>
          <w:sz w:val="28"/>
          <w:szCs w:val="28"/>
          <w:lang w:eastAsia="en-US"/>
        </w:rPr>
        <w:t>я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 w:rsidR="00D84D31">
        <w:rPr>
          <w:rFonts w:eastAsiaTheme="minorHAnsi"/>
          <w:sz w:val="28"/>
          <w:szCs w:val="28"/>
          <w:lang w:eastAsia="en-US"/>
        </w:rPr>
        <w:t xml:space="preserve">субсидии </w:t>
      </w:r>
      <w:r w:rsidR="006377BD">
        <w:rPr>
          <w:rFonts w:eastAsiaTheme="minorHAnsi"/>
          <w:sz w:val="28"/>
          <w:szCs w:val="28"/>
          <w:lang w:eastAsia="en-US"/>
        </w:rPr>
        <w:t>необходимой информацией.</w:t>
      </w:r>
    </w:p>
    <w:p w:rsidR="00D84D31" w:rsidRPr="00061982" w:rsidRDefault="00D84D31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198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F33D3">
        <w:fldChar w:fldCharType="begin"/>
      </w:r>
      <w:r w:rsidR="00EF33D3">
        <w:instrText xml:space="preserve"> HYPERLINK "consultantplus://offline/ref=F96E8F2BF2582C2BFEA61F78659E4C96BC48ACE6D1B6468164883DF4FAD730B8173D2960A84607D6C3DDFC048088D42C20047B4878BFBBC4Q7RCI" </w:instrText>
      </w:r>
      <w:r w:rsidR="00EF33D3">
        <w:fldChar w:fldCharType="separate"/>
      </w:r>
      <w:r w:rsidRPr="00061982">
        <w:rPr>
          <w:rFonts w:eastAsiaTheme="minorHAnsi"/>
          <w:sz w:val="28"/>
          <w:szCs w:val="28"/>
          <w:lang w:eastAsia="en-US"/>
        </w:rPr>
        <w:t>одпунктом «з» пункта 4</w:t>
      </w:r>
      <w:r w:rsidR="00EF33D3">
        <w:rPr>
          <w:rFonts w:eastAsiaTheme="minorHAnsi"/>
          <w:sz w:val="28"/>
          <w:szCs w:val="28"/>
          <w:lang w:eastAsia="en-US"/>
        </w:rPr>
        <w:fldChar w:fldCharType="end"/>
      </w:r>
      <w:r w:rsidRPr="00061982">
        <w:rPr>
          <w:rFonts w:eastAsiaTheme="minorHAnsi"/>
          <w:sz w:val="28"/>
          <w:szCs w:val="28"/>
          <w:lang w:eastAsia="en-US"/>
        </w:rPr>
        <w:t xml:space="preserve"> Общих требований установлено, что при определении условий и порядка предоставления субсидии указываются </w:t>
      </w:r>
      <w:r w:rsidRPr="00061982">
        <w:rPr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hyperlink w:anchor="P63" w:history="1">
        <w:r w:rsidRPr="00061982">
          <w:rPr>
            <w:sz w:val="28"/>
            <w:szCs w:val="28"/>
          </w:rPr>
          <w:t xml:space="preserve">подпункте </w:t>
        </w:r>
        <w:r w:rsidR="00CA3139" w:rsidRPr="00061982">
          <w:rPr>
            <w:sz w:val="28"/>
            <w:szCs w:val="28"/>
          </w:rPr>
          <w:t>«</w:t>
        </w:r>
        <w:r w:rsidRPr="00061982">
          <w:rPr>
            <w:sz w:val="28"/>
            <w:szCs w:val="28"/>
          </w:rPr>
          <w:t>б</w:t>
        </w:r>
        <w:r w:rsidR="00CA3139" w:rsidRPr="00061982">
          <w:rPr>
            <w:sz w:val="28"/>
            <w:szCs w:val="28"/>
          </w:rPr>
          <w:t>»</w:t>
        </w:r>
        <w:r w:rsidRPr="00061982">
          <w:rPr>
            <w:sz w:val="28"/>
            <w:szCs w:val="28"/>
          </w:rPr>
          <w:t xml:space="preserve"> пункта 3</w:t>
        </w:r>
      </w:hyperlink>
      <w:r w:rsidRPr="00061982">
        <w:rPr>
          <w:sz w:val="28"/>
          <w:szCs w:val="28"/>
        </w:rPr>
        <w:t xml:space="preserve">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CA3139" w:rsidRPr="00061982">
        <w:rPr>
          <w:sz w:val="28"/>
          <w:szCs w:val="28"/>
        </w:rPr>
        <w:t>.</w:t>
      </w:r>
    </w:p>
    <w:p w:rsidR="00CA3139" w:rsidRDefault="00CA3139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="00F877E2">
        <w:rPr>
          <w:sz w:val="28"/>
          <w:szCs w:val="28"/>
        </w:rPr>
        <w:t>П</w:t>
      </w:r>
      <w:r w:rsidRPr="006D5004">
        <w:rPr>
          <w:sz w:val="28"/>
          <w:szCs w:val="28"/>
        </w:rPr>
        <w:t>орядка предоставления субсидии</w:t>
      </w:r>
      <w:r>
        <w:rPr>
          <w:sz w:val="28"/>
          <w:szCs w:val="28"/>
        </w:rPr>
        <w:t xml:space="preserve"> не содержит </w:t>
      </w:r>
      <w:r w:rsidR="00C7594F">
        <w:rPr>
          <w:sz w:val="28"/>
          <w:szCs w:val="28"/>
        </w:rPr>
        <w:t xml:space="preserve">информацию о </w:t>
      </w:r>
      <w:r w:rsidRPr="00D84D31">
        <w:rPr>
          <w:sz w:val="28"/>
          <w:szCs w:val="28"/>
        </w:rPr>
        <w:t>результат</w:t>
      </w:r>
      <w:r w:rsidR="00C7594F">
        <w:rPr>
          <w:sz w:val="28"/>
          <w:szCs w:val="28"/>
        </w:rPr>
        <w:t>ах</w:t>
      </w:r>
      <w:r w:rsidRPr="00D84D31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</w:t>
      </w:r>
      <w:r w:rsidRPr="00D84D31">
        <w:rPr>
          <w:sz w:val="28"/>
          <w:szCs w:val="28"/>
        </w:rPr>
        <w:t>и показател</w:t>
      </w:r>
      <w:r w:rsidR="00C7594F">
        <w:rPr>
          <w:sz w:val="28"/>
          <w:szCs w:val="28"/>
        </w:rPr>
        <w:t>ях</w:t>
      </w:r>
      <w:r w:rsidRPr="00D84D31">
        <w:rPr>
          <w:sz w:val="28"/>
          <w:szCs w:val="28"/>
        </w:rPr>
        <w:t>, необходимы</w:t>
      </w:r>
      <w:r w:rsidR="00C7594F">
        <w:rPr>
          <w:sz w:val="28"/>
          <w:szCs w:val="28"/>
        </w:rPr>
        <w:t>х</w:t>
      </w:r>
      <w:r w:rsidRPr="00D84D31">
        <w:rPr>
          <w:sz w:val="28"/>
          <w:szCs w:val="28"/>
        </w:rPr>
        <w:t xml:space="preserve"> для достижения результатов предоставления субсидии</w:t>
      </w:r>
      <w:r>
        <w:rPr>
          <w:sz w:val="28"/>
          <w:szCs w:val="28"/>
        </w:rPr>
        <w:t xml:space="preserve">. </w:t>
      </w:r>
    </w:p>
    <w:p w:rsidR="00CA3139" w:rsidRDefault="00E13056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целях предотвращения </w:t>
      </w:r>
      <w:r w:rsidRPr="00E13056">
        <w:rPr>
          <w:rFonts w:eastAsiaTheme="minorHAnsi"/>
          <w:sz w:val="28"/>
          <w:szCs w:val="28"/>
          <w:lang w:eastAsia="en-US"/>
        </w:rPr>
        <w:t>нарушения Общих требований</w:t>
      </w:r>
      <w:r>
        <w:rPr>
          <w:rFonts w:eastAsiaTheme="minorHAnsi"/>
          <w:sz w:val="28"/>
          <w:szCs w:val="28"/>
          <w:lang w:eastAsia="en-US"/>
        </w:rPr>
        <w:t>,</w:t>
      </w:r>
      <w:r w:rsidRPr="00E13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CA3139">
        <w:rPr>
          <w:rFonts w:eastAsiaTheme="minorHAnsi"/>
          <w:sz w:val="28"/>
          <w:szCs w:val="28"/>
          <w:lang w:eastAsia="en-US"/>
        </w:rPr>
        <w:t xml:space="preserve">екомендуем дополнить </w:t>
      </w:r>
      <w:r w:rsidR="00CA3139">
        <w:rPr>
          <w:sz w:val="28"/>
          <w:szCs w:val="28"/>
        </w:rPr>
        <w:t xml:space="preserve">раздел 2 </w:t>
      </w:r>
      <w:r w:rsidR="00F877E2">
        <w:rPr>
          <w:sz w:val="28"/>
          <w:szCs w:val="28"/>
        </w:rPr>
        <w:t>П</w:t>
      </w:r>
      <w:r w:rsidR="00CA3139" w:rsidRPr="006D5004">
        <w:rPr>
          <w:sz w:val="28"/>
          <w:szCs w:val="28"/>
        </w:rPr>
        <w:t>орядка предоставления субсидии</w:t>
      </w:r>
      <w:r w:rsidR="00CA3139">
        <w:rPr>
          <w:sz w:val="28"/>
          <w:szCs w:val="28"/>
        </w:rPr>
        <w:t xml:space="preserve"> необходимой информацией.</w:t>
      </w:r>
    </w:p>
    <w:p w:rsidR="005F2FDA" w:rsidRDefault="00061982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52228B">
        <w:rPr>
          <w:rFonts w:eastAsiaTheme="minorHAnsi"/>
          <w:sz w:val="28"/>
          <w:szCs w:val="28"/>
          <w:lang w:eastAsia="en-US"/>
        </w:rPr>
        <w:t xml:space="preserve">Кроме того, при дополнении раздела 2 </w:t>
      </w:r>
      <w:r w:rsidR="00F877E2">
        <w:rPr>
          <w:sz w:val="28"/>
          <w:szCs w:val="28"/>
        </w:rPr>
        <w:t>П</w:t>
      </w:r>
      <w:r w:rsidR="0052228B" w:rsidRPr="006D5004">
        <w:rPr>
          <w:sz w:val="28"/>
          <w:szCs w:val="28"/>
        </w:rPr>
        <w:t>орядка предоставления субсидии</w:t>
      </w:r>
      <w:r w:rsidR="0052228B">
        <w:rPr>
          <w:sz w:val="28"/>
          <w:szCs w:val="28"/>
        </w:rPr>
        <w:t xml:space="preserve"> необходимо учесть нормы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E13056">
        <w:rPr>
          <w:rFonts w:eastAsiaTheme="minorHAnsi"/>
          <w:sz w:val="28"/>
          <w:szCs w:val="28"/>
          <w:lang w:eastAsia="en-US"/>
        </w:rPr>
        <w:t>в отношении</w:t>
      </w:r>
      <w:r w:rsidR="005F2FDA">
        <w:rPr>
          <w:sz w:val="28"/>
          <w:szCs w:val="28"/>
        </w:rPr>
        <w:t>:</w:t>
      </w:r>
    </w:p>
    <w:p w:rsidR="005F2FDA" w:rsidRDefault="005F2FDA" w:rsidP="002D5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2228B">
        <w:rPr>
          <w:sz w:val="28"/>
          <w:szCs w:val="28"/>
        </w:rPr>
        <w:t xml:space="preserve"> </w:t>
      </w:r>
      <w:r w:rsidR="0052228B">
        <w:rPr>
          <w:rFonts w:eastAsiaTheme="minorHAnsi"/>
          <w:sz w:val="28"/>
          <w:szCs w:val="28"/>
          <w:lang w:eastAsia="en-US"/>
        </w:rPr>
        <w:t>отчётности о достижении результатов, показателей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4B30A0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4B30A0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F33D3">
        <w:fldChar w:fldCharType="begin"/>
      </w:r>
      <w:r w:rsidR="00EF33D3">
        <w:instrText xml:space="preserve"> HYPERLINK "consultantplus://offline/ref=F96E8F2BF2582C2BFEA61F78659E4C96BC48ACE6D1B6468164883DF4FAD730B8173D2960A84607D6C3DDFC048088D42C20047B4878BFBBC4Q7RCI" </w:instrText>
      </w:r>
      <w:r w:rsidR="00EF33D3">
        <w:fldChar w:fldCharType="separate"/>
      </w:r>
      <w:r w:rsidR="004B30A0" w:rsidRPr="00D84D31">
        <w:rPr>
          <w:rFonts w:eastAsiaTheme="minorHAnsi"/>
          <w:sz w:val="28"/>
          <w:szCs w:val="28"/>
          <w:lang w:eastAsia="en-US"/>
        </w:rPr>
        <w:t xml:space="preserve">ункт </w:t>
      </w:r>
      <w:r w:rsidR="004B30A0">
        <w:rPr>
          <w:rFonts w:eastAsiaTheme="minorHAnsi"/>
          <w:sz w:val="28"/>
          <w:szCs w:val="28"/>
          <w:lang w:eastAsia="en-US"/>
        </w:rPr>
        <w:t>5</w:t>
      </w:r>
      <w:r w:rsidR="00EF33D3">
        <w:rPr>
          <w:rFonts w:eastAsiaTheme="minorHAnsi"/>
          <w:sz w:val="28"/>
          <w:szCs w:val="28"/>
          <w:lang w:eastAsia="en-US"/>
        </w:rPr>
        <w:fldChar w:fldCharType="end"/>
      </w:r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2FDA" w:rsidRDefault="005F2FDA" w:rsidP="005F2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B30A0">
        <w:rPr>
          <w:rFonts w:eastAsiaTheme="minorHAnsi"/>
          <w:sz w:val="28"/>
          <w:szCs w:val="28"/>
          <w:lang w:eastAsia="en-US"/>
        </w:rPr>
        <w:t>ответствен</w:t>
      </w:r>
      <w:r>
        <w:rPr>
          <w:rFonts w:eastAsiaTheme="minorHAnsi"/>
          <w:sz w:val="28"/>
          <w:szCs w:val="28"/>
          <w:lang w:eastAsia="en-US"/>
        </w:rPr>
        <w:t xml:space="preserve">ности </w:t>
      </w:r>
      <w:r w:rsidR="004B30A0">
        <w:rPr>
          <w:rFonts w:eastAsiaTheme="minorHAnsi"/>
          <w:sz w:val="28"/>
          <w:szCs w:val="28"/>
          <w:lang w:eastAsia="en-US"/>
        </w:rPr>
        <w:t>в случае не</w:t>
      </w:r>
      <w:r w:rsidR="00E13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достижени</w:t>
      </w:r>
      <w:r w:rsidR="004B30A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результатов, показателей</w:t>
      </w:r>
      <w:r w:rsidR="004B30A0" w:rsidRPr="004B30A0">
        <w:rPr>
          <w:sz w:val="28"/>
          <w:szCs w:val="28"/>
        </w:rPr>
        <w:t xml:space="preserve"> </w:t>
      </w:r>
      <w:r w:rsidR="004B30A0">
        <w:rPr>
          <w:sz w:val="28"/>
          <w:szCs w:val="28"/>
        </w:rPr>
        <w:t xml:space="preserve">(подпункт «б» </w:t>
      </w:r>
      <w:proofErr w:type="gramStart"/>
      <w:r w:rsidR="004B30A0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F33D3">
        <w:fldChar w:fldCharType="begin"/>
      </w:r>
      <w:r w:rsidR="00EF33D3">
        <w:instrText xml:space="preserve"> HYPERLINK "consultantplus://offline/ref=F96E8F2BF2582C2BFEA61F78659E4C96BC48ACE6D1B6468164883DF4FAD730B8173D2960A84607D6C3DDFC048088D42C20047B4878BFBBC4Q7RCI" </w:instrText>
      </w:r>
      <w:r w:rsidR="00EF33D3">
        <w:fldChar w:fldCharType="separate"/>
      </w:r>
      <w:r w:rsidR="004B30A0" w:rsidRPr="00D84D31">
        <w:rPr>
          <w:rFonts w:eastAsiaTheme="minorHAnsi"/>
          <w:sz w:val="28"/>
          <w:szCs w:val="28"/>
          <w:lang w:eastAsia="en-US"/>
        </w:rPr>
        <w:t xml:space="preserve">ункта </w:t>
      </w:r>
      <w:r w:rsidR="004B30A0">
        <w:rPr>
          <w:rFonts w:eastAsiaTheme="minorHAnsi"/>
          <w:sz w:val="28"/>
          <w:szCs w:val="28"/>
          <w:lang w:eastAsia="en-US"/>
        </w:rPr>
        <w:t>6</w:t>
      </w:r>
      <w:r w:rsidR="00EF33D3">
        <w:rPr>
          <w:rFonts w:eastAsiaTheme="minorHAnsi"/>
          <w:sz w:val="28"/>
          <w:szCs w:val="28"/>
          <w:lang w:eastAsia="en-US"/>
        </w:rPr>
        <w:fldChar w:fldCharType="end"/>
      </w:r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).</w:t>
      </w:r>
    </w:p>
    <w:p w:rsidR="00E13056" w:rsidRDefault="00E13056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Следует отметить, что рекомендации</w:t>
      </w:r>
      <w:r w:rsidR="00F877E2">
        <w:rPr>
          <w:sz w:val="28"/>
          <w:szCs w:val="28"/>
        </w:rPr>
        <w:t>,</w:t>
      </w:r>
      <w:r>
        <w:rPr>
          <w:sz w:val="28"/>
          <w:szCs w:val="28"/>
        </w:rPr>
        <w:t xml:space="preserve"> данные в частях 1-3 настоящего заключения</w:t>
      </w:r>
      <w:r w:rsidR="00F877E2">
        <w:rPr>
          <w:sz w:val="28"/>
          <w:szCs w:val="28"/>
        </w:rPr>
        <w:t>, обусловлены тем, что в соответствии с абзацем 3 части 3 Постановления</w:t>
      </w:r>
      <w:r w:rsidR="00F877E2" w:rsidRPr="00F877E2">
        <w:rPr>
          <w:sz w:val="28"/>
          <w:szCs w:val="28"/>
        </w:rPr>
        <w:t xml:space="preserve">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 w:rsidR="00F877E2" w:rsidRPr="00F877E2">
        <w:rPr>
          <w:sz w:val="28"/>
          <w:szCs w:val="28"/>
        </w:rPr>
        <w:t>, услуг»</w:t>
      </w:r>
      <w:r w:rsidR="00F877E2">
        <w:rPr>
          <w:sz w:val="28"/>
          <w:szCs w:val="28"/>
        </w:rPr>
        <w:t xml:space="preserve"> </w:t>
      </w:r>
      <w:r w:rsidR="00F877E2" w:rsidRPr="00F877E2">
        <w:rPr>
          <w:sz w:val="28"/>
          <w:szCs w:val="28"/>
        </w:rPr>
        <w:t xml:space="preserve">указанные </w:t>
      </w:r>
      <w:r w:rsidR="00F877E2">
        <w:rPr>
          <w:sz w:val="28"/>
          <w:szCs w:val="28"/>
        </w:rPr>
        <w:t>положения должны быть внесены в Порядок предоставления субсидии</w:t>
      </w:r>
      <w:r w:rsidR="00F877E2" w:rsidRPr="00F877E2">
        <w:rPr>
          <w:sz w:val="28"/>
          <w:szCs w:val="28"/>
        </w:rPr>
        <w:t xml:space="preserve"> при первом внесении </w:t>
      </w:r>
      <w:r w:rsidR="00F877E2">
        <w:rPr>
          <w:sz w:val="28"/>
          <w:szCs w:val="28"/>
        </w:rPr>
        <w:t xml:space="preserve">в него </w:t>
      </w:r>
      <w:r w:rsidR="00F877E2" w:rsidRPr="00F877E2">
        <w:rPr>
          <w:sz w:val="28"/>
          <w:szCs w:val="28"/>
        </w:rPr>
        <w:t xml:space="preserve">изменений, но не позднее 1 июля 2020 г. </w:t>
      </w:r>
    </w:p>
    <w:p w:rsidR="00F877E2" w:rsidRDefault="00F877E2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Проектом постановления планируется внести изменени</w:t>
      </w:r>
      <w:r w:rsidR="00B41458">
        <w:rPr>
          <w:sz w:val="28"/>
          <w:szCs w:val="28"/>
        </w:rPr>
        <w:t>я</w:t>
      </w:r>
      <w:r>
        <w:rPr>
          <w:sz w:val="28"/>
          <w:szCs w:val="28"/>
        </w:rPr>
        <w:t xml:space="preserve"> в преамбулу постановления </w:t>
      </w:r>
      <w:r w:rsidRPr="00F877E2">
        <w:rPr>
          <w:sz w:val="28"/>
          <w:szCs w:val="28"/>
        </w:rPr>
        <w:t>администрации города Нефтеюганска от 14.05.2018 № 65-нп</w:t>
      </w:r>
      <w:r>
        <w:rPr>
          <w:sz w:val="28"/>
          <w:szCs w:val="28"/>
        </w:rPr>
        <w:t>, пункты 1.3, 2.7.1 Порядка предоставления субсидии, а именно слова «решением Думы города Нефтеюганска от 27.12.2017 № 314-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бюджете города Нефтеюганска на 2018 год и плановый период 2019 и 2020 годов»  </w:t>
      </w:r>
      <w:r w:rsidR="00E875BE">
        <w:rPr>
          <w:sz w:val="28"/>
          <w:szCs w:val="28"/>
        </w:rPr>
        <w:t xml:space="preserve">заменить на слова «решением </w:t>
      </w:r>
      <w:r w:rsidR="00E875BE" w:rsidRPr="00E875BE">
        <w:rPr>
          <w:sz w:val="28"/>
          <w:szCs w:val="28"/>
        </w:rPr>
        <w:t>Думы города Нефтеюганска от 2</w:t>
      </w:r>
      <w:r w:rsidR="00E875BE">
        <w:rPr>
          <w:sz w:val="28"/>
          <w:szCs w:val="28"/>
        </w:rPr>
        <w:t>4</w:t>
      </w:r>
      <w:r w:rsidR="00E875BE" w:rsidRPr="00E875BE">
        <w:rPr>
          <w:sz w:val="28"/>
          <w:szCs w:val="28"/>
        </w:rPr>
        <w:t>.12.201</w:t>
      </w:r>
      <w:r w:rsidR="00E875BE">
        <w:rPr>
          <w:sz w:val="28"/>
          <w:szCs w:val="28"/>
        </w:rPr>
        <w:t>9</w:t>
      </w:r>
      <w:r w:rsidR="00E875BE" w:rsidRPr="00E875BE">
        <w:rPr>
          <w:sz w:val="28"/>
          <w:szCs w:val="28"/>
        </w:rPr>
        <w:t xml:space="preserve"> № </w:t>
      </w:r>
      <w:r w:rsidR="00E875BE">
        <w:rPr>
          <w:sz w:val="28"/>
          <w:szCs w:val="28"/>
        </w:rPr>
        <w:t>700</w:t>
      </w:r>
      <w:r w:rsidR="00E875BE" w:rsidRPr="00E875BE">
        <w:rPr>
          <w:sz w:val="28"/>
          <w:szCs w:val="28"/>
        </w:rPr>
        <w:t>-VI «О бюджете города Нефтеюганска на 20</w:t>
      </w:r>
      <w:r w:rsidR="00E875BE">
        <w:rPr>
          <w:sz w:val="28"/>
          <w:szCs w:val="28"/>
        </w:rPr>
        <w:t>20</w:t>
      </w:r>
      <w:proofErr w:type="gramEnd"/>
      <w:r w:rsidR="00E875BE" w:rsidRPr="00E875BE">
        <w:rPr>
          <w:sz w:val="28"/>
          <w:szCs w:val="28"/>
        </w:rPr>
        <w:t xml:space="preserve"> год и плановый период 20</w:t>
      </w:r>
      <w:r w:rsidR="00E875BE">
        <w:rPr>
          <w:sz w:val="28"/>
          <w:szCs w:val="28"/>
        </w:rPr>
        <w:t>21</w:t>
      </w:r>
      <w:r w:rsidR="00E875BE" w:rsidRPr="00E875BE">
        <w:rPr>
          <w:sz w:val="28"/>
          <w:szCs w:val="28"/>
        </w:rPr>
        <w:t xml:space="preserve"> и 202</w:t>
      </w:r>
      <w:r w:rsidR="00E875BE">
        <w:rPr>
          <w:sz w:val="28"/>
          <w:szCs w:val="28"/>
        </w:rPr>
        <w:t>2</w:t>
      </w:r>
      <w:r w:rsidR="00E875BE" w:rsidRPr="00E875BE">
        <w:rPr>
          <w:sz w:val="28"/>
          <w:szCs w:val="28"/>
        </w:rPr>
        <w:t xml:space="preserve"> годов</w:t>
      </w:r>
      <w:r w:rsidR="00E875BE">
        <w:rPr>
          <w:sz w:val="28"/>
          <w:szCs w:val="28"/>
        </w:rPr>
        <w:t>».</w:t>
      </w:r>
    </w:p>
    <w:p w:rsidR="00E875BE" w:rsidRDefault="00E875BE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Следует отметить, что постановлением администрации города Нефтеюганска от 08.02.2019 № 29-нп «</w:t>
      </w:r>
      <w:r w:rsidRPr="00E875BE">
        <w:rPr>
          <w:sz w:val="28"/>
          <w:szCs w:val="28"/>
        </w:rPr>
        <w:t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</w:t>
      </w:r>
      <w:proofErr w:type="gramEnd"/>
      <w:r w:rsidRPr="00E875BE">
        <w:rPr>
          <w:sz w:val="28"/>
          <w:szCs w:val="28"/>
        </w:rPr>
        <w:t xml:space="preserve">, </w:t>
      </w:r>
      <w:proofErr w:type="gramStart"/>
      <w:r w:rsidRPr="00E875BE">
        <w:rPr>
          <w:sz w:val="28"/>
          <w:szCs w:val="28"/>
        </w:rPr>
        <w:t>не обеспечивающим возмещение издержек»</w:t>
      </w:r>
      <w:r>
        <w:rPr>
          <w:sz w:val="28"/>
          <w:szCs w:val="28"/>
        </w:rPr>
        <w:t xml:space="preserve"> в преамбулу постановления </w:t>
      </w:r>
      <w:r w:rsidRPr="00E875BE">
        <w:rPr>
          <w:sz w:val="28"/>
          <w:szCs w:val="28"/>
        </w:rPr>
        <w:t xml:space="preserve">администрации города Нефтеюганска от 14.05.2018 № 65-нп, пункты 1.3, 2.7.1 Порядка предоставления субсидии </w:t>
      </w:r>
      <w:r>
        <w:rPr>
          <w:sz w:val="28"/>
          <w:szCs w:val="28"/>
        </w:rPr>
        <w:t xml:space="preserve">внесены изменения, а именно </w:t>
      </w:r>
      <w:r w:rsidRPr="00E875BE">
        <w:rPr>
          <w:sz w:val="28"/>
          <w:szCs w:val="28"/>
        </w:rPr>
        <w:t>слова «решением Думы города Нефтеюганска от 27.12.2017 № 314-VI «О бюджете города Нефтеюганска на 2018 год и плановый период 2019 и 2020 годов»  замен</w:t>
      </w:r>
      <w:r>
        <w:rPr>
          <w:sz w:val="28"/>
          <w:szCs w:val="28"/>
        </w:rPr>
        <w:t>ены</w:t>
      </w:r>
      <w:r w:rsidRPr="00E875BE">
        <w:rPr>
          <w:sz w:val="28"/>
          <w:szCs w:val="28"/>
        </w:rPr>
        <w:t xml:space="preserve"> на слова «решением Думы города Нефтеюганска от 2</w:t>
      </w:r>
      <w:r>
        <w:rPr>
          <w:sz w:val="28"/>
          <w:szCs w:val="28"/>
        </w:rPr>
        <w:t>6</w:t>
      </w:r>
      <w:r w:rsidRPr="00E875BE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E875BE">
        <w:rPr>
          <w:sz w:val="28"/>
          <w:szCs w:val="28"/>
        </w:rPr>
        <w:t xml:space="preserve"> № </w:t>
      </w:r>
      <w:r>
        <w:rPr>
          <w:sz w:val="28"/>
          <w:szCs w:val="28"/>
        </w:rPr>
        <w:t>514</w:t>
      </w:r>
      <w:r w:rsidRPr="00E875BE">
        <w:rPr>
          <w:sz w:val="28"/>
          <w:szCs w:val="28"/>
        </w:rPr>
        <w:t>-VI «О бюджете города Нефтеюганска на</w:t>
      </w:r>
      <w:proofErr w:type="gramEnd"/>
      <w:r w:rsidRPr="00E875BE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E875B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0</w:t>
      </w:r>
      <w:r w:rsidRPr="00E875BE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E875B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875BE" w:rsidRDefault="00E875BE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внести соответствующие изменения в Проект постановления. </w:t>
      </w:r>
    </w:p>
    <w:p w:rsidR="00F0117D" w:rsidRPr="003B3015" w:rsidRDefault="00555093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513D07">
        <w:rPr>
          <w:sz w:val="28"/>
          <w:szCs w:val="28"/>
        </w:rPr>
        <w:lastRenderedPageBreak/>
        <w:tab/>
      </w:r>
      <w:r w:rsidR="00F0117D" w:rsidRPr="00513D07">
        <w:rPr>
          <w:sz w:val="28"/>
          <w:szCs w:val="28"/>
        </w:rPr>
        <w:t>На</w:t>
      </w:r>
      <w:r w:rsidR="00F0117D" w:rsidRPr="002036E8">
        <w:rPr>
          <w:sz w:val="28"/>
          <w:szCs w:val="28"/>
        </w:rPr>
        <w:t xml:space="preserve"> основании вышеуказанных замечаний, в </w:t>
      </w:r>
      <w:r w:rsidR="00E875BE">
        <w:rPr>
          <w:sz w:val="28"/>
          <w:szCs w:val="28"/>
        </w:rPr>
        <w:t>Проект постановления и П</w:t>
      </w:r>
      <w:r w:rsidR="00F0117D" w:rsidRPr="002036E8">
        <w:rPr>
          <w:sz w:val="28"/>
          <w:szCs w:val="28"/>
        </w:rPr>
        <w:t>оряд</w:t>
      </w:r>
      <w:r w:rsidR="00E875BE">
        <w:rPr>
          <w:sz w:val="28"/>
          <w:szCs w:val="28"/>
        </w:rPr>
        <w:t>о</w:t>
      </w:r>
      <w:r w:rsidR="00F0117D" w:rsidRPr="002036E8">
        <w:rPr>
          <w:sz w:val="28"/>
          <w:szCs w:val="28"/>
        </w:rPr>
        <w:t xml:space="preserve">к </w:t>
      </w:r>
      <w:r w:rsidR="00D22250">
        <w:rPr>
          <w:sz w:val="28"/>
          <w:szCs w:val="28"/>
        </w:rPr>
        <w:t xml:space="preserve">предоставления субсидии </w:t>
      </w:r>
      <w:r w:rsidR="00F0117D" w:rsidRPr="002036E8">
        <w:rPr>
          <w:sz w:val="28"/>
          <w:szCs w:val="28"/>
        </w:rPr>
        <w:t xml:space="preserve">необходимо внести </w:t>
      </w:r>
      <w:r w:rsidR="00E875BE">
        <w:rPr>
          <w:sz w:val="28"/>
          <w:szCs w:val="28"/>
        </w:rPr>
        <w:t>изменения в соответствии с рекомендациями, содержащимися в настоящем заключении,</w:t>
      </w:r>
      <w:r w:rsidR="00F0117D" w:rsidRPr="002036E8">
        <w:rPr>
          <w:sz w:val="28"/>
          <w:szCs w:val="28"/>
        </w:rPr>
        <w:t xml:space="preserve"> в связи, с чем копия заключения направлена разработчику проекта муниципального правового акта.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Портнова Людмила</w:t>
      </w:r>
      <w:r w:rsidR="00854B8C" w:rsidRPr="00E875BE">
        <w:rPr>
          <w:sz w:val="16"/>
          <w:szCs w:val="16"/>
        </w:rPr>
        <w:t xml:space="preserve"> Николаевна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E875BE" w:rsidRPr="00E875BE">
        <w:rPr>
          <w:sz w:val="16"/>
          <w:szCs w:val="16"/>
        </w:rPr>
        <w:t>54</w:t>
      </w:r>
    </w:p>
    <w:sectPr w:rsidR="00CB12EA" w:rsidRPr="00E875BE" w:rsidSect="00332C6D">
      <w:headerReference w:type="default" r:id="rId13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76" w:rsidRDefault="001D3E76" w:rsidP="00C456A5">
      <w:r>
        <w:separator/>
      </w:r>
    </w:p>
  </w:endnote>
  <w:endnote w:type="continuationSeparator" w:id="0">
    <w:p w:rsidR="001D3E76" w:rsidRDefault="001D3E7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76" w:rsidRDefault="001D3E76" w:rsidP="00C456A5">
      <w:r>
        <w:separator/>
      </w:r>
    </w:p>
  </w:footnote>
  <w:footnote w:type="continuationSeparator" w:id="0">
    <w:p w:rsidR="001D3E76" w:rsidRDefault="001D3E7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E76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601E4A"/>
    <w:rsid w:val="00607D53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6A39"/>
    <w:rsid w:val="009C710B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4D31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5B850D236E9B7F5BA8046ACA4B4015305B0C5DD8B1A0AAD29D2B9A9B45474C621A66B43F704010n5S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28FA-2848-44B8-8ACA-65CF0CA0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2020-02-10T08:13:00Z</cp:lastPrinted>
  <dcterms:created xsi:type="dcterms:W3CDTF">2020-02-10T08:26:00Z</dcterms:created>
  <dcterms:modified xsi:type="dcterms:W3CDTF">2020-02-10T08:26:00Z</dcterms:modified>
</cp:coreProperties>
</file>