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474F0EA" wp14:editId="654B0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174B63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8B5CEA" w:rsidRPr="001B3770" w:rsidRDefault="001B3770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B37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11.02.2020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1B37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35-</w:t>
      </w:r>
      <w:r w:rsidRPr="001B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B5CEA" w:rsidRPr="006B384D" w:rsidRDefault="008B5CEA" w:rsidP="0066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66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создании комиссии </w:t>
      </w:r>
      <w:r w:rsidR="006602C4" w:rsidRPr="009A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660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проверке,</w:t>
      </w:r>
      <w:r w:rsidR="006602C4" w:rsidRPr="009A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приему-передаче, </w:t>
      </w:r>
      <w:r w:rsidR="0066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ведению учета, хранению и </w:t>
      </w:r>
      <w:r w:rsidR="00660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списанию подарка «Расту в Югре»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4310" w:rsidRDefault="00904310" w:rsidP="0090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64AFC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</w:t>
      </w:r>
      <w:r w:rsidRPr="00EF5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AFC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  <w:r w:rsidR="00174B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74B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Югра</w:t>
      </w:r>
      <w:r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07.07.2004 № 45-оз </w:t>
      </w:r>
      <w:r w:rsidRPr="00EF596E">
        <w:rPr>
          <w:rFonts w:ascii="Times New Roman" w:eastAsia="Times New Roman" w:hAnsi="Times New Roman"/>
          <w:sz w:val="28"/>
          <w:szCs w:val="28"/>
          <w:lang w:eastAsia="ru-RU"/>
        </w:rPr>
        <w:t>«О поддержке семьи, материнства, отцовства и детства в Ханты-Мансийском автономном округе – Югре»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</w:t>
      </w:r>
      <w:r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="00D426D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</w:t>
      </w:r>
      <w:r w:rsidR="00D426DB" w:rsidRPr="00EF5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6DB" w:rsidRPr="00D64AFC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  <w:r w:rsidR="00174B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6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74B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6DB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r w:rsidR="00D426DB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от 03.10.2019 </w:t>
      </w:r>
      <w:r w:rsidR="00174B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AFC">
        <w:rPr>
          <w:rFonts w:ascii="Times New Roman" w:eastAsia="Times New Roman" w:hAnsi="Times New Roman"/>
          <w:sz w:val="28"/>
          <w:szCs w:val="28"/>
          <w:lang w:eastAsia="ru-RU"/>
        </w:rPr>
        <w:t>№ 345-п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предоставлении в Ханты-Ман</w:t>
      </w:r>
      <w:r w:rsidR="00B11B2F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сийском автономном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округе – Югре подарка «Расту в Югре»</w:t>
      </w:r>
      <w:r w:rsidR="00B11B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3366E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11B2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3366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социального развития Ханты-Мансийского автономного округ</w:t>
      </w:r>
      <w:r w:rsidR="00B11B2F">
        <w:rPr>
          <w:rFonts w:ascii="Times New Roman" w:eastAsia="Times New Roman" w:hAnsi="Times New Roman"/>
          <w:sz w:val="28"/>
          <w:szCs w:val="28"/>
          <w:lang w:eastAsia="ru-RU"/>
        </w:rPr>
        <w:t xml:space="preserve">а – Югры от </w:t>
      </w:r>
      <w:r w:rsidR="00174B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11B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4B63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B11B2F">
        <w:rPr>
          <w:rFonts w:ascii="Times New Roman" w:eastAsia="Times New Roman" w:hAnsi="Times New Roman"/>
          <w:sz w:val="28"/>
          <w:szCs w:val="28"/>
          <w:lang w:eastAsia="ru-RU"/>
        </w:rPr>
        <w:t xml:space="preserve">2019 </w:t>
      </w:r>
      <w:r w:rsidRPr="00D3366E">
        <w:rPr>
          <w:rFonts w:ascii="Times New Roman" w:eastAsia="Times New Roman" w:hAnsi="Times New Roman"/>
          <w:sz w:val="28"/>
          <w:szCs w:val="28"/>
          <w:lang w:eastAsia="ru-RU"/>
        </w:rPr>
        <w:t xml:space="preserve">№ 15-рп-1, Департамента здравоохранения Ханты-Мансийского автономного округа – Югры от </w:t>
      </w:r>
      <w:r w:rsidR="00174B63" w:rsidRPr="00174B63">
        <w:rPr>
          <w:rFonts w:ascii="Times New Roman" w:eastAsia="Times New Roman" w:hAnsi="Times New Roman"/>
          <w:sz w:val="28"/>
          <w:szCs w:val="28"/>
          <w:lang w:eastAsia="ru-RU"/>
        </w:rPr>
        <w:t xml:space="preserve">02.12.2019 </w:t>
      </w:r>
      <w:r w:rsidRPr="00D3366E">
        <w:rPr>
          <w:rFonts w:ascii="Times New Roman" w:eastAsia="Times New Roman" w:hAnsi="Times New Roman"/>
          <w:sz w:val="28"/>
          <w:szCs w:val="28"/>
          <w:lang w:eastAsia="ru-RU"/>
        </w:rPr>
        <w:t>№ 1, Аппарата Губернатора Ханты-Мансий</w:t>
      </w:r>
      <w:r w:rsidR="00B11B2F">
        <w:rPr>
          <w:rFonts w:ascii="Times New Roman" w:eastAsia="Times New Roman" w:hAnsi="Times New Roman"/>
          <w:sz w:val="28"/>
          <w:szCs w:val="28"/>
          <w:lang w:eastAsia="ru-RU"/>
        </w:rPr>
        <w:t>ского автономного округа – Югры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36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74B63" w:rsidRPr="00174B63">
        <w:rPr>
          <w:rFonts w:ascii="Times New Roman" w:eastAsia="Times New Roman" w:hAnsi="Times New Roman"/>
          <w:sz w:val="28"/>
          <w:szCs w:val="28"/>
          <w:lang w:eastAsia="ru-RU"/>
        </w:rPr>
        <w:t xml:space="preserve">02.12.2019 </w:t>
      </w:r>
      <w:r w:rsidRPr="00D3366E">
        <w:rPr>
          <w:rFonts w:ascii="Times New Roman" w:eastAsia="Times New Roman" w:hAnsi="Times New Roman"/>
          <w:sz w:val="28"/>
          <w:szCs w:val="28"/>
          <w:lang w:eastAsia="ru-RU"/>
        </w:rPr>
        <w:t>№ 655-р «Об организации межведомственного взаимодействия Департамента социального развития Ханты-Мансийского автономного округа – Югры, Департамента здравоохранения Ханты-Мансийского автономного округа – Югры, Аппарата Губернатора Ханты-Мансийского автономного округа – Югры по предоставлению подарка «Расту в Югре»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деятельности по </w:t>
      </w:r>
      <w:r w:rsidR="00B11B2F" w:rsidRPr="00B1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проверке, приему-передаче, </w:t>
      </w:r>
      <w:r w:rsidR="00B11B2F" w:rsidRPr="00B1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и </w:t>
      </w:r>
      <w:r w:rsidR="00B11B2F" w:rsidRPr="00B1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списанию подарка «Расту в Югре»</w:t>
      </w:r>
      <w:r w:rsidRPr="00B11B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4310" w:rsidRDefault="0073624D" w:rsidP="0090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комиссию</w:t>
      </w:r>
      <w:r w:rsidR="00904310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11B2F" w:rsidRPr="00B1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проверке, приему-передаче, </w:t>
      </w:r>
      <w:r w:rsidR="00B11B2F" w:rsidRPr="00B1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и </w:t>
      </w:r>
      <w:r w:rsidR="00B11B2F" w:rsidRPr="00B1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списанию подарка «Расту в Югре»</w:t>
      </w:r>
      <w:r w:rsidR="00904310" w:rsidRPr="00F5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310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04310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распоряжению</w:t>
      </w:r>
      <w:r w:rsidR="00904310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24D" w:rsidRDefault="00904310" w:rsidP="00174B63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A2C62">
        <w:rPr>
          <w:sz w:val="28"/>
          <w:szCs w:val="28"/>
        </w:rPr>
        <w:t>2.</w:t>
      </w:r>
      <w:r w:rsidR="00905CC0">
        <w:rPr>
          <w:sz w:val="28"/>
          <w:szCs w:val="28"/>
        </w:rPr>
        <w:t>У</w:t>
      </w:r>
      <w:r w:rsidR="0073624D">
        <w:rPr>
          <w:sz w:val="28"/>
          <w:szCs w:val="28"/>
        </w:rPr>
        <w:t xml:space="preserve">твердить: </w:t>
      </w:r>
    </w:p>
    <w:p w:rsidR="00904310" w:rsidRDefault="00905CC0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624D">
        <w:rPr>
          <w:sz w:val="28"/>
          <w:szCs w:val="28"/>
        </w:rPr>
        <w:t>1</w:t>
      </w:r>
      <w:r>
        <w:rPr>
          <w:sz w:val="28"/>
          <w:szCs w:val="28"/>
        </w:rPr>
        <w:t>.П</w:t>
      </w:r>
      <w:r w:rsidR="0073624D">
        <w:rPr>
          <w:sz w:val="28"/>
          <w:szCs w:val="28"/>
        </w:rPr>
        <w:t xml:space="preserve">оложение  </w:t>
      </w:r>
      <w:r w:rsidR="0073624D" w:rsidRPr="00905CC0">
        <w:rPr>
          <w:rStyle w:val="ab"/>
          <w:b w:val="0"/>
          <w:color w:val="282828"/>
          <w:sz w:val="28"/>
          <w:szCs w:val="28"/>
        </w:rPr>
        <w:t>о комиссии</w:t>
      </w:r>
      <w:r w:rsidRPr="00905CC0">
        <w:rPr>
          <w:rStyle w:val="ab"/>
          <w:b w:val="0"/>
          <w:color w:val="282828"/>
          <w:sz w:val="28"/>
          <w:szCs w:val="28"/>
        </w:rPr>
        <w:t xml:space="preserve"> </w:t>
      </w:r>
      <w:r w:rsidR="0073624D" w:rsidRPr="00905CC0">
        <w:rPr>
          <w:rStyle w:val="ab"/>
          <w:b w:val="0"/>
          <w:color w:val="282828"/>
          <w:sz w:val="28"/>
          <w:szCs w:val="28"/>
        </w:rPr>
        <w:t>по</w:t>
      </w:r>
      <w:r w:rsidR="0073624D" w:rsidRPr="00905CC0">
        <w:rPr>
          <w:rStyle w:val="ab"/>
          <w:color w:val="282828"/>
          <w:sz w:val="28"/>
          <w:szCs w:val="28"/>
        </w:rPr>
        <w:t xml:space="preserve"> </w:t>
      </w:r>
      <w:r w:rsidR="0073624D" w:rsidRPr="00905CC0">
        <w:rPr>
          <w:bCs/>
          <w:sz w:val="28"/>
          <w:szCs w:val="28"/>
        </w:rPr>
        <w:t xml:space="preserve">проверке, приему-передаче, </w:t>
      </w:r>
      <w:r w:rsidR="0073624D" w:rsidRPr="00905CC0">
        <w:rPr>
          <w:sz w:val="28"/>
          <w:szCs w:val="28"/>
        </w:rPr>
        <w:t xml:space="preserve">ведению учета, хранению и </w:t>
      </w:r>
      <w:r w:rsidR="0073624D" w:rsidRPr="00905CC0">
        <w:rPr>
          <w:bCs/>
          <w:sz w:val="28"/>
          <w:szCs w:val="28"/>
        </w:rPr>
        <w:t>списанию подарка «Расту в Югре»</w:t>
      </w:r>
      <w:r w:rsidR="0073624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73624D" w:rsidRPr="00905CC0" w:rsidRDefault="0073624D" w:rsidP="0017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05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CC0" w:rsidRPr="00905C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5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905CC0" w:rsidRPr="0090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CC0" w:rsidRPr="00905CC0">
        <w:rPr>
          <w:rStyle w:val="ab"/>
          <w:rFonts w:ascii="Times New Roman" w:hAnsi="Times New Roman" w:cs="Times New Roman"/>
          <w:b w:val="0"/>
          <w:color w:val="282828"/>
          <w:sz w:val="28"/>
          <w:szCs w:val="28"/>
        </w:rPr>
        <w:t>комиссии по</w:t>
      </w:r>
      <w:r w:rsidR="00905CC0" w:rsidRPr="00905CC0">
        <w:rPr>
          <w:rStyle w:val="ab"/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905CC0" w:rsidRPr="0090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проверке, приему-передаче, </w:t>
      </w:r>
      <w:r w:rsidR="00905CC0" w:rsidRPr="0090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и </w:t>
      </w:r>
      <w:r w:rsidR="00905CC0" w:rsidRPr="0090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списанию подарка «Расту в Югре»</w:t>
      </w:r>
      <w:r w:rsidR="00905CC0" w:rsidRPr="00905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5CC0" w:rsidRPr="00905CC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74B63" w:rsidRDefault="0073624D" w:rsidP="00174B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4310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B63"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174B63">
        <w:rPr>
          <w:rFonts w:ascii="Times New Roman" w:hAnsi="Times New Roman" w:cs="Times New Roman"/>
          <w:sz w:val="28"/>
          <w:szCs w:val="28"/>
        </w:rPr>
        <w:t>Прокопович П.А</w:t>
      </w:r>
      <w:r w:rsidR="00174B63"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 w:rsidR="00174B63">
        <w:rPr>
          <w:rFonts w:ascii="Times New Roman" w:hAnsi="Times New Roman" w:cs="Times New Roman"/>
          <w:sz w:val="28"/>
          <w:szCs w:val="28"/>
        </w:rPr>
        <w:t>рнет.</w:t>
      </w:r>
    </w:p>
    <w:p w:rsidR="00904310" w:rsidRDefault="00174B63" w:rsidP="00174B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04310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043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04310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</w:t>
      </w:r>
      <w:r w:rsidR="009043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4310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возложить</w:t>
      </w:r>
      <w:r w:rsidR="00AE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736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B63" w:rsidRDefault="00174B63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Ю.Дегтярев</w:t>
      </w:r>
      <w:proofErr w:type="spellEnd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FC3C83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4848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  </w:t>
      </w:r>
    </w:p>
    <w:p w:rsidR="008B5CEA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B5CEA" w:rsidRPr="008B5CEA" w:rsidRDefault="00FC3C83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3770" w:rsidRPr="001B37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11.02.2020 № 35-</w:t>
      </w:r>
      <w:r w:rsidR="001B3770" w:rsidRPr="001B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8B5CEA" w:rsidRPr="008B5CEA" w:rsidRDefault="008B5CEA" w:rsidP="008B5CE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87" w:rsidRDefault="00481B87" w:rsidP="00481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B63" w:rsidRDefault="00A95756" w:rsidP="00A95756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b w:val="0"/>
          <w:color w:val="282828"/>
          <w:sz w:val="28"/>
          <w:szCs w:val="28"/>
        </w:rPr>
      </w:pPr>
      <w:r w:rsidRPr="00174B63">
        <w:rPr>
          <w:rStyle w:val="ab"/>
          <w:b w:val="0"/>
          <w:color w:val="282828"/>
          <w:sz w:val="28"/>
          <w:szCs w:val="28"/>
        </w:rPr>
        <w:t xml:space="preserve">Положение </w:t>
      </w:r>
    </w:p>
    <w:p w:rsidR="00A95756" w:rsidRPr="00174B63" w:rsidRDefault="00A95756" w:rsidP="00174B63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4B63">
        <w:rPr>
          <w:rStyle w:val="ab"/>
          <w:b w:val="0"/>
          <w:color w:val="282828"/>
          <w:sz w:val="28"/>
          <w:szCs w:val="28"/>
        </w:rPr>
        <w:t>о комиссии</w:t>
      </w:r>
      <w:r w:rsidR="00174B63">
        <w:rPr>
          <w:rStyle w:val="ab"/>
          <w:b w:val="0"/>
          <w:color w:val="282828"/>
          <w:sz w:val="28"/>
          <w:szCs w:val="28"/>
        </w:rPr>
        <w:t xml:space="preserve"> </w:t>
      </w:r>
      <w:r w:rsidRPr="00174B63">
        <w:rPr>
          <w:rStyle w:val="ab"/>
          <w:b w:val="0"/>
          <w:color w:val="282828"/>
          <w:sz w:val="28"/>
          <w:szCs w:val="28"/>
        </w:rPr>
        <w:t xml:space="preserve">по </w:t>
      </w:r>
      <w:r w:rsidRPr="00174B63">
        <w:rPr>
          <w:bCs/>
          <w:sz w:val="28"/>
          <w:szCs w:val="28"/>
        </w:rPr>
        <w:t xml:space="preserve">проверке, приему-передаче, </w:t>
      </w:r>
      <w:r w:rsidRPr="00174B63">
        <w:rPr>
          <w:sz w:val="28"/>
          <w:szCs w:val="28"/>
        </w:rPr>
        <w:t xml:space="preserve">ведению учета, хранению и </w:t>
      </w:r>
      <w:r w:rsidRPr="00174B63">
        <w:rPr>
          <w:bCs/>
          <w:sz w:val="28"/>
          <w:szCs w:val="28"/>
        </w:rPr>
        <w:t>списанию подарка «Расту в Югре»</w:t>
      </w:r>
    </w:p>
    <w:p w:rsidR="00A95756" w:rsidRPr="0023776E" w:rsidRDefault="00A95756" w:rsidP="00A95756">
      <w:pPr>
        <w:pStyle w:val="aa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23776E">
        <w:rPr>
          <w:color w:val="282828"/>
          <w:sz w:val="28"/>
          <w:szCs w:val="28"/>
        </w:rPr>
        <w:t>(далее – Положение)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</w:t>
      </w:r>
      <w:r w:rsidR="00A95756" w:rsidRPr="0023776E">
        <w:rPr>
          <w:color w:val="282828"/>
          <w:sz w:val="28"/>
          <w:szCs w:val="28"/>
        </w:rPr>
        <w:t>Общие положения</w:t>
      </w:r>
      <w:r w:rsidR="00A95756">
        <w:rPr>
          <w:color w:val="282828"/>
          <w:sz w:val="28"/>
          <w:szCs w:val="28"/>
        </w:rPr>
        <w:t>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proofErr w:type="gramStart"/>
      <w:r>
        <w:rPr>
          <w:color w:val="282828"/>
          <w:sz w:val="28"/>
          <w:szCs w:val="28"/>
        </w:rPr>
        <w:t>1.1.</w:t>
      </w:r>
      <w:r w:rsidR="00A95756" w:rsidRPr="0023776E">
        <w:rPr>
          <w:color w:val="282828"/>
          <w:sz w:val="28"/>
          <w:szCs w:val="28"/>
        </w:rPr>
        <w:t xml:space="preserve">Комиссия по </w:t>
      </w:r>
      <w:r w:rsidR="00A95756" w:rsidRPr="00DC53C9">
        <w:rPr>
          <w:bCs/>
          <w:sz w:val="28"/>
          <w:szCs w:val="28"/>
        </w:rPr>
        <w:t xml:space="preserve">проверке, приему-передаче, </w:t>
      </w:r>
      <w:r w:rsidR="00A95756" w:rsidRPr="00DC53C9">
        <w:rPr>
          <w:sz w:val="28"/>
          <w:szCs w:val="28"/>
        </w:rPr>
        <w:t xml:space="preserve">ведению учета, хранению и </w:t>
      </w:r>
      <w:r w:rsidR="00A95756" w:rsidRPr="00DC53C9">
        <w:rPr>
          <w:bCs/>
          <w:sz w:val="28"/>
          <w:szCs w:val="28"/>
        </w:rPr>
        <w:t>списанию подарка «Расту в Югре»</w:t>
      </w:r>
      <w:r w:rsidR="00A95756" w:rsidRPr="0023776E">
        <w:rPr>
          <w:color w:val="282828"/>
          <w:sz w:val="28"/>
          <w:szCs w:val="28"/>
        </w:rPr>
        <w:t xml:space="preserve"> (далее – Комиссия) осуществляет </w:t>
      </w:r>
      <w:r w:rsidR="00A95756">
        <w:rPr>
          <w:bCs/>
          <w:sz w:val="28"/>
          <w:szCs w:val="28"/>
        </w:rPr>
        <w:t>проверку</w:t>
      </w:r>
      <w:r w:rsidR="00A95756" w:rsidRPr="00DC53C9">
        <w:rPr>
          <w:bCs/>
          <w:sz w:val="28"/>
          <w:szCs w:val="28"/>
        </w:rPr>
        <w:t>, прием</w:t>
      </w:r>
      <w:r w:rsidR="00A95756">
        <w:rPr>
          <w:bCs/>
          <w:sz w:val="28"/>
          <w:szCs w:val="28"/>
        </w:rPr>
        <w:t>-передачу</w:t>
      </w:r>
      <w:r w:rsidR="00A95756" w:rsidRPr="00DC53C9">
        <w:rPr>
          <w:bCs/>
          <w:sz w:val="28"/>
          <w:szCs w:val="28"/>
        </w:rPr>
        <w:t xml:space="preserve">, </w:t>
      </w:r>
      <w:r w:rsidR="00A95756">
        <w:rPr>
          <w:sz w:val="28"/>
          <w:szCs w:val="28"/>
        </w:rPr>
        <w:t>ведение учета, хранение</w:t>
      </w:r>
      <w:r w:rsidR="00A95756" w:rsidRPr="00DC53C9">
        <w:rPr>
          <w:sz w:val="28"/>
          <w:szCs w:val="28"/>
        </w:rPr>
        <w:t xml:space="preserve"> и </w:t>
      </w:r>
      <w:r w:rsidR="00A95756">
        <w:rPr>
          <w:bCs/>
          <w:sz w:val="28"/>
          <w:szCs w:val="28"/>
        </w:rPr>
        <w:t>списание подарка</w:t>
      </w:r>
      <w:r w:rsidR="00A95756" w:rsidRPr="00DC53C9">
        <w:rPr>
          <w:bCs/>
          <w:sz w:val="28"/>
          <w:szCs w:val="28"/>
        </w:rPr>
        <w:t xml:space="preserve"> «Расту в Югре»</w:t>
      </w:r>
      <w:r w:rsidR="00A95756">
        <w:rPr>
          <w:bCs/>
          <w:sz w:val="28"/>
          <w:szCs w:val="28"/>
        </w:rPr>
        <w:t>.</w:t>
      </w:r>
      <w:proofErr w:type="gramEnd"/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1.2.</w:t>
      </w:r>
      <w:r w:rsidR="00A95756" w:rsidRPr="0023776E">
        <w:rPr>
          <w:color w:val="282828"/>
          <w:sz w:val="28"/>
          <w:szCs w:val="28"/>
        </w:rPr>
        <w:t xml:space="preserve">Комиссия руководствуется действующим законодательством Российской Федерации, Ханты-Мансийского автономного округа – Югры, муниципальными правовыми актами администрации </w:t>
      </w:r>
      <w:r w:rsidR="00A95756">
        <w:rPr>
          <w:color w:val="282828"/>
          <w:sz w:val="28"/>
          <w:szCs w:val="28"/>
        </w:rPr>
        <w:t>города Нефтеюганска</w:t>
      </w:r>
      <w:r w:rsidR="00A95756" w:rsidRPr="0023776E">
        <w:rPr>
          <w:color w:val="282828"/>
          <w:sz w:val="28"/>
          <w:szCs w:val="28"/>
        </w:rPr>
        <w:t>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1.3.</w:t>
      </w:r>
      <w:r w:rsidR="00A95756" w:rsidRPr="0023776E">
        <w:rPr>
          <w:color w:val="282828"/>
          <w:sz w:val="28"/>
          <w:szCs w:val="28"/>
        </w:rPr>
        <w:t>Комиссия является коллегиальным органом, работающим на общественных началах.</w:t>
      </w:r>
    </w:p>
    <w:p w:rsidR="00174B63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</w:t>
      </w:r>
      <w:r w:rsidR="00A95756" w:rsidRPr="0023776E">
        <w:rPr>
          <w:color w:val="282828"/>
          <w:sz w:val="28"/>
          <w:szCs w:val="28"/>
        </w:rPr>
        <w:t>Основные задачи Комиссии</w:t>
      </w:r>
      <w:r w:rsidR="00A95756">
        <w:rPr>
          <w:color w:val="282828"/>
          <w:sz w:val="28"/>
          <w:szCs w:val="28"/>
        </w:rPr>
        <w:t>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2.1.</w:t>
      </w:r>
      <w:r w:rsidR="00A95756" w:rsidRPr="0023776E">
        <w:rPr>
          <w:color w:val="282828"/>
          <w:sz w:val="28"/>
          <w:szCs w:val="28"/>
        </w:rPr>
        <w:t>Контроль соблюдения п</w:t>
      </w:r>
      <w:r w:rsidR="00A95756">
        <w:rPr>
          <w:color w:val="282828"/>
          <w:sz w:val="28"/>
          <w:szCs w:val="28"/>
        </w:rPr>
        <w:t>оложения</w:t>
      </w:r>
      <w:r w:rsidR="00A95756" w:rsidRPr="0023776E">
        <w:rPr>
          <w:color w:val="282828"/>
          <w:sz w:val="28"/>
          <w:szCs w:val="28"/>
        </w:rPr>
        <w:t xml:space="preserve"> </w:t>
      </w:r>
      <w:r w:rsidR="00A95756">
        <w:rPr>
          <w:color w:val="282828"/>
          <w:sz w:val="28"/>
          <w:szCs w:val="28"/>
        </w:rPr>
        <w:t xml:space="preserve">по </w:t>
      </w:r>
      <w:r w:rsidR="00A95756" w:rsidRPr="006C3963">
        <w:rPr>
          <w:bCs/>
          <w:sz w:val="28"/>
          <w:szCs w:val="28"/>
        </w:rPr>
        <w:t xml:space="preserve">проверке, приему-передаче, </w:t>
      </w:r>
      <w:r w:rsidR="00A95756" w:rsidRPr="006C3963">
        <w:rPr>
          <w:sz w:val="28"/>
          <w:szCs w:val="28"/>
        </w:rPr>
        <w:t xml:space="preserve">ведению учета, хранению и </w:t>
      </w:r>
      <w:r w:rsidR="00A95756" w:rsidRPr="006C3963">
        <w:rPr>
          <w:bCs/>
          <w:sz w:val="28"/>
          <w:szCs w:val="28"/>
        </w:rPr>
        <w:t>списанию подарка «Расту в Югре»</w:t>
      </w:r>
      <w:r w:rsidR="00A95756" w:rsidRPr="0023776E">
        <w:rPr>
          <w:color w:val="282828"/>
          <w:sz w:val="28"/>
          <w:szCs w:val="28"/>
        </w:rPr>
        <w:t>.</w:t>
      </w:r>
    </w:p>
    <w:p w:rsidR="00174B63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</w:t>
      </w:r>
      <w:r w:rsidR="00A95756" w:rsidRPr="0023776E">
        <w:rPr>
          <w:color w:val="282828"/>
          <w:sz w:val="28"/>
          <w:szCs w:val="28"/>
        </w:rPr>
        <w:t>Функции Комиссии</w:t>
      </w:r>
      <w:r w:rsidR="00A95756">
        <w:rPr>
          <w:color w:val="282828"/>
          <w:sz w:val="28"/>
          <w:szCs w:val="28"/>
        </w:rPr>
        <w:t>.</w:t>
      </w:r>
    </w:p>
    <w:p w:rsidR="00A95756" w:rsidRPr="0023776E" w:rsidRDefault="00A95756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 w:rsidRPr="0023776E">
        <w:rPr>
          <w:color w:val="282828"/>
          <w:sz w:val="28"/>
          <w:szCs w:val="28"/>
        </w:rPr>
        <w:t>Комиссия осуществляет: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3.1.</w:t>
      </w:r>
      <w:r w:rsidR="00A95756" w:rsidRPr="0023776E">
        <w:rPr>
          <w:color w:val="282828"/>
          <w:sz w:val="28"/>
          <w:szCs w:val="28"/>
        </w:rPr>
        <w:t xml:space="preserve">Пересчет и проверку на отсутствие повреждений </w:t>
      </w:r>
      <w:r w:rsidR="00A95756">
        <w:rPr>
          <w:bCs/>
          <w:sz w:val="28"/>
          <w:szCs w:val="28"/>
        </w:rPr>
        <w:t>подарков</w:t>
      </w:r>
      <w:r w:rsidR="00A95756" w:rsidRPr="00DC53C9">
        <w:rPr>
          <w:bCs/>
          <w:sz w:val="28"/>
          <w:szCs w:val="28"/>
        </w:rPr>
        <w:t xml:space="preserve"> «Расту в Югре»</w:t>
      </w:r>
      <w:r w:rsidR="00A95756" w:rsidRPr="0023776E">
        <w:rPr>
          <w:color w:val="282828"/>
          <w:sz w:val="28"/>
          <w:szCs w:val="28"/>
        </w:rPr>
        <w:t xml:space="preserve">, полученных из Управления </w:t>
      </w:r>
      <w:r w:rsidR="00A95756">
        <w:rPr>
          <w:color w:val="282828"/>
          <w:sz w:val="28"/>
          <w:szCs w:val="28"/>
        </w:rPr>
        <w:t xml:space="preserve">социальной защиты населения по </w:t>
      </w:r>
      <w:proofErr w:type="spellStart"/>
      <w:r w:rsidR="00A95756">
        <w:rPr>
          <w:color w:val="282828"/>
          <w:sz w:val="28"/>
          <w:szCs w:val="28"/>
        </w:rPr>
        <w:t>г</w:t>
      </w:r>
      <w:proofErr w:type="gramStart"/>
      <w:r w:rsidR="00A95756">
        <w:rPr>
          <w:color w:val="282828"/>
          <w:sz w:val="28"/>
          <w:szCs w:val="28"/>
        </w:rPr>
        <w:t>.Н</w:t>
      </w:r>
      <w:proofErr w:type="gramEnd"/>
      <w:r w:rsidR="00A95756">
        <w:rPr>
          <w:color w:val="282828"/>
          <w:sz w:val="28"/>
          <w:szCs w:val="28"/>
        </w:rPr>
        <w:t>ефтеюганску</w:t>
      </w:r>
      <w:proofErr w:type="spellEnd"/>
      <w:r w:rsidR="00A95756">
        <w:rPr>
          <w:color w:val="282828"/>
          <w:sz w:val="28"/>
          <w:szCs w:val="28"/>
        </w:rPr>
        <w:t xml:space="preserve"> и </w:t>
      </w:r>
      <w:proofErr w:type="spellStart"/>
      <w:r w:rsidR="00A95756">
        <w:rPr>
          <w:color w:val="282828"/>
          <w:sz w:val="28"/>
          <w:szCs w:val="28"/>
        </w:rPr>
        <w:t>Нефтеюганскому</w:t>
      </w:r>
      <w:proofErr w:type="spellEnd"/>
      <w:r w:rsidR="00A95756">
        <w:rPr>
          <w:color w:val="282828"/>
          <w:sz w:val="28"/>
          <w:szCs w:val="28"/>
        </w:rPr>
        <w:t xml:space="preserve"> району</w:t>
      </w:r>
      <w:r w:rsidR="00A95756" w:rsidRPr="0023776E">
        <w:rPr>
          <w:color w:val="282828"/>
          <w:sz w:val="28"/>
          <w:szCs w:val="28"/>
        </w:rPr>
        <w:t>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3.2.</w:t>
      </w:r>
      <w:r w:rsidR="00A95756" w:rsidRPr="0023776E">
        <w:rPr>
          <w:color w:val="282828"/>
          <w:sz w:val="28"/>
          <w:szCs w:val="28"/>
        </w:rPr>
        <w:t xml:space="preserve">Составление протокола о проверке полученных из Управления </w:t>
      </w:r>
      <w:r w:rsidR="00A95756">
        <w:rPr>
          <w:color w:val="282828"/>
          <w:sz w:val="28"/>
          <w:szCs w:val="28"/>
        </w:rPr>
        <w:t xml:space="preserve">социальной защиты населения по </w:t>
      </w:r>
      <w:proofErr w:type="spellStart"/>
      <w:r w:rsidR="00A95756">
        <w:rPr>
          <w:color w:val="282828"/>
          <w:sz w:val="28"/>
          <w:szCs w:val="28"/>
        </w:rPr>
        <w:t>г</w:t>
      </w:r>
      <w:proofErr w:type="gramStart"/>
      <w:r w:rsidR="00A95756">
        <w:rPr>
          <w:color w:val="282828"/>
          <w:sz w:val="28"/>
          <w:szCs w:val="28"/>
        </w:rPr>
        <w:t>.Н</w:t>
      </w:r>
      <w:proofErr w:type="gramEnd"/>
      <w:r w:rsidR="00A95756">
        <w:rPr>
          <w:color w:val="282828"/>
          <w:sz w:val="28"/>
          <w:szCs w:val="28"/>
        </w:rPr>
        <w:t>ефтеюганску</w:t>
      </w:r>
      <w:proofErr w:type="spellEnd"/>
      <w:r w:rsidR="00A95756">
        <w:rPr>
          <w:color w:val="282828"/>
          <w:sz w:val="28"/>
          <w:szCs w:val="28"/>
        </w:rPr>
        <w:t xml:space="preserve"> и </w:t>
      </w:r>
      <w:proofErr w:type="spellStart"/>
      <w:r w:rsidR="00A95756">
        <w:rPr>
          <w:color w:val="282828"/>
          <w:sz w:val="28"/>
          <w:szCs w:val="28"/>
        </w:rPr>
        <w:t>Нефтеюганскому</w:t>
      </w:r>
      <w:proofErr w:type="spellEnd"/>
      <w:r w:rsidR="00A95756">
        <w:rPr>
          <w:color w:val="282828"/>
          <w:sz w:val="28"/>
          <w:szCs w:val="28"/>
        </w:rPr>
        <w:t xml:space="preserve"> району</w:t>
      </w:r>
      <w:r w:rsidR="00A95756" w:rsidRPr="0023776E">
        <w:rPr>
          <w:color w:val="282828"/>
          <w:sz w:val="28"/>
          <w:szCs w:val="28"/>
        </w:rPr>
        <w:t xml:space="preserve"> </w:t>
      </w:r>
      <w:r w:rsidR="00A95756">
        <w:rPr>
          <w:bCs/>
          <w:sz w:val="28"/>
          <w:szCs w:val="28"/>
        </w:rPr>
        <w:t>подарков</w:t>
      </w:r>
      <w:r w:rsidR="00A95756" w:rsidRPr="006C3963">
        <w:rPr>
          <w:bCs/>
          <w:sz w:val="28"/>
          <w:szCs w:val="28"/>
        </w:rPr>
        <w:t xml:space="preserve"> «Расту в Югре»</w:t>
      </w:r>
      <w:r w:rsidR="00A95756">
        <w:rPr>
          <w:color w:val="282828"/>
          <w:sz w:val="28"/>
          <w:szCs w:val="28"/>
        </w:rPr>
        <w:t xml:space="preserve"> </w:t>
      </w:r>
      <w:r w:rsidR="00A95756" w:rsidRPr="0023776E">
        <w:rPr>
          <w:color w:val="282828"/>
          <w:sz w:val="28"/>
          <w:szCs w:val="28"/>
        </w:rPr>
        <w:t>на соответствие по количеству и отсутствие повреждений.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3.3.</w:t>
      </w:r>
      <w:r w:rsidR="00A95756" w:rsidRPr="0023776E">
        <w:rPr>
          <w:color w:val="282828"/>
          <w:sz w:val="28"/>
          <w:szCs w:val="28"/>
        </w:rPr>
        <w:t xml:space="preserve">Направление протокола проверки </w:t>
      </w:r>
      <w:proofErr w:type="gramStart"/>
      <w:r w:rsidR="00A95756" w:rsidRPr="0023776E">
        <w:rPr>
          <w:color w:val="282828"/>
          <w:sz w:val="28"/>
          <w:szCs w:val="28"/>
        </w:rPr>
        <w:t>полученных</w:t>
      </w:r>
      <w:proofErr w:type="gramEnd"/>
      <w:r w:rsidR="00A95756" w:rsidRPr="0023776E">
        <w:rPr>
          <w:color w:val="282828"/>
          <w:sz w:val="28"/>
          <w:szCs w:val="28"/>
        </w:rPr>
        <w:t xml:space="preserve"> из Управления </w:t>
      </w:r>
      <w:r w:rsidR="00A95756">
        <w:rPr>
          <w:color w:val="282828"/>
          <w:sz w:val="28"/>
          <w:szCs w:val="28"/>
        </w:rPr>
        <w:t xml:space="preserve">социальной защиты населения по г. Нефтеюганску и </w:t>
      </w:r>
      <w:proofErr w:type="spellStart"/>
      <w:r w:rsidR="00A95756">
        <w:rPr>
          <w:color w:val="282828"/>
          <w:sz w:val="28"/>
          <w:szCs w:val="28"/>
        </w:rPr>
        <w:t>Нефтеюганскому</w:t>
      </w:r>
      <w:proofErr w:type="spellEnd"/>
      <w:r w:rsidR="00A95756">
        <w:rPr>
          <w:color w:val="282828"/>
          <w:sz w:val="28"/>
          <w:szCs w:val="28"/>
        </w:rPr>
        <w:t xml:space="preserve"> району</w:t>
      </w:r>
      <w:r w:rsidR="00A95756" w:rsidRPr="0023776E">
        <w:rPr>
          <w:color w:val="282828"/>
          <w:sz w:val="28"/>
          <w:szCs w:val="28"/>
        </w:rPr>
        <w:t xml:space="preserve"> </w:t>
      </w:r>
      <w:r w:rsidR="00A95756">
        <w:rPr>
          <w:bCs/>
          <w:sz w:val="28"/>
          <w:szCs w:val="28"/>
        </w:rPr>
        <w:t>подарков</w:t>
      </w:r>
      <w:r w:rsidR="00A95756" w:rsidRPr="006C3963">
        <w:rPr>
          <w:bCs/>
          <w:sz w:val="28"/>
          <w:szCs w:val="28"/>
        </w:rPr>
        <w:t xml:space="preserve"> «Расту в Югре»</w:t>
      </w:r>
      <w:r w:rsidR="00A95756" w:rsidRPr="0023776E">
        <w:rPr>
          <w:color w:val="282828"/>
          <w:sz w:val="28"/>
          <w:szCs w:val="28"/>
        </w:rPr>
        <w:t xml:space="preserve"> в </w:t>
      </w:r>
      <w:r w:rsidR="00A95756">
        <w:rPr>
          <w:color w:val="282828"/>
          <w:sz w:val="28"/>
          <w:szCs w:val="28"/>
        </w:rPr>
        <w:t>отдел</w:t>
      </w:r>
      <w:r w:rsidR="00A95756" w:rsidRPr="0023776E">
        <w:rPr>
          <w:color w:val="282828"/>
          <w:sz w:val="28"/>
          <w:szCs w:val="28"/>
        </w:rPr>
        <w:t xml:space="preserve"> учета и отчетности администрации</w:t>
      </w:r>
      <w:r w:rsidR="00A95756">
        <w:rPr>
          <w:color w:val="282828"/>
          <w:sz w:val="28"/>
          <w:szCs w:val="28"/>
        </w:rPr>
        <w:t xml:space="preserve"> города Нефтеюганска</w:t>
      </w:r>
      <w:r w:rsidR="00A95756" w:rsidRPr="0023776E">
        <w:rPr>
          <w:color w:val="282828"/>
          <w:sz w:val="28"/>
          <w:szCs w:val="28"/>
        </w:rPr>
        <w:t xml:space="preserve"> для обеспечения учета </w:t>
      </w:r>
      <w:r w:rsidR="00A95756">
        <w:rPr>
          <w:bCs/>
          <w:sz w:val="28"/>
          <w:szCs w:val="28"/>
        </w:rPr>
        <w:t>подарков</w:t>
      </w:r>
      <w:r w:rsidR="00A95756" w:rsidRPr="00DC53C9">
        <w:rPr>
          <w:bCs/>
          <w:sz w:val="28"/>
          <w:szCs w:val="28"/>
        </w:rPr>
        <w:t xml:space="preserve"> «Расту в Югре»</w:t>
      </w:r>
      <w:r w:rsidR="00A95756" w:rsidRPr="0023776E">
        <w:rPr>
          <w:color w:val="282828"/>
          <w:sz w:val="28"/>
          <w:szCs w:val="28"/>
        </w:rPr>
        <w:t>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3.4.</w:t>
      </w:r>
      <w:r w:rsidR="00A95756">
        <w:rPr>
          <w:color w:val="282828"/>
          <w:sz w:val="28"/>
          <w:szCs w:val="28"/>
        </w:rPr>
        <w:t>Составление акта о</w:t>
      </w:r>
      <w:r w:rsidR="00A95756" w:rsidRPr="0023776E">
        <w:rPr>
          <w:color w:val="282828"/>
          <w:sz w:val="28"/>
          <w:szCs w:val="28"/>
        </w:rPr>
        <w:t xml:space="preserve"> </w:t>
      </w:r>
      <w:r w:rsidR="00A95756">
        <w:rPr>
          <w:bCs/>
          <w:sz w:val="28"/>
          <w:szCs w:val="28"/>
        </w:rPr>
        <w:t>списании подарков</w:t>
      </w:r>
      <w:r w:rsidR="00A95756" w:rsidRPr="00DC53C9">
        <w:rPr>
          <w:bCs/>
          <w:sz w:val="28"/>
          <w:szCs w:val="28"/>
        </w:rPr>
        <w:t xml:space="preserve"> «Расту в Югре»</w:t>
      </w:r>
      <w:r w:rsidR="00A95756">
        <w:rPr>
          <w:bCs/>
          <w:sz w:val="28"/>
          <w:szCs w:val="28"/>
        </w:rPr>
        <w:t>.</w:t>
      </w:r>
    </w:p>
    <w:p w:rsidR="00174B63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4.</w:t>
      </w:r>
      <w:r w:rsidR="00A95756" w:rsidRPr="0023776E">
        <w:rPr>
          <w:color w:val="282828"/>
          <w:sz w:val="28"/>
          <w:szCs w:val="28"/>
        </w:rPr>
        <w:t>Права комиссии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4.1.</w:t>
      </w:r>
      <w:r w:rsidR="00A95756" w:rsidRPr="0023776E">
        <w:rPr>
          <w:color w:val="282828"/>
          <w:sz w:val="28"/>
          <w:szCs w:val="28"/>
        </w:rPr>
        <w:t xml:space="preserve">Взаимодействовать с </w:t>
      </w:r>
      <w:r w:rsidR="00A95756">
        <w:rPr>
          <w:color w:val="282828"/>
          <w:sz w:val="28"/>
          <w:szCs w:val="28"/>
        </w:rPr>
        <w:t>Управлением</w:t>
      </w:r>
      <w:r w:rsidR="00A95756" w:rsidRPr="0023776E">
        <w:rPr>
          <w:color w:val="282828"/>
          <w:sz w:val="28"/>
          <w:szCs w:val="28"/>
        </w:rPr>
        <w:t xml:space="preserve"> </w:t>
      </w:r>
      <w:r w:rsidR="00A95756">
        <w:rPr>
          <w:color w:val="282828"/>
          <w:sz w:val="28"/>
          <w:szCs w:val="28"/>
        </w:rPr>
        <w:t xml:space="preserve">социальной защиты населения по </w:t>
      </w:r>
      <w:proofErr w:type="spellStart"/>
      <w:r w:rsidR="00A95756">
        <w:rPr>
          <w:color w:val="282828"/>
          <w:sz w:val="28"/>
          <w:szCs w:val="28"/>
        </w:rPr>
        <w:t>г</w:t>
      </w:r>
      <w:proofErr w:type="gramStart"/>
      <w:r w:rsidR="00A95756">
        <w:rPr>
          <w:color w:val="282828"/>
          <w:sz w:val="28"/>
          <w:szCs w:val="28"/>
        </w:rPr>
        <w:t>.Н</w:t>
      </w:r>
      <w:proofErr w:type="gramEnd"/>
      <w:r w:rsidR="00A95756">
        <w:rPr>
          <w:color w:val="282828"/>
          <w:sz w:val="28"/>
          <w:szCs w:val="28"/>
        </w:rPr>
        <w:t>ефтеюганску</w:t>
      </w:r>
      <w:proofErr w:type="spellEnd"/>
      <w:r w:rsidR="00A95756">
        <w:rPr>
          <w:color w:val="282828"/>
          <w:sz w:val="28"/>
          <w:szCs w:val="28"/>
        </w:rPr>
        <w:t xml:space="preserve"> и </w:t>
      </w:r>
      <w:proofErr w:type="spellStart"/>
      <w:r w:rsidR="00A95756">
        <w:rPr>
          <w:color w:val="282828"/>
          <w:sz w:val="28"/>
          <w:szCs w:val="28"/>
        </w:rPr>
        <w:t>Нефтеюганскому</w:t>
      </w:r>
      <w:proofErr w:type="spellEnd"/>
      <w:r w:rsidR="00A95756">
        <w:rPr>
          <w:color w:val="282828"/>
          <w:sz w:val="28"/>
          <w:szCs w:val="28"/>
        </w:rPr>
        <w:t xml:space="preserve"> району</w:t>
      </w:r>
      <w:r w:rsidR="00A95756" w:rsidRPr="0023776E">
        <w:rPr>
          <w:color w:val="282828"/>
          <w:sz w:val="28"/>
          <w:szCs w:val="28"/>
        </w:rPr>
        <w:t xml:space="preserve"> по вопросам, относящимся к компетенции Комиссии.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4.2.</w:t>
      </w:r>
      <w:r w:rsidR="00A95756" w:rsidRPr="0023776E">
        <w:rPr>
          <w:color w:val="282828"/>
          <w:sz w:val="28"/>
          <w:szCs w:val="28"/>
        </w:rPr>
        <w:t xml:space="preserve">Запрашивать и получать в установленном порядке от органов государственной власти, </w:t>
      </w:r>
      <w:r w:rsidR="00A95756">
        <w:rPr>
          <w:color w:val="282828"/>
          <w:sz w:val="28"/>
          <w:szCs w:val="28"/>
        </w:rPr>
        <w:t>органов местного самоуправления</w:t>
      </w:r>
      <w:r w:rsidR="00A95756" w:rsidRPr="0023776E">
        <w:rPr>
          <w:color w:val="282828"/>
          <w:sz w:val="28"/>
          <w:szCs w:val="28"/>
        </w:rPr>
        <w:t xml:space="preserve"> необходимые для принятия решений документы и информацию.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>4.3.</w:t>
      </w:r>
      <w:r w:rsidR="00A95756" w:rsidRPr="0023776E">
        <w:rPr>
          <w:color w:val="282828"/>
          <w:sz w:val="28"/>
          <w:szCs w:val="28"/>
        </w:rPr>
        <w:t>Осуществлять другие права, соответствующие ее полномочиям и не противоречащие федеральному законодательству, законодательству Ханты-Мансийского автономного округа − Югры, муниципальным правовым актам администрации</w:t>
      </w:r>
      <w:r w:rsidR="00A95756">
        <w:rPr>
          <w:color w:val="282828"/>
          <w:sz w:val="28"/>
          <w:szCs w:val="28"/>
        </w:rPr>
        <w:t xml:space="preserve"> города Нефтеюганска</w:t>
      </w:r>
      <w:r w:rsidR="00A95756" w:rsidRPr="0023776E">
        <w:rPr>
          <w:color w:val="282828"/>
          <w:sz w:val="28"/>
          <w:szCs w:val="28"/>
        </w:rPr>
        <w:t>.</w:t>
      </w:r>
    </w:p>
    <w:p w:rsidR="00174B63" w:rsidRDefault="00174B63" w:rsidP="00A95756">
      <w:pPr>
        <w:pStyle w:val="aa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5.</w:t>
      </w:r>
      <w:r w:rsidR="00A95756" w:rsidRPr="0023776E">
        <w:rPr>
          <w:color w:val="282828"/>
          <w:sz w:val="28"/>
          <w:szCs w:val="28"/>
        </w:rPr>
        <w:t>Организация деятельности Комиссии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5.1.</w:t>
      </w:r>
      <w:r w:rsidR="00A95756" w:rsidRPr="0023776E">
        <w:rPr>
          <w:color w:val="282828"/>
          <w:sz w:val="28"/>
          <w:szCs w:val="28"/>
        </w:rPr>
        <w:t xml:space="preserve">Деятельностью Комиссии руководит председатель Комиссии. В отсутствие председателя Комиссию возглавляет </w:t>
      </w:r>
      <w:r w:rsidR="001F485D">
        <w:rPr>
          <w:color w:val="282828"/>
          <w:sz w:val="28"/>
          <w:szCs w:val="28"/>
        </w:rPr>
        <w:t>заместитель председателя комиссии</w:t>
      </w:r>
      <w:r w:rsidR="00D04AF6">
        <w:rPr>
          <w:color w:val="282828"/>
          <w:sz w:val="28"/>
          <w:szCs w:val="28"/>
        </w:rPr>
        <w:t>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5.2.</w:t>
      </w:r>
      <w:r w:rsidR="00A95756" w:rsidRPr="0023776E">
        <w:rPr>
          <w:color w:val="282828"/>
          <w:sz w:val="28"/>
          <w:szCs w:val="28"/>
        </w:rPr>
        <w:t>Организационную работу по подготовке заседаний Комиссии и ведение протокола заседания осуществляет секретарь Комиссии. В отсутствие секретаря − лицо, исполняющее его должностные обязанности.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5.3.</w:t>
      </w:r>
      <w:r w:rsidR="00A95756" w:rsidRPr="0023776E">
        <w:rPr>
          <w:color w:val="282828"/>
          <w:sz w:val="28"/>
          <w:szCs w:val="28"/>
        </w:rPr>
        <w:t>При невозможности присутствия на заседании комиссии члена комиссии в заседании принимает участие лицо, на которое возложено исполнение его обязанностей.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5.4.</w:t>
      </w:r>
      <w:r w:rsidR="00A95756" w:rsidRPr="0023776E">
        <w:rPr>
          <w:color w:val="282828"/>
          <w:sz w:val="28"/>
          <w:szCs w:val="28"/>
        </w:rPr>
        <w:t xml:space="preserve">Заседания Комиссии проводятся не реже 1 раза в </w:t>
      </w:r>
      <w:r w:rsidR="00A95756">
        <w:rPr>
          <w:color w:val="282828"/>
          <w:sz w:val="28"/>
          <w:szCs w:val="28"/>
        </w:rPr>
        <w:t>месяц</w:t>
      </w:r>
      <w:r w:rsidR="00A95756" w:rsidRPr="0023776E">
        <w:rPr>
          <w:color w:val="282828"/>
          <w:sz w:val="28"/>
          <w:szCs w:val="28"/>
        </w:rPr>
        <w:t>. О месте и времени проведения заседания Комиссии ее члены, а также приглашенные лица уведомляются не позднее чем за день до даты заседания.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5.5.</w:t>
      </w:r>
      <w:r w:rsidR="00A95756" w:rsidRPr="0023776E">
        <w:rPr>
          <w:color w:val="282828"/>
          <w:sz w:val="28"/>
          <w:szCs w:val="28"/>
        </w:rPr>
        <w:t>Заседание Комиссии считается правомочным, если на нем присутствует более половины ее состава.</w:t>
      </w:r>
    </w:p>
    <w:p w:rsidR="00A95756" w:rsidRPr="0023776E" w:rsidRDefault="00A95756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5.6</w:t>
      </w:r>
      <w:r w:rsidR="00174B63">
        <w:rPr>
          <w:color w:val="282828"/>
          <w:sz w:val="28"/>
          <w:szCs w:val="28"/>
        </w:rPr>
        <w:t>.</w:t>
      </w:r>
      <w:r w:rsidRPr="0023776E">
        <w:rPr>
          <w:color w:val="282828"/>
          <w:sz w:val="28"/>
          <w:szCs w:val="28"/>
        </w:rPr>
        <w:t xml:space="preserve">Акт на списание </w:t>
      </w:r>
      <w:r>
        <w:rPr>
          <w:bCs/>
          <w:sz w:val="28"/>
          <w:szCs w:val="28"/>
        </w:rPr>
        <w:t>подарков</w:t>
      </w:r>
      <w:r w:rsidRPr="00DC53C9">
        <w:rPr>
          <w:bCs/>
          <w:sz w:val="28"/>
          <w:szCs w:val="28"/>
        </w:rPr>
        <w:t xml:space="preserve"> «Расту в Югре»</w:t>
      </w:r>
      <w:r w:rsidRPr="0023776E">
        <w:rPr>
          <w:color w:val="282828"/>
          <w:sz w:val="28"/>
          <w:szCs w:val="28"/>
        </w:rPr>
        <w:t xml:space="preserve"> утверждает председатель Ком</w:t>
      </w:r>
      <w:r>
        <w:rPr>
          <w:color w:val="282828"/>
          <w:sz w:val="28"/>
          <w:szCs w:val="28"/>
        </w:rPr>
        <w:t>иссии</w:t>
      </w:r>
      <w:r w:rsidRPr="0023776E">
        <w:rPr>
          <w:color w:val="282828"/>
          <w:sz w:val="28"/>
          <w:szCs w:val="28"/>
        </w:rPr>
        <w:t>.</w:t>
      </w:r>
    </w:p>
    <w:p w:rsidR="00174B63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6.</w:t>
      </w:r>
      <w:r w:rsidR="00A95756" w:rsidRPr="0023776E">
        <w:rPr>
          <w:color w:val="282828"/>
          <w:sz w:val="28"/>
          <w:szCs w:val="28"/>
        </w:rPr>
        <w:t>Заключительные положения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6.1.</w:t>
      </w:r>
      <w:r w:rsidR="00A95756" w:rsidRPr="0023776E">
        <w:rPr>
          <w:color w:val="282828"/>
          <w:sz w:val="28"/>
          <w:szCs w:val="28"/>
        </w:rPr>
        <w:t xml:space="preserve">Протокол о проверке полученных из Управления </w:t>
      </w:r>
      <w:r w:rsidR="00A95756">
        <w:rPr>
          <w:color w:val="282828"/>
          <w:sz w:val="28"/>
          <w:szCs w:val="28"/>
        </w:rPr>
        <w:t xml:space="preserve">социальной защиты населения по </w:t>
      </w:r>
      <w:proofErr w:type="spellStart"/>
      <w:r w:rsidR="00A95756">
        <w:rPr>
          <w:color w:val="282828"/>
          <w:sz w:val="28"/>
          <w:szCs w:val="28"/>
        </w:rPr>
        <w:t>г</w:t>
      </w:r>
      <w:proofErr w:type="gramStart"/>
      <w:r w:rsidR="00A95756">
        <w:rPr>
          <w:color w:val="282828"/>
          <w:sz w:val="28"/>
          <w:szCs w:val="28"/>
        </w:rPr>
        <w:t>.Н</w:t>
      </w:r>
      <w:proofErr w:type="gramEnd"/>
      <w:r w:rsidR="00A95756">
        <w:rPr>
          <w:color w:val="282828"/>
          <w:sz w:val="28"/>
          <w:szCs w:val="28"/>
        </w:rPr>
        <w:t>ефтеюганску</w:t>
      </w:r>
      <w:proofErr w:type="spellEnd"/>
      <w:r w:rsidR="00A95756">
        <w:rPr>
          <w:color w:val="282828"/>
          <w:sz w:val="28"/>
          <w:szCs w:val="28"/>
        </w:rPr>
        <w:t xml:space="preserve"> и </w:t>
      </w:r>
      <w:proofErr w:type="spellStart"/>
      <w:r w:rsidR="00A95756">
        <w:rPr>
          <w:color w:val="282828"/>
          <w:sz w:val="28"/>
          <w:szCs w:val="28"/>
        </w:rPr>
        <w:t>Нефтеюганскому</w:t>
      </w:r>
      <w:proofErr w:type="spellEnd"/>
      <w:r w:rsidR="00A95756">
        <w:rPr>
          <w:color w:val="282828"/>
          <w:sz w:val="28"/>
          <w:szCs w:val="28"/>
        </w:rPr>
        <w:t xml:space="preserve"> району</w:t>
      </w:r>
      <w:r w:rsidR="00A95756" w:rsidRPr="0023776E">
        <w:rPr>
          <w:color w:val="282828"/>
          <w:sz w:val="28"/>
          <w:szCs w:val="28"/>
        </w:rPr>
        <w:t xml:space="preserve"> </w:t>
      </w:r>
      <w:r w:rsidR="00A95756">
        <w:rPr>
          <w:bCs/>
          <w:sz w:val="28"/>
          <w:szCs w:val="28"/>
        </w:rPr>
        <w:t>подарков</w:t>
      </w:r>
      <w:r w:rsidR="00A95756" w:rsidRPr="006C3963">
        <w:rPr>
          <w:bCs/>
          <w:sz w:val="28"/>
          <w:szCs w:val="28"/>
        </w:rPr>
        <w:t xml:space="preserve"> «Расту в Югре»</w:t>
      </w:r>
      <w:r w:rsidR="00A95756">
        <w:rPr>
          <w:color w:val="282828"/>
          <w:sz w:val="28"/>
          <w:szCs w:val="28"/>
        </w:rPr>
        <w:t xml:space="preserve"> </w:t>
      </w:r>
      <w:r w:rsidR="00A95756" w:rsidRPr="0023776E">
        <w:rPr>
          <w:color w:val="282828"/>
          <w:sz w:val="28"/>
          <w:szCs w:val="28"/>
        </w:rPr>
        <w:t xml:space="preserve">на соответствие по количеству и отсутствие повреждений, подписанный председателем Комиссии, является основанием для подписания акта приема-передачи </w:t>
      </w:r>
      <w:r w:rsidR="00A95756">
        <w:rPr>
          <w:bCs/>
          <w:sz w:val="28"/>
          <w:szCs w:val="28"/>
        </w:rPr>
        <w:t>подарков</w:t>
      </w:r>
      <w:r w:rsidR="00A95756" w:rsidRPr="006C3963">
        <w:rPr>
          <w:bCs/>
          <w:sz w:val="28"/>
          <w:szCs w:val="28"/>
        </w:rPr>
        <w:t xml:space="preserve"> «Расту в Югре»</w:t>
      </w:r>
      <w:r w:rsidR="00A95756">
        <w:rPr>
          <w:bCs/>
          <w:sz w:val="28"/>
          <w:szCs w:val="28"/>
        </w:rPr>
        <w:t xml:space="preserve"> </w:t>
      </w:r>
      <w:r w:rsidR="00A95756" w:rsidRPr="0023776E">
        <w:rPr>
          <w:color w:val="282828"/>
          <w:sz w:val="28"/>
          <w:szCs w:val="28"/>
        </w:rPr>
        <w:t xml:space="preserve">главой </w:t>
      </w:r>
      <w:r w:rsidR="00A95756">
        <w:rPr>
          <w:color w:val="282828"/>
          <w:sz w:val="28"/>
          <w:szCs w:val="28"/>
        </w:rPr>
        <w:t xml:space="preserve">города Нефтеюганска и </w:t>
      </w:r>
      <w:r w:rsidR="00A95756" w:rsidRPr="0023776E">
        <w:rPr>
          <w:color w:val="282828"/>
          <w:sz w:val="28"/>
          <w:szCs w:val="28"/>
        </w:rPr>
        <w:t xml:space="preserve"> принятия их </w:t>
      </w:r>
      <w:r w:rsidR="00A95756">
        <w:rPr>
          <w:color w:val="282828"/>
          <w:sz w:val="28"/>
          <w:szCs w:val="28"/>
        </w:rPr>
        <w:t xml:space="preserve">на учет </w:t>
      </w:r>
      <w:r w:rsidR="00A95756" w:rsidRPr="0023776E">
        <w:rPr>
          <w:color w:val="282828"/>
          <w:sz w:val="28"/>
          <w:szCs w:val="28"/>
        </w:rPr>
        <w:t xml:space="preserve">в </w:t>
      </w:r>
      <w:r w:rsidR="00A95756">
        <w:rPr>
          <w:color w:val="282828"/>
          <w:sz w:val="28"/>
          <w:szCs w:val="28"/>
        </w:rPr>
        <w:t>отдел</w:t>
      </w:r>
      <w:r w:rsidR="00A95756" w:rsidRPr="0023776E">
        <w:rPr>
          <w:color w:val="282828"/>
          <w:sz w:val="28"/>
          <w:szCs w:val="28"/>
        </w:rPr>
        <w:t xml:space="preserve"> учета и отчетности администрации</w:t>
      </w:r>
      <w:r w:rsidR="00A95756">
        <w:rPr>
          <w:color w:val="282828"/>
          <w:sz w:val="28"/>
          <w:szCs w:val="28"/>
        </w:rPr>
        <w:t xml:space="preserve"> города Нефтеюганска</w:t>
      </w:r>
      <w:r w:rsidR="00A95756" w:rsidRPr="0023776E">
        <w:rPr>
          <w:color w:val="282828"/>
          <w:sz w:val="28"/>
          <w:szCs w:val="28"/>
        </w:rPr>
        <w:t>.</w:t>
      </w:r>
    </w:p>
    <w:p w:rsidR="00A95756" w:rsidRPr="0023776E" w:rsidRDefault="00174B63" w:rsidP="00174B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6.2.</w:t>
      </w:r>
      <w:r w:rsidR="00A95756" w:rsidRPr="0023776E">
        <w:rPr>
          <w:color w:val="282828"/>
          <w:sz w:val="28"/>
          <w:szCs w:val="28"/>
        </w:rPr>
        <w:t xml:space="preserve">Акт </w:t>
      </w:r>
      <w:r w:rsidR="00A95756">
        <w:rPr>
          <w:bCs/>
          <w:sz w:val="28"/>
          <w:szCs w:val="28"/>
        </w:rPr>
        <w:t>списания подарка</w:t>
      </w:r>
      <w:r w:rsidR="00A95756" w:rsidRPr="00DC53C9">
        <w:rPr>
          <w:bCs/>
          <w:sz w:val="28"/>
          <w:szCs w:val="28"/>
        </w:rPr>
        <w:t xml:space="preserve"> «Расту в Югре»</w:t>
      </w:r>
      <w:r w:rsidR="00A95756" w:rsidRPr="0023776E">
        <w:rPr>
          <w:color w:val="282828"/>
          <w:sz w:val="28"/>
          <w:szCs w:val="28"/>
        </w:rPr>
        <w:t xml:space="preserve">, подписанный председателем Комиссии, является основанием для снятия данных </w:t>
      </w:r>
      <w:r w:rsidR="00A95756">
        <w:rPr>
          <w:color w:val="282828"/>
          <w:sz w:val="28"/>
          <w:szCs w:val="28"/>
        </w:rPr>
        <w:t>подарков</w:t>
      </w:r>
      <w:r w:rsidR="00A95756" w:rsidRPr="0023776E">
        <w:rPr>
          <w:color w:val="282828"/>
          <w:sz w:val="28"/>
          <w:szCs w:val="28"/>
        </w:rPr>
        <w:t xml:space="preserve"> с бухгалтерского учета.</w:t>
      </w: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Pr="00FC3C83" w:rsidRDefault="00A95756" w:rsidP="00A95756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5756" w:rsidRPr="00FC3C83" w:rsidRDefault="00A95756" w:rsidP="00A95756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  </w:t>
      </w:r>
    </w:p>
    <w:p w:rsidR="00A95756" w:rsidRPr="00FC3C83" w:rsidRDefault="00A95756" w:rsidP="00A95756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                                                            </w:t>
      </w:r>
    </w:p>
    <w:p w:rsidR="00A95756" w:rsidRPr="008B5CEA" w:rsidRDefault="006870D1" w:rsidP="00A95756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B37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11.02.2020 № 35-</w:t>
      </w:r>
      <w:r w:rsidRPr="001B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56" w:rsidRDefault="00A95756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Pr="009A2C62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481B87" w:rsidRPr="00FA3F8F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A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проверке,</w:t>
      </w:r>
      <w:r w:rsidR="00FA3F8F" w:rsidRPr="009A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3F8F" w:rsidRPr="00FA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приему-передаче, </w:t>
      </w:r>
      <w:r w:rsidR="00FA3F8F" w:rsidRPr="00FA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и </w:t>
      </w:r>
      <w:r w:rsidR="00FA3F8F" w:rsidRPr="00FA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списанию подарка «Расту в Югре»</w:t>
      </w:r>
    </w:p>
    <w:p w:rsidR="00481B87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481B87" w:rsidTr="00D04AF6">
        <w:tc>
          <w:tcPr>
            <w:tcW w:w="3544" w:type="dxa"/>
          </w:tcPr>
          <w:p w:rsidR="00481B87" w:rsidRPr="009A2C62" w:rsidRDefault="00481B87" w:rsidP="00642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481B87" w:rsidRDefault="00481B87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B87" w:rsidTr="00D04AF6">
        <w:tc>
          <w:tcPr>
            <w:tcW w:w="3544" w:type="dxa"/>
          </w:tcPr>
          <w:p w:rsidR="00174B63" w:rsidRDefault="00C80E2A" w:rsidP="00642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Светлана</w:t>
            </w:r>
          </w:p>
          <w:p w:rsidR="00C80E2A" w:rsidRPr="009A2C62" w:rsidRDefault="00C80E2A" w:rsidP="00174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84" w:type="dxa"/>
          </w:tcPr>
          <w:p w:rsidR="00481B87" w:rsidRDefault="00481B87" w:rsidP="00174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начальник отдела ЗАГС</w:t>
            </w:r>
            <w:r w:rsidRPr="0010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  <w:r w:rsidR="00174B63">
              <w:rPr>
                <w:rFonts w:ascii="Times New Roman" w:hAnsi="Times New Roman"/>
                <w:sz w:val="28"/>
                <w:szCs w:val="28"/>
              </w:rPr>
              <w:t xml:space="preserve"> Нефтеюганска, 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80E2A" w:rsidTr="00D04AF6">
        <w:tc>
          <w:tcPr>
            <w:tcW w:w="3544" w:type="dxa"/>
          </w:tcPr>
          <w:p w:rsidR="00C80E2A" w:rsidRDefault="007E2187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Юрьевна</w:t>
            </w:r>
          </w:p>
          <w:p w:rsidR="00536D1E" w:rsidRDefault="00536D1E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7467" w:rsidRDefault="00B67467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B63" w:rsidRDefault="00536D1E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Сумина Надежда</w:t>
            </w:r>
          </w:p>
          <w:p w:rsidR="00536D1E" w:rsidRPr="009A2C62" w:rsidRDefault="00536D1E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  <w:r w:rsidR="00B674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84" w:type="dxa"/>
          </w:tcPr>
          <w:p w:rsidR="00C80E2A" w:rsidRDefault="00C80E2A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начальника отдела ЗАГС администрации города</w:t>
            </w:r>
            <w:r w:rsidR="00174B63">
              <w:t xml:space="preserve"> </w:t>
            </w:r>
            <w:r w:rsidR="00174B63" w:rsidRPr="00174B63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 w:rsidR="00174B63">
              <w:rPr>
                <w:rFonts w:ascii="Times New Roman" w:hAnsi="Times New Roman"/>
                <w:sz w:val="28"/>
                <w:szCs w:val="28"/>
              </w:rPr>
              <w:t>, заместитель председателя</w:t>
            </w:r>
          </w:p>
          <w:p w:rsidR="00536D1E" w:rsidRDefault="00536D1E" w:rsidP="00174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-ведущий 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специалист отдела ЗАГС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 w:rsidR="00174B63">
              <w:t xml:space="preserve"> </w:t>
            </w:r>
            <w:r w:rsidR="00174B63" w:rsidRPr="00174B63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 w:rsidR="00174B63">
              <w:rPr>
                <w:rFonts w:ascii="Times New Roman" w:hAnsi="Times New Roman"/>
                <w:sz w:val="28"/>
                <w:szCs w:val="28"/>
              </w:rPr>
              <w:t>, секретарь</w:t>
            </w:r>
          </w:p>
        </w:tc>
      </w:tr>
      <w:tr w:rsidR="00C80E2A" w:rsidTr="00D04AF6">
        <w:tc>
          <w:tcPr>
            <w:tcW w:w="3544" w:type="dxa"/>
          </w:tcPr>
          <w:p w:rsidR="00C80E2A" w:rsidRPr="009A2C62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C80E2A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B87" w:rsidRDefault="00D04AF6" w:rsidP="00174B6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174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D04AF6" w:rsidRPr="00C80E2A" w:rsidTr="006E6A22">
        <w:tc>
          <w:tcPr>
            <w:tcW w:w="3544" w:type="dxa"/>
          </w:tcPr>
          <w:p w:rsidR="00174B63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Алефтина</w:t>
            </w:r>
            <w:proofErr w:type="spellEnd"/>
          </w:p>
          <w:p w:rsidR="00D04AF6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Дмитриевна </w:t>
            </w:r>
          </w:p>
          <w:p w:rsidR="00D04AF6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B63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C62">
              <w:rPr>
                <w:rFonts w:ascii="Times New Roman" w:hAnsi="Times New Roman"/>
                <w:sz w:val="28"/>
                <w:szCs w:val="28"/>
              </w:rPr>
              <w:t>Шатрова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Ираида</w:t>
            </w:r>
          </w:p>
          <w:p w:rsidR="00D04AF6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D04AF6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AF6" w:rsidRPr="009A2C62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D04AF6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отдела, главный бухгалтер отдела учета и отчётности администрации города Нефтеюганска</w:t>
            </w:r>
          </w:p>
          <w:p w:rsidR="00D04AF6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специалист-эксперт отдела ЗАГС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 w:rsidR="00174B63">
              <w:t xml:space="preserve"> </w:t>
            </w:r>
            <w:r w:rsidR="00174B63" w:rsidRPr="00174B63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 w:rsidR="00174B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4AF6" w:rsidRPr="00C80E2A" w:rsidRDefault="00D04AF6" w:rsidP="006E6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63" w:rsidRDefault="00174B63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63" w:rsidRDefault="00174B63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63" w:rsidRDefault="00174B63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63" w:rsidRDefault="00174B63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63" w:rsidRDefault="00174B63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63" w:rsidRDefault="00174B63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63" w:rsidRDefault="00174B63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63" w:rsidRDefault="00174B63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12139" w:rsidSect="00174B63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B6" w:rsidRDefault="00DD1DB6" w:rsidP="00CF4848">
      <w:pPr>
        <w:spacing w:after="0" w:line="240" w:lineRule="auto"/>
      </w:pPr>
      <w:r>
        <w:separator/>
      </w:r>
    </w:p>
  </w:endnote>
  <w:endnote w:type="continuationSeparator" w:id="0">
    <w:p w:rsidR="00DD1DB6" w:rsidRDefault="00DD1DB6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B6" w:rsidRDefault="00DD1DB6" w:rsidP="00CF4848">
      <w:pPr>
        <w:spacing w:after="0" w:line="240" w:lineRule="auto"/>
      </w:pPr>
      <w:r>
        <w:separator/>
      </w:r>
    </w:p>
  </w:footnote>
  <w:footnote w:type="continuationSeparator" w:id="0">
    <w:p w:rsidR="00DD1DB6" w:rsidRDefault="00DD1DB6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95965"/>
      <w:docPartObj>
        <w:docPartGallery w:val="Page Numbers (Top of Page)"/>
        <w:docPartUnique/>
      </w:docPartObj>
    </w:sdtPr>
    <w:sdtEndPr/>
    <w:sdtContent>
      <w:p w:rsidR="00174B63" w:rsidRDefault="00174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0D1">
          <w:rPr>
            <w:noProof/>
          </w:rPr>
          <w:t>2</w:t>
        </w:r>
        <w:r>
          <w:fldChar w:fldCharType="end"/>
        </w:r>
      </w:p>
    </w:sdtContent>
  </w:sdt>
  <w:p w:rsidR="00CF4848" w:rsidRDefault="00CF48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6"/>
    <w:rsid w:val="00003314"/>
    <w:rsid w:val="00017833"/>
    <w:rsid w:val="000D0689"/>
    <w:rsid w:val="000D2A33"/>
    <w:rsid w:val="001704B6"/>
    <w:rsid w:val="00174B63"/>
    <w:rsid w:val="00187472"/>
    <w:rsid w:val="001A7231"/>
    <w:rsid w:val="001A7D17"/>
    <w:rsid w:val="001B3770"/>
    <w:rsid w:val="001C2A83"/>
    <w:rsid w:val="001E7066"/>
    <w:rsid w:val="001F485D"/>
    <w:rsid w:val="00231A92"/>
    <w:rsid w:val="002570F4"/>
    <w:rsid w:val="00282B90"/>
    <w:rsid w:val="002A0FD2"/>
    <w:rsid w:val="002D41F8"/>
    <w:rsid w:val="00300C28"/>
    <w:rsid w:val="00382DF3"/>
    <w:rsid w:val="00396BA2"/>
    <w:rsid w:val="004048B2"/>
    <w:rsid w:val="004757A1"/>
    <w:rsid w:val="00481B87"/>
    <w:rsid w:val="00490A31"/>
    <w:rsid w:val="004B76A1"/>
    <w:rsid w:val="00536D1E"/>
    <w:rsid w:val="0057068F"/>
    <w:rsid w:val="00572C1B"/>
    <w:rsid w:val="005859D2"/>
    <w:rsid w:val="00604D1C"/>
    <w:rsid w:val="0063393C"/>
    <w:rsid w:val="006602C4"/>
    <w:rsid w:val="006870D1"/>
    <w:rsid w:val="00696DBA"/>
    <w:rsid w:val="006A742E"/>
    <w:rsid w:val="006B384D"/>
    <w:rsid w:val="00702946"/>
    <w:rsid w:val="0073624D"/>
    <w:rsid w:val="007757AF"/>
    <w:rsid w:val="007B5215"/>
    <w:rsid w:val="007B5D88"/>
    <w:rsid w:val="007E2187"/>
    <w:rsid w:val="00880B6A"/>
    <w:rsid w:val="00886D96"/>
    <w:rsid w:val="008B3514"/>
    <w:rsid w:val="008B5CEA"/>
    <w:rsid w:val="00904310"/>
    <w:rsid w:val="00905CC0"/>
    <w:rsid w:val="00910888"/>
    <w:rsid w:val="00931846"/>
    <w:rsid w:val="009F5844"/>
    <w:rsid w:val="00A0771D"/>
    <w:rsid w:val="00A207D1"/>
    <w:rsid w:val="00A248F0"/>
    <w:rsid w:val="00A43EFF"/>
    <w:rsid w:val="00A47C49"/>
    <w:rsid w:val="00A738B7"/>
    <w:rsid w:val="00A95756"/>
    <w:rsid w:val="00AC13E9"/>
    <w:rsid w:val="00AD3A74"/>
    <w:rsid w:val="00AE0F00"/>
    <w:rsid w:val="00AE6DD1"/>
    <w:rsid w:val="00B11B2F"/>
    <w:rsid w:val="00B67467"/>
    <w:rsid w:val="00B72499"/>
    <w:rsid w:val="00C17477"/>
    <w:rsid w:val="00C32844"/>
    <w:rsid w:val="00C70035"/>
    <w:rsid w:val="00C80E2A"/>
    <w:rsid w:val="00CA02B0"/>
    <w:rsid w:val="00CF4848"/>
    <w:rsid w:val="00D04AF6"/>
    <w:rsid w:val="00D12139"/>
    <w:rsid w:val="00D426DB"/>
    <w:rsid w:val="00D762E5"/>
    <w:rsid w:val="00D777D5"/>
    <w:rsid w:val="00DC4D08"/>
    <w:rsid w:val="00DD1DB6"/>
    <w:rsid w:val="00DF1073"/>
    <w:rsid w:val="00DF16C1"/>
    <w:rsid w:val="00E11F2A"/>
    <w:rsid w:val="00E24BB1"/>
    <w:rsid w:val="00F74272"/>
    <w:rsid w:val="00F9042F"/>
    <w:rsid w:val="00FA3F8F"/>
    <w:rsid w:val="00FC3C83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9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95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9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9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Duma</cp:lastModifiedBy>
  <cp:revision>26</cp:revision>
  <cp:lastPrinted>2020-01-22T05:33:00Z</cp:lastPrinted>
  <dcterms:created xsi:type="dcterms:W3CDTF">2019-11-28T10:56:00Z</dcterms:created>
  <dcterms:modified xsi:type="dcterms:W3CDTF">2020-02-11T11:20:00Z</dcterms:modified>
</cp:coreProperties>
</file>