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Думы города</w:t>
      </w:r>
    </w:p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F65A3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408AF"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71BF6"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28752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F65A3">
        <w:rPr>
          <w:rFonts w:ascii="Times New Roman" w:eastAsia="Times New Roman" w:hAnsi="Times New Roman" w:cs="Times New Roman"/>
          <w:sz w:val="26"/>
          <w:szCs w:val="26"/>
          <w:lang w:eastAsia="ru-RU"/>
        </w:rPr>
        <w:t>703-</w:t>
      </w:r>
      <w:r w:rsidRPr="006C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</w:t>
      </w:r>
    </w:p>
    <w:p w:rsidR="00835CB9" w:rsidRPr="006C7DAC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 работы </w:t>
      </w:r>
    </w:p>
    <w:p w:rsidR="00835CB9" w:rsidRPr="006C7DAC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Думы города Нефтеюганска на 20</w:t>
      </w:r>
      <w:r w:rsidR="002875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835CB9" w:rsidRPr="006C7DAC" w:rsidRDefault="00835CB9" w:rsidP="006C7D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1364"/>
        <w:gridCol w:w="2345"/>
        <w:gridCol w:w="2363"/>
        <w:gridCol w:w="448"/>
        <w:gridCol w:w="2430"/>
      </w:tblGrid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п/н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 (мероприятия)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</w:t>
            </w:r>
          </w:p>
        </w:tc>
      </w:tr>
      <w:tr w:rsidR="00835CB9" w:rsidRPr="006C7DAC" w:rsidTr="000732E7">
        <w:trPr>
          <w:trHeight w:val="665"/>
        </w:trPr>
        <w:tc>
          <w:tcPr>
            <w:tcW w:w="15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 деятельности Думы города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заседаний Думы города, </w:t>
            </w:r>
            <w:r w:rsidR="001172A8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постоянных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комиссий Думы города, депутатских  и публичных слушаний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приёмов по личным вопросам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графику приемов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044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Думы, помощники председателя Думы</w:t>
            </w:r>
            <w:r w:rsidR="000444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помощники депутатов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5C464A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отчётов о деятельности Думы города и депутатов Думы города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председатели комиссий, депутаты Думы, помощники председателя Думы, руководитель 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деятельности депутатских объединений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уководители депутатских объединений 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Иные мероприятия (организация, подготовка, участие) в том числе выездные совещания и  участие в городских мероприятиях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заместитель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председателя Думы, депутаты Думы, помощники председателя Думы, руководитель 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наполнения разделов официального сайта органов местного самоуправления города Нефтеюганска в соответствии с требованием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  <w:r w:rsidR="000444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председатель Счетной палаты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6C7DAC" w:rsidTr="000732E7">
        <w:tc>
          <w:tcPr>
            <w:tcW w:w="15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II. Взаимодействие с органами государственной власти, представительными и исполнительными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органами местного самоуправления, надзорными, правоохранительными органами  и общественными объединениями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Думой города права законодательной инициативы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депутаты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заседаниях  Думы Ханты-Мансийского автономного округа-Югры</w:t>
            </w:r>
          </w:p>
          <w:p w:rsidR="001172A8" w:rsidRPr="006C7DAC" w:rsidRDefault="001172A8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работе Координационного Совета представительных органов местного самоуправления муниципальных образований и Думы Ханты-Мансийского автономного округа - Югры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B03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мероприятиях (встречах) с депутатами Государственной Думы, Тюменской областной Думы, Думы Ханты-Мансийского автономного округа-Югры на территории города Нефтеюганска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заместитель председателя Думы,  депутаты Думы 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участия в семинарах и стажировках депутатов Думы города, работников  аппарата Думы  города и Счётной палаты города Нефтеюганска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председатель Счетной палаты,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участия </w:t>
            </w:r>
            <w:r w:rsidR="00044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представителей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межрайпрокуратуры в работе заседаний Думы города и её  комиссий,  комиссии по соблюдению требований к служебному поведению лиц, замещающих выборные муниципальные должности в МО г.Нефтеюганск, комиссии по соблюдению требований к служебному поведению муниципальных служащих Думы города и Счетной палаты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работе комиссий, совещаний, советов и  иных органов администрации города Нефтеюганска (по согласованию)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35CB9" w:rsidRPr="006C7DAC" w:rsidTr="000732E7">
        <w:tc>
          <w:tcPr>
            <w:tcW w:w="15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III. Контрольная деятельность Думы города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Принятие решений Думы</w:t>
            </w:r>
            <w:r w:rsidR="007A30E8"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внесение изменений в решения Думы города  в связи с изменениями</w:t>
            </w:r>
            <w:r w:rsidR="007A30E8"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ф</w:t>
            </w: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едерального законодательства и законодательства Ханты-Мансийского автономного округа-Югры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результатам правового мониторинга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комиссии Думы 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Default="00835CB9" w:rsidP="0020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Рассмотрение на заседаниях Думы отчетов органов местного самоуправления</w:t>
            </w:r>
          </w:p>
          <w:p w:rsidR="00204D96" w:rsidRDefault="00204D96" w:rsidP="0020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204D96" w:rsidRDefault="00204D96" w:rsidP="00955F28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отчё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 о </w:t>
            </w:r>
            <w:r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деятельности Думы города за 201</w:t>
            </w:r>
            <w:r w:rsidR="00B03A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  <w:r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год;</w:t>
            </w:r>
          </w:p>
          <w:p w:rsidR="000732E7" w:rsidRPr="00204D96" w:rsidRDefault="00204D96" w:rsidP="00955F28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04D96">
              <w:rPr>
                <w:rFonts w:ascii="Times New Roman" w:hAnsi="Times New Roman" w:cs="Times New Roman"/>
                <w:sz w:val="27"/>
                <w:szCs w:val="27"/>
              </w:rPr>
              <w:t>отчёт главы города Нефтеюганска о результатах своей деятельности и результатах деятельности администрации города Нефтеюганска, в том числе о решении вопросов, поставленных Думой города Нефтеюганска;</w:t>
            </w:r>
          </w:p>
          <w:p w:rsidR="000732E7" w:rsidRPr="00204D96" w:rsidRDefault="00204D96" w:rsidP="00955F28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napToGrid w:val="0"/>
                <w:sz w:val="27"/>
                <w:szCs w:val="27"/>
                <w:lang w:eastAsia="ru-RU"/>
              </w:rPr>
            </w:pPr>
            <w:r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отчёт о </w:t>
            </w:r>
            <w:r w:rsidR="000732E7"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работе Счётной палаты города Нефтеюганска за 201</w:t>
            </w:r>
            <w:r w:rsidR="00B03A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9 </w:t>
            </w:r>
            <w:r w:rsidR="000732E7"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год.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32E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32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  <w:p w:rsidR="000732E7" w:rsidRPr="00846D7C" w:rsidRDefault="00846D7C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</w:t>
            </w:r>
          </w:p>
          <w:p w:rsidR="00993573" w:rsidRDefault="0099357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573" w:rsidRDefault="0099357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Default="000F02D2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993573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города, </w:t>
            </w:r>
          </w:p>
          <w:p w:rsidR="00835CB9" w:rsidRPr="006C7DAC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Счетной палаты </w:t>
            </w:r>
          </w:p>
        </w:tc>
      </w:tr>
      <w:tr w:rsidR="00835CB9" w:rsidRPr="006C7DAC" w:rsidTr="000732E7">
        <w:trPr>
          <w:trHeight w:val="11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Заслушивание информаций (отчетов) </w:t>
            </w:r>
            <w:r w:rsidR="007A30E8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администрацией города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должностными лицами </w:t>
            </w:r>
            <w:r w:rsidR="00877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города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полномочий по решению вопросов местного значения: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исполнении бюджета города Нефтеюганска; 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установлении, изменении и отмене местных налогов и сборов;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управлении и распоряжении муниципальным имуществом;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 муниципальных и ведомственных программ муниципального образования;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 благоустройстве города;</w:t>
            </w:r>
          </w:p>
          <w:p w:rsidR="00835CB9" w:rsidRPr="006C7DAC" w:rsidRDefault="004F6E7A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жилищном строительстве,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строительстве объектов общественного назначения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управление и распоряжение муниципальными землями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организации предоставления образования; 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создании условий для оказания медицинской помощи населению;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 развитии учреждений культуры, физической культуры и спорта;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napToGrid w:val="0"/>
                <w:sz w:val="26"/>
                <w:szCs w:val="26"/>
                <w:lang w:eastAsia="ru-RU"/>
              </w:rPr>
              <w:t>другие вопросы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7783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председатели комиссии Думы </w:t>
            </w:r>
          </w:p>
        </w:tc>
      </w:tr>
      <w:tr w:rsidR="00835CB9" w:rsidRPr="006C7DAC" w:rsidTr="000732E7">
        <w:trPr>
          <w:trHeight w:val="8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контрольных мероприятий целевого и эффективного использования бюджетных средств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плану работы Счетной палаты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Счетной палаты </w:t>
            </w:r>
          </w:p>
        </w:tc>
      </w:tr>
      <w:tr w:rsidR="00835CB9" w:rsidRPr="006C7DAC" w:rsidTr="000732E7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правовой, антикоррупционной экспертизы проектов муниципальных правовых актов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4F6E7A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аппарата Думы, 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r w:rsidR="00FE313A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организационно-правового отдела ап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парата Думы</w:t>
            </w:r>
          </w:p>
        </w:tc>
      </w:tr>
      <w:tr w:rsidR="00835CB9" w:rsidRPr="006C7DAC" w:rsidTr="000732E7">
        <w:trPr>
          <w:trHeight w:val="6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экспертизы проектов нормативных правовых актов по бюджетным и финансовым вопросам, для вынесения на рассмотрение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плану работы Счетной палаты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редседатель Счётной палаты </w:t>
            </w:r>
          </w:p>
        </w:tc>
      </w:tr>
      <w:tr w:rsidR="00835CB9" w:rsidRPr="006C7DAC" w:rsidTr="000732E7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контрольные мероприятия по решениям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депутаты, председатель Счетной палаты </w:t>
            </w:r>
          </w:p>
        </w:tc>
      </w:tr>
      <w:tr w:rsidR="00835CB9" w:rsidRPr="006C7DAC" w:rsidTr="000732E7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7A30E8" w:rsidP="00E73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Контроль  за  исполнением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решений и поручений по </w:t>
            </w:r>
            <w:r w:rsidR="00E732E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протоколам Думы города,  комиссий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Думы города и депутатских слушаний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председатели комиссий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  <w:p w:rsidR="00565272" w:rsidRPr="006C7DAC" w:rsidRDefault="00565272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15154" w:type="dxa"/>
            <w:gridSpan w:val="7"/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IV. Вопросы, выносимые на рассмотрение Думы города</w:t>
            </w:r>
          </w:p>
        </w:tc>
      </w:tr>
      <w:tr w:rsidR="000732E7" w:rsidRPr="00EF364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№</w:t>
            </w:r>
          </w:p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5529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</w:t>
            </w:r>
          </w:p>
        </w:tc>
        <w:tc>
          <w:tcPr>
            <w:tcW w:w="1364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рассмотрения на заседании Думы города</w:t>
            </w:r>
          </w:p>
        </w:tc>
        <w:tc>
          <w:tcPr>
            <w:tcW w:w="2345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Думы города ответственная за внесение проекта решения</w:t>
            </w:r>
          </w:p>
        </w:tc>
        <w:tc>
          <w:tcPr>
            <w:tcW w:w="2811" w:type="dxa"/>
            <w:gridSpan w:val="2"/>
          </w:tcPr>
          <w:p w:rsidR="000732E7" w:rsidRPr="00EF3646" w:rsidRDefault="0009279C" w:rsidP="0009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Структурные подразделения</w:t>
            </w:r>
            <w:r w:rsidR="000732E7"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должностные лица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города; учреждения города</w:t>
            </w:r>
            <w:r w:rsidR="000732E7"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участвующие в подготовке проекта решения</w:t>
            </w:r>
          </w:p>
        </w:tc>
        <w:tc>
          <w:tcPr>
            <w:tcW w:w="2430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(инициатор вынесения вопроса)</w:t>
            </w:r>
          </w:p>
        </w:tc>
      </w:tr>
      <w:tr w:rsidR="000732E7" w:rsidRPr="00EF364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:rsidR="000732E7" w:rsidRPr="00EF3646" w:rsidRDefault="000732E7" w:rsidP="00500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награждении Почетной грамотой Думы города</w:t>
            </w:r>
          </w:p>
        </w:tc>
        <w:tc>
          <w:tcPr>
            <w:tcW w:w="1364" w:type="dxa"/>
          </w:tcPr>
          <w:p w:rsidR="000732E7" w:rsidRPr="00EF3646" w:rsidRDefault="000732E7" w:rsidP="0050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0732E7" w:rsidRPr="00EF364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города, комиссия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0732E7" w:rsidRPr="00EF364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председатель Думы,</w:t>
            </w:r>
          </w:p>
          <w:p w:rsidR="000732E7" w:rsidRPr="00EF364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  <w:tc>
          <w:tcPr>
            <w:tcW w:w="2430" w:type="dxa"/>
          </w:tcPr>
          <w:p w:rsidR="000732E7" w:rsidRPr="00EF364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0732E7" w:rsidRPr="00EF364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29" w:type="dxa"/>
          </w:tcPr>
          <w:p w:rsidR="000732E7" w:rsidRPr="00EF3646" w:rsidRDefault="000732E7" w:rsidP="00500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Устав города (приведение в соответствие с законодательством)</w:t>
            </w:r>
          </w:p>
          <w:p w:rsidR="000732E7" w:rsidRPr="00EF3646" w:rsidRDefault="000732E7" w:rsidP="00500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0732E7" w:rsidRPr="00EF3646" w:rsidRDefault="000732E7" w:rsidP="0050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0732E7" w:rsidRPr="00EF364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0732E7" w:rsidRPr="00EF364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Дума города,</w:t>
            </w:r>
          </w:p>
          <w:p w:rsidR="000732E7" w:rsidRPr="00EF364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администрация города</w:t>
            </w:r>
          </w:p>
        </w:tc>
        <w:tc>
          <w:tcPr>
            <w:tcW w:w="2430" w:type="dxa"/>
          </w:tcPr>
          <w:p w:rsidR="000732E7" w:rsidRPr="00EF364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0732E7" w:rsidRPr="00EF364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29" w:type="dxa"/>
          </w:tcPr>
          <w:p w:rsidR="000732E7" w:rsidRPr="00EF3646" w:rsidRDefault="000732E7" w:rsidP="00500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Регламент Думы города </w:t>
            </w:r>
          </w:p>
        </w:tc>
        <w:tc>
          <w:tcPr>
            <w:tcW w:w="1364" w:type="dxa"/>
          </w:tcPr>
          <w:p w:rsidR="000732E7" w:rsidRPr="00EF3646" w:rsidRDefault="000732E7" w:rsidP="0050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0732E7" w:rsidRPr="00EF364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0732E7" w:rsidRPr="00EF364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председатель Думы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0732E7" w:rsidRPr="00EF364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Думы,</w:t>
            </w:r>
          </w:p>
          <w:p w:rsidR="000732E7" w:rsidRPr="00EF364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 города</w:t>
            </w:r>
          </w:p>
        </w:tc>
        <w:tc>
          <w:tcPr>
            <w:tcW w:w="2430" w:type="dxa"/>
          </w:tcPr>
          <w:p w:rsidR="000732E7" w:rsidRPr="00EF364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955F28" w:rsidRPr="00EF364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55F28" w:rsidRPr="00EF3646" w:rsidRDefault="00955F28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529" w:type="dxa"/>
          </w:tcPr>
          <w:p w:rsidR="00955F28" w:rsidRPr="00EF3646" w:rsidRDefault="00955F28" w:rsidP="00500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Разработка, принятие решений Думы города, внесение в них изменений </w:t>
            </w:r>
          </w:p>
        </w:tc>
        <w:tc>
          <w:tcPr>
            <w:tcW w:w="1364" w:type="dxa"/>
          </w:tcPr>
          <w:p w:rsidR="00955F28" w:rsidRPr="00EF3646" w:rsidRDefault="00955F28" w:rsidP="0050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955F28" w:rsidRPr="00EF3646" w:rsidRDefault="00955F28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комиссии Думы</w:t>
            </w:r>
          </w:p>
        </w:tc>
        <w:tc>
          <w:tcPr>
            <w:tcW w:w="2811" w:type="dxa"/>
            <w:gridSpan w:val="2"/>
          </w:tcPr>
          <w:p w:rsidR="00955F28" w:rsidRPr="00EF3646" w:rsidRDefault="00955F28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Думы, депутаты Думы, аппарат Думы, </w:t>
            </w:r>
          </w:p>
          <w:p w:rsidR="00955F28" w:rsidRPr="00EF3646" w:rsidRDefault="00955F28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города,</w:t>
            </w:r>
          </w:p>
          <w:p w:rsidR="00955F28" w:rsidRPr="00EF3646" w:rsidRDefault="00955F28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города</w:t>
            </w:r>
          </w:p>
          <w:p w:rsidR="00955F28" w:rsidRPr="00EF3646" w:rsidRDefault="00955F28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</w:tcPr>
          <w:p w:rsidR="00955F28" w:rsidRPr="00EF3646" w:rsidRDefault="00955F28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3727F9" w:rsidRPr="00EF364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3727F9" w:rsidRPr="00EF3646" w:rsidRDefault="003727F9" w:rsidP="00372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529" w:type="dxa"/>
          </w:tcPr>
          <w:p w:rsidR="003727F9" w:rsidRPr="00EF3646" w:rsidRDefault="003727F9" w:rsidP="00372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бюджет города Нефтеюганска на 2020 год и плановый период  2021 – 2022 годов</w:t>
            </w:r>
          </w:p>
        </w:tc>
        <w:tc>
          <w:tcPr>
            <w:tcW w:w="1364" w:type="dxa"/>
          </w:tcPr>
          <w:p w:rsidR="003727F9" w:rsidRPr="00EF3646" w:rsidRDefault="003727F9" w:rsidP="00372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345" w:type="dxa"/>
          </w:tcPr>
          <w:p w:rsidR="003727F9" w:rsidRPr="00EF3646" w:rsidRDefault="003727F9" w:rsidP="003727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3727F9" w:rsidRPr="00EF3646" w:rsidRDefault="003727F9" w:rsidP="00372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финансов </w:t>
            </w:r>
          </w:p>
        </w:tc>
        <w:tc>
          <w:tcPr>
            <w:tcW w:w="2430" w:type="dxa"/>
          </w:tcPr>
          <w:p w:rsidR="003727F9" w:rsidRPr="00EF3646" w:rsidRDefault="003727F9" w:rsidP="00372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3727F9" w:rsidRPr="00EF364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3727F9" w:rsidRPr="00EF3646" w:rsidRDefault="003727F9" w:rsidP="00372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529" w:type="dxa"/>
          </w:tcPr>
          <w:p w:rsidR="003727F9" w:rsidRPr="00EF3646" w:rsidRDefault="003727F9" w:rsidP="00372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и дополнений в 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Прогнозный план (программу) приватизации имущества муниципального образования город Нефтеюганск на 2020 год</w:t>
            </w:r>
          </w:p>
        </w:tc>
        <w:tc>
          <w:tcPr>
            <w:tcW w:w="1364" w:type="dxa"/>
          </w:tcPr>
          <w:p w:rsidR="003727F9" w:rsidRPr="00EF3646" w:rsidRDefault="003727F9" w:rsidP="00372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о мере 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необходимости</w:t>
            </w:r>
          </w:p>
        </w:tc>
        <w:tc>
          <w:tcPr>
            <w:tcW w:w="2345" w:type="dxa"/>
          </w:tcPr>
          <w:p w:rsidR="003727F9" w:rsidRPr="00EF3646" w:rsidRDefault="003727F9" w:rsidP="003727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комиссия по экономическому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развитию </w:t>
            </w:r>
          </w:p>
        </w:tc>
        <w:tc>
          <w:tcPr>
            <w:tcW w:w="2811" w:type="dxa"/>
            <w:gridSpan w:val="2"/>
          </w:tcPr>
          <w:p w:rsidR="003727F9" w:rsidRPr="00EF3646" w:rsidRDefault="003727F9" w:rsidP="00372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муниципального имущества </w:t>
            </w:r>
          </w:p>
        </w:tc>
        <w:tc>
          <w:tcPr>
            <w:tcW w:w="2430" w:type="dxa"/>
          </w:tcPr>
          <w:p w:rsidR="003727F9" w:rsidRPr="00EF3646" w:rsidRDefault="003727F9" w:rsidP="00372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Письмо и.о. главы города </w:t>
            </w: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А.В.Пастухова от 16.12.2019 исх.№3604-9</w:t>
            </w:r>
          </w:p>
        </w:tc>
      </w:tr>
      <w:tr w:rsidR="003727F9" w:rsidRPr="00EF364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3727F9" w:rsidRPr="00EF3646" w:rsidRDefault="003727F9" w:rsidP="00372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5529" w:type="dxa"/>
          </w:tcPr>
          <w:p w:rsidR="003727F9" w:rsidRPr="00EF3646" w:rsidRDefault="003727F9" w:rsidP="00372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согласовании передачи в федеральную или государственную собственность Российской Федерации имущества муниципального образования город Нефтеюганск</w:t>
            </w:r>
          </w:p>
        </w:tc>
        <w:tc>
          <w:tcPr>
            <w:tcW w:w="1364" w:type="dxa"/>
          </w:tcPr>
          <w:p w:rsidR="003727F9" w:rsidRPr="00EF3646" w:rsidRDefault="003727F9" w:rsidP="00372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345" w:type="dxa"/>
          </w:tcPr>
          <w:p w:rsidR="003727F9" w:rsidRPr="00EF3646" w:rsidRDefault="003727F9" w:rsidP="003727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3727F9" w:rsidRPr="00EF3646" w:rsidRDefault="003727F9" w:rsidP="00372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муниципального имущества </w:t>
            </w:r>
          </w:p>
        </w:tc>
        <w:tc>
          <w:tcPr>
            <w:tcW w:w="2430" w:type="dxa"/>
          </w:tcPr>
          <w:p w:rsidR="003727F9" w:rsidRPr="00EF3646" w:rsidRDefault="003727F9" w:rsidP="00372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3727F9" w:rsidRPr="00EF364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3727F9" w:rsidRPr="00EF3646" w:rsidRDefault="003727F9" w:rsidP="003727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5529" w:type="dxa"/>
          </w:tcPr>
          <w:p w:rsidR="003727F9" w:rsidRPr="00EF3646" w:rsidRDefault="003727F9" w:rsidP="00372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несени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 изменений и дополнений в Перечни муниципального имущества</w:t>
            </w:r>
          </w:p>
        </w:tc>
        <w:tc>
          <w:tcPr>
            <w:tcW w:w="1364" w:type="dxa"/>
          </w:tcPr>
          <w:p w:rsidR="003727F9" w:rsidRPr="00EF3646" w:rsidRDefault="003727F9" w:rsidP="00372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345" w:type="dxa"/>
          </w:tcPr>
          <w:p w:rsidR="003727F9" w:rsidRPr="00EF3646" w:rsidRDefault="003727F9" w:rsidP="003727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3727F9" w:rsidRPr="00EF3646" w:rsidRDefault="003727F9" w:rsidP="00372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муниципального имущества </w:t>
            </w:r>
          </w:p>
        </w:tc>
        <w:tc>
          <w:tcPr>
            <w:tcW w:w="2430" w:type="dxa"/>
          </w:tcPr>
          <w:p w:rsidR="003727F9" w:rsidRPr="00EF3646" w:rsidRDefault="003727F9" w:rsidP="00372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3727F9" w:rsidRPr="00EF364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3727F9" w:rsidRPr="00EF3646" w:rsidRDefault="003727F9" w:rsidP="003727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5529" w:type="dxa"/>
          </w:tcPr>
          <w:p w:rsidR="003727F9" w:rsidRPr="00EF3646" w:rsidRDefault="003727F9" w:rsidP="00372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несени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 изменений и дополнений в Положение о порядке управления и распоряжения муниципальным имуществом, находящимся в собственности муниципального образования город Нефтеюганск</w:t>
            </w:r>
          </w:p>
        </w:tc>
        <w:tc>
          <w:tcPr>
            <w:tcW w:w="1364" w:type="dxa"/>
          </w:tcPr>
          <w:p w:rsidR="003727F9" w:rsidRPr="00EF3646" w:rsidRDefault="003727F9" w:rsidP="00372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345" w:type="dxa"/>
          </w:tcPr>
          <w:p w:rsidR="003727F9" w:rsidRPr="00EF3646" w:rsidRDefault="003727F9" w:rsidP="003727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3727F9" w:rsidRPr="00EF3646" w:rsidRDefault="003727F9" w:rsidP="00372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муниципального имущества </w:t>
            </w:r>
          </w:p>
        </w:tc>
        <w:tc>
          <w:tcPr>
            <w:tcW w:w="2430" w:type="dxa"/>
          </w:tcPr>
          <w:p w:rsidR="003727F9" w:rsidRPr="00EF3646" w:rsidRDefault="003727F9" w:rsidP="00372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3727F9" w:rsidRPr="00EF364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3727F9" w:rsidRPr="00EF3646" w:rsidRDefault="003727F9" w:rsidP="00372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529" w:type="dxa"/>
          </w:tcPr>
          <w:p w:rsidR="003727F9" w:rsidRPr="00E732EC" w:rsidRDefault="003727F9" w:rsidP="003727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Перечень объектов, мероприятий, а также объемов их финансирования из средств целевого пожертвования ООО «РН-Юганскнефтегаз», выделяемых в соответствии с Соглашением о сотрудничестве между Правительством Ханты-Мансийского автономного округа – Югры и Открытым акционерным обществом «Нефтяная компания «Роснефть»</w:t>
            </w:r>
          </w:p>
        </w:tc>
        <w:tc>
          <w:tcPr>
            <w:tcW w:w="1364" w:type="dxa"/>
          </w:tcPr>
          <w:p w:rsidR="003727F9" w:rsidRPr="00EF3646" w:rsidRDefault="003727F9" w:rsidP="00372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мере поступления</w:t>
            </w:r>
          </w:p>
        </w:tc>
        <w:tc>
          <w:tcPr>
            <w:tcW w:w="2345" w:type="dxa"/>
          </w:tcPr>
          <w:p w:rsidR="003727F9" w:rsidRPr="00EF3646" w:rsidRDefault="003727F9" w:rsidP="00372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3727F9" w:rsidRPr="00EF3646" w:rsidRDefault="003727F9" w:rsidP="003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епартамент экономического развития</w:t>
            </w:r>
          </w:p>
        </w:tc>
        <w:tc>
          <w:tcPr>
            <w:tcW w:w="2430" w:type="dxa"/>
          </w:tcPr>
          <w:p w:rsidR="003727F9" w:rsidRPr="00EF3646" w:rsidRDefault="003727F9" w:rsidP="003727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рамках исполнения 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ешения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 Думы города от 20.02.16 №1186</w:t>
            </w:r>
          </w:p>
          <w:p w:rsidR="003727F9" w:rsidRPr="00EF3646" w:rsidRDefault="003727F9" w:rsidP="003727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27F9" w:rsidRPr="00EF3646" w:rsidRDefault="003727F9" w:rsidP="00372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финансово-хозяйственной деятельности предприятий и учреждений города (по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согласованию с председателем комисс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ии по экономическому развитию)</w:t>
            </w:r>
            <w:bookmarkStart w:id="0" w:name="_GoBack"/>
            <w:bookmarkEnd w:id="0"/>
          </w:p>
        </w:tc>
        <w:tc>
          <w:tcPr>
            <w:tcW w:w="1364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Ежеквартально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5C464A" w:rsidRDefault="005C464A" w:rsidP="004C5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предприятий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учреждений города; </w:t>
            </w:r>
          </w:p>
          <w:p w:rsidR="005C464A" w:rsidRPr="00EF3646" w:rsidRDefault="005C464A" w:rsidP="004C5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муниципального имущества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Отчёт о результатах деятельности главы администрации города Нефтеюганска, деятельности администрации города Нефтеюганска, в том числе о решении вопросов, поставленных Думой города Нефтеюганска, за 2019 год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D7C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экономического развития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5529" w:type="dxa"/>
          </w:tcPr>
          <w:p w:rsidR="005C464A" w:rsidRDefault="005C464A" w:rsidP="004C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информации о работе Счётной палаты города Нефтеюганска</w:t>
            </w:r>
          </w:p>
          <w:p w:rsidR="005C464A" w:rsidRPr="00D53142" w:rsidRDefault="005C464A" w:rsidP="004C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IV</w:t>
            </w:r>
            <w:r w:rsidRPr="00D531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квартал 2019 года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2020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2020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464A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Счётная палата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 согласованию с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председателем Счётной палаты С.А.Гичкиной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санитарно-эпидемиологическом благополучии и защите прав потребителей в городе Нефтеюганске </w:t>
            </w:r>
          </w:p>
          <w:p w:rsidR="005C464A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2019 год</w:t>
            </w:r>
          </w:p>
          <w:p w:rsidR="005C464A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1 полугодие 2020 года</w:t>
            </w:r>
          </w:p>
          <w:p w:rsidR="005C464A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464A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464A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464A" w:rsidRPr="00EF3646" w:rsidRDefault="005C464A" w:rsidP="004C5B7E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Февраль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Октябрь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Нефтеюганский отдел Управления федеральной службы по надзору в сфере защиты прав потребителей и благополучия человека по ХМАО-Югре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По согласованию с начальником нефтеюганского отдела Управления федеральной службы по надзору в сфере защиты прав потребителей и благополучия человека по ХМАО-Югре А.Г.Щербаковым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собираемости налогов в городе Нефтеюганске в 2019 году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бюджету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местным налогам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Межрайонная</w:t>
            </w:r>
            <w:r w:rsidRPr="00EF364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ИФНС№7 по ХМАО-</w:t>
            </w:r>
            <w:r w:rsidRPr="00EF364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Югре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По согласованию с начальником </w:t>
            </w:r>
            <w:r w:rsidRPr="00EF364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межрайонной ИФНС№7 по ХМАО-Югре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И.В.Мусейчук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16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развитии зимних видов спорта на территории муниципального образования город Нефтеюганск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омитет физической культуры и спорта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 инициативе депутата </w:t>
            </w:r>
          </w:p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К.С.Маматханова 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ходе выполнения  региональных проектов, входящих в состав национального проекта  «Малое и среднее предпринимательство и поддержка предпринимательской инициативы», за 2019 год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омиссия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экономическому развитию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экономического развития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EF3646">
              <w:rPr>
                <w:rFonts w:ascii="TimesNewRomanPSMT" w:hAnsi="TimesNewRomanPSMT" w:cs="TimesNewRomanPSMT"/>
                <w:sz w:val="26"/>
                <w:szCs w:val="26"/>
              </w:rPr>
              <w:t>О ходе исполнения муниципальных программ</w:t>
            </w:r>
            <w:r w:rsidRPr="00EF3646">
              <w:rPr>
                <w:rFonts w:ascii="TimesNewRomanPSMT" w:hAnsi="TimesNewRomanPSMT" w:cs="TimesNewRomanPSMT"/>
                <w:sz w:val="26"/>
                <w:szCs w:val="26"/>
              </w:rPr>
              <w:br/>
              <w:t>за 2019 год</w:t>
            </w:r>
            <w:r w:rsidRPr="00EF3646">
              <w:rPr>
                <w:rFonts w:ascii="TimesNewRomanPSMT" w:hAnsi="TimesNewRomanPSMT" w:cs="TimesNewRomanPSMT"/>
                <w:sz w:val="26"/>
                <w:szCs w:val="26"/>
              </w:rPr>
              <w:br/>
              <w:t>за 1 квартал 2020 года</w:t>
            </w:r>
            <w:r w:rsidRPr="00EF3646">
              <w:rPr>
                <w:rFonts w:ascii="TimesNewRomanPSMT" w:hAnsi="TimesNewRomanPSMT" w:cs="TimesNewRomanPSMT"/>
                <w:sz w:val="26"/>
                <w:szCs w:val="26"/>
              </w:rPr>
              <w:br/>
              <w:t>за 9 месяцев 2020 года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Апрель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О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ктябрь</w:t>
            </w:r>
          </w:p>
          <w:p w:rsidR="005C464A" w:rsidRPr="00EF3646" w:rsidRDefault="005C464A" w:rsidP="004C5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комиссии Думы по направлениям деятельности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аместители главы города по направлениям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рамках исполнения ре</w:t>
            </w: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шени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я</w:t>
            </w: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Думы города от 30.06.2017 №191-</w:t>
            </w: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VI</w:t>
            </w: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19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освоении бюджетных средств, предусмотренных на реализацию муниципальных программ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Апрель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О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ктябрь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епартамент экономического развития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деятельности ОМВД России по городу Нефтеюганску за 2019 год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</w:t>
            </w:r>
            <w:r w:rsidRPr="00EF36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евраль</w:t>
            </w: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ОМВД России по городу Нефтеюганску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 согласованию с руководством ОМВД России по городу Нефтеюганску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21</w:t>
            </w: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результатах деятельности Нефтеюганской межрайонной прокуратуры 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2019 год</w:t>
            </w:r>
          </w:p>
          <w:p w:rsidR="005C464A" w:rsidRPr="00314ED2" w:rsidRDefault="005C464A" w:rsidP="004C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 1 полугодие 2020 года</w:t>
            </w:r>
          </w:p>
        </w:tc>
        <w:tc>
          <w:tcPr>
            <w:tcW w:w="1364" w:type="dxa"/>
          </w:tcPr>
          <w:p w:rsidR="005C464A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464A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Сентябрь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Дума города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Нефтеюганская межрайонная прокуратура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По согласованию с руководством Нефтеюганской </w:t>
            </w:r>
            <w:r w:rsidRPr="00EF36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межрайонной прокуратуры </w:t>
            </w:r>
          </w:p>
        </w:tc>
      </w:tr>
      <w:tr w:rsidR="005C464A" w:rsidRPr="0098574B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98574B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22</w:t>
            </w:r>
          </w:p>
        </w:tc>
        <w:tc>
          <w:tcPr>
            <w:tcW w:w="5529" w:type="dxa"/>
          </w:tcPr>
          <w:p w:rsidR="005C464A" w:rsidRPr="0098574B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sz w:val="26"/>
                <w:szCs w:val="26"/>
              </w:rPr>
              <w:t xml:space="preserve">О мерах, принятых распорядительными органами (Советами директоров) предприятий ОАО «ЮПАТ», АО «Нефтеюганск-Сервис» и АО «Хлебокомбинат нефтеюганский» в части погашения налоговой задолженности по обязательным платежам </w:t>
            </w:r>
          </w:p>
        </w:tc>
        <w:tc>
          <w:tcPr>
            <w:tcW w:w="1364" w:type="dxa"/>
          </w:tcPr>
          <w:p w:rsidR="005C464A" w:rsidRPr="0098574B" w:rsidRDefault="005C464A" w:rsidP="004C5B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574B">
              <w:rPr>
                <w:rFonts w:ascii="Times New Roman" w:eastAsia="Calibri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</w:tcPr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574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Советы директоров </w:t>
            </w:r>
            <w:r w:rsidRPr="0098574B">
              <w:rPr>
                <w:rFonts w:ascii="Times New Roman" w:hAnsi="Times New Roman" w:cs="Times New Roman"/>
                <w:sz w:val="26"/>
                <w:szCs w:val="26"/>
              </w:rPr>
              <w:t xml:space="preserve">ОАО «ЮПАТ», </w:t>
            </w:r>
          </w:p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sz w:val="26"/>
                <w:szCs w:val="26"/>
              </w:rPr>
              <w:t>АО «Нефтеюганск-Сервис»,</w:t>
            </w:r>
          </w:p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sz w:val="26"/>
                <w:szCs w:val="26"/>
              </w:rPr>
              <w:t>АО «Хлебокомбинат нефтеюганский»</w:t>
            </w:r>
          </w:p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bCs/>
                <w:sz w:val="26"/>
                <w:szCs w:val="26"/>
              </w:rPr>
              <w:t>межрайонная ИФНС№7 по ХМАО-Югре</w:t>
            </w:r>
          </w:p>
        </w:tc>
        <w:tc>
          <w:tcPr>
            <w:tcW w:w="2430" w:type="dxa"/>
          </w:tcPr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С.В.Чайкина.</w:t>
            </w:r>
          </w:p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bCs/>
                <w:sz w:val="26"/>
                <w:szCs w:val="26"/>
              </w:rPr>
              <w:t>В соответствии с протоколом комиссии по экономическому развитию от 19.12.2019</w:t>
            </w:r>
          </w:p>
        </w:tc>
      </w:tr>
      <w:tr w:rsidR="005C464A" w:rsidRPr="0098574B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98574B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23</w:t>
            </w:r>
          </w:p>
        </w:tc>
        <w:tc>
          <w:tcPr>
            <w:tcW w:w="5529" w:type="dxa"/>
          </w:tcPr>
          <w:p w:rsidR="005C464A" w:rsidRPr="0098574B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sz w:val="26"/>
                <w:szCs w:val="26"/>
              </w:rPr>
              <w:t>О планах сноса нестационарных торговых объектов, не включенных в схему размещения нестационарных торговых объектов на территории муниципального образования город Нефтеюганск, в 2020 году</w:t>
            </w:r>
          </w:p>
        </w:tc>
        <w:tc>
          <w:tcPr>
            <w:tcW w:w="1364" w:type="dxa"/>
          </w:tcPr>
          <w:p w:rsidR="005C464A" w:rsidRPr="0098574B" w:rsidRDefault="005C464A" w:rsidP="004C5B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574B">
              <w:rPr>
                <w:rFonts w:ascii="Times New Roman" w:eastAsia="Calibri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</w:tcPr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5C464A" w:rsidRPr="0098574B" w:rsidRDefault="005C464A" w:rsidP="004C5B7E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98574B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департамент жилищно-коммунального хозяйства </w:t>
            </w:r>
          </w:p>
          <w:p w:rsidR="005C464A" w:rsidRPr="0098574B" w:rsidRDefault="005C464A" w:rsidP="004C5B7E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 w:rsidR="005C464A" w:rsidRPr="0098574B" w:rsidRDefault="005C464A" w:rsidP="004C5B7E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98574B">
              <w:rPr>
                <w:rFonts w:ascii="Times New Roman" w:hAnsi="Times New Roman"/>
                <w:b w:val="0"/>
                <w:bCs/>
                <w:sz w:val="26"/>
                <w:szCs w:val="26"/>
              </w:rPr>
              <w:t>Служба муниципального контроля</w:t>
            </w:r>
          </w:p>
        </w:tc>
        <w:tc>
          <w:tcPr>
            <w:tcW w:w="2430" w:type="dxa"/>
          </w:tcPr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 инициативе депутата С.В.Андреева. </w:t>
            </w:r>
          </w:p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bCs/>
                <w:sz w:val="26"/>
                <w:szCs w:val="26"/>
              </w:rPr>
              <w:t>В соответствии с протоколом комиссии по экономическому развитию от 19.12.2019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реализации мероприятий по формированию земельных участков, постановки их на кадастровый учёт и обеспечению элементами инфраструктуры для последующего предоставления многодетным семьям, в количестве, необходимом для обеспечения многодетных семей земельными участками</w:t>
            </w:r>
          </w:p>
        </w:tc>
        <w:tc>
          <w:tcPr>
            <w:tcW w:w="1364" w:type="dxa"/>
          </w:tcPr>
          <w:p w:rsidR="005C464A" w:rsidRPr="00E732EC" w:rsidRDefault="005C464A" w:rsidP="004C5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32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  <w:p w:rsidR="005C464A" w:rsidRPr="00E732EC" w:rsidRDefault="005C464A" w:rsidP="004C5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32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Июнь</w:t>
            </w:r>
          </w:p>
          <w:p w:rsidR="005C464A" w:rsidRPr="00E732EC" w:rsidRDefault="005C464A" w:rsidP="004C5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</w:t>
            </w:r>
            <w:r w:rsidRPr="00E732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брь</w:t>
            </w:r>
          </w:p>
          <w:p w:rsidR="005C464A" w:rsidRPr="00EF3646" w:rsidRDefault="005C464A" w:rsidP="004C5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E732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епартамент градостроительства и земельных отношений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рамках исполнения 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Думы города от 20.02.16 №1190-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25</w:t>
            </w:r>
          </w:p>
        </w:tc>
        <w:tc>
          <w:tcPr>
            <w:tcW w:w="5529" w:type="dxa"/>
          </w:tcPr>
          <w:p w:rsidR="005C464A" w:rsidRDefault="005C464A" w:rsidP="004C5B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Об отчете о результатах приватизации имущества муниципального образования город Нефтеюганск </w:t>
            </w:r>
          </w:p>
          <w:p w:rsidR="005C464A" w:rsidRPr="00EF3646" w:rsidRDefault="005C464A" w:rsidP="004C5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за 2019 год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br/>
              <w:t>за II квартал 2020 года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br/>
              <w:t>за III квартал 2020 года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464A" w:rsidRPr="00EF3646" w:rsidRDefault="005C464A" w:rsidP="004C5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Март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Сентябрь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Н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оябрь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муниципального имущества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и.о. главы города А.В.Пастухова от 16.12.2019 исх.№3604-9, </w:t>
            </w:r>
          </w:p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 согласованию с директором ДМИ Мага А.В.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26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О реализации национального проекта «Жильё и городская среда» на территории города Нефтеюганска (в частности реализация мероприятий по объектам в рамках проекта «Формирование комфортной городской среды») 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F3646">
              <w:rPr>
                <w:rFonts w:ascii="Times New Roman" w:hAnsi="Times New Roman"/>
                <w:b w:val="0"/>
                <w:bCs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/>
                <w:sz w:val="26"/>
                <w:szCs w:val="26"/>
              </w:rPr>
              <w:t>Заместитель главы города А.А.Метелёв</w:t>
            </w:r>
          </w:p>
        </w:tc>
        <w:tc>
          <w:tcPr>
            <w:tcW w:w="2430" w:type="dxa"/>
          </w:tcPr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депутатов Р.Ф.Галиева,</w:t>
            </w:r>
            <w:r w:rsidRPr="009857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С.В.Андреева. </w:t>
            </w:r>
          </w:p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 соответствии с протоколом комиссии по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бюджету от 23</w:t>
            </w:r>
            <w:r w:rsidRPr="0098574B">
              <w:rPr>
                <w:rFonts w:ascii="Times New Roman" w:hAnsi="Times New Roman" w:cs="Times New Roman"/>
                <w:bCs/>
                <w:sz w:val="26"/>
                <w:szCs w:val="26"/>
              </w:rPr>
              <w:t>.12.2019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27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F3646">
              <w:rPr>
                <w:rFonts w:ascii="Times New Roman" w:hAnsi="Times New Roman"/>
                <w:b w:val="0"/>
                <w:bCs/>
                <w:sz w:val="26"/>
                <w:szCs w:val="26"/>
              </w:rPr>
              <w:t>Информация о тарифах на жилищно-коммунальные услуги в городе Нефтеюганске в 2020 году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F3646">
              <w:rPr>
                <w:rFonts w:ascii="Times New Roman" w:hAnsi="Times New Roman"/>
                <w:b w:val="0"/>
                <w:bCs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епартамент жилищно-коммунального хозяйства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28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Об обращении депутатов Думы города Нефтеюганска в Думу Ханты-Мансийского автономного округа – Югры (в части введения в законодательство Югры ответственности родителей (лиц, их заменяющих) за несоблюдение требований к обеспечению мер по содействию физическому, интеллектуальному, психическому, духовному и нравственному развитию детей и 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предупреждению причинения им вреда)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Март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тдел по организации деятельности комиссии по делам несовершеннолетних и защите их прав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29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отчёте о работе Счётной палаты города Нефтеюганска за 2019 год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Счётная палата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 согласованию с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председателем Счётной палаты С.А.Гичкиной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30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Об уборке снега на территории города Нефтеюганска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арт</w:t>
            </w: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ктябрь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епартамент </w:t>
            </w:r>
          </w:p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31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О социальной поддержке отдельных категорий граждан в городе Нефтеюганске в 2019 году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арт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защиты населения;</w:t>
            </w:r>
          </w:p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Управление пенсионного фонда РФ;</w:t>
            </w:r>
          </w:p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Фонд социального страхования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32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Об итогах работ по благоустройству и строительству в городе Нефтеюганске за 2019 год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арт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епартамент   жилищно-коммунального хозяйства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33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плане благоустройства и строительства на территории города Нефтеюганска на 2020 год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арт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епартамент    жилищно-коммунального хозяйства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34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Об информации о запланированных ремонтах автомобильных дорог в городе Нефтеюганске в 2020 году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</w:t>
            </w: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арт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епартамент   жилищно-коммунального хозяйства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35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EF3646">
              <w:rPr>
                <w:sz w:val="26"/>
                <w:szCs w:val="26"/>
              </w:rPr>
              <w:t xml:space="preserve">О деятельности Департамента муниципального имущества </w:t>
            </w:r>
            <w:r w:rsidRPr="00EF3646">
              <w:rPr>
                <w:sz w:val="26"/>
                <w:szCs w:val="26"/>
                <w:lang w:val="ru-RU"/>
              </w:rPr>
              <w:t xml:space="preserve">администрации города </w:t>
            </w:r>
            <w:r w:rsidRPr="00EF3646">
              <w:rPr>
                <w:sz w:val="26"/>
                <w:szCs w:val="26"/>
                <w:lang w:val="ru-RU"/>
              </w:rPr>
              <w:lastRenderedPageBreak/>
              <w:t xml:space="preserve">Нефтеюганска </w:t>
            </w:r>
            <w:r w:rsidRPr="00EF3646">
              <w:rPr>
                <w:sz w:val="26"/>
                <w:szCs w:val="26"/>
              </w:rPr>
              <w:t>по итогам 201</w:t>
            </w:r>
            <w:r w:rsidRPr="00EF3646">
              <w:rPr>
                <w:sz w:val="26"/>
                <w:szCs w:val="26"/>
                <w:lang w:val="ru-RU"/>
              </w:rPr>
              <w:t>9</w:t>
            </w:r>
            <w:r w:rsidRPr="00EF3646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арт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развитию 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муниципального 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имущества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36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деятельности Департамента экономического развития администрации города Нефтеюганска по итогам 2019 года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экономического развития 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Об обеспечении служебными жилыми помещениями   специалистов в сфере медицины, образования и других отраслей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Июнь </w:t>
            </w: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епартамент  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инициативе</w:t>
            </w:r>
            <w:r w:rsidRPr="00EF364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депутата Н.В.Домачука </w:t>
            </w:r>
          </w:p>
        </w:tc>
      </w:tr>
      <w:tr w:rsidR="005C464A" w:rsidRPr="0098574B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98574B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38</w:t>
            </w:r>
          </w:p>
        </w:tc>
        <w:tc>
          <w:tcPr>
            <w:tcW w:w="5529" w:type="dxa"/>
          </w:tcPr>
          <w:p w:rsidR="005C464A" w:rsidRPr="0098574B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sz w:val="26"/>
                <w:szCs w:val="26"/>
              </w:rPr>
              <w:t>О деятельности частных медицинских учреждений в городе Нефтеюганске в 2019 году</w:t>
            </w:r>
          </w:p>
        </w:tc>
        <w:tc>
          <w:tcPr>
            <w:tcW w:w="1364" w:type="dxa"/>
          </w:tcPr>
          <w:p w:rsidR="005C464A" w:rsidRPr="0098574B" w:rsidRDefault="005C464A" w:rsidP="004C5B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574B"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98574B" w:rsidRDefault="005C464A" w:rsidP="004C5B7E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98574B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руководители учреждений </w:t>
            </w:r>
            <w:r w:rsidRPr="0098574B">
              <w:rPr>
                <w:rFonts w:ascii="Times New Roman" w:hAnsi="Times New Roman"/>
                <w:b w:val="0"/>
                <w:bCs/>
                <w:sz w:val="26"/>
                <w:szCs w:val="26"/>
              </w:rPr>
              <w:br/>
              <w:t>(по согласованию)</w:t>
            </w:r>
          </w:p>
        </w:tc>
        <w:tc>
          <w:tcPr>
            <w:tcW w:w="2430" w:type="dxa"/>
          </w:tcPr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 инициативе депутата К.С.Маматханова. </w:t>
            </w:r>
          </w:p>
          <w:p w:rsidR="005C464A" w:rsidRPr="0098574B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574B">
              <w:rPr>
                <w:rFonts w:ascii="Times New Roman" w:hAnsi="Times New Roman" w:cs="Times New Roman"/>
                <w:bCs/>
                <w:sz w:val="26"/>
                <w:szCs w:val="26"/>
              </w:rPr>
              <w:t>В соответствии с протоколом комиссии по социальным вопросам от 19.12.2019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39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О запланированных ремонтных работах в образовательных организациях, учреждениях культуры и спорта города Нефтеюганска на летний период 2020 года 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прель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епартамент обра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зования и молодёжной политики, комитет физической культуры и спорта, к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омитет культуры и туризма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деятельности комитета физической культуры и спорта администрации города Нефтеюганска по итогам 2019 года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прель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омитет физической культуры и спорта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комитета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опеки и попечительства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 Нефтеюганска по итогам 2019 года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прель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омитет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опеки и попечительства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Департамента финансов 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города Нефтеюганска по итогам 2019 года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прель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</w:t>
            </w: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бюджету и местным налогам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финансов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43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Утверждение проекта внесения изменений в программу комплексного развития систем коммунальной инфраструктуры города Нефтеюганска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градостроительства и земельных отношений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Утверждение проекта внесения изменений в документ территориального планирования «Генеральный план города Нефтеюганска»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градостроительства и земельных отношений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создании музея спортивной славы города Нефтеюганска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омитет физической культуры и спорта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 инициативе депутата С.В.Андреева 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деятельности департамента образования и молодежной политики администрации города Нефтеюганска по итогам 2019 года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ай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епартамент образования и молодёжной политики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департамента градостроительства и земельных отношений администрации города Нефтеюганска по итогам 2019 года 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ай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епартамент градостроительства и земельных отношений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департамента жилищно-коммунального хозяйства администрации города Нефтеюганска по итогам 2019 года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ай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епартамент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49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Об итогах социально-экономического развития города Нефтеюганска за 2019 год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экономического развития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и.о. главы города А.В.Пастухова от 16.12.2019 </w:t>
            </w: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50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F3646">
              <w:rPr>
                <w:rFonts w:ascii="Times New Roman" w:hAnsi="Times New Roman"/>
                <w:b w:val="0"/>
                <w:sz w:val="26"/>
                <w:szCs w:val="26"/>
              </w:rPr>
              <w:t>О запланированных мероприятиях по подготовке объектов жилищно-коммунального хозяйства муниципального образования город Нефтеюганск к осенне-зимнему периоду 2020-2021 годов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F3646">
              <w:rPr>
                <w:rFonts w:ascii="Times New Roman" w:hAnsi="Times New Roman"/>
                <w:b w:val="0"/>
                <w:sz w:val="26"/>
                <w:szCs w:val="26"/>
              </w:rPr>
              <w:t>Май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епартамент жилищно-коммунального хозяйства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перспективах строительства объектов социального назначения на территории муниципального образования город Нефтеюганск на 2020-2025 годы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ай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епартамент градостроительства и земельных отношений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Об информации о динамике социально-значимых заболеваний в Нефтеюганске (ВИЧ, туберкулёз), о мерах, предпринимаемых для улучшения ситуации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ай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БУ ХМАО-Югры «Нефтеюганская окружная клиническая больница имени В.И.Яцкив»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Отчет об исполнении бюджета города Нефтеюганска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за 2019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за 1 квартал 2020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за 1 полугодие 2020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за 9 месяцев 2020 года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Июнь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Июнь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Сентябрь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Декабрь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бюджету 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финансов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54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hd w:val="clear" w:color="auto" w:fill="FFFFFF"/>
              <w:spacing w:after="144" w:line="242" w:lineRule="atLeast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Об исполнении администрацией города Постановления Правительства РФ от 09.07.2016 №649 «О мерах по приспособлению жилых помещений и общего имущества в многоквартирном доме с учетом потребностей инвалидов»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епартамент по делам администрации,</w:t>
            </w:r>
          </w:p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департамент </w:t>
            </w:r>
          </w:p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55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646">
              <w:rPr>
                <w:rFonts w:ascii="Times New Roman" w:hAnsi="Times New Roman"/>
                <w:sz w:val="26"/>
                <w:szCs w:val="26"/>
              </w:rPr>
              <w:t xml:space="preserve">Об обеспеченности учебными местами в общеобразовательных учреждениях города </w:t>
            </w:r>
            <w:r w:rsidRPr="00EF3646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Нефтеюганска учеников 1 и 10 классов 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Июнь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епартамент образования и молодежной политики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 согласованию с директором департамента </w:t>
            </w:r>
            <w:r w:rsidRPr="00EF364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образования и молодёжной политики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администрации города </w:t>
            </w:r>
            <w:r w:rsidRPr="00EF3646">
              <w:rPr>
                <w:rFonts w:ascii="Times New Roman" w:hAnsi="Times New Roman" w:cs="Times New Roman"/>
                <w:bCs/>
                <w:sz w:val="26"/>
                <w:szCs w:val="26"/>
              </w:rPr>
              <w:t>Т.В.Лямовой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56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работе административной комиссии в городе Нефтеюганске 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отдел по организации деятельности</w:t>
            </w: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административной комиссии в городе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57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EF3646">
              <w:rPr>
                <w:sz w:val="26"/>
                <w:szCs w:val="26"/>
              </w:rPr>
              <w:t>О деятельности комитета культуры и туризма администраци</w:t>
            </w:r>
            <w:r>
              <w:rPr>
                <w:sz w:val="26"/>
                <w:szCs w:val="26"/>
              </w:rPr>
              <w:t xml:space="preserve">и города Нефтеюганска 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омитет культуры и туризма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58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результатах сдачи государственной итоговой аттестации по образовательным программам среднего общего образования в городе Нефтеюганске в 2020 году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образования и молодёжной политики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О деятельности территориальной комиссии по делам несовершеннолетних и защите их прав в городе Нефтеюганске за 6 месяцев 2020 года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тдел по организации деятельности комиссии по делам несовершеннолетних и защите их прав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мониторинга эффективности деятельности органов местного самоуправления города Нефтеюганска за 2019 год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епартамент экономического развития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Об обеспеченности придомовых территорий и дворовых площадей города Нефтеюганска детскими  и спортивными площадками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ентябрь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жилищно-коммунального хозяйства, </w:t>
            </w:r>
          </w:p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омитет физической культуры и спорта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62</w:t>
            </w:r>
          </w:p>
        </w:tc>
        <w:tc>
          <w:tcPr>
            <w:tcW w:w="5529" w:type="dxa"/>
          </w:tcPr>
          <w:p w:rsidR="005C464A" w:rsidRPr="00E732EC" w:rsidRDefault="005C464A" w:rsidP="004C5B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32EC">
              <w:rPr>
                <w:rFonts w:ascii="Times New Roman" w:hAnsi="Times New Roman" w:cs="Times New Roman"/>
                <w:sz w:val="26"/>
                <w:szCs w:val="26"/>
              </w:rPr>
              <w:t xml:space="preserve">О доступности дошкольного образования для детей в возрасте от 2 месяцев до 3 лет в городе Нефтеюганске (исполнение пункта 3 перечня поручений Президента Российской Федерации от 02.12.2017 № Пр-2440 в части достижения доступности к 2021 году 100%) 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образования и молодёжной политики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63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/>
                <w:sz w:val="26"/>
                <w:szCs w:val="26"/>
              </w:rPr>
              <w:t>О ходе реализации государственной программы Ханты-Мансийского автономного округа – Югры «Развитие агропромышленного комплекса и рынков сельскохозяйственной продукции, сырья и продовольствия в Ханты-Мансийском автономном округе – Югре в 2016-2020 годах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» на 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ерритории города Нефтеюганска за 9 месяцев 2020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епартамент экономического развития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прогнозного плана (программы) приватизации имущества муниципального образования город Нефтеюганск на 2021 год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>оябрь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епартамент муниципального имущества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65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Об итогах организации отдыха, оздоровления и занятости детей, подростков и молодёжи в городе Нефтеюганске в 2020 году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епартамент 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разования и молодёжной политики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66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EF3646">
              <w:rPr>
                <w:rFonts w:ascii="Times New Roman" w:hAnsi="Times New Roman"/>
                <w:b w:val="0"/>
                <w:sz w:val="26"/>
                <w:szCs w:val="26"/>
              </w:rPr>
              <w:t>О выполненных мероприятиях по подготовке объектов жилищно-коммунального хозяйства муниципального образования город Нефтеюганск к осенне-зимнему периоду 2020-2021 годов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F3646">
              <w:rPr>
                <w:rFonts w:ascii="Times New Roman" w:hAnsi="Times New Roman"/>
                <w:b w:val="0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/>
                <w:sz w:val="26"/>
                <w:szCs w:val="26"/>
              </w:rPr>
              <w:t>де</w:t>
            </w:r>
            <w:r w:rsidRPr="00EF3646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партамент жилищно-коммунального хозяйства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67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Об итогах реализации информационно-просветительского проекта «История Победы», посвященного празднованию 75-ой годовщины Победы в Великой Отечественной войне 1941-1945 годов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образования и молодёжной политики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tabs>
                <w:tab w:val="center" w:pos="229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68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Об утверждении бюджета города Нефтеюганска на 2021 год и плановый период 2022 и 2023 годов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бюджету 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финансов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69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Об ожидаемых итогах социально – экономического развития города Нефтеюганска за 2020 год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бюджету 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экономического развития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70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прогнозе социально – экономического развития города Нефтеюганска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бюджету 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экономического развития </w:t>
            </w: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71</w:t>
            </w:r>
          </w:p>
        </w:tc>
        <w:tc>
          <w:tcPr>
            <w:tcW w:w="5529" w:type="dxa"/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О согласовании внесения изменений в схему размещения нестационарных торговых объектов на территории муниципального образования город Нефтеюганск</w:t>
            </w:r>
          </w:p>
        </w:tc>
        <w:tc>
          <w:tcPr>
            <w:tcW w:w="1364" w:type="dxa"/>
          </w:tcPr>
          <w:p w:rsidR="005C464A" w:rsidRPr="00EF3646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345" w:type="dxa"/>
          </w:tcPr>
          <w:p w:rsidR="005C464A" w:rsidRPr="00EF3646" w:rsidRDefault="005C464A" w:rsidP="004C5B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епартамент экономического развития </w:t>
            </w:r>
          </w:p>
          <w:p w:rsidR="005C464A" w:rsidRPr="00EF3646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0" w:type="dxa"/>
          </w:tcPr>
          <w:p w:rsidR="005C464A" w:rsidRPr="00EF3646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и.о. главы города А.В.Пастухова от 16.12.2019 исх.№3604-9</w:t>
            </w:r>
          </w:p>
        </w:tc>
      </w:tr>
      <w:tr w:rsidR="005C464A" w:rsidRPr="00EF3646" w:rsidTr="004C5B7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732EC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>Информация о деятельности БУ ХМАО-Югры «Нефтеюганская окружная клиническая больница имени В.И.Яцкив» в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 году (в том 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числе о мероприятиях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решению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 кадрового вопроса)</w:t>
            </w:r>
          </w:p>
          <w:p w:rsidR="005C464A" w:rsidRPr="00EF3646" w:rsidRDefault="005C464A" w:rsidP="004C5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732EC" w:rsidRDefault="005C464A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32E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Декабрь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F3646" w:rsidRDefault="005C464A" w:rsidP="004C5B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социальным 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732EC" w:rsidRDefault="005C464A" w:rsidP="004C5B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БУ ХМАО-Югры «Нефтеюганская окружная клиническая 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больница имени В.И.Яцкив»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4A" w:rsidRPr="00E732EC" w:rsidRDefault="005C464A" w:rsidP="004C5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32E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По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инициативе</w:t>
            </w:r>
            <w:r w:rsidRPr="00E732E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депутата Домачука Н.В.</w:t>
            </w:r>
          </w:p>
        </w:tc>
      </w:tr>
    </w:tbl>
    <w:p w:rsidR="005C464A" w:rsidRPr="006C7DAC" w:rsidRDefault="005C464A" w:rsidP="005C464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64A" w:rsidRPr="006C7DAC" w:rsidRDefault="005C464A" w:rsidP="005C46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D1649" w:rsidRPr="006C7DAC" w:rsidRDefault="006D1649" w:rsidP="006C7D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D1649" w:rsidRPr="006C7DAC" w:rsidSect="001172A8">
      <w:headerReference w:type="default" r:id="rId8"/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BC1" w:rsidRDefault="006D5BC1">
      <w:pPr>
        <w:spacing w:after="0" w:line="240" w:lineRule="auto"/>
      </w:pPr>
      <w:r>
        <w:separator/>
      </w:r>
    </w:p>
  </w:endnote>
  <w:endnote w:type="continuationSeparator" w:id="0">
    <w:p w:rsidR="006D5BC1" w:rsidRDefault="006D5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BC1" w:rsidRDefault="006D5BC1">
      <w:pPr>
        <w:spacing w:after="0" w:line="240" w:lineRule="auto"/>
      </w:pPr>
      <w:r>
        <w:separator/>
      </w:r>
    </w:p>
  </w:footnote>
  <w:footnote w:type="continuationSeparator" w:id="0">
    <w:p w:rsidR="006D5BC1" w:rsidRDefault="006D5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359302"/>
      <w:docPartObj>
        <w:docPartGallery w:val="Page Numbers (Top of Page)"/>
        <w:docPartUnique/>
      </w:docPartObj>
    </w:sdtPr>
    <w:sdtEndPr/>
    <w:sdtContent>
      <w:p w:rsidR="006D5BC1" w:rsidRDefault="006D5BC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64A">
          <w:rPr>
            <w:noProof/>
          </w:rPr>
          <w:t>8</w:t>
        </w:r>
        <w:r>
          <w:fldChar w:fldCharType="end"/>
        </w:r>
      </w:p>
    </w:sdtContent>
  </w:sdt>
  <w:p w:rsidR="006D5BC1" w:rsidRDefault="006D5BC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00FA4"/>
    <w:multiLevelType w:val="hybridMultilevel"/>
    <w:tmpl w:val="618EFC76"/>
    <w:lvl w:ilvl="0" w:tplc="A328C1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5E"/>
    <w:rsid w:val="00001118"/>
    <w:rsid w:val="0000242F"/>
    <w:rsid w:val="00006D71"/>
    <w:rsid w:val="000444F3"/>
    <w:rsid w:val="00054DFC"/>
    <w:rsid w:val="000625F1"/>
    <w:rsid w:val="00071BF6"/>
    <w:rsid w:val="00072560"/>
    <w:rsid w:val="000732E7"/>
    <w:rsid w:val="0009279C"/>
    <w:rsid w:val="00093AB6"/>
    <w:rsid w:val="00093E1F"/>
    <w:rsid w:val="000B3436"/>
    <w:rsid w:val="000B6C10"/>
    <w:rsid w:val="000F02D2"/>
    <w:rsid w:val="0011631B"/>
    <w:rsid w:val="001172A8"/>
    <w:rsid w:val="00142877"/>
    <w:rsid w:val="00150674"/>
    <w:rsid w:val="00161791"/>
    <w:rsid w:val="001635CD"/>
    <w:rsid w:val="001751B4"/>
    <w:rsid w:val="001B4522"/>
    <w:rsid w:val="001B7AA9"/>
    <w:rsid w:val="001C6407"/>
    <w:rsid w:val="001E6501"/>
    <w:rsid w:val="001E6A4C"/>
    <w:rsid w:val="001E7522"/>
    <w:rsid w:val="001F26F2"/>
    <w:rsid w:val="001F33D6"/>
    <w:rsid w:val="00204D96"/>
    <w:rsid w:val="00212D9B"/>
    <w:rsid w:val="002163C2"/>
    <w:rsid w:val="002408AF"/>
    <w:rsid w:val="0028752C"/>
    <w:rsid w:val="00295531"/>
    <w:rsid w:val="002962FC"/>
    <w:rsid w:val="00297A86"/>
    <w:rsid w:val="002B59D0"/>
    <w:rsid w:val="002C041F"/>
    <w:rsid w:val="002D76DA"/>
    <w:rsid w:val="002F07DF"/>
    <w:rsid w:val="002F50CB"/>
    <w:rsid w:val="002F53C9"/>
    <w:rsid w:val="00314ED2"/>
    <w:rsid w:val="00320C43"/>
    <w:rsid w:val="00341CCC"/>
    <w:rsid w:val="00345E19"/>
    <w:rsid w:val="003727F9"/>
    <w:rsid w:val="00381679"/>
    <w:rsid w:val="003956F8"/>
    <w:rsid w:val="003A1039"/>
    <w:rsid w:val="003A7528"/>
    <w:rsid w:val="003C3442"/>
    <w:rsid w:val="003D4E19"/>
    <w:rsid w:val="00427FA9"/>
    <w:rsid w:val="00432710"/>
    <w:rsid w:val="004852BD"/>
    <w:rsid w:val="00496982"/>
    <w:rsid w:val="00497209"/>
    <w:rsid w:val="004B0403"/>
    <w:rsid w:val="004C0F50"/>
    <w:rsid w:val="004C32C2"/>
    <w:rsid w:val="004E17EC"/>
    <w:rsid w:val="004F6E7A"/>
    <w:rsid w:val="0050059F"/>
    <w:rsid w:val="00503C15"/>
    <w:rsid w:val="0051408B"/>
    <w:rsid w:val="0051417C"/>
    <w:rsid w:val="00524F4E"/>
    <w:rsid w:val="00552112"/>
    <w:rsid w:val="00564E63"/>
    <w:rsid w:val="00565272"/>
    <w:rsid w:val="00573C5E"/>
    <w:rsid w:val="00581877"/>
    <w:rsid w:val="005B4B28"/>
    <w:rsid w:val="005C464A"/>
    <w:rsid w:val="005E5C54"/>
    <w:rsid w:val="006273DD"/>
    <w:rsid w:val="006947F1"/>
    <w:rsid w:val="006C7DAC"/>
    <w:rsid w:val="006D1649"/>
    <w:rsid w:val="006D5BC1"/>
    <w:rsid w:val="00756190"/>
    <w:rsid w:val="00767E43"/>
    <w:rsid w:val="00795E08"/>
    <w:rsid w:val="007A30E8"/>
    <w:rsid w:val="007E450B"/>
    <w:rsid w:val="007E464B"/>
    <w:rsid w:val="007E621E"/>
    <w:rsid w:val="007F04D3"/>
    <w:rsid w:val="007F12C7"/>
    <w:rsid w:val="007F24AF"/>
    <w:rsid w:val="008021C5"/>
    <w:rsid w:val="0083275E"/>
    <w:rsid w:val="00834774"/>
    <w:rsid w:val="0083585A"/>
    <w:rsid w:val="00835CB9"/>
    <w:rsid w:val="00846D7C"/>
    <w:rsid w:val="008651F7"/>
    <w:rsid w:val="00877833"/>
    <w:rsid w:val="008824AE"/>
    <w:rsid w:val="00883D84"/>
    <w:rsid w:val="008845E3"/>
    <w:rsid w:val="008B3049"/>
    <w:rsid w:val="008F65D5"/>
    <w:rsid w:val="009115BB"/>
    <w:rsid w:val="00946B6C"/>
    <w:rsid w:val="00953B50"/>
    <w:rsid w:val="00955F28"/>
    <w:rsid w:val="0098574B"/>
    <w:rsid w:val="00993573"/>
    <w:rsid w:val="00996A6D"/>
    <w:rsid w:val="009C530B"/>
    <w:rsid w:val="009E5F65"/>
    <w:rsid w:val="009F65A3"/>
    <w:rsid w:val="00A459E8"/>
    <w:rsid w:val="00A462EF"/>
    <w:rsid w:val="00A67A09"/>
    <w:rsid w:val="00A82A3C"/>
    <w:rsid w:val="00A8548B"/>
    <w:rsid w:val="00A93E64"/>
    <w:rsid w:val="00AB3E40"/>
    <w:rsid w:val="00AB5540"/>
    <w:rsid w:val="00AD0D93"/>
    <w:rsid w:val="00AF2D44"/>
    <w:rsid w:val="00AF3B1E"/>
    <w:rsid w:val="00AF69A0"/>
    <w:rsid w:val="00B03AA0"/>
    <w:rsid w:val="00B149AD"/>
    <w:rsid w:val="00B239A7"/>
    <w:rsid w:val="00B72EC3"/>
    <w:rsid w:val="00B87312"/>
    <w:rsid w:val="00BA50F9"/>
    <w:rsid w:val="00BA5559"/>
    <w:rsid w:val="00BB19F1"/>
    <w:rsid w:val="00BE39BB"/>
    <w:rsid w:val="00C069F0"/>
    <w:rsid w:val="00C76DA0"/>
    <w:rsid w:val="00CA23B6"/>
    <w:rsid w:val="00CB0F95"/>
    <w:rsid w:val="00CB537D"/>
    <w:rsid w:val="00CB7CBE"/>
    <w:rsid w:val="00CE71CC"/>
    <w:rsid w:val="00D13737"/>
    <w:rsid w:val="00D33044"/>
    <w:rsid w:val="00D36796"/>
    <w:rsid w:val="00D36D06"/>
    <w:rsid w:val="00D53142"/>
    <w:rsid w:val="00D61173"/>
    <w:rsid w:val="00D655D9"/>
    <w:rsid w:val="00D715DE"/>
    <w:rsid w:val="00D83457"/>
    <w:rsid w:val="00D83DB9"/>
    <w:rsid w:val="00D85599"/>
    <w:rsid w:val="00D8684B"/>
    <w:rsid w:val="00DB0ADB"/>
    <w:rsid w:val="00DB0E29"/>
    <w:rsid w:val="00DB4137"/>
    <w:rsid w:val="00DB5DE9"/>
    <w:rsid w:val="00E32FF0"/>
    <w:rsid w:val="00E501DF"/>
    <w:rsid w:val="00E732EC"/>
    <w:rsid w:val="00E81A5C"/>
    <w:rsid w:val="00EC44D4"/>
    <w:rsid w:val="00EE0C82"/>
    <w:rsid w:val="00EF0B0A"/>
    <w:rsid w:val="00EF3646"/>
    <w:rsid w:val="00F518BB"/>
    <w:rsid w:val="00FA1F1E"/>
    <w:rsid w:val="00FA3EF6"/>
    <w:rsid w:val="00FC19CE"/>
    <w:rsid w:val="00FD5DE2"/>
    <w:rsid w:val="00FE0942"/>
    <w:rsid w:val="00FE2FDD"/>
    <w:rsid w:val="00FE3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98BF948"/>
  <w15:docId w15:val="{75FB48A9-6098-48FC-9672-49FDE8B82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4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35CB9"/>
  </w:style>
  <w:style w:type="paragraph" w:styleId="a3">
    <w:name w:val="Body Text"/>
    <w:basedOn w:val="a"/>
    <w:link w:val="a4"/>
    <w:rsid w:val="00835CB9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35CB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835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35CB9"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5CB9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835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835CB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835CB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Normal">
    <w:name w:val="ConsNormal"/>
    <w:rsid w:val="00835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835CB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9">
    <w:name w:val="footer"/>
    <w:basedOn w:val="a"/>
    <w:link w:val="aa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835CB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83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line number"/>
    <w:basedOn w:val="a0"/>
    <w:uiPriority w:val="99"/>
    <w:semiHidden/>
    <w:unhideWhenUsed/>
    <w:rsid w:val="00953B50"/>
  </w:style>
  <w:style w:type="character" w:customStyle="1" w:styleId="10">
    <w:name w:val="Заголовок 1 Знак"/>
    <w:basedOn w:val="a0"/>
    <w:link w:val="1"/>
    <w:uiPriority w:val="9"/>
    <w:rsid w:val="006947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A3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3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997E5-3A68-431A-9698-1A7F2CFBE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18</Pages>
  <Words>3800</Words>
  <Characters>21660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65</cp:revision>
  <cp:lastPrinted>2019-12-24T04:35:00Z</cp:lastPrinted>
  <dcterms:created xsi:type="dcterms:W3CDTF">2018-12-06T08:45:00Z</dcterms:created>
  <dcterms:modified xsi:type="dcterms:W3CDTF">2020-01-28T10:56:00Z</dcterms:modified>
</cp:coreProperties>
</file>