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C36" w:rsidRDefault="00314C36" w:rsidP="00314C3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(утверждена постановлением администрации города </w:t>
      </w:r>
      <w:proofErr w:type="gramStart"/>
      <w:r>
        <w:rPr>
          <w:rFonts w:ascii="Times New Roman" w:hAnsi="Times New Roman" w:cs="Times New Roman"/>
          <w:sz w:val="28"/>
          <w:szCs w:val="28"/>
        </w:rPr>
        <w:t xml:space="preserve">Нефтеюганска  </w:t>
      </w:r>
      <w:r w:rsidRPr="00314C36">
        <w:rPr>
          <w:rFonts w:ascii="Times New Roman" w:hAnsi="Times New Roman" w:cs="Times New Roman"/>
          <w:sz w:val="28"/>
          <w:szCs w:val="28"/>
        </w:rPr>
        <w:t>28.01.2019</w:t>
      </w:r>
      <w:proofErr w:type="gramEnd"/>
      <w:r w:rsidRPr="00314C36">
        <w:rPr>
          <w:rFonts w:ascii="Times New Roman" w:hAnsi="Times New Roman" w:cs="Times New Roman"/>
          <w:sz w:val="28"/>
          <w:szCs w:val="28"/>
        </w:rPr>
        <w:t xml:space="preserve"> </w:t>
      </w:r>
      <w:r w:rsidRPr="00314C36">
        <w:rPr>
          <w:rFonts w:ascii="Times New Roman" w:hAnsi="Times New Roman" w:cs="Times New Roman" w:hint="eastAsia"/>
          <w:sz w:val="28"/>
          <w:szCs w:val="28"/>
        </w:rPr>
        <w:t>№</w:t>
      </w:r>
      <w:r w:rsidRPr="00314C36">
        <w:rPr>
          <w:rFonts w:ascii="Times New Roman" w:hAnsi="Times New Roman" w:cs="Times New Roman"/>
          <w:sz w:val="28"/>
          <w:szCs w:val="28"/>
        </w:rPr>
        <w:t xml:space="preserve"> 29-</w:t>
      </w:r>
      <w:r w:rsidRPr="00314C36">
        <w:rPr>
          <w:rFonts w:ascii="Times New Roman" w:hAnsi="Times New Roman" w:cs="Times New Roman" w:hint="eastAsia"/>
          <w:sz w:val="28"/>
          <w:szCs w:val="28"/>
        </w:rPr>
        <w:t>п</w:t>
      </w:r>
      <w:r>
        <w:rPr>
          <w:rFonts w:ascii="Times New Roman" w:hAnsi="Times New Roman" w:cs="Times New Roman"/>
          <w:sz w:val="28"/>
          <w:szCs w:val="28"/>
        </w:rPr>
        <w:t xml:space="preserve"> (с изм. от 26.08.2019 № 807-п) </w:t>
      </w:r>
    </w:p>
    <w:p w:rsidR="00EE0347" w:rsidRDefault="00EE0347" w:rsidP="00314C36">
      <w:pPr>
        <w:pStyle w:val="ConsPlusNonformat"/>
        <w:widowControl/>
        <w:jc w:val="center"/>
        <w:rPr>
          <w:rFonts w:ascii="Times New Roman" w:hAnsi="Times New Roman" w:cs="Times New Roman"/>
          <w:sz w:val="28"/>
          <w:szCs w:val="28"/>
        </w:rPr>
      </w:pPr>
    </w:p>
    <w:p w:rsidR="00314C36" w:rsidRDefault="00314C36" w:rsidP="00314C36">
      <w:pPr>
        <w:pStyle w:val="ConsPlusNonformat"/>
        <w:widowControl/>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Программа </w:t>
      </w:r>
    </w:p>
    <w:p w:rsidR="00314C36" w:rsidRDefault="00314C36" w:rsidP="00314C3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профилактики нарушений обязательных требований юридическими лицами и индивидуальными предпринимателями при осуществлении </w:t>
      </w:r>
    </w:p>
    <w:p w:rsidR="00314C36" w:rsidRDefault="00314C36" w:rsidP="00314C3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w:t>
      </w:r>
    </w:p>
    <w:p w:rsidR="00314C36" w:rsidRDefault="00314C36" w:rsidP="00314C3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на территории города Нефтеюганска </w:t>
      </w:r>
    </w:p>
    <w:p w:rsidR="00314C36" w:rsidRDefault="00314C36" w:rsidP="00314C3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 2019 год (далее - Программа)</w:t>
      </w:r>
    </w:p>
    <w:p w:rsidR="00314C36" w:rsidRDefault="00314C36" w:rsidP="00314C36">
      <w:pPr>
        <w:pStyle w:val="ConsPlusNonformat"/>
        <w:widowControl/>
        <w:jc w:val="center"/>
        <w:rPr>
          <w:rFonts w:ascii="Times New Roman" w:hAnsi="Times New Roman" w:cs="Times New Roman"/>
          <w:sz w:val="28"/>
          <w:szCs w:val="28"/>
        </w:rPr>
      </w:pPr>
    </w:p>
    <w:p w:rsidR="00314C36" w:rsidRPr="00EB202A" w:rsidRDefault="00314C36" w:rsidP="00314C36">
      <w:pPr>
        <w:pStyle w:val="ConsPlusNonformat"/>
        <w:widowControl/>
        <w:jc w:val="center"/>
        <w:rPr>
          <w:rFonts w:ascii="Times New Roman" w:hAnsi="Times New Roman" w:cs="Times New Roman"/>
          <w:sz w:val="28"/>
          <w:szCs w:val="28"/>
        </w:rPr>
      </w:pPr>
      <w:r w:rsidRPr="00EB202A">
        <w:rPr>
          <w:rFonts w:ascii="Times New Roman" w:hAnsi="Times New Roman" w:cs="Times New Roman"/>
          <w:sz w:val="28"/>
          <w:szCs w:val="28"/>
        </w:rPr>
        <w:t>ПАСПОРТ</w:t>
      </w:r>
    </w:p>
    <w:p w:rsidR="00314C36" w:rsidRDefault="00314C36" w:rsidP="00314C36">
      <w:pPr>
        <w:pStyle w:val="ConsPlusNonformat"/>
        <w:widowControl/>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719"/>
      </w:tblGrid>
      <w:tr w:rsidR="00314C36" w:rsidRPr="00DC74F7" w:rsidTr="001C548B">
        <w:tc>
          <w:tcPr>
            <w:tcW w:w="4927" w:type="dxa"/>
          </w:tcPr>
          <w:p w:rsidR="00314C36" w:rsidRPr="00DC74F7" w:rsidRDefault="00314C36" w:rsidP="001C548B">
            <w:pPr>
              <w:pStyle w:val="ConsPlusNonformat"/>
              <w:widowControl/>
              <w:jc w:val="center"/>
              <w:rPr>
                <w:rFonts w:ascii="Times New Roman" w:hAnsi="Times New Roman" w:cs="Times New Roman"/>
                <w:sz w:val="24"/>
                <w:szCs w:val="24"/>
              </w:rPr>
            </w:pPr>
            <w:r w:rsidRPr="00DC74F7">
              <w:rPr>
                <w:rFonts w:ascii="Times New Roman" w:hAnsi="Times New Roman" w:cs="Times New Roman"/>
                <w:sz w:val="24"/>
                <w:szCs w:val="24"/>
              </w:rPr>
              <w:t>Наименование программы</w:t>
            </w:r>
          </w:p>
        </w:tc>
        <w:tc>
          <w:tcPr>
            <w:tcW w:w="4927" w:type="dxa"/>
          </w:tcPr>
          <w:p w:rsidR="00314C36" w:rsidRPr="00DC74F7" w:rsidRDefault="00314C36" w:rsidP="001C548B">
            <w:pPr>
              <w:pStyle w:val="ConsPlusNonformat"/>
              <w:widowControl/>
              <w:jc w:val="center"/>
              <w:rPr>
                <w:rFonts w:ascii="Times New Roman" w:hAnsi="Times New Roman" w:cs="Times New Roman"/>
                <w:sz w:val="24"/>
                <w:szCs w:val="24"/>
              </w:rPr>
            </w:pPr>
            <w:r w:rsidRPr="00DC74F7">
              <w:rPr>
                <w:rFonts w:ascii="Times New Roman" w:hAnsi="Times New Roman" w:cs="Times New Roman"/>
                <w:sz w:val="24"/>
                <w:szCs w:val="24"/>
              </w:rPr>
              <w:t>Программа профилактики нарушений</w:t>
            </w:r>
            <w:r>
              <w:rPr>
                <w:rFonts w:ascii="Times New Roman" w:hAnsi="Times New Roman" w:cs="Times New Roman"/>
                <w:sz w:val="24"/>
                <w:szCs w:val="24"/>
              </w:rPr>
              <w:t xml:space="preserve"> города Нефтеюганска на 2019</w:t>
            </w:r>
            <w:r w:rsidRPr="00DC74F7">
              <w:rPr>
                <w:rFonts w:ascii="Times New Roman" w:hAnsi="Times New Roman" w:cs="Times New Roman"/>
                <w:sz w:val="24"/>
                <w:szCs w:val="24"/>
              </w:rPr>
              <w:t xml:space="preserve"> год</w:t>
            </w:r>
          </w:p>
        </w:tc>
      </w:tr>
      <w:tr w:rsidR="00314C36" w:rsidRPr="00DC74F7" w:rsidTr="001C548B">
        <w:tc>
          <w:tcPr>
            <w:tcW w:w="4927" w:type="dxa"/>
          </w:tcPr>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Правовые основания разработки программы</w:t>
            </w:r>
          </w:p>
        </w:tc>
        <w:tc>
          <w:tcPr>
            <w:tcW w:w="4927" w:type="dxa"/>
          </w:tcPr>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постановление Правительства Российской Федерации от 26 декабря 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Стандарт комплексной профилактики рисков причинения вреда охраняемым законом ценностям, утвержденный протоколом заседания проектного комитета приоритетной программы «Реформа контрольной и надзорной деятел</w:t>
            </w:r>
            <w:r w:rsidRPr="00DC74F7">
              <w:rPr>
                <w:rFonts w:ascii="Times New Roman" w:hAnsi="Times New Roman" w:cs="Times New Roman"/>
                <w:sz w:val="24"/>
                <w:szCs w:val="24"/>
              </w:rPr>
              <w:t>ь</w:t>
            </w:r>
            <w:r w:rsidRPr="00DC74F7">
              <w:rPr>
                <w:rFonts w:ascii="Times New Roman" w:hAnsi="Times New Roman" w:cs="Times New Roman"/>
                <w:sz w:val="24"/>
                <w:szCs w:val="24"/>
              </w:rPr>
              <w:t xml:space="preserve">ности» от 27 марта </w:t>
            </w:r>
            <w:r>
              <w:rPr>
                <w:rFonts w:ascii="Times New Roman" w:hAnsi="Times New Roman" w:cs="Times New Roman"/>
                <w:sz w:val="24"/>
                <w:szCs w:val="24"/>
              </w:rPr>
              <w:t xml:space="preserve">                  </w:t>
            </w:r>
            <w:r w:rsidRPr="00DC74F7">
              <w:rPr>
                <w:rFonts w:ascii="Times New Roman" w:hAnsi="Times New Roman" w:cs="Times New Roman"/>
                <w:sz w:val="24"/>
                <w:szCs w:val="24"/>
              </w:rPr>
              <w:t>2018 года № 2</w:t>
            </w:r>
          </w:p>
        </w:tc>
      </w:tr>
      <w:tr w:rsidR="00314C36" w:rsidRPr="00DC74F7" w:rsidTr="001C548B">
        <w:tc>
          <w:tcPr>
            <w:tcW w:w="4927" w:type="dxa"/>
          </w:tcPr>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 xml:space="preserve">Разработчик программы </w:t>
            </w:r>
          </w:p>
        </w:tc>
        <w:tc>
          <w:tcPr>
            <w:tcW w:w="4927" w:type="dxa"/>
          </w:tcPr>
          <w:p w:rsidR="00314C36" w:rsidRPr="00DC74F7" w:rsidRDefault="00314C36" w:rsidP="001C548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Служба муниципального контроля администрации города Нефтеюганска</w:t>
            </w:r>
          </w:p>
        </w:tc>
      </w:tr>
      <w:tr w:rsidR="00314C36" w:rsidRPr="00DC74F7" w:rsidTr="001C548B">
        <w:tc>
          <w:tcPr>
            <w:tcW w:w="4927" w:type="dxa"/>
          </w:tcPr>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Цели программы</w:t>
            </w:r>
          </w:p>
        </w:tc>
        <w:tc>
          <w:tcPr>
            <w:tcW w:w="4927" w:type="dxa"/>
          </w:tcPr>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w:t>
            </w:r>
            <w:r w:rsidRPr="00DC74F7">
              <w:rPr>
                <w:rFonts w:ascii="Times New Roman" w:hAnsi="Times New Roman" w:cs="Times New Roman"/>
                <w:sz w:val="24"/>
                <w:szCs w:val="24"/>
              </w:rPr>
              <w:t>ю</w:t>
            </w:r>
            <w:r w:rsidRPr="00DC74F7">
              <w:rPr>
                <w:rFonts w:ascii="Times New Roman" w:hAnsi="Times New Roman" w:cs="Times New Roman"/>
                <w:sz w:val="24"/>
                <w:szCs w:val="24"/>
              </w:rPr>
              <w:t>щих возможному нарушению обязательных требований законодательства;</w:t>
            </w:r>
          </w:p>
          <w:p w:rsidR="00314C36"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-повышение прозрачности системы муниц</w:t>
            </w:r>
            <w:r w:rsidRPr="00DC74F7">
              <w:rPr>
                <w:rFonts w:ascii="Times New Roman" w:hAnsi="Times New Roman" w:cs="Times New Roman"/>
                <w:sz w:val="24"/>
                <w:szCs w:val="24"/>
              </w:rPr>
              <w:t>и</w:t>
            </w:r>
            <w:r w:rsidRPr="00DC74F7">
              <w:rPr>
                <w:rFonts w:ascii="Times New Roman" w:hAnsi="Times New Roman" w:cs="Times New Roman"/>
                <w:sz w:val="24"/>
                <w:szCs w:val="24"/>
              </w:rPr>
              <w:t>пального контроля</w:t>
            </w:r>
          </w:p>
          <w:p w:rsidR="00314C36" w:rsidRPr="00DC74F7" w:rsidRDefault="00314C36" w:rsidP="001C548B">
            <w:pPr>
              <w:pStyle w:val="ConsPlusNonformat"/>
              <w:widowControl/>
              <w:jc w:val="both"/>
              <w:rPr>
                <w:rFonts w:ascii="Times New Roman" w:hAnsi="Times New Roman" w:cs="Times New Roman"/>
                <w:sz w:val="24"/>
                <w:szCs w:val="24"/>
              </w:rPr>
            </w:pPr>
          </w:p>
        </w:tc>
      </w:tr>
      <w:tr w:rsidR="00314C36" w:rsidRPr="00DC74F7" w:rsidTr="001C548B">
        <w:tc>
          <w:tcPr>
            <w:tcW w:w="4927" w:type="dxa"/>
          </w:tcPr>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lastRenderedPageBreak/>
              <w:t xml:space="preserve">Задачи программы </w:t>
            </w:r>
          </w:p>
        </w:tc>
        <w:tc>
          <w:tcPr>
            <w:tcW w:w="4927" w:type="dxa"/>
          </w:tcPr>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-формирование единого понимания обязательных требований законодательства в соответствующей сфере у всех участников ко</w:t>
            </w:r>
            <w:r w:rsidRPr="00DC74F7">
              <w:rPr>
                <w:rFonts w:ascii="Times New Roman" w:hAnsi="Times New Roman" w:cs="Times New Roman"/>
                <w:sz w:val="24"/>
                <w:szCs w:val="24"/>
              </w:rPr>
              <w:t>н</w:t>
            </w:r>
            <w:r w:rsidRPr="00DC74F7">
              <w:rPr>
                <w:rFonts w:ascii="Times New Roman" w:hAnsi="Times New Roman" w:cs="Times New Roman"/>
                <w:sz w:val="24"/>
                <w:szCs w:val="24"/>
              </w:rPr>
              <w:t>трольной деятельности;</w:t>
            </w:r>
          </w:p>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w:t>
            </w:r>
            <w:r w:rsidRPr="00DC74F7">
              <w:rPr>
                <w:rFonts w:ascii="Times New Roman" w:hAnsi="Times New Roman" w:cs="Times New Roman"/>
                <w:sz w:val="24"/>
                <w:szCs w:val="24"/>
              </w:rPr>
              <w:t>о</w:t>
            </w:r>
            <w:r w:rsidRPr="00DC74F7">
              <w:rPr>
                <w:rFonts w:ascii="Times New Roman" w:hAnsi="Times New Roman" w:cs="Times New Roman"/>
                <w:sz w:val="24"/>
                <w:szCs w:val="24"/>
              </w:rPr>
              <w:t>собов устранения или снижения рисков их возникновения;</w:t>
            </w:r>
          </w:p>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-устранение причин, факторов и условий, способствующих возможному причинению вреда охраняемым законом ценностям и н</w:t>
            </w:r>
            <w:r w:rsidRPr="00DC74F7">
              <w:rPr>
                <w:rFonts w:ascii="Times New Roman" w:hAnsi="Times New Roman" w:cs="Times New Roman"/>
                <w:sz w:val="24"/>
                <w:szCs w:val="24"/>
              </w:rPr>
              <w:t>а</w:t>
            </w:r>
            <w:r w:rsidRPr="00DC74F7">
              <w:rPr>
                <w:rFonts w:ascii="Times New Roman" w:hAnsi="Times New Roman" w:cs="Times New Roman"/>
                <w:sz w:val="24"/>
                <w:szCs w:val="24"/>
              </w:rPr>
              <w:t>рушению обязательных требований;</w:t>
            </w:r>
          </w:p>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w:t>
            </w:r>
            <w:r w:rsidRPr="00DC74F7">
              <w:rPr>
                <w:rFonts w:ascii="Times New Roman" w:hAnsi="Times New Roman" w:cs="Times New Roman"/>
                <w:sz w:val="24"/>
                <w:szCs w:val="24"/>
              </w:rPr>
              <w:t>о</w:t>
            </w:r>
            <w:r w:rsidRPr="00DC74F7">
              <w:rPr>
                <w:rFonts w:ascii="Times New Roman" w:hAnsi="Times New Roman" w:cs="Times New Roman"/>
                <w:sz w:val="24"/>
                <w:szCs w:val="24"/>
              </w:rPr>
              <w:t>приятий с учетом данных факторов;</w:t>
            </w:r>
          </w:p>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-определение перечня видов и сбор статистических данных, необходимых для организ</w:t>
            </w:r>
            <w:r w:rsidRPr="00DC74F7">
              <w:rPr>
                <w:rFonts w:ascii="Times New Roman" w:hAnsi="Times New Roman" w:cs="Times New Roman"/>
                <w:sz w:val="24"/>
                <w:szCs w:val="24"/>
              </w:rPr>
              <w:t>а</w:t>
            </w:r>
            <w:r w:rsidRPr="00DC74F7">
              <w:rPr>
                <w:rFonts w:ascii="Times New Roman" w:hAnsi="Times New Roman" w:cs="Times New Roman"/>
                <w:sz w:val="24"/>
                <w:szCs w:val="24"/>
              </w:rPr>
              <w:t>ции профилактической работы;</w:t>
            </w:r>
          </w:p>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-повышение квалификации кадрового сост</w:t>
            </w:r>
            <w:r w:rsidRPr="00DC74F7">
              <w:rPr>
                <w:rFonts w:ascii="Times New Roman" w:hAnsi="Times New Roman" w:cs="Times New Roman"/>
                <w:sz w:val="24"/>
                <w:szCs w:val="24"/>
              </w:rPr>
              <w:t>а</w:t>
            </w:r>
            <w:r w:rsidRPr="00DC74F7">
              <w:rPr>
                <w:rFonts w:ascii="Times New Roman" w:hAnsi="Times New Roman" w:cs="Times New Roman"/>
                <w:sz w:val="24"/>
                <w:szCs w:val="24"/>
              </w:rPr>
              <w:t>ва контрольных органов;</w:t>
            </w:r>
          </w:p>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-создание системы консультирования подконтрольных субъектов, в том числе с и</w:t>
            </w:r>
            <w:r w:rsidRPr="00DC74F7">
              <w:rPr>
                <w:rFonts w:ascii="Times New Roman" w:hAnsi="Times New Roman" w:cs="Times New Roman"/>
                <w:sz w:val="24"/>
                <w:szCs w:val="24"/>
              </w:rPr>
              <w:t>с</w:t>
            </w:r>
            <w:r w:rsidRPr="00DC74F7">
              <w:rPr>
                <w:rFonts w:ascii="Times New Roman" w:hAnsi="Times New Roman" w:cs="Times New Roman"/>
                <w:sz w:val="24"/>
                <w:szCs w:val="24"/>
              </w:rPr>
              <w:t xml:space="preserve">пользованием современных информационно-телекоммуникационных технологий  </w:t>
            </w:r>
          </w:p>
        </w:tc>
      </w:tr>
      <w:tr w:rsidR="00314C36" w:rsidRPr="00DC74F7" w:rsidTr="001C548B">
        <w:tc>
          <w:tcPr>
            <w:tcW w:w="4927" w:type="dxa"/>
          </w:tcPr>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 xml:space="preserve">Сроки и этапы реализации программы </w:t>
            </w:r>
          </w:p>
        </w:tc>
        <w:tc>
          <w:tcPr>
            <w:tcW w:w="4927" w:type="dxa"/>
          </w:tcPr>
          <w:p w:rsidR="00314C36" w:rsidRPr="00DC74F7" w:rsidRDefault="00314C36" w:rsidP="001C548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2019</w:t>
            </w:r>
            <w:r w:rsidRPr="00DC74F7">
              <w:rPr>
                <w:rFonts w:ascii="Times New Roman" w:hAnsi="Times New Roman" w:cs="Times New Roman"/>
                <w:sz w:val="24"/>
                <w:szCs w:val="24"/>
              </w:rPr>
              <w:t xml:space="preserve"> год, </w:t>
            </w:r>
            <w:r>
              <w:rPr>
                <w:rFonts w:ascii="Times New Roman" w:hAnsi="Times New Roman" w:cs="Times New Roman"/>
                <w:sz w:val="24"/>
                <w:szCs w:val="24"/>
              </w:rPr>
              <w:t>плановый период 2020-2021 годов</w:t>
            </w:r>
            <w:r w:rsidRPr="00DC74F7">
              <w:rPr>
                <w:rFonts w:ascii="Times New Roman" w:hAnsi="Times New Roman" w:cs="Times New Roman"/>
                <w:sz w:val="24"/>
                <w:szCs w:val="24"/>
              </w:rPr>
              <w:t xml:space="preserve"> </w:t>
            </w:r>
          </w:p>
        </w:tc>
      </w:tr>
      <w:tr w:rsidR="00314C36" w:rsidRPr="00DC74F7" w:rsidTr="001C548B">
        <w:tc>
          <w:tcPr>
            <w:tcW w:w="4927" w:type="dxa"/>
          </w:tcPr>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Ожидаемые конечные результаты реализации программы</w:t>
            </w:r>
          </w:p>
        </w:tc>
        <w:tc>
          <w:tcPr>
            <w:tcW w:w="4927" w:type="dxa"/>
          </w:tcPr>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-увеличение доли законопослушных подконтрольных субъектов - развитие системы профилактических мероприятий службы мун</w:t>
            </w:r>
            <w:r w:rsidRPr="00DC74F7">
              <w:rPr>
                <w:rFonts w:ascii="Times New Roman" w:hAnsi="Times New Roman" w:cs="Times New Roman"/>
                <w:sz w:val="24"/>
                <w:szCs w:val="24"/>
              </w:rPr>
              <w:t>и</w:t>
            </w:r>
            <w:r w:rsidRPr="00DC74F7">
              <w:rPr>
                <w:rFonts w:ascii="Times New Roman" w:hAnsi="Times New Roman" w:cs="Times New Roman"/>
                <w:sz w:val="24"/>
                <w:szCs w:val="24"/>
              </w:rPr>
              <w:t>ципального контроля;</w:t>
            </w:r>
          </w:p>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-внедрение различных способов профилакт</w:t>
            </w:r>
            <w:r w:rsidRPr="00DC74F7">
              <w:rPr>
                <w:rFonts w:ascii="Times New Roman" w:hAnsi="Times New Roman" w:cs="Times New Roman"/>
                <w:sz w:val="24"/>
                <w:szCs w:val="24"/>
              </w:rPr>
              <w:t>и</w:t>
            </w:r>
            <w:r w:rsidRPr="00DC74F7">
              <w:rPr>
                <w:rFonts w:ascii="Times New Roman" w:hAnsi="Times New Roman" w:cs="Times New Roman"/>
                <w:sz w:val="24"/>
                <w:szCs w:val="24"/>
              </w:rPr>
              <w:t>ки;</w:t>
            </w:r>
          </w:p>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-разработка и внедрение технологий профилактической работы внутри службы муниц</w:t>
            </w:r>
            <w:r w:rsidRPr="00DC74F7">
              <w:rPr>
                <w:rFonts w:ascii="Times New Roman" w:hAnsi="Times New Roman" w:cs="Times New Roman"/>
                <w:sz w:val="24"/>
                <w:szCs w:val="24"/>
              </w:rPr>
              <w:t>и</w:t>
            </w:r>
            <w:r w:rsidRPr="00DC74F7">
              <w:rPr>
                <w:rFonts w:ascii="Times New Roman" w:hAnsi="Times New Roman" w:cs="Times New Roman"/>
                <w:sz w:val="24"/>
                <w:szCs w:val="24"/>
              </w:rPr>
              <w:t>пального контроля;</w:t>
            </w:r>
          </w:p>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-разработка образцов эффективного, закон</w:t>
            </w:r>
            <w:r w:rsidRPr="00DC74F7">
              <w:rPr>
                <w:rFonts w:ascii="Times New Roman" w:hAnsi="Times New Roman" w:cs="Times New Roman"/>
                <w:sz w:val="24"/>
                <w:szCs w:val="24"/>
              </w:rPr>
              <w:t>о</w:t>
            </w:r>
            <w:r w:rsidRPr="00DC74F7">
              <w:rPr>
                <w:rFonts w:ascii="Times New Roman" w:hAnsi="Times New Roman" w:cs="Times New Roman"/>
                <w:sz w:val="24"/>
                <w:szCs w:val="24"/>
              </w:rPr>
              <w:t>послушного поведения подконтрольных субъектов;</w:t>
            </w:r>
          </w:p>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-обеспечение квалификационной профила</w:t>
            </w:r>
            <w:r w:rsidRPr="00DC74F7">
              <w:rPr>
                <w:rFonts w:ascii="Times New Roman" w:hAnsi="Times New Roman" w:cs="Times New Roman"/>
                <w:sz w:val="24"/>
                <w:szCs w:val="24"/>
              </w:rPr>
              <w:t>к</w:t>
            </w:r>
            <w:r w:rsidRPr="00DC74F7">
              <w:rPr>
                <w:rFonts w:ascii="Times New Roman" w:hAnsi="Times New Roman" w:cs="Times New Roman"/>
                <w:sz w:val="24"/>
                <w:szCs w:val="24"/>
              </w:rPr>
              <w:t>тической работы должностных лиц службы муниципального контроля;</w:t>
            </w:r>
          </w:p>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-повышение прозрачности деятельности службы муниципального контроля;</w:t>
            </w:r>
          </w:p>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 xml:space="preserve">-уменьшение административной нагрузки </w:t>
            </w:r>
            <w:proofErr w:type="gramStart"/>
            <w:r w:rsidRPr="00DC74F7">
              <w:rPr>
                <w:rFonts w:ascii="Times New Roman" w:hAnsi="Times New Roman" w:cs="Times New Roman"/>
                <w:sz w:val="24"/>
                <w:szCs w:val="24"/>
              </w:rPr>
              <w:t>на подконтрольных субъектов</w:t>
            </w:r>
            <w:proofErr w:type="gramEnd"/>
            <w:r w:rsidRPr="00DC74F7">
              <w:rPr>
                <w:rFonts w:ascii="Times New Roman" w:hAnsi="Times New Roman" w:cs="Times New Roman"/>
                <w:sz w:val="24"/>
                <w:szCs w:val="24"/>
              </w:rPr>
              <w:t>;</w:t>
            </w:r>
          </w:p>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lastRenderedPageBreak/>
              <w:t>-повышение уровня правовой грамотности подконтрольных субъектов;</w:t>
            </w:r>
          </w:p>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-обеспечение единообразия понимания предмета контроля подконтрольными субъект</w:t>
            </w:r>
            <w:r w:rsidRPr="00DC74F7">
              <w:rPr>
                <w:rFonts w:ascii="Times New Roman" w:hAnsi="Times New Roman" w:cs="Times New Roman"/>
                <w:sz w:val="24"/>
                <w:szCs w:val="24"/>
              </w:rPr>
              <w:t>а</w:t>
            </w:r>
            <w:r w:rsidRPr="00DC74F7">
              <w:rPr>
                <w:rFonts w:ascii="Times New Roman" w:hAnsi="Times New Roman" w:cs="Times New Roman"/>
                <w:sz w:val="24"/>
                <w:szCs w:val="24"/>
              </w:rPr>
              <w:t>ми;</w:t>
            </w:r>
          </w:p>
          <w:p w:rsidR="00314C36" w:rsidRPr="00DC74F7" w:rsidRDefault="00314C36" w:rsidP="001C548B">
            <w:pPr>
              <w:pStyle w:val="ConsPlusNonformat"/>
              <w:widowControl/>
              <w:jc w:val="both"/>
              <w:rPr>
                <w:rFonts w:ascii="Times New Roman" w:hAnsi="Times New Roman" w:cs="Times New Roman"/>
                <w:sz w:val="24"/>
                <w:szCs w:val="24"/>
              </w:rPr>
            </w:pPr>
            <w:r w:rsidRPr="00DC74F7">
              <w:rPr>
                <w:rFonts w:ascii="Times New Roman" w:hAnsi="Times New Roman" w:cs="Times New Roman"/>
                <w:sz w:val="24"/>
                <w:szCs w:val="24"/>
              </w:rPr>
              <w:t>-мотивация подконтрольных субъектов к добросовестному поведению</w:t>
            </w:r>
          </w:p>
        </w:tc>
      </w:tr>
      <w:tr w:rsidR="00314C36" w:rsidRPr="00DC74F7" w:rsidTr="001C548B">
        <w:tc>
          <w:tcPr>
            <w:tcW w:w="4927" w:type="dxa"/>
          </w:tcPr>
          <w:p w:rsidR="00314C36" w:rsidRPr="00DC74F7" w:rsidRDefault="00314C36" w:rsidP="001C548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Структура программы</w:t>
            </w:r>
          </w:p>
        </w:tc>
        <w:tc>
          <w:tcPr>
            <w:tcW w:w="4927" w:type="dxa"/>
          </w:tcPr>
          <w:p w:rsidR="00314C36" w:rsidRPr="00DC74F7" w:rsidRDefault="00314C36" w:rsidP="001C548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Подпрограммы отсутствуют</w:t>
            </w:r>
          </w:p>
        </w:tc>
      </w:tr>
    </w:tbl>
    <w:p w:rsidR="00314C36" w:rsidRPr="008F007C" w:rsidRDefault="00314C36" w:rsidP="00314C36">
      <w:pPr>
        <w:pStyle w:val="ConsPlusNonformat"/>
        <w:widowControl/>
        <w:jc w:val="center"/>
        <w:rPr>
          <w:rFonts w:ascii="Times New Roman" w:hAnsi="Times New Roman" w:cs="Times New Roman"/>
          <w:b/>
          <w:sz w:val="28"/>
          <w:szCs w:val="28"/>
        </w:rPr>
      </w:pPr>
    </w:p>
    <w:p w:rsidR="00314C36" w:rsidRDefault="00314C36" w:rsidP="00314C36">
      <w:pPr>
        <w:pStyle w:val="ConsPlusNonformat"/>
        <w:widowControl/>
        <w:ind w:firstLine="539"/>
        <w:rPr>
          <w:rFonts w:ascii="Times New Roman" w:hAnsi="Times New Roman" w:cs="Times New Roman"/>
          <w:sz w:val="28"/>
          <w:szCs w:val="28"/>
        </w:rPr>
      </w:pPr>
      <w:r>
        <w:rPr>
          <w:rFonts w:ascii="Times New Roman" w:hAnsi="Times New Roman" w:cs="Times New Roman"/>
          <w:sz w:val="28"/>
          <w:szCs w:val="28"/>
        </w:rPr>
        <w:t>Раздел 1.Аналитическая часть программы</w:t>
      </w:r>
    </w:p>
    <w:p w:rsidR="00314C36" w:rsidRDefault="00314C36" w:rsidP="00314C3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2018 году, в</w:t>
      </w:r>
      <w:r w:rsidRPr="007F64A4">
        <w:rPr>
          <w:rFonts w:ascii="Times New Roman" w:hAnsi="Times New Roman" w:cs="Times New Roman" w:hint="eastAsia"/>
          <w:sz w:val="28"/>
          <w:szCs w:val="28"/>
        </w:rPr>
        <w:t>о</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исполнение</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плана</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мероприятий</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дорожной</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карты»</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по</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созданию</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единого</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структурного</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подразделения</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администрации</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города</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Нефтеюганска</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осуществляющего</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функции</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муниципального</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контроля</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утвержденного</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распоряжением</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администрации</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города</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Нефтеюганска</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от</w:t>
      </w:r>
      <w:r w:rsidRPr="007F64A4">
        <w:rPr>
          <w:rFonts w:ascii="Times New Roman" w:hAnsi="Times New Roman" w:cs="Times New Roman"/>
          <w:sz w:val="28"/>
          <w:szCs w:val="28"/>
        </w:rPr>
        <w:t xml:space="preserve"> 01.06.2018 </w:t>
      </w:r>
      <w:r w:rsidRPr="007F64A4">
        <w:rPr>
          <w:rFonts w:ascii="Times New Roman" w:hAnsi="Times New Roman" w:cs="Times New Roman" w:hint="eastAsia"/>
          <w:sz w:val="28"/>
          <w:szCs w:val="28"/>
        </w:rPr>
        <w:t>№</w:t>
      </w:r>
      <w:r w:rsidRPr="007F64A4">
        <w:rPr>
          <w:rFonts w:ascii="Times New Roman" w:hAnsi="Times New Roman" w:cs="Times New Roman"/>
          <w:sz w:val="28"/>
          <w:szCs w:val="28"/>
        </w:rPr>
        <w:t xml:space="preserve"> 159-</w:t>
      </w:r>
      <w:r w:rsidRPr="007F64A4">
        <w:rPr>
          <w:rFonts w:ascii="Times New Roman" w:hAnsi="Times New Roman" w:cs="Times New Roman" w:hint="eastAsia"/>
          <w:sz w:val="28"/>
          <w:szCs w:val="28"/>
        </w:rPr>
        <w:t>р</w:t>
      </w:r>
      <w:r>
        <w:rPr>
          <w:rFonts w:ascii="Times New Roman" w:hAnsi="Times New Roman" w:cs="Times New Roman"/>
          <w:sz w:val="28"/>
          <w:szCs w:val="28"/>
        </w:rPr>
        <w:t>,</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решением</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Думы</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города</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Нефтеюганска</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от</w:t>
      </w:r>
      <w:r w:rsidRPr="007F64A4">
        <w:rPr>
          <w:rFonts w:ascii="Times New Roman" w:hAnsi="Times New Roman" w:cs="Times New Roman"/>
          <w:sz w:val="28"/>
          <w:szCs w:val="28"/>
        </w:rPr>
        <w:t xml:space="preserve"> 26.09.2018                   </w:t>
      </w:r>
      <w:r w:rsidRPr="007F64A4">
        <w:rPr>
          <w:rFonts w:ascii="Times New Roman" w:hAnsi="Times New Roman" w:cs="Times New Roman" w:hint="eastAsia"/>
          <w:sz w:val="28"/>
          <w:szCs w:val="28"/>
        </w:rPr>
        <w:t>№</w:t>
      </w:r>
      <w:r w:rsidRPr="007F64A4">
        <w:rPr>
          <w:rFonts w:ascii="Times New Roman" w:hAnsi="Times New Roman" w:cs="Times New Roman"/>
          <w:sz w:val="28"/>
          <w:szCs w:val="28"/>
        </w:rPr>
        <w:t xml:space="preserve"> 439-VI «</w:t>
      </w:r>
      <w:r w:rsidRPr="007F64A4">
        <w:rPr>
          <w:rFonts w:ascii="Times New Roman" w:hAnsi="Times New Roman" w:cs="Times New Roman" w:hint="eastAsia"/>
          <w:sz w:val="28"/>
          <w:szCs w:val="28"/>
        </w:rPr>
        <w:t>О</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внесении</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изменения</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в</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решение</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Думы</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города</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Нефтеюганска</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О</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структуре</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администрации</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города</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Нефтеюганска»</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с</w:t>
      </w:r>
      <w:r w:rsidRPr="007F64A4">
        <w:rPr>
          <w:rFonts w:ascii="Times New Roman" w:hAnsi="Times New Roman" w:cs="Times New Roman"/>
          <w:sz w:val="28"/>
          <w:szCs w:val="28"/>
        </w:rPr>
        <w:t xml:space="preserve"> 01.01.2019 </w:t>
      </w:r>
      <w:r w:rsidRPr="007F64A4">
        <w:rPr>
          <w:rFonts w:ascii="Times New Roman" w:hAnsi="Times New Roman" w:cs="Times New Roman" w:hint="eastAsia"/>
          <w:sz w:val="28"/>
          <w:szCs w:val="28"/>
        </w:rPr>
        <w:t>в</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структуре</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администрации</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создается</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структурное</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подразделение</w:t>
      </w:r>
      <w:r w:rsidRPr="007F64A4">
        <w:rPr>
          <w:rFonts w:ascii="Times New Roman" w:hAnsi="Times New Roman" w:cs="Times New Roman"/>
          <w:sz w:val="28"/>
          <w:szCs w:val="28"/>
        </w:rPr>
        <w:t xml:space="preserve"> – </w:t>
      </w:r>
      <w:r w:rsidRPr="007F64A4">
        <w:rPr>
          <w:rFonts w:ascii="Times New Roman" w:hAnsi="Times New Roman" w:cs="Times New Roman" w:hint="eastAsia"/>
          <w:sz w:val="28"/>
          <w:szCs w:val="28"/>
        </w:rPr>
        <w:t>служба</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муниципального</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контроля</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администрации</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города</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Нефтеюганска</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далее</w:t>
      </w:r>
      <w:r>
        <w:rPr>
          <w:rFonts w:ascii="Times New Roman" w:hAnsi="Times New Roman" w:cs="Times New Roman"/>
          <w:sz w:val="28"/>
          <w:szCs w:val="28"/>
        </w:rPr>
        <w:t xml:space="preserve"> </w:t>
      </w:r>
      <w:r w:rsidRPr="007F64A4">
        <w:rPr>
          <w:rFonts w:ascii="Times New Roman" w:hAnsi="Times New Roman" w:cs="Times New Roman"/>
          <w:sz w:val="28"/>
          <w:szCs w:val="28"/>
        </w:rPr>
        <w:t>-</w:t>
      </w:r>
      <w:r w:rsidRPr="007F64A4">
        <w:rPr>
          <w:rFonts w:ascii="Times New Roman" w:hAnsi="Times New Roman" w:cs="Times New Roman" w:hint="eastAsia"/>
          <w:sz w:val="28"/>
          <w:szCs w:val="28"/>
        </w:rPr>
        <w:t>Служба</w:t>
      </w:r>
      <w:r w:rsidRPr="007F64A4">
        <w:rPr>
          <w:rFonts w:ascii="Times New Roman" w:hAnsi="Times New Roman" w:cs="Times New Roman"/>
          <w:sz w:val="28"/>
          <w:szCs w:val="28"/>
        </w:rPr>
        <w:t xml:space="preserve">), </w:t>
      </w:r>
      <w:r>
        <w:rPr>
          <w:rFonts w:ascii="Times New Roman" w:hAnsi="Times New Roman" w:cs="Times New Roman" w:hint="eastAsia"/>
          <w:sz w:val="28"/>
          <w:szCs w:val="28"/>
        </w:rPr>
        <w:t>осуществляющее</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функции</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по</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реализации</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вопросов</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местного</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значения</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и</w:t>
      </w:r>
      <w:r w:rsidRPr="007F64A4">
        <w:rPr>
          <w:rFonts w:ascii="Times New Roman" w:hAnsi="Times New Roman" w:cs="Times New Roman"/>
          <w:sz w:val="28"/>
          <w:szCs w:val="28"/>
        </w:rPr>
        <w:t xml:space="preserve"> </w:t>
      </w:r>
      <w:r>
        <w:rPr>
          <w:rFonts w:ascii="Times New Roman" w:hAnsi="Times New Roman" w:cs="Times New Roman" w:hint="eastAsia"/>
          <w:sz w:val="28"/>
          <w:szCs w:val="28"/>
        </w:rPr>
        <w:t>выполнение</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полномочий</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администрации</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города</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в</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части</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организации</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и</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осуществления</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муниципального</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контроля</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в</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соответствии</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с</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федеральным</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законодательством</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законодательством</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Ханты</w:t>
      </w:r>
      <w:r w:rsidRPr="007F64A4">
        <w:rPr>
          <w:rFonts w:ascii="Times New Roman" w:hAnsi="Times New Roman" w:cs="Times New Roman"/>
          <w:sz w:val="28"/>
          <w:szCs w:val="28"/>
        </w:rPr>
        <w:t>-</w:t>
      </w:r>
      <w:r w:rsidRPr="007F64A4">
        <w:rPr>
          <w:rFonts w:ascii="Times New Roman" w:hAnsi="Times New Roman" w:cs="Times New Roman" w:hint="eastAsia"/>
          <w:sz w:val="28"/>
          <w:szCs w:val="28"/>
        </w:rPr>
        <w:t>Мансийского</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автономного</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округа</w:t>
      </w:r>
      <w:r w:rsidRPr="007F64A4">
        <w:rPr>
          <w:rFonts w:ascii="Times New Roman" w:hAnsi="Times New Roman" w:cs="Times New Roman"/>
          <w:sz w:val="28"/>
          <w:szCs w:val="28"/>
        </w:rPr>
        <w:t xml:space="preserve"> – </w:t>
      </w:r>
      <w:r w:rsidRPr="007F64A4">
        <w:rPr>
          <w:rFonts w:ascii="Times New Roman" w:hAnsi="Times New Roman" w:cs="Times New Roman" w:hint="eastAsia"/>
          <w:sz w:val="28"/>
          <w:szCs w:val="28"/>
        </w:rPr>
        <w:t>Югры</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муниципальными</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правовыми</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актами</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Положением</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о</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Службе</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распоряжение</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администрации</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города</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Нефтеюганска</w:t>
      </w:r>
      <w:r w:rsidRPr="007F64A4">
        <w:rPr>
          <w:rFonts w:ascii="Times New Roman" w:hAnsi="Times New Roman" w:cs="Times New Roman"/>
          <w:sz w:val="28"/>
          <w:szCs w:val="28"/>
        </w:rPr>
        <w:t xml:space="preserve"> </w:t>
      </w:r>
      <w:r w:rsidRPr="007F64A4">
        <w:rPr>
          <w:rFonts w:ascii="Times New Roman" w:hAnsi="Times New Roman" w:cs="Times New Roman" w:hint="eastAsia"/>
          <w:sz w:val="28"/>
          <w:szCs w:val="28"/>
        </w:rPr>
        <w:t>от</w:t>
      </w:r>
      <w:r w:rsidRPr="007F64A4">
        <w:rPr>
          <w:rFonts w:ascii="Times New Roman" w:hAnsi="Times New Roman" w:cs="Times New Roman"/>
          <w:sz w:val="28"/>
          <w:szCs w:val="28"/>
        </w:rPr>
        <w:t xml:space="preserve"> 14.11.2018 </w:t>
      </w:r>
      <w:r w:rsidRPr="007F64A4">
        <w:rPr>
          <w:rFonts w:ascii="Times New Roman" w:hAnsi="Times New Roman" w:cs="Times New Roman" w:hint="eastAsia"/>
          <w:sz w:val="28"/>
          <w:szCs w:val="28"/>
        </w:rPr>
        <w:t>№</w:t>
      </w:r>
      <w:r w:rsidRPr="007F64A4">
        <w:rPr>
          <w:rFonts w:ascii="Times New Roman" w:hAnsi="Times New Roman" w:cs="Times New Roman"/>
          <w:sz w:val="28"/>
          <w:szCs w:val="28"/>
        </w:rPr>
        <w:t xml:space="preserve"> 337-</w:t>
      </w:r>
      <w:r w:rsidRPr="007F64A4">
        <w:rPr>
          <w:rFonts w:ascii="Times New Roman" w:hAnsi="Times New Roman" w:cs="Times New Roman" w:hint="eastAsia"/>
          <w:sz w:val="28"/>
          <w:szCs w:val="28"/>
        </w:rPr>
        <w:t>р</w:t>
      </w:r>
      <w:r w:rsidRPr="007F64A4">
        <w:rPr>
          <w:rFonts w:ascii="Times New Roman" w:hAnsi="Times New Roman" w:cs="Times New Roman"/>
          <w:sz w:val="28"/>
          <w:szCs w:val="28"/>
        </w:rPr>
        <w:t>).</w:t>
      </w:r>
    </w:p>
    <w:p w:rsidR="00314C36" w:rsidRPr="007F64A4" w:rsidRDefault="00314C36" w:rsidP="00314C36">
      <w:pPr>
        <w:ind w:firstLine="709"/>
        <w:jc w:val="both"/>
        <w:rPr>
          <w:rFonts w:ascii="Times New Roman" w:hAnsi="Times New Roman" w:cs="Calibri"/>
          <w:b w:val="0"/>
          <w:sz w:val="28"/>
          <w:szCs w:val="28"/>
        </w:rPr>
      </w:pPr>
      <w:r w:rsidRPr="007F64A4">
        <w:rPr>
          <w:rFonts w:ascii="Times New Roman" w:hAnsi="Times New Roman" w:cs="Calibri" w:hint="eastAsia"/>
          <w:b w:val="0"/>
          <w:sz w:val="28"/>
          <w:szCs w:val="28"/>
        </w:rPr>
        <w:t>Структуру</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Службы</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составляют</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его</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руководство</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и</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секторы</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сформированные</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по</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основным</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направлениям</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деятельности</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Службы</w:t>
      </w:r>
      <w:r w:rsidRPr="007F64A4">
        <w:rPr>
          <w:rFonts w:ascii="Times New Roman" w:hAnsi="Times New Roman" w:cs="Calibri"/>
          <w:b w:val="0"/>
          <w:sz w:val="28"/>
          <w:szCs w:val="28"/>
        </w:rPr>
        <w:t xml:space="preserve">: </w:t>
      </w:r>
    </w:p>
    <w:p w:rsidR="00314C36" w:rsidRPr="007F64A4" w:rsidRDefault="00314C36" w:rsidP="00314C36">
      <w:pPr>
        <w:ind w:firstLine="709"/>
        <w:jc w:val="both"/>
        <w:rPr>
          <w:rFonts w:ascii="Times New Roman" w:hAnsi="Times New Roman" w:cs="Calibri"/>
          <w:b w:val="0"/>
          <w:sz w:val="28"/>
          <w:szCs w:val="28"/>
        </w:rPr>
      </w:pPr>
      <w:r w:rsidRPr="007F64A4">
        <w:rPr>
          <w:rFonts w:ascii="Times New Roman" w:hAnsi="Times New Roman" w:cs="Calibri"/>
          <w:b w:val="0"/>
          <w:sz w:val="28"/>
          <w:szCs w:val="28"/>
        </w:rPr>
        <w:t>-</w:t>
      </w:r>
      <w:r w:rsidRPr="007F64A4">
        <w:rPr>
          <w:rFonts w:ascii="Times New Roman" w:hAnsi="Times New Roman" w:cs="Calibri" w:hint="eastAsia"/>
          <w:b w:val="0"/>
          <w:sz w:val="28"/>
          <w:szCs w:val="28"/>
        </w:rPr>
        <w:t>начальник</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Службы</w:t>
      </w:r>
      <w:r w:rsidRPr="007F64A4">
        <w:rPr>
          <w:rFonts w:ascii="Times New Roman" w:hAnsi="Times New Roman" w:cs="Calibri"/>
          <w:b w:val="0"/>
          <w:sz w:val="28"/>
          <w:szCs w:val="28"/>
        </w:rPr>
        <w:t>;</w:t>
      </w:r>
    </w:p>
    <w:p w:rsidR="00314C36" w:rsidRPr="007F64A4" w:rsidRDefault="00314C36" w:rsidP="00314C36">
      <w:pPr>
        <w:ind w:firstLine="709"/>
        <w:jc w:val="both"/>
        <w:rPr>
          <w:rFonts w:ascii="Times New Roman" w:hAnsi="Times New Roman" w:cs="Calibri"/>
          <w:b w:val="0"/>
          <w:sz w:val="28"/>
          <w:szCs w:val="28"/>
        </w:rPr>
      </w:pPr>
      <w:r w:rsidRPr="007F64A4">
        <w:rPr>
          <w:rFonts w:ascii="Times New Roman" w:hAnsi="Times New Roman" w:cs="Calibri"/>
          <w:b w:val="0"/>
          <w:sz w:val="28"/>
          <w:szCs w:val="28"/>
        </w:rPr>
        <w:t>-</w:t>
      </w:r>
      <w:r w:rsidRPr="007F64A4">
        <w:rPr>
          <w:rFonts w:ascii="Times New Roman" w:hAnsi="Times New Roman" w:cs="Calibri" w:hint="eastAsia"/>
          <w:b w:val="0"/>
          <w:sz w:val="28"/>
          <w:szCs w:val="28"/>
        </w:rPr>
        <w:t>сектор</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муниципального</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жилищного</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и</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дорожного</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контроля</w:t>
      </w:r>
      <w:r w:rsidRPr="007F64A4">
        <w:rPr>
          <w:rFonts w:ascii="Times New Roman" w:hAnsi="Times New Roman" w:cs="Calibri"/>
          <w:b w:val="0"/>
          <w:sz w:val="28"/>
          <w:szCs w:val="28"/>
        </w:rPr>
        <w:t>;</w:t>
      </w:r>
    </w:p>
    <w:p w:rsidR="00314C36" w:rsidRPr="007F64A4" w:rsidRDefault="00314C36" w:rsidP="00314C36">
      <w:pPr>
        <w:ind w:firstLine="709"/>
        <w:jc w:val="both"/>
        <w:rPr>
          <w:rFonts w:ascii="Times New Roman" w:hAnsi="Times New Roman" w:cs="Calibri"/>
          <w:b w:val="0"/>
          <w:sz w:val="28"/>
          <w:szCs w:val="28"/>
        </w:rPr>
      </w:pPr>
      <w:r w:rsidRPr="007F64A4">
        <w:rPr>
          <w:rFonts w:ascii="Times New Roman" w:hAnsi="Times New Roman" w:cs="Calibri"/>
          <w:b w:val="0"/>
          <w:sz w:val="28"/>
          <w:szCs w:val="28"/>
        </w:rPr>
        <w:t>-</w:t>
      </w:r>
      <w:r w:rsidRPr="007F64A4">
        <w:rPr>
          <w:rFonts w:ascii="Times New Roman" w:hAnsi="Times New Roman" w:cs="Calibri" w:hint="eastAsia"/>
          <w:b w:val="0"/>
          <w:sz w:val="28"/>
          <w:szCs w:val="28"/>
        </w:rPr>
        <w:t>сектор</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исполнения</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административного</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законодательства</w:t>
      </w:r>
      <w:r w:rsidRPr="007F64A4">
        <w:rPr>
          <w:rFonts w:ascii="Times New Roman" w:hAnsi="Times New Roman" w:cs="Calibri"/>
          <w:b w:val="0"/>
          <w:sz w:val="28"/>
          <w:szCs w:val="28"/>
        </w:rPr>
        <w:t>;</w:t>
      </w:r>
    </w:p>
    <w:p w:rsidR="00314C36" w:rsidRDefault="00314C36" w:rsidP="00314C36">
      <w:pPr>
        <w:ind w:firstLine="709"/>
        <w:jc w:val="both"/>
        <w:rPr>
          <w:rFonts w:ascii="Times New Roman" w:hAnsi="Times New Roman" w:cs="Calibri"/>
          <w:b w:val="0"/>
          <w:sz w:val="28"/>
          <w:szCs w:val="28"/>
        </w:rPr>
      </w:pPr>
      <w:r w:rsidRPr="007F64A4">
        <w:rPr>
          <w:rFonts w:ascii="Times New Roman" w:hAnsi="Times New Roman" w:cs="Calibri"/>
          <w:b w:val="0"/>
          <w:sz w:val="28"/>
          <w:szCs w:val="28"/>
        </w:rPr>
        <w:t>-</w:t>
      </w:r>
      <w:r w:rsidRPr="007F64A4">
        <w:rPr>
          <w:rFonts w:ascii="Times New Roman" w:hAnsi="Times New Roman" w:cs="Calibri" w:hint="eastAsia"/>
          <w:b w:val="0"/>
          <w:sz w:val="28"/>
          <w:szCs w:val="28"/>
        </w:rPr>
        <w:t>сектор</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контроля</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в</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сфере</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недропользования</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лесов</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и</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благоустройства</w:t>
      </w:r>
      <w:r w:rsidRPr="007F64A4">
        <w:rPr>
          <w:rFonts w:ascii="Times New Roman" w:hAnsi="Times New Roman" w:cs="Calibri"/>
          <w:b w:val="0"/>
          <w:sz w:val="28"/>
          <w:szCs w:val="28"/>
        </w:rPr>
        <w:t xml:space="preserve"> </w:t>
      </w:r>
      <w:r w:rsidRPr="007F64A4">
        <w:rPr>
          <w:rFonts w:ascii="Times New Roman" w:hAnsi="Times New Roman" w:cs="Calibri" w:hint="eastAsia"/>
          <w:b w:val="0"/>
          <w:sz w:val="28"/>
          <w:szCs w:val="28"/>
        </w:rPr>
        <w:t>города</w:t>
      </w:r>
      <w:r w:rsidRPr="007F64A4">
        <w:rPr>
          <w:rFonts w:ascii="Times New Roman" w:hAnsi="Times New Roman" w:cs="Calibri"/>
          <w:b w:val="0"/>
          <w:sz w:val="28"/>
          <w:szCs w:val="28"/>
        </w:rPr>
        <w:t>.</w:t>
      </w:r>
    </w:p>
    <w:p w:rsidR="00314C36" w:rsidRPr="007F64A4" w:rsidRDefault="00314C36" w:rsidP="00314C36">
      <w:pPr>
        <w:ind w:firstLine="709"/>
        <w:jc w:val="both"/>
        <w:rPr>
          <w:rFonts w:ascii="Times New Roman" w:hAnsi="Times New Roman"/>
          <w:b w:val="0"/>
          <w:sz w:val="28"/>
          <w:szCs w:val="28"/>
        </w:rPr>
      </w:pPr>
      <w:r w:rsidRPr="007F64A4">
        <w:rPr>
          <w:rFonts w:ascii="Times New Roman" w:hAnsi="Times New Roman" w:hint="eastAsia"/>
          <w:b w:val="0"/>
          <w:sz w:val="28"/>
          <w:szCs w:val="28"/>
        </w:rPr>
        <w:t>Основны</w:t>
      </w:r>
      <w:r>
        <w:rPr>
          <w:rFonts w:ascii="Times New Roman" w:hAnsi="Times New Roman" w:hint="eastAsia"/>
          <w:b w:val="0"/>
          <w:sz w:val="28"/>
          <w:szCs w:val="28"/>
        </w:rPr>
        <w:t>ми</w:t>
      </w:r>
      <w:r w:rsidRPr="007F64A4">
        <w:rPr>
          <w:rFonts w:ascii="Times New Roman" w:hAnsi="Times New Roman"/>
          <w:b w:val="0"/>
          <w:sz w:val="28"/>
          <w:szCs w:val="28"/>
        </w:rPr>
        <w:t xml:space="preserve"> </w:t>
      </w:r>
      <w:r w:rsidRPr="007F64A4">
        <w:rPr>
          <w:rFonts w:ascii="Times New Roman" w:hAnsi="Times New Roman" w:hint="eastAsia"/>
          <w:b w:val="0"/>
          <w:sz w:val="28"/>
          <w:szCs w:val="28"/>
        </w:rPr>
        <w:t>задач</w:t>
      </w:r>
      <w:r>
        <w:rPr>
          <w:rFonts w:ascii="Times New Roman" w:hAnsi="Times New Roman" w:hint="eastAsia"/>
          <w:b w:val="0"/>
          <w:sz w:val="28"/>
          <w:szCs w:val="28"/>
        </w:rPr>
        <w:t>ами</w:t>
      </w:r>
      <w:r w:rsidRPr="007F64A4">
        <w:rPr>
          <w:rFonts w:ascii="Times New Roman" w:hAnsi="Times New Roman"/>
          <w:b w:val="0"/>
          <w:sz w:val="28"/>
          <w:szCs w:val="28"/>
        </w:rPr>
        <w:t xml:space="preserve"> </w:t>
      </w:r>
      <w:r w:rsidRPr="007F64A4">
        <w:rPr>
          <w:rFonts w:ascii="Times New Roman" w:hAnsi="Times New Roman" w:hint="eastAsia"/>
          <w:b w:val="0"/>
          <w:sz w:val="28"/>
          <w:szCs w:val="28"/>
        </w:rPr>
        <w:t>Службы</w:t>
      </w:r>
      <w:r>
        <w:rPr>
          <w:rFonts w:ascii="Times New Roman" w:hAnsi="Times New Roman"/>
          <w:b w:val="0"/>
          <w:sz w:val="28"/>
          <w:szCs w:val="28"/>
        </w:rPr>
        <w:t xml:space="preserve"> являются:</w:t>
      </w:r>
    </w:p>
    <w:p w:rsidR="00314C36" w:rsidRPr="007F64A4" w:rsidRDefault="00314C36" w:rsidP="00314C36">
      <w:pPr>
        <w:ind w:firstLine="709"/>
        <w:jc w:val="both"/>
        <w:rPr>
          <w:rFonts w:ascii="Times New Roman" w:hAnsi="Times New Roman"/>
          <w:b w:val="0"/>
          <w:sz w:val="28"/>
          <w:szCs w:val="28"/>
        </w:rPr>
      </w:pPr>
      <w:r>
        <w:rPr>
          <w:rFonts w:ascii="Times New Roman" w:hAnsi="Times New Roman"/>
          <w:b w:val="0"/>
          <w:sz w:val="28"/>
          <w:szCs w:val="28"/>
        </w:rPr>
        <w:t>-о</w:t>
      </w:r>
      <w:r w:rsidRPr="007F64A4">
        <w:rPr>
          <w:rFonts w:ascii="Times New Roman" w:hAnsi="Times New Roman" w:hint="eastAsia"/>
          <w:b w:val="0"/>
          <w:sz w:val="28"/>
          <w:szCs w:val="28"/>
        </w:rPr>
        <w:t>существление</w:t>
      </w:r>
      <w:r w:rsidRPr="007F64A4">
        <w:rPr>
          <w:rFonts w:ascii="Times New Roman" w:hAnsi="Times New Roman"/>
          <w:b w:val="0"/>
          <w:sz w:val="28"/>
          <w:szCs w:val="28"/>
        </w:rPr>
        <w:t xml:space="preserve"> </w:t>
      </w:r>
      <w:r w:rsidRPr="007F64A4">
        <w:rPr>
          <w:rFonts w:ascii="Times New Roman" w:hAnsi="Times New Roman" w:hint="eastAsia"/>
          <w:b w:val="0"/>
          <w:sz w:val="28"/>
          <w:szCs w:val="28"/>
        </w:rPr>
        <w:t>муниципального</w:t>
      </w:r>
      <w:r w:rsidRPr="007F64A4">
        <w:rPr>
          <w:rFonts w:ascii="Times New Roman" w:hAnsi="Times New Roman"/>
          <w:b w:val="0"/>
          <w:sz w:val="28"/>
          <w:szCs w:val="28"/>
        </w:rPr>
        <w:t xml:space="preserve"> </w:t>
      </w:r>
      <w:r w:rsidRPr="007F64A4">
        <w:rPr>
          <w:rFonts w:ascii="Times New Roman" w:hAnsi="Times New Roman" w:hint="eastAsia"/>
          <w:b w:val="0"/>
          <w:sz w:val="28"/>
          <w:szCs w:val="28"/>
        </w:rPr>
        <w:t>жилищного</w:t>
      </w:r>
      <w:r w:rsidRPr="007F64A4">
        <w:rPr>
          <w:rFonts w:ascii="Times New Roman" w:hAnsi="Times New Roman"/>
          <w:b w:val="0"/>
          <w:sz w:val="28"/>
          <w:szCs w:val="28"/>
        </w:rPr>
        <w:t xml:space="preserve"> </w:t>
      </w:r>
      <w:r w:rsidRPr="007F64A4">
        <w:rPr>
          <w:rFonts w:ascii="Times New Roman" w:hAnsi="Times New Roman" w:hint="eastAsia"/>
          <w:b w:val="0"/>
          <w:sz w:val="28"/>
          <w:szCs w:val="28"/>
        </w:rPr>
        <w:t>контроля</w:t>
      </w:r>
      <w:r w:rsidRPr="007F64A4">
        <w:rPr>
          <w:rFonts w:ascii="Times New Roman" w:hAnsi="Times New Roman"/>
          <w:b w:val="0"/>
          <w:sz w:val="28"/>
          <w:szCs w:val="28"/>
        </w:rPr>
        <w:t xml:space="preserve"> </w:t>
      </w:r>
      <w:r w:rsidRPr="007F64A4">
        <w:rPr>
          <w:rFonts w:ascii="Times New Roman" w:hAnsi="Times New Roman" w:hint="eastAsia"/>
          <w:b w:val="0"/>
          <w:sz w:val="28"/>
          <w:szCs w:val="28"/>
        </w:rPr>
        <w:t>на</w:t>
      </w:r>
      <w:r w:rsidRPr="007F64A4">
        <w:rPr>
          <w:rFonts w:ascii="Times New Roman" w:hAnsi="Times New Roman"/>
          <w:b w:val="0"/>
          <w:sz w:val="28"/>
          <w:szCs w:val="28"/>
        </w:rPr>
        <w:t xml:space="preserve"> </w:t>
      </w:r>
      <w:r w:rsidRPr="007F64A4">
        <w:rPr>
          <w:rFonts w:ascii="Times New Roman" w:hAnsi="Times New Roman" w:hint="eastAsia"/>
          <w:b w:val="0"/>
          <w:sz w:val="28"/>
          <w:szCs w:val="28"/>
        </w:rPr>
        <w:t>территории</w:t>
      </w:r>
      <w:r w:rsidRPr="007F64A4">
        <w:rPr>
          <w:rFonts w:ascii="Times New Roman" w:hAnsi="Times New Roman"/>
          <w:b w:val="0"/>
          <w:sz w:val="28"/>
          <w:szCs w:val="28"/>
        </w:rPr>
        <w:t xml:space="preserve"> </w:t>
      </w:r>
      <w:r w:rsidRPr="007F64A4">
        <w:rPr>
          <w:rFonts w:ascii="Times New Roman" w:hAnsi="Times New Roman" w:hint="eastAsia"/>
          <w:b w:val="0"/>
          <w:sz w:val="28"/>
          <w:szCs w:val="28"/>
        </w:rPr>
        <w:t>города</w:t>
      </w:r>
      <w:r w:rsidRPr="007F64A4">
        <w:rPr>
          <w:rFonts w:ascii="Times New Roman" w:hAnsi="Times New Roman"/>
          <w:b w:val="0"/>
          <w:sz w:val="28"/>
          <w:szCs w:val="28"/>
        </w:rPr>
        <w:t xml:space="preserve"> </w:t>
      </w:r>
      <w:r w:rsidRPr="007F64A4">
        <w:rPr>
          <w:rFonts w:ascii="Times New Roman" w:hAnsi="Times New Roman" w:hint="eastAsia"/>
          <w:b w:val="0"/>
          <w:sz w:val="28"/>
          <w:szCs w:val="28"/>
        </w:rPr>
        <w:t>Нефтеюганска</w:t>
      </w:r>
      <w:r>
        <w:rPr>
          <w:rFonts w:ascii="Times New Roman" w:hAnsi="Times New Roman"/>
          <w:b w:val="0"/>
          <w:sz w:val="28"/>
          <w:szCs w:val="28"/>
        </w:rPr>
        <w:t>;</w:t>
      </w:r>
    </w:p>
    <w:p w:rsidR="00314C36" w:rsidRPr="007F64A4" w:rsidRDefault="00314C36" w:rsidP="00314C36">
      <w:pPr>
        <w:ind w:firstLine="709"/>
        <w:jc w:val="both"/>
        <w:rPr>
          <w:rFonts w:ascii="Times New Roman" w:hAnsi="Times New Roman"/>
          <w:b w:val="0"/>
          <w:sz w:val="28"/>
          <w:szCs w:val="28"/>
        </w:rPr>
      </w:pPr>
      <w:r>
        <w:rPr>
          <w:rFonts w:ascii="Times New Roman" w:hAnsi="Times New Roman"/>
          <w:b w:val="0"/>
          <w:sz w:val="28"/>
          <w:szCs w:val="28"/>
        </w:rPr>
        <w:t>-о</w:t>
      </w:r>
      <w:r w:rsidRPr="007F64A4">
        <w:rPr>
          <w:rFonts w:ascii="Times New Roman" w:hAnsi="Times New Roman" w:hint="eastAsia"/>
          <w:b w:val="0"/>
          <w:sz w:val="28"/>
          <w:szCs w:val="28"/>
        </w:rPr>
        <w:t>существление</w:t>
      </w:r>
      <w:r w:rsidRPr="007F64A4">
        <w:rPr>
          <w:rFonts w:ascii="Times New Roman" w:hAnsi="Times New Roman"/>
          <w:b w:val="0"/>
          <w:sz w:val="28"/>
          <w:szCs w:val="28"/>
        </w:rPr>
        <w:t xml:space="preserve"> </w:t>
      </w:r>
      <w:r w:rsidRPr="007F64A4">
        <w:rPr>
          <w:rFonts w:ascii="Times New Roman" w:hAnsi="Times New Roman" w:hint="eastAsia"/>
          <w:b w:val="0"/>
          <w:sz w:val="28"/>
          <w:szCs w:val="28"/>
        </w:rPr>
        <w:t>муниципального</w:t>
      </w:r>
      <w:r w:rsidRPr="007F64A4">
        <w:rPr>
          <w:rFonts w:ascii="Times New Roman" w:hAnsi="Times New Roman"/>
          <w:b w:val="0"/>
          <w:sz w:val="28"/>
          <w:szCs w:val="28"/>
        </w:rPr>
        <w:t xml:space="preserve"> </w:t>
      </w:r>
      <w:r w:rsidRPr="007F64A4">
        <w:rPr>
          <w:rFonts w:ascii="Times New Roman" w:hAnsi="Times New Roman" w:hint="eastAsia"/>
          <w:b w:val="0"/>
          <w:sz w:val="28"/>
          <w:szCs w:val="28"/>
        </w:rPr>
        <w:t>контроля</w:t>
      </w:r>
      <w:r w:rsidRPr="007F64A4">
        <w:rPr>
          <w:rFonts w:ascii="Times New Roman" w:hAnsi="Times New Roman"/>
          <w:b w:val="0"/>
          <w:sz w:val="28"/>
          <w:szCs w:val="28"/>
        </w:rPr>
        <w:t xml:space="preserve"> </w:t>
      </w:r>
      <w:r w:rsidRPr="007F64A4">
        <w:rPr>
          <w:rFonts w:ascii="Times New Roman" w:hAnsi="Times New Roman" w:hint="eastAsia"/>
          <w:b w:val="0"/>
          <w:sz w:val="28"/>
          <w:szCs w:val="28"/>
        </w:rPr>
        <w:t>за</w:t>
      </w:r>
      <w:r w:rsidRPr="007F64A4">
        <w:rPr>
          <w:rFonts w:ascii="Times New Roman" w:hAnsi="Times New Roman"/>
          <w:b w:val="0"/>
          <w:sz w:val="28"/>
          <w:szCs w:val="28"/>
        </w:rPr>
        <w:t xml:space="preserve"> </w:t>
      </w:r>
      <w:r w:rsidRPr="007F64A4">
        <w:rPr>
          <w:rFonts w:ascii="Times New Roman" w:hAnsi="Times New Roman" w:hint="eastAsia"/>
          <w:b w:val="0"/>
          <w:sz w:val="28"/>
          <w:szCs w:val="28"/>
        </w:rPr>
        <w:t>сохранностью</w:t>
      </w:r>
      <w:r w:rsidRPr="007F64A4">
        <w:rPr>
          <w:rFonts w:ascii="Times New Roman" w:hAnsi="Times New Roman"/>
          <w:b w:val="0"/>
          <w:sz w:val="28"/>
          <w:szCs w:val="28"/>
        </w:rPr>
        <w:t xml:space="preserve"> </w:t>
      </w:r>
      <w:r w:rsidRPr="007F64A4">
        <w:rPr>
          <w:rFonts w:ascii="Times New Roman" w:hAnsi="Times New Roman" w:hint="eastAsia"/>
          <w:b w:val="0"/>
          <w:sz w:val="28"/>
          <w:szCs w:val="28"/>
        </w:rPr>
        <w:t>автомобильных</w:t>
      </w:r>
      <w:r w:rsidRPr="007F64A4">
        <w:rPr>
          <w:rFonts w:ascii="Times New Roman" w:hAnsi="Times New Roman"/>
          <w:b w:val="0"/>
          <w:sz w:val="28"/>
          <w:szCs w:val="28"/>
        </w:rPr>
        <w:t xml:space="preserve"> </w:t>
      </w:r>
      <w:r w:rsidRPr="007F64A4">
        <w:rPr>
          <w:rFonts w:ascii="Times New Roman" w:hAnsi="Times New Roman" w:hint="eastAsia"/>
          <w:b w:val="0"/>
          <w:sz w:val="28"/>
          <w:szCs w:val="28"/>
        </w:rPr>
        <w:t>дорог</w:t>
      </w:r>
      <w:r w:rsidRPr="007F64A4">
        <w:rPr>
          <w:rFonts w:ascii="Times New Roman" w:hAnsi="Times New Roman"/>
          <w:b w:val="0"/>
          <w:sz w:val="28"/>
          <w:szCs w:val="28"/>
        </w:rPr>
        <w:t xml:space="preserve"> </w:t>
      </w:r>
      <w:r w:rsidRPr="007F64A4">
        <w:rPr>
          <w:rFonts w:ascii="Times New Roman" w:hAnsi="Times New Roman" w:hint="eastAsia"/>
          <w:b w:val="0"/>
          <w:sz w:val="28"/>
          <w:szCs w:val="28"/>
        </w:rPr>
        <w:t>местного</w:t>
      </w:r>
      <w:r w:rsidRPr="007F64A4">
        <w:rPr>
          <w:rFonts w:ascii="Times New Roman" w:hAnsi="Times New Roman"/>
          <w:b w:val="0"/>
          <w:sz w:val="28"/>
          <w:szCs w:val="28"/>
        </w:rPr>
        <w:t xml:space="preserve"> </w:t>
      </w:r>
      <w:r w:rsidRPr="007F64A4">
        <w:rPr>
          <w:rFonts w:ascii="Times New Roman" w:hAnsi="Times New Roman" w:hint="eastAsia"/>
          <w:b w:val="0"/>
          <w:sz w:val="28"/>
          <w:szCs w:val="28"/>
        </w:rPr>
        <w:t>значения</w:t>
      </w:r>
      <w:r w:rsidRPr="007F64A4">
        <w:rPr>
          <w:rFonts w:ascii="Times New Roman" w:hAnsi="Times New Roman"/>
          <w:b w:val="0"/>
          <w:sz w:val="28"/>
          <w:szCs w:val="28"/>
        </w:rPr>
        <w:t xml:space="preserve"> </w:t>
      </w:r>
      <w:r w:rsidRPr="007F64A4">
        <w:rPr>
          <w:rFonts w:ascii="Times New Roman" w:hAnsi="Times New Roman" w:hint="eastAsia"/>
          <w:b w:val="0"/>
          <w:sz w:val="28"/>
          <w:szCs w:val="28"/>
        </w:rPr>
        <w:t>в</w:t>
      </w:r>
      <w:r w:rsidRPr="007F64A4">
        <w:rPr>
          <w:rFonts w:ascii="Times New Roman" w:hAnsi="Times New Roman"/>
          <w:b w:val="0"/>
          <w:sz w:val="28"/>
          <w:szCs w:val="28"/>
        </w:rPr>
        <w:t xml:space="preserve"> </w:t>
      </w:r>
      <w:r w:rsidRPr="007F64A4">
        <w:rPr>
          <w:rFonts w:ascii="Times New Roman" w:hAnsi="Times New Roman" w:hint="eastAsia"/>
          <w:b w:val="0"/>
          <w:sz w:val="28"/>
          <w:szCs w:val="28"/>
        </w:rPr>
        <w:t>границах</w:t>
      </w:r>
      <w:r w:rsidRPr="007F64A4">
        <w:rPr>
          <w:rFonts w:ascii="Times New Roman" w:hAnsi="Times New Roman"/>
          <w:b w:val="0"/>
          <w:sz w:val="28"/>
          <w:szCs w:val="28"/>
        </w:rPr>
        <w:t xml:space="preserve"> </w:t>
      </w:r>
      <w:r w:rsidRPr="007F64A4">
        <w:rPr>
          <w:rFonts w:ascii="Times New Roman" w:hAnsi="Times New Roman" w:hint="eastAsia"/>
          <w:b w:val="0"/>
          <w:sz w:val="28"/>
          <w:szCs w:val="28"/>
        </w:rPr>
        <w:t>городского</w:t>
      </w:r>
      <w:r w:rsidRPr="007F64A4">
        <w:rPr>
          <w:rFonts w:ascii="Times New Roman" w:hAnsi="Times New Roman"/>
          <w:b w:val="0"/>
          <w:sz w:val="28"/>
          <w:szCs w:val="28"/>
        </w:rPr>
        <w:t xml:space="preserve"> </w:t>
      </w:r>
      <w:r w:rsidRPr="007F64A4">
        <w:rPr>
          <w:rFonts w:ascii="Times New Roman" w:hAnsi="Times New Roman" w:hint="eastAsia"/>
          <w:b w:val="0"/>
          <w:sz w:val="28"/>
          <w:szCs w:val="28"/>
        </w:rPr>
        <w:t>округа</w:t>
      </w:r>
      <w:r w:rsidRPr="007F64A4">
        <w:rPr>
          <w:rFonts w:ascii="Times New Roman" w:hAnsi="Times New Roman"/>
          <w:b w:val="0"/>
          <w:sz w:val="28"/>
          <w:szCs w:val="28"/>
        </w:rPr>
        <w:t xml:space="preserve"> </w:t>
      </w:r>
      <w:r w:rsidRPr="007F64A4">
        <w:rPr>
          <w:rFonts w:ascii="Times New Roman" w:hAnsi="Times New Roman" w:hint="eastAsia"/>
          <w:b w:val="0"/>
          <w:sz w:val="28"/>
          <w:szCs w:val="28"/>
        </w:rPr>
        <w:t>город</w:t>
      </w:r>
      <w:r w:rsidRPr="007F64A4">
        <w:rPr>
          <w:rFonts w:ascii="Times New Roman" w:hAnsi="Times New Roman"/>
          <w:b w:val="0"/>
          <w:sz w:val="28"/>
          <w:szCs w:val="28"/>
        </w:rPr>
        <w:t xml:space="preserve"> </w:t>
      </w:r>
      <w:r w:rsidRPr="007F64A4">
        <w:rPr>
          <w:rFonts w:ascii="Times New Roman" w:hAnsi="Times New Roman" w:hint="eastAsia"/>
          <w:b w:val="0"/>
          <w:sz w:val="28"/>
          <w:szCs w:val="28"/>
        </w:rPr>
        <w:t>Нефтеюганск</w:t>
      </w:r>
      <w:r>
        <w:rPr>
          <w:rFonts w:ascii="Times New Roman" w:hAnsi="Times New Roman"/>
          <w:b w:val="0"/>
          <w:sz w:val="28"/>
          <w:szCs w:val="28"/>
        </w:rPr>
        <w:t>;</w:t>
      </w:r>
    </w:p>
    <w:p w:rsidR="00314C36" w:rsidRDefault="00314C36" w:rsidP="00314C36">
      <w:pPr>
        <w:ind w:firstLine="709"/>
        <w:jc w:val="both"/>
        <w:rPr>
          <w:rFonts w:ascii="Times New Roman" w:hAnsi="Times New Roman"/>
          <w:b w:val="0"/>
          <w:sz w:val="28"/>
          <w:szCs w:val="28"/>
        </w:rPr>
      </w:pPr>
      <w:r>
        <w:rPr>
          <w:rFonts w:ascii="Times New Roman" w:hAnsi="Times New Roman"/>
          <w:b w:val="0"/>
          <w:sz w:val="28"/>
          <w:szCs w:val="28"/>
        </w:rPr>
        <w:t>-о</w:t>
      </w:r>
      <w:r w:rsidRPr="007F64A4">
        <w:rPr>
          <w:rFonts w:ascii="Times New Roman" w:hAnsi="Times New Roman" w:hint="eastAsia"/>
          <w:b w:val="0"/>
          <w:sz w:val="28"/>
          <w:szCs w:val="28"/>
        </w:rPr>
        <w:t>существление</w:t>
      </w:r>
      <w:r w:rsidRPr="007F64A4">
        <w:rPr>
          <w:rFonts w:ascii="Times New Roman" w:hAnsi="Times New Roman"/>
          <w:b w:val="0"/>
          <w:sz w:val="28"/>
          <w:szCs w:val="28"/>
        </w:rPr>
        <w:t xml:space="preserve"> </w:t>
      </w:r>
      <w:r w:rsidRPr="007F64A4">
        <w:rPr>
          <w:rFonts w:ascii="Times New Roman" w:hAnsi="Times New Roman" w:hint="eastAsia"/>
          <w:b w:val="0"/>
          <w:sz w:val="28"/>
          <w:szCs w:val="28"/>
        </w:rPr>
        <w:t>муниципального</w:t>
      </w:r>
      <w:r w:rsidRPr="007F64A4">
        <w:rPr>
          <w:rFonts w:ascii="Times New Roman" w:hAnsi="Times New Roman"/>
          <w:b w:val="0"/>
          <w:sz w:val="28"/>
          <w:szCs w:val="28"/>
        </w:rPr>
        <w:t xml:space="preserve"> </w:t>
      </w:r>
      <w:r w:rsidRPr="007F64A4">
        <w:rPr>
          <w:rFonts w:ascii="Times New Roman" w:hAnsi="Times New Roman" w:hint="eastAsia"/>
          <w:b w:val="0"/>
          <w:sz w:val="28"/>
          <w:szCs w:val="28"/>
        </w:rPr>
        <w:t>земельного</w:t>
      </w:r>
      <w:r w:rsidRPr="007F64A4">
        <w:rPr>
          <w:rFonts w:ascii="Times New Roman" w:hAnsi="Times New Roman"/>
          <w:b w:val="0"/>
          <w:sz w:val="28"/>
          <w:szCs w:val="28"/>
        </w:rPr>
        <w:t xml:space="preserve"> </w:t>
      </w:r>
      <w:r w:rsidRPr="007F64A4">
        <w:rPr>
          <w:rFonts w:ascii="Times New Roman" w:hAnsi="Times New Roman" w:hint="eastAsia"/>
          <w:b w:val="0"/>
          <w:sz w:val="28"/>
          <w:szCs w:val="28"/>
        </w:rPr>
        <w:t>контроля</w:t>
      </w:r>
      <w:r w:rsidRPr="007F64A4">
        <w:rPr>
          <w:rFonts w:ascii="Times New Roman" w:hAnsi="Times New Roman"/>
          <w:b w:val="0"/>
          <w:sz w:val="28"/>
          <w:szCs w:val="28"/>
        </w:rPr>
        <w:t xml:space="preserve"> </w:t>
      </w:r>
      <w:r w:rsidRPr="007F64A4">
        <w:rPr>
          <w:rFonts w:ascii="Times New Roman" w:hAnsi="Times New Roman" w:hint="eastAsia"/>
          <w:b w:val="0"/>
          <w:sz w:val="28"/>
          <w:szCs w:val="28"/>
        </w:rPr>
        <w:t>в</w:t>
      </w:r>
      <w:r w:rsidRPr="007F64A4">
        <w:rPr>
          <w:rFonts w:ascii="Times New Roman" w:hAnsi="Times New Roman"/>
          <w:b w:val="0"/>
          <w:sz w:val="28"/>
          <w:szCs w:val="28"/>
        </w:rPr>
        <w:t xml:space="preserve"> </w:t>
      </w:r>
      <w:proofErr w:type="gramStart"/>
      <w:r w:rsidRPr="007F64A4">
        <w:rPr>
          <w:rFonts w:ascii="Times New Roman" w:hAnsi="Times New Roman" w:hint="eastAsia"/>
          <w:b w:val="0"/>
          <w:sz w:val="28"/>
          <w:szCs w:val="28"/>
        </w:rPr>
        <w:t>границах</w:t>
      </w:r>
      <w:r w:rsidRPr="007F64A4">
        <w:rPr>
          <w:rFonts w:ascii="Times New Roman" w:hAnsi="Times New Roman"/>
          <w:b w:val="0"/>
          <w:sz w:val="28"/>
          <w:szCs w:val="28"/>
        </w:rPr>
        <w:t xml:space="preserve">  </w:t>
      </w:r>
      <w:r w:rsidRPr="007F64A4">
        <w:rPr>
          <w:rFonts w:ascii="Times New Roman" w:hAnsi="Times New Roman" w:hint="eastAsia"/>
          <w:b w:val="0"/>
          <w:sz w:val="28"/>
          <w:szCs w:val="28"/>
        </w:rPr>
        <w:t>муниципального</w:t>
      </w:r>
      <w:proofErr w:type="gramEnd"/>
      <w:r>
        <w:rPr>
          <w:rFonts w:ascii="Times New Roman" w:hAnsi="Times New Roman"/>
          <w:b w:val="0"/>
          <w:sz w:val="28"/>
          <w:szCs w:val="28"/>
        </w:rPr>
        <w:t xml:space="preserve"> </w:t>
      </w:r>
      <w:r w:rsidRPr="007F64A4">
        <w:rPr>
          <w:rFonts w:ascii="Times New Roman" w:hAnsi="Times New Roman" w:hint="eastAsia"/>
          <w:b w:val="0"/>
          <w:sz w:val="28"/>
          <w:szCs w:val="28"/>
        </w:rPr>
        <w:t>образования</w:t>
      </w:r>
      <w:r w:rsidRPr="007F64A4">
        <w:rPr>
          <w:rFonts w:ascii="Times New Roman" w:hAnsi="Times New Roman"/>
          <w:b w:val="0"/>
          <w:sz w:val="28"/>
          <w:szCs w:val="28"/>
        </w:rPr>
        <w:t xml:space="preserve"> </w:t>
      </w:r>
      <w:r w:rsidRPr="007F64A4">
        <w:rPr>
          <w:rFonts w:ascii="Times New Roman" w:hAnsi="Times New Roman" w:hint="eastAsia"/>
          <w:b w:val="0"/>
          <w:sz w:val="28"/>
          <w:szCs w:val="28"/>
        </w:rPr>
        <w:t>город</w:t>
      </w:r>
      <w:r w:rsidRPr="007F64A4">
        <w:rPr>
          <w:rFonts w:ascii="Times New Roman" w:hAnsi="Times New Roman"/>
          <w:b w:val="0"/>
          <w:sz w:val="28"/>
          <w:szCs w:val="28"/>
        </w:rPr>
        <w:t xml:space="preserve"> </w:t>
      </w:r>
      <w:r w:rsidRPr="007F64A4">
        <w:rPr>
          <w:rFonts w:ascii="Times New Roman" w:hAnsi="Times New Roman" w:hint="eastAsia"/>
          <w:b w:val="0"/>
          <w:sz w:val="28"/>
          <w:szCs w:val="28"/>
        </w:rPr>
        <w:t>Нефтеюганск</w:t>
      </w:r>
      <w:r>
        <w:rPr>
          <w:rFonts w:ascii="Times New Roman" w:hAnsi="Times New Roman"/>
          <w:b w:val="0"/>
          <w:sz w:val="28"/>
          <w:szCs w:val="28"/>
        </w:rPr>
        <w:t>;</w:t>
      </w:r>
    </w:p>
    <w:p w:rsidR="00314C36" w:rsidRPr="007F64A4" w:rsidRDefault="00314C36" w:rsidP="00314C36">
      <w:pPr>
        <w:ind w:firstLine="709"/>
        <w:jc w:val="both"/>
        <w:rPr>
          <w:rFonts w:ascii="Times New Roman" w:hAnsi="Times New Roman"/>
          <w:b w:val="0"/>
          <w:sz w:val="28"/>
          <w:szCs w:val="28"/>
        </w:rPr>
      </w:pPr>
      <w:r>
        <w:rPr>
          <w:rFonts w:ascii="Times New Roman" w:hAnsi="Times New Roman"/>
          <w:b w:val="0"/>
          <w:sz w:val="28"/>
          <w:szCs w:val="28"/>
        </w:rPr>
        <w:t>-о</w:t>
      </w:r>
      <w:r w:rsidRPr="007F64A4">
        <w:rPr>
          <w:rFonts w:ascii="Times New Roman" w:hAnsi="Times New Roman" w:hint="eastAsia"/>
          <w:b w:val="0"/>
          <w:sz w:val="28"/>
          <w:szCs w:val="28"/>
        </w:rPr>
        <w:t>существление</w:t>
      </w:r>
      <w:r w:rsidRPr="007F64A4">
        <w:rPr>
          <w:rFonts w:ascii="Times New Roman" w:hAnsi="Times New Roman"/>
          <w:b w:val="0"/>
          <w:sz w:val="28"/>
          <w:szCs w:val="28"/>
        </w:rPr>
        <w:t xml:space="preserve"> </w:t>
      </w:r>
      <w:r w:rsidRPr="007F64A4">
        <w:rPr>
          <w:rFonts w:ascii="Times New Roman" w:hAnsi="Times New Roman" w:hint="eastAsia"/>
          <w:b w:val="0"/>
          <w:sz w:val="28"/>
          <w:szCs w:val="28"/>
        </w:rPr>
        <w:t>муниципального</w:t>
      </w:r>
      <w:r w:rsidRPr="007F64A4">
        <w:rPr>
          <w:rFonts w:ascii="Times New Roman" w:hAnsi="Times New Roman"/>
          <w:b w:val="0"/>
          <w:sz w:val="28"/>
          <w:szCs w:val="28"/>
        </w:rPr>
        <w:t xml:space="preserve"> </w:t>
      </w:r>
      <w:r w:rsidRPr="007F64A4">
        <w:rPr>
          <w:rFonts w:ascii="Times New Roman" w:hAnsi="Times New Roman" w:hint="eastAsia"/>
          <w:b w:val="0"/>
          <w:sz w:val="28"/>
          <w:szCs w:val="28"/>
        </w:rPr>
        <w:t>лесного</w:t>
      </w:r>
      <w:r w:rsidRPr="007F64A4">
        <w:rPr>
          <w:rFonts w:ascii="Times New Roman" w:hAnsi="Times New Roman"/>
          <w:b w:val="0"/>
          <w:sz w:val="28"/>
          <w:szCs w:val="28"/>
        </w:rPr>
        <w:t xml:space="preserve"> </w:t>
      </w:r>
      <w:r w:rsidRPr="007F64A4">
        <w:rPr>
          <w:rFonts w:ascii="Times New Roman" w:hAnsi="Times New Roman" w:hint="eastAsia"/>
          <w:b w:val="0"/>
          <w:sz w:val="28"/>
          <w:szCs w:val="28"/>
        </w:rPr>
        <w:t>контроля</w:t>
      </w:r>
      <w:r w:rsidRPr="007F64A4">
        <w:rPr>
          <w:rFonts w:ascii="Times New Roman" w:hAnsi="Times New Roman"/>
          <w:b w:val="0"/>
          <w:sz w:val="28"/>
          <w:szCs w:val="28"/>
        </w:rPr>
        <w:t xml:space="preserve"> </w:t>
      </w:r>
      <w:r w:rsidRPr="007F64A4">
        <w:rPr>
          <w:rFonts w:ascii="Times New Roman" w:hAnsi="Times New Roman" w:hint="eastAsia"/>
          <w:b w:val="0"/>
          <w:sz w:val="28"/>
          <w:szCs w:val="28"/>
        </w:rPr>
        <w:t>на</w:t>
      </w:r>
      <w:r w:rsidRPr="007F64A4">
        <w:rPr>
          <w:rFonts w:ascii="Times New Roman" w:hAnsi="Times New Roman"/>
          <w:b w:val="0"/>
          <w:sz w:val="28"/>
          <w:szCs w:val="28"/>
        </w:rPr>
        <w:t xml:space="preserve"> </w:t>
      </w:r>
      <w:r w:rsidRPr="007F64A4">
        <w:rPr>
          <w:rFonts w:ascii="Times New Roman" w:hAnsi="Times New Roman" w:hint="eastAsia"/>
          <w:b w:val="0"/>
          <w:sz w:val="28"/>
          <w:szCs w:val="28"/>
        </w:rPr>
        <w:t>территории</w:t>
      </w:r>
      <w:r w:rsidRPr="007F64A4">
        <w:rPr>
          <w:rFonts w:ascii="Times New Roman" w:hAnsi="Times New Roman"/>
          <w:b w:val="0"/>
          <w:sz w:val="28"/>
          <w:szCs w:val="28"/>
        </w:rPr>
        <w:t xml:space="preserve"> </w:t>
      </w:r>
      <w:r w:rsidRPr="007F64A4">
        <w:rPr>
          <w:rFonts w:ascii="Times New Roman" w:hAnsi="Times New Roman" w:hint="eastAsia"/>
          <w:b w:val="0"/>
          <w:sz w:val="28"/>
          <w:szCs w:val="28"/>
        </w:rPr>
        <w:t>города</w:t>
      </w:r>
      <w:r w:rsidRPr="007F64A4">
        <w:rPr>
          <w:rFonts w:ascii="Times New Roman" w:hAnsi="Times New Roman"/>
          <w:b w:val="0"/>
          <w:sz w:val="28"/>
          <w:szCs w:val="28"/>
        </w:rPr>
        <w:t xml:space="preserve"> </w:t>
      </w:r>
      <w:r w:rsidRPr="007F64A4">
        <w:rPr>
          <w:rFonts w:ascii="Times New Roman" w:hAnsi="Times New Roman" w:hint="eastAsia"/>
          <w:b w:val="0"/>
          <w:sz w:val="28"/>
          <w:szCs w:val="28"/>
        </w:rPr>
        <w:t>Нефтеюганска</w:t>
      </w:r>
      <w:r>
        <w:rPr>
          <w:rFonts w:ascii="Times New Roman" w:hAnsi="Times New Roman"/>
          <w:b w:val="0"/>
          <w:sz w:val="28"/>
          <w:szCs w:val="28"/>
        </w:rPr>
        <w:t>;</w:t>
      </w:r>
    </w:p>
    <w:p w:rsidR="00314C36" w:rsidRPr="007F64A4" w:rsidRDefault="00314C36" w:rsidP="00314C36">
      <w:pPr>
        <w:ind w:firstLine="709"/>
        <w:jc w:val="both"/>
        <w:rPr>
          <w:rFonts w:ascii="Times New Roman" w:hAnsi="Times New Roman"/>
          <w:b w:val="0"/>
          <w:sz w:val="28"/>
          <w:szCs w:val="28"/>
        </w:rPr>
      </w:pPr>
      <w:r>
        <w:rPr>
          <w:rFonts w:ascii="Times New Roman" w:hAnsi="Times New Roman"/>
          <w:b w:val="0"/>
          <w:sz w:val="28"/>
          <w:szCs w:val="28"/>
        </w:rPr>
        <w:t>-о</w:t>
      </w:r>
      <w:r w:rsidRPr="007F64A4">
        <w:rPr>
          <w:rFonts w:ascii="Times New Roman" w:hAnsi="Times New Roman" w:hint="eastAsia"/>
          <w:b w:val="0"/>
          <w:sz w:val="28"/>
          <w:szCs w:val="28"/>
        </w:rPr>
        <w:t>существление</w:t>
      </w:r>
      <w:r w:rsidRPr="007F64A4">
        <w:rPr>
          <w:rFonts w:ascii="Times New Roman" w:hAnsi="Times New Roman"/>
          <w:b w:val="0"/>
          <w:sz w:val="28"/>
          <w:szCs w:val="28"/>
        </w:rPr>
        <w:t xml:space="preserve"> </w:t>
      </w:r>
      <w:r w:rsidRPr="007F64A4">
        <w:rPr>
          <w:rFonts w:ascii="Times New Roman" w:hAnsi="Times New Roman" w:hint="eastAsia"/>
          <w:b w:val="0"/>
          <w:sz w:val="28"/>
          <w:szCs w:val="28"/>
        </w:rPr>
        <w:t>муниципального</w:t>
      </w:r>
      <w:r w:rsidRPr="007F64A4">
        <w:rPr>
          <w:rFonts w:ascii="Times New Roman" w:hAnsi="Times New Roman"/>
          <w:b w:val="0"/>
          <w:sz w:val="28"/>
          <w:szCs w:val="28"/>
        </w:rPr>
        <w:t xml:space="preserve"> </w:t>
      </w:r>
      <w:r w:rsidRPr="007F64A4">
        <w:rPr>
          <w:rFonts w:ascii="Times New Roman" w:hAnsi="Times New Roman" w:hint="eastAsia"/>
          <w:b w:val="0"/>
          <w:sz w:val="28"/>
          <w:szCs w:val="28"/>
        </w:rPr>
        <w:t>контроля</w:t>
      </w:r>
      <w:r w:rsidRPr="007F64A4">
        <w:rPr>
          <w:rFonts w:ascii="Times New Roman" w:hAnsi="Times New Roman"/>
          <w:b w:val="0"/>
          <w:sz w:val="28"/>
          <w:szCs w:val="28"/>
        </w:rPr>
        <w:t xml:space="preserve"> </w:t>
      </w:r>
      <w:r w:rsidRPr="007F64A4">
        <w:rPr>
          <w:rFonts w:ascii="Times New Roman" w:hAnsi="Times New Roman" w:hint="eastAsia"/>
          <w:b w:val="0"/>
          <w:sz w:val="28"/>
          <w:szCs w:val="28"/>
        </w:rPr>
        <w:t>за</w:t>
      </w:r>
      <w:r w:rsidRPr="007F64A4">
        <w:rPr>
          <w:rFonts w:ascii="Times New Roman" w:hAnsi="Times New Roman"/>
          <w:b w:val="0"/>
          <w:sz w:val="28"/>
          <w:szCs w:val="28"/>
        </w:rPr>
        <w:t xml:space="preserve"> </w:t>
      </w:r>
      <w:r w:rsidRPr="007F64A4">
        <w:rPr>
          <w:rFonts w:ascii="Times New Roman" w:hAnsi="Times New Roman" w:hint="eastAsia"/>
          <w:b w:val="0"/>
          <w:sz w:val="28"/>
          <w:szCs w:val="28"/>
        </w:rPr>
        <w:t>соблюдением</w:t>
      </w:r>
      <w:r w:rsidRPr="007F64A4">
        <w:rPr>
          <w:rFonts w:ascii="Times New Roman" w:hAnsi="Times New Roman"/>
          <w:b w:val="0"/>
          <w:sz w:val="28"/>
          <w:szCs w:val="28"/>
        </w:rPr>
        <w:t xml:space="preserve"> </w:t>
      </w:r>
      <w:r w:rsidRPr="007F64A4">
        <w:rPr>
          <w:rFonts w:ascii="Times New Roman" w:hAnsi="Times New Roman" w:hint="eastAsia"/>
          <w:b w:val="0"/>
          <w:sz w:val="28"/>
          <w:szCs w:val="28"/>
        </w:rPr>
        <w:t>Правил</w:t>
      </w:r>
      <w:r w:rsidRPr="007F64A4">
        <w:rPr>
          <w:rFonts w:ascii="Times New Roman" w:hAnsi="Times New Roman"/>
          <w:b w:val="0"/>
          <w:sz w:val="28"/>
          <w:szCs w:val="28"/>
        </w:rPr>
        <w:t xml:space="preserve"> </w:t>
      </w:r>
      <w:r w:rsidRPr="007F64A4">
        <w:rPr>
          <w:rFonts w:ascii="Times New Roman" w:hAnsi="Times New Roman" w:hint="eastAsia"/>
          <w:b w:val="0"/>
          <w:sz w:val="28"/>
          <w:szCs w:val="28"/>
        </w:rPr>
        <w:t>благоустройства</w:t>
      </w:r>
      <w:r w:rsidRPr="007F64A4">
        <w:rPr>
          <w:rFonts w:ascii="Times New Roman" w:hAnsi="Times New Roman"/>
          <w:b w:val="0"/>
          <w:sz w:val="28"/>
          <w:szCs w:val="28"/>
        </w:rPr>
        <w:t xml:space="preserve"> </w:t>
      </w:r>
      <w:r w:rsidRPr="007F64A4">
        <w:rPr>
          <w:rFonts w:ascii="Times New Roman" w:hAnsi="Times New Roman" w:hint="eastAsia"/>
          <w:b w:val="0"/>
          <w:sz w:val="28"/>
          <w:szCs w:val="28"/>
        </w:rPr>
        <w:t>территории</w:t>
      </w:r>
      <w:r w:rsidRPr="007F64A4">
        <w:rPr>
          <w:rFonts w:ascii="Times New Roman" w:hAnsi="Times New Roman"/>
          <w:b w:val="0"/>
          <w:sz w:val="28"/>
          <w:szCs w:val="28"/>
        </w:rPr>
        <w:t xml:space="preserve"> </w:t>
      </w:r>
      <w:r w:rsidRPr="007F64A4">
        <w:rPr>
          <w:rFonts w:ascii="Times New Roman" w:hAnsi="Times New Roman" w:hint="eastAsia"/>
          <w:b w:val="0"/>
          <w:sz w:val="28"/>
          <w:szCs w:val="28"/>
        </w:rPr>
        <w:t>муниципального</w:t>
      </w:r>
      <w:r w:rsidRPr="007F64A4">
        <w:rPr>
          <w:rFonts w:ascii="Times New Roman" w:hAnsi="Times New Roman"/>
          <w:b w:val="0"/>
          <w:sz w:val="28"/>
          <w:szCs w:val="28"/>
        </w:rPr>
        <w:t xml:space="preserve"> </w:t>
      </w:r>
      <w:r w:rsidRPr="007F64A4">
        <w:rPr>
          <w:rFonts w:ascii="Times New Roman" w:hAnsi="Times New Roman" w:hint="eastAsia"/>
          <w:b w:val="0"/>
          <w:sz w:val="28"/>
          <w:szCs w:val="28"/>
        </w:rPr>
        <w:t>образования</w:t>
      </w:r>
      <w:r w:rsidRPr="007F64A4">
        <w:rPr>
          <w:rFonts w:ascii="Times New Roman" w:hAnsi="Times New Roman"/>
          <w:b w:val="0"/>
          <w:sz w:val="28"/>
          <w:szCs w:val="28"/>
        </w:rPr>
        <w:t xml:space="preserve"> </w:t>
      </w:r>
      <w:r w:rsidRPr="007F64A4">
        <w:rPr>
          <w:rFonts w:ascii="Times New Roman" w:hAnsi="Times New Roman" w:hint="eastAsia"/>
          <w:b w:val="0"/>
          <w:sz w:val="28"/>
          <w:szCs w:val="28"/>
        </w:rPr>
        <w:t>город</w:t>
      </w:r>
      <w:r>
        <w:rPr>
          <w:rFonts w:ascii="Times New Roman" w:hAnsi="Times New Roman"/>
          <w:b w:val="0"/>
          <w:sz w:val="28"/>
          <w:szCs w:val="28"/>
        </w:rPr>
        <w:t xml:space="preserve"> </w:t>
      </w:r>
      <w:r>
        <w:rPr>
          <w:rFonts w:ascii="Times New Roman" w:hAnsi="Times New Roman" w:hint="eastAsia"/>
          <w:b w:val="0"/>
          <w:sz w:val="28"/>
          <w:szCs w:val="28"/>
        </w:rPr>
        <w:t>Нефтеюганск</w:t>
      </w:r>
      <w:r w:rsidRPr="007F64A4">
        <w:rPr>
          <w:rFonts w:ascii="Times New Roman" w:hAnsi="Times New Roman"/>
          <w:b w:val="0"/>
          <w:sz w:val="28"/>
          <w:szCs w:val="28"/>
        </w:rPr>
        <w:t xml:space="preserve">, </w:t>
      </w:r>
      <w:r w:rsidRPr="007F64A4">
        <w:rPr>
          <w:rFonts w:ascii="Times New Roman" w:hAnsi="Times New Roman" w:hint="eastAsia"/>
          <w:b w:val="0"/>
          <w:sz w:val="28"/>
          <w:szCs w:val="28"/>
        </w:rPr>
        <w:t>утвержденных</w:t>
      </w:r>
      <w:r w:rsidRPr="007F64A4">
        <w:rPr>
          <w:rFonts w:ascii="Times New Roman" w:hAnsi="Times New Roman"/>
          <w:b w:val="0"/>
          <w:sz w:val="28"/>
          <w:szCs w:val="28"/>
        </w:rPr>
        <w:t xml:space="preserve"> </w:t>
      </w:r>
      <w:r w:rsidRPr="007F64A4">
        <w:rPr>
          <w:rFonts w:ascii="Times New Roman" w:hAnsi="Times New Roman" w:hint="eastAsia"/>
          <w:b w:val="0"/>
          <w:sz w:val="28"/>
          <w:szCs w:val="28"/>
        </w:rPr>
        <w:t>решением</w:t>
      </w:r>
      <w:r w:rsidRPr="007F64A4">
        <w:rPr>
          <w:rFonts w:ascii="Times New Roman" w:hAnsi="Times New Roman"/>
          <w:b w:val="0"/>
          <w:sz w:val="28"/>
          <w:szCs w:val="28"/>
        </w:rPr>
        <w:t xml:space="preserve"> </w:t>
      </w:r>
      <w:r w:rsidRPr="007F64A4">
        <w:rPr>
          <w:rFonts w:ascii="Times New Roman" w:hAnsi="Times New Roman" w:hint="eastAsia"/>
          <w:b w:val="0"/>
          <w:sz w:val="28"/>
          <w:szCs w:val="28"/>
        </w:rPr>
        <w:t>Думы</w:t>
      </w:r>
      <w:r w:rsidRPr="007F64A4">
        <w:rPr>
          <w:rFonts w:ascii="Times New Roman" w:hAnsi="Times New Roman"/>
          <w:b w:val="0"/>
          <w:sz w:val="28"/>
          <w:szCs w:val="28"/>
        </w:rPr>
        <w:t xml:space="preserve"> </w:t>
      </w:r>
      <w:r w:rsidRPr="007F64A4">
        <w:rPr>
          <w:rFonts w:ascii="Times New Roman" w:hAnsi="Times New Roman" w:hint="eastAsia"/>
          <w:b w:val="0"/>
          <w:sz w:val="28"/>
          <w:szCs w:val="28"/>
        </w:rPr>
        <w:t>города</w:t>
      </w:r>
      <w:r w:rsidRPr="007F64A4">
        <w:rPr>
          <w:rFonts w:ascii="Times New Roman" w:hAnsi="Times New Roman"/>
          <w:b w:val="0"/>
          <w:sz w:val="28"/>
          <w:szCs w:val="28"/>
        </w:rPr>
        <w:t xml:space="preserve"> </w:t>
      </w:r>
      <w:r w:rsidRPr="007F64A4">
        <w:rPr>
          <w:rFonts w:ascii="Times New Roman" w:hAnsi="Times New Roman" w:hint="eastAsia"/>
          <w:b w:val="0"/>
          <w:sz w:val="28"/>
          <w:szCs w:val="28"/>
        </w:rPr>
        <w:t>Нефтеюганска</w:t>
      </w:r>
      <w:r>
        <w:rPr>
          <w:rFonts w:ascii="Times New Roman" w:hAnsi="Times New Roman"/>
          <w:b w:val="0"/>
          <w:sz w:val="28"/>
          <w:szCs w:val="28"/>
        </w:rPr>
        <w:t>;</w:t>
      </w:r>
    </w:p>
    <w:p w:rsidR="00314C36" w:rsidRDefault="00314C36" w:rsidP="00314C36">
      <w:pPr>
        <w:ind w:firstLine="709"/>
        <w:jc w:val="both"/>
        <w:rPr>
          <w:rFonts w:ascii="Times New Roman" w:hAnsi="Times New Roman"/>
          <w:b w:val="0"/>
          <w:sz w:val="28"/>
          <w:szCs w:val="28"/>
        </w:rPr>
      </w:pPr>
      <w:r>
        <w:rPr>
          <w:rFonts w:ascii="Times New Roman" w:hAnsi="Times New Roman"/>
          <w:b w:val="0"/>
          <w:sz w:val="28"/>
          <w:szCs w:val="28"/>
        </w:rPr>
        <w:lastRenderedPageBreak/>
        <w:t>-о</w:t>
      </w:r>
      <w:r w:rsidRPr="007F64A4">
        <w:rPr>
          <w:rFonts w:ascii="Times New Roman" w:hAnsi="Times New Roman" w:hint="eastAsia"/>
          <w:b w:val="0"/>
          <w:sz w:val="28"/>
          <w:szCs w:val="28"/>
        </w:rPr>
        <w:t>существление</w:t>
      </w:r>
      <w:r w:rsidRPr="007F64A4">
        <w:rPr>
          <w:rFonts w:ascii="Times New Roman" w:hAnsi="Times New Roman"/>
          <w:b w:val="0"/>
          <w:sz w:val="28"/>
          <w:szCs w:val="28"/>
        </w:rPr>
        <w:t xml:space="preserve"> </w:t>
      </w:r>
      <w:r w:rsidRPr="007F64A4">
        <w:rPr>
          <w:rFonts w:ascii="Times New Roman" w:hAnsi="Times New Roman" w:hint="eastAsia"/>
          <w:b w:val="0"/>
          <w:sz w:val="28"/>
          <w:szCs w:val="28"/>
        </w:rPr>
        <w:t>муниципального</w:t>
      </w:r>
      <w:r w:rsidRPr="007F64A4">
        <w:rPr>
          <w:rFonts w:ascii="Times New Roman" w:hAnsi="Times New Roman"/>
          <w:b w:val="0"/>
          <w:sz w:val="28"/>
          <w:szCs w:val="28"/>
        </w:rPr>
        <w:t xml:space="preserve"> </w:t>
      </w:r>
      <w:r w:rsidRPr="007F64A4">
        <w:rPr>
          <w:rFonts w:ascii="Times New Roman" w:hAnsi="Times New Roman" w:hint="eastAsia"/>
          <w:b w:val="0"/>
          <w:sz w:val="28"/>
          <w:szCs w:val="28"/>
        </w:rPr>
        <w:t>контроля</w:t>
      </w:r>
      <w:r w:rsidRPr="007F64A4">
        <w:rPr>
          <w:rFonts w:ascii="Times New Roman" w:hAnsi="Times New Roman"/>
          <w:b w:val="0"/>
          <w:sz w:val="28"/>
          <w:szCs w:val="28"/>
        </w:rPr>
        <w:t xml:space="preserve"> </w:t>
      </w:r>
      <w:r w:rsidRPr="007F64A4">
        <w:rPr>
          <w:rFonts w:ascii="Times New Roman" w:hAnsi="Times New Roman" w:hint="eastAsia"/>
          <w:b w:val="0"/>
          <w:sz w:val="28"/>
          <w:szCs w:val="28"/>
        </w:rPr>
        <w:t>за</w:t>
      </w:r>
      <w:r w:rsidRPr="007F64A4">
        <w:rPr>
          <w:rFonts w:ascii="Times New Roman" w:hAnsi="Times New Roman"/>
          <w:b w:val="0"/>
          <w:sz w:val="28"/>
          <w:szCs w:val="28"/>
        </w:rPr>
        <w:t xml:space="preserve"> </w:t>
      </w:r>
      <w:r w:rsidRPr="007F64A4">
        <w:rPr>
          <w:rFonts w:ascii="Times New Roman" w:hAnsi="Times New Roman" w:hint="eastAsia"/>
          <w:b w:val="0"/>
          <w:sz w:val="28"/>
          <w:szCs w:val="28"/>
        </w:rPr>
        <w:t>рациональным</w:t>
      </w:r>
      <w:r w:rsidRPr="007F64A4">
        <w:rPr>
          <w:rFonts w:ascii="Times New Roman" w:hAnsi="Times New Roman"/>
          <w:b w:val="0"/>
          <w:sz w:val="28"/>
          <w:szCs w:val="28"/>
        </w:rPr>
        <w:t xml:space="preserve"> </w:t>
      </w:r>
      <w:r w:rsidRPr="007F64A4">
        <w:rPr>
          <w:rFonts w:ascii="Times New Roman" w:hAnsi="Times New Roman" w:hint="eastAsia"/>
          <w:b w:val="0"/>
          <w:sz w:val="28"/>
          <w:szCs w:val="28"/>
        </w:rPr>
        <w:t>использованием</w:t>
      </w:r>
      <w:r w:rsidRPr="007F64A4">
        <w:rPr>
          <w:rFonts w:ascii="Times New Roman" w:hAnsi="Times New Roman"/>
          <w:b w:val="0"/>
          <w:sz w:val="28"/>
          <w:szCs w:val="28"/>
        </w:rPr>
        <w:t xml:space="preserve"> </w:t>
      </w:r>
      <w:r w:rsidRPr="007F64A4">
        <w:rPr>
          <w:rFonts w:ascii="Times New Roman" w:hAnsi="Times New Roman" w:hint="eastAsia"/>
          <w:b w:val="0"/>
          <w:sz w:val="28"/>
          <w:szCs w:val="28"/>
        </w:rPr>
        <w:t>и</w:t>
      </w:r>
      <w:r w:rsidRPr="007F64A4">
        <w:rPr>
          <w:rFonts w:ascii="Times New Roman" w:hAnsi="Times New Roman"/>
          <w:b w:val="0"/>
          <w:sz w:val="28"/>
          <w:szCs w:val="28"/>
        </w:rPr>
        <w:t xml:space="preserve"> </w:t>
      </w:r>
      <w:r w:rsidRPr="007F64A4">
        <w:rPr>
          <w:rFonts w:ascii="Times New Roman" w:hAnsi="Times New Roman" w:hint="eastAsia"/>
          <w:b w:val="0"/>
          <w:sz w:val="28"/>
          <w:szCs w:val="28"/>
        </w:rPr>
        <w:t>охраной</w:t>
      </w:r>
      <w:r w:rsidRPr="007F64A4">
        <w:rPr>
          <w:rFonts w:ascii="Times New Roman" w:hAnsi="Times New Roman"/>
          <w:b w:val="0"/>
          <w:sz w:val="28"/>
          <w:szCs w:val="28"/>
        </w:rPr>
        <w:t xml:space="preserve"> </w:t>
      </w:r>
      <w:r w:rsidRPr="007F64A4">
        <w:rPr>
          <w:rFonts w:ascii="Times New Roman" w:hAnsi="Times New Roman" w:hint="eastAsia"/>
          <w:b w:val="0"/>
          <w:sz w:val="28"/>
          <w:szCs w:val="28"/>
        </w:rPr>
        <w:t>недр</w:t>
      </w:r>
      <w:r w:rsidRPr="007F64A4">
        <w:rPr>
          <w:rFonts w:ascii="Times New Roman" w:hAnsi="Times New Roman"/>
          <w:b w:val="0"/>
          <w:sz w:val="28"/>
          <w:szCs w:val="28"/>
        </w:rPr>
        <w:t xml:space="preserve"> </w:t>
      </w:r>
      <w:r w:rsidRPr="007F64A4">
        <w:rPr>
          <w:rFonts w:ascii="Times New Roman" w:hAnsi="Times New Roman" w:hint="eastAsia"/>
          <w:b w:val="0"/>
          <w:sz w:val="28"/>
          <w:szCs w:val="28"/>
        </w:rPr>
        <w:t>при</w:t>
      </w:r>
      <w:r w:rsidRPr="007F64A4">
        <w:rPr>
          <w:rFonts w:ascii="Times New Roman" w:hAnsi="Times New Roman"/>
          <w:b w:val="0"/>
          <w:sz w:val="28"/>
          <w:szCs w:val="28"/>
        </w:rPr>
        <w:t xml:space="preserve"> </w:t>
      </w:r>
      <w:r w:rsidRPr="007F64A4">
        <w:rPr>
          <w:rFonts w:ascii="Times New Roman" w:hAnsi="Times New Roman" w:hint="eastAsia"/>
          <w:b w:val="0"/>
          <w:sz w:val="28"/>
          <w:szCs w:val="28"/>
        </w:rPr>
        <w:t>пользовании</w:t>
      </w:r>
      <w:r w:rsidRPr="007F64A4">
        <w:rPr>
          <w:rFonts w:ascii="Times New Roman" w:hAnsi="Times New Roman"/>
          <w:b w:val="0"/>
          <w:sz w:val="28"/>
          <w:szCs w:val="28"/>
        </w:rPr>
        <w:t xml:space="preserve"> </w:t>
      </w:r>
      <w:r w:rsidRPr="007F64A4">
        <w:rPr>
          <w:rFonts w:ascii="Times New Roman" w:hAnsi="Times New Roman" w:hint="eastAsia"/>
          <w:b w:val="0"/>
          <w:sz w:val="28"/>
          <w:szCs w:val="28"/>
        </w:rPr>
        <w:t>недрами</w:t>
      </w:r>
      <w:r w:rsidRPr="007F64A4">
        <w:rPr>
          <w:rFonts w:ascii="Times New Roman" w:hAnsi="Times New Roman"/>
          <w:b w:val="0"/>
          <w:sz w:val="28"/>
          <w:szCs w:val="28"/>
        </w:rPr>
        <w:t xml:space="preserve"> </w:t>
      </w:r>
      <w:r w:rsidRPr="007F64A4">
        <w:rPr>
          <w:rFonts w:ascii="Times New Roman" w:hAnsi="Times New Roman" w:hint="eastAsia"/>
          <w:b w:val="0"/>
          <w:sz w:val="28"/>
          <w:szCs w:val="28"/>
        </w:rPr>
        <w:t>для</w:t>
      </w:r>
      <w:r w:rsidRPr="007F64A4">
        <w:rPr>
          <w:rFonts w:ascii="Times New Roman" w:hAnsi="Times New Roman"/>
          <w:b w:val="0"/>
          <w:sz w:val="28"/>
          <w:szCs w:val="28"/>
        </w:rPr>
        <w:t xml:space="preserve"> </w:t>
      </w:r>
      <w:r w:rsidRPr="007F64A4">
        <w:rPr>
          <w:rFonts w:ascii="Times New Roman" w:hAnsi="Times New Roman" w:hint="eastAsia"/>
          <w:b w:val="0"/>
          <w:sz w:val="28"/>
          <w:szCs w:val="28"/>
        </w:rPr>
        <w:t>целей</w:t>
      </w:r>
      <w:r w:rsidRPr="007F64A4">
        <w:rPr>
          <w:rFonts w:ascii="Times New Roman" w:hAnsi="Times New Roman"/>
          <w:b w:val="0"/>
          <w:sz w:val="28"/>
          <w:szCs w:val="28"/>
        </w:rPr>
        <w:t xml:space="preserve"> </w:t>
      </w:r>
      <w:r w:rsidRPr="007F64A4">
        <w:rPr>
          <w:rFonts w:ascii="Times New Roman" w:hAnsi="Times New Roman" w:hint="eastAsia"/>
          <w:b w:val="0"/>
          <w:sz w:val="28"/>
          <w:szCs w:val="28"/>
        </w:rPr>
        <w:t>разведки</w:t>
      </w:r>
      <w:r w:rsidRPr="007F64A4">
        <w:rPr>
          <w:rFonts w:ascii="Times New Roman" w:hAnsi="Times New Roman"/>
          <w:b w:val="0"/>
          <w:sz w:val="28"/>
          <w:szCs w:val="28"/>
        </w:rPr>
        <w:t xml:space="preserve"> </w:t>
      </w:r>
      <w:r w:rsidRPr="007F64A4">
        <w:rPr>
          <w:rFonts w:ascii="Times New Roman" w:hAnsi="Times New Roman" w:hint="eastAsia"/>
          <w:b w:val="0"/>
          <w:sz w:val="28"/>
          <w:szCs w:val="28"/>
        </w:rPr>
        <w:t>и</w:t>
      </w:r>
      <w:r w:rsidRPr="007F64A4">
        <w:rPr>
          <w:rFonts w:ascii="Times New Roman" w:hAnsi="Times New Roman"/>
          <w:b w:val="0"/>
          <w:sz w:val="28"/>
          <w:szCs w:val="28"/>
        </w:rPr>
        <w:t xml:space="preserve"> </w:t>
      </w:r>
      <w:r w:rsidRPr="007F64A4">
        <w:rPr>
          <w:rFonts w:ascii="Times New Roman" w:hAnsi="Times New Roman" w:hint="eastAsia"/>
          <w:b w:val="0"/>
          <w:sz w:val="28"/>
          <w:szCs w:val="28"/>
        </w:rPr>
        <w:t>добычи</w:t>
      </w:r>
      <w:r w:rsidRPr="007F64A4">
        <w:rPr>
          <w:rFonts w:ascii="Times New Roman" w:hAnsi="Times New Roman"/>
          <w:b w:val="0"/>
          <w:sz w:val="28"/>
          <w:szCs w:val="28"/>
        </w:rPr>
        <w:t xml:space="preserve"> </w:t>
      </w:r>
      <w:r w:rsidRPr="007F64A4">
        <w:rPr>
          <w:rFonts w:ascii="Times New Roman" w:hAnsi="Times New Roman" w:hint="eastAsia"/>
          <w:b w:val="0"/>
          <w:sz w:val="28"/>
          <w:szCs w:val="28"/>
        </w:rPr>
        <w:t>общераспространенных</w:t>
      </w:r>
      <w:r w:rsidRPr="007F64A4">
        <w:rPr>
          <w:rFonts w:ascii="Times New Roman" w:hAnsi="Times New Roman"/>
          <w:b w:val="0"/>
          <w:sz w:val="28"/>
          <w:szCs w:val="28"/>
        </w:rPr>
        <w:t xml:space="preserve"> </w:t>
      </w:r>
      <w:r w:rsidRPr="007F64A4">
        <w:rPr>
          <w:rFonts w:ascii="Times New Roman" w:hAnsi="Times New Roman" w:hint="eastAsia"/>
          <w:b w:val="0"/>
          <w:sz w:val="28"/>
          <w:szCs w:val="28"/>
        </w:rPr>
        <w:t>полезных</w:t>
      </w:r>
      <w:r w:rsidRPr="007F64A4">
        <w:rPr>
          <w:rFonts w:ascii="Times New Roman" w:hAnsi="Times New Roman"/>
          <w:b w:val="0"/>
          <w:sz w:val="28"/>
          <w:szCs w:val="28"/>
        </w:rPr>
        <w:t xml:space="preserve"> </w:t>
      </w:r>
      <w:r w:rsidRPr="007F64A4">
        <w:rPr>
          <w:rFonts w:ascii="Times New Roman" w:hAnsi="Times New Roman" w:hint="eastAsia"/>
          <w:b w:val="0"/>
          <w:sz w:val="28"/>
          <w:szCs w:val="28"/>
        </w:rPr>
        <w:t>ископаемых</w:t>
      </w:r>
      <w:r w:rsidRPr="007F64A4">
        <w:rPr>
          <w:rFonts w:ascii="Times New Roman" w:hAnsi="Times New Roman"/>
          <w:b w:val="0"/>
          <w:sz w:val="28"/>
          <w:szCs w:val="28"/>
        </w:rPr>
        <w:t xml:space="preserve">, </w:t>
      </w:r>
      <w:r w:rsidRPr="007F64A4">
        <w:rPr>
          <w:rFonts w:ascii="Times New Roman" w:hAnsi="Times New Roman" w:hint="eastAsia"/>
          <w:b w:val="0"/>
          <w:sz w:val="28"/>
          <w:szCs w:val="28"/>
        </w:rPr>
        <w:t>а</w:t>
      </w:r>
      <w:r w:rsidRPr="007F64A4">
        <w:rPr>
          <w:rFonts w:ascii="Times New Roman" w:hAnsi="Times New Roman"/>
          <w:b w:val="0"/>
          <w:sz w:val="28"/>
          <w:szCs w:val="28"/>
        </w:rPr>
        <w:t xml:space="preserve"> </w:t>
      </w:r>
      <w:r w:rsidRPr="007F64A4">
        <w:rPr>
          <w:rFonts w:ascii="Times New Roman" w:hAnsi="Times New Roman" w:hint="eastAsia"/>
          <w:b w:val="0"/>
          <w:sz w:val="28"/>
          <w:szCs w:val="28"/>
        </w:rPr>
        <w:t>также</w:t>
      </w:r>
      <w:r w:rsidRPr="007F64A4">
        <w:rPr>
          <w:rFonts w:ascii="Times New Roman" w:hAnsi="Times New Roman"/>
          <w:b w:val="0"/>
          <w:sz w:val="28"/>
          <w:szCs w:val="28"/>
        </w:rPr>
        <w:t xml:space="preserve"> </w:t>
      </w:r>
      <w:r w:rsidRPr="007F64A4">
        <w:rPr>
          <w:rFonts w:ascii="Times New Roman" w:hAnsi="Times New Roman" w:hint="eastAsia"/>
          <w:b w:val="0"/>
          <w:sz w:val="28"/>
          <w:szCs w:val="28"/>
        </w:rPr>
        <w:t>строительства</w:t>
      </w:r>
      <w:r w:rsidRPr="007F64A4">
        <w:rPr>
          <w:rFonts w:ascii="Times New Roman" w:hAnsi="Times New Roman"/>
          <w:b w:val="0"/>
          <w:sz w:val="28"/>
          <w:szCs w:val="28"/>
        </w:rPr>
        <w:t xml:space="preserve"> </w:t>
      </w:r>
      <w:r w:rsidRPr="007F64A4">
        <w:rPr>
          <w:rFonts w:ascii="Times New Roman" w:hAnsi="Times New Roman" w:hint="eastAsia"/>
          <w:b w:val="0"/>
          <w:sz w:val="28"/>
          <w:szCs w:val="28"/>
        </w:rPr>
        <w:t>и</w:t>
      </w:r>
      <w:r w:rsidRPr="007F64A4">
        <w:rPr>
          <w:rFonts w:ascii="Times New Roman" w:hAnsi="Times New Roman"/>
          <w:b w:val="0"/>
          <w:sz w:val="28"/>
          <w:szCs w:val="28"/>
        </w:rPr>
        <w:t xml:space="preserve"> </w:t>
      </w:r>
      <w:r w:rsidRPr="007F64A4">
        <w:rPr>
          <w:rFonts w:ascii="Times New Roman" w:hAnsi="Times New Roman" w:hint="eastAsia"/>
          <w:b w:val="0"/>
          <w:sz w:val="28"/>
          <w:szCs w:val="28"/>
        </w:rPr>
        <w:t>эксплуатации</w:t>
      </w:r>
      <w:r w:rsidRPr="007F64A4">
        <w:rPr>
          <w:rFonts w:ascii="Times New Roman" w:hAnsi="Times New Roman"/>
          <w:b w:val="0"/>
          <w:sz w:val="28"/>
          <w:szCs w:val="28"/>
        </w:rPr>
        <w:t xml:space="preserve"> </w:t>
      </w:r>
      <w:r w:rsidRPr="007F64A4">
        <w:rPr>
          <w:rFonts w:ascii="Times New Roman" w:hAnsi="Times New Roman" w:hint="eastAsia"/>
          <w:b w:val="0"/>
          <w:sz w:val="28"/>
          <w:szCs w:val="28"/>
        </w:rPr>
        <w:t>подземных</w:t>
      </w:r>
      <w:r w:rsidRPr="007F64A4">
        <w:rPr>
          <w:rFonts w:ascii="Times New Roman" w:hAnsi="Times New Roman"/>
          <w:b w:val="0"/>
          <w:sz w:val="28"/>
          <w:szCs w:val="28"/>
        </w:rPr>
        <w:t xml:space="preserve"> </w:t>
      </w:r>
      <w:r w:rsidRPr="007F64A4">
        <w:rPr>
          <w:rFonts w:ascii="Times New Roman" w:hAnsi="Times New Roman" w:hint="eastAsia"/>
          <w:b w:val="0"/>
          <w:sz w:val="28"/>
          <w:szCs w:val="28"/>
        </w:rPr>
        <w:t>сооружений</w:t>
      </w:r>
      <w:r w:rsidRPr="007F64A4">
        <w:rPr>
          <w:rFonts w:ascii="Times New Roman" w:hAnsi="Times New Roman"/>
          <w:b w:val="0"/>
          <w:sz w:val="28"/>
          <w:szCs w:val="28"/>
        </w:rPr>
        <w:t xml:space="preserve"> </w:t>
      </w:r>
      <w:r w:rsidRPr="007F64A4">
        <w:rPr>
          <w:rFonts w:ascii="Times New Roman" w:hAnsi="Times New Roman" w:hint="eastAsia"/>
          <w:b w:val="0"/>
          <w:sz w:val="28"/>
          <w:szCs w:val="28"/>
        </w:rPr>
        <w:t>местного</w:t>
      </w:r>
      <w:r w:rsidRPr="007F64A4">
        <w:rPr>
          <w:rFonts w:ascii="Times New Roman" w:hAnsi="Times New Roman"/>
          <w:b w:val="0"/>
          <w:sz w:val="28"/>
          <w:szCs w:val="28"/>
        </w:rPr>
        <w:t xml:space="preserve"> </w:t>
      </w:r>
      <w:r w:rsidRPr="007F64A4">
        <w:rPr>
          <w:rFonts w:ascii="Times New Roman" w:hAnsi="Times New Roman" w:hint="eastAsia"/>
          <w:b w:val="0"/>
          <w:sz w:val="28"/>
          <w:szCs w:val="28"/>
        </w:rPr>
        <w:t>и</w:t>
      </w:r>
      <w:r w:rsidRPr="007F64A4">
        <w:rPr>
          <w:rFonts w:ascii="Times New Roman" w:hAnsi="Times New Roman"/>
          <w:b w:val="0"/>
          <w:sz w:val="28"/>
          <w:szCs w:val="28"/>
        </w:rPr>
        <w:t xml:space="preserve"> </w:t>
      </w:r>
      <w:r w:rsidRPr="007F64A4">
        <w:rPr>
          <w:rFonts w:ascii="Times New Roman" w:hAnsi="Times New Roman" w:hint="eastAsia"/>
          <w:b w:val="0"/>
          <w:sz w:val="28"/>
          <w:szCs w:val="28"/>
        </w:rPr>
        <w:t>регионального</w:t>
      </w:r>
      <w:r w:rsidRPr="007F64A4">
        <w:rPr>
          <w:rFonts w:ascii="Times New Roman" w:hAnsi="Times New Roman"/>
          <w:b w:val="0"/>
          <w:sz w:val="28"/>
          <w:szCs w:val="28"/>
        </w:rPr>
        <w:t xml:space="preserve"> </w:t>
      </w:r>
      <w:r w:rsidRPr="007F64A4">
        <w:rPr>
          <w:rFonts w:ascii="Times New Roman" w:hAnsi="Times New Roman" w:hint="eastAsia"/>
          <w:b w:val="0"/>
          <w:sz w:val="28"/>
          <w:szCs w:val="28"/>
        </w:rPr>
        <w:t>значения</w:t>
      </w:r>
      <w:r>
        <w:rPr>
          <w:rFonts w:ascii="Times New Roman" w:hAnsi="Times New Roman"/>
          <w:b w:val="0"/>
          <w:sz w:val="28"/>
          <w:szCs w:val="28"/>
        </w:rPr>
        <w:t>;</w:t>
      </w:r>
    </w:p>
    <w:p w:rsidR="00314C36" w:rsidRPr="007F64A4" w:rsidRDefault="00314C36" w:rsidP="00314C36">
      <w:pPr>
        <w:ind w:firstLine="709"/>
        <w:jc w:val="both"/>
        <w:rPr>
          <w:rFonts w:ascii="Times New Roman" w:hAnsi="Times New Roman"/>
          <w:b w:val="0"/>
          <w:sz w:val="28"/>
          <w:szCs w:val="28"/>
        </w:rPr>
      </w:pPr>
      <w:r w:rsidRPr="007F64A4">
        <w:rPr>
          <w:rFonts w:ascii="Times New Roman" w:hAnsi="Times New Roman"/>
          <w:b w:val="0"/>
          <w:sz w:val="28"/>
          <w:szCs w:val="28"/>
        </w:rPr>
        <w:t>-осуществление муниципального контроля в области торговой деятельности.</w:t>
      </w:r>
    </w:p>
    <w:p w:rsidR="00314C36" w:rsidRPr="00A123B0" w:rsidRDefault="00314C36" w:rsidP="00314C36">
      <w:pPr>
        <w:ind w:firstLine="709"/>
        <w:jc w:val="both"/>
        <w:rPr>
          <w:rFonts w:ascii="Times New Roman" w:hAnsi="Times New Roman"/>
          <w:b w:val="0"/>
          <w:sz w:val="28"/>
          <w:szCs w:val="28"/>
        </w:rPr>
      </w:pPr>
      <w:r w:rsidRPr="00A123B0">
        <w:rPr>
          <w:rFonts w:ascii="Times New Roman" w:hAnsi="Times New Roman" w:hint="eastAsia"/>
          <w:b w:val="0"/>
          <w:sz w:val="28"/>
          <w:szCs w:val="28"/>
        </w:rPr>
        <w:t>В</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соответствии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возложенными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нее</w:t>
      </w:r>
      <w:r w:rsidRPr="00A123B0">
        <w:rPr>
          <w:rFonts w:ascii="Times New Roman" w:hAnsi="Times New Roman"/>
          <w:b w:val="0"/>
          <w:sz w:val="28"/>
          <w:szCs w:val="28"/>
        </w:rPr>
        <w:t xml:space="preserve"> </w:t>
      </w:r>
      <w:r w:rsidRPr="00A123B0">
        <w:rPr>
          <w:rFonts w:ascii="Times New Roman" w:hAnsi="Times New Roman" w:hint="eastAsia"/>
          <w:b w:val="0"/>
          <w:sz w:val="28"/>
          <w:szCs w:val="28"/>
        </w:rPr>
        <w:t>задачами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Служба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осуществляет</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следующие</w:t>
      </w:r>
      <w:r w:rsidRPr="00A123B0">
        <w:rPr>
          <w:rFonts w:ascii="Times New Roman" w:hAnsi="Times New Roman"/>
          <w:b w:val="0"/>
          <w:sz w:val="28"/>
          <w:szCs w:val="28"/>
        </w:rPr>
        <w:t xml:space="preserve"> </w:t>
      </w:r>
      <w:r w:rsidRPr="00A123B0">
        <w:rPr>
          <w:rFonts w:ascii="Times New Roman" w:hAnsi="Times New Roman" w:hint="eastAsia"/>
          <w:b w:val="0"/>
          <w:sz w:val="28"/>
          <w:szCs w:val="28"/>
        </w:rPr>
        <w:t>функции</w:t>
      </w:r>
      <w:r w:rsidRPr="00A123B0">
        <w:rPr>
          <w:rFonts w:ascii="Times New Roman" w:hAnsi="Times New Roman"/>
          <w:b w:val="0"/>
          <w:sz w:val="28"/>
          <w:szCs w:val="28"/>
        </w:rPr>
        <w:t>:</w:t>
      </w:r>
    </w:p>
    <w:p w:rsidR="00314C36" w:rsidRPr="00A123B0" w:rsidRDefault="00314C36" w:rsidP="00314C36">
      <w:pPr>
        <w:ind w:firstLine="709"/>
        <w:jc w:val="both"/>
        <w:rPr>
          <w:rFonts w:ascii="Times New Roman" w:hAnsi="Times New Roman"/>
          <w:b w:val="0"/>
          <w:sz w:val="28"/>
          <w:szCs w:val="28"/>
        </w:rPr>
      </w:pPr>
      <w:r>
        <w:rPr>
          <w:rFonts w:ascii="Times New Roman" w:hAnsi="Times New Roman"/>
          <w:b w:val="0"/>
          <w:sz w:val="28"/>
          <w:szCs w:val="28"/>
        </w:rPr>
        <w:t>-п</w:t>
      </w:r>
      <w:r w:rsidRPr="00A123B0">
        <w:rPr>
          <w:rFonts w:ascii="Times New Roman" w:hAnsi="Times New Roman" w:hint="eastAsia"/>
          <w:b w:val="0"/>
          <w:sz w:val="28"/>
          <w:szCs w:val="28"/>
        </w:rPr>
        <w:t>одготовка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ежегодного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плана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проведения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плановых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проверок</w:t>
      </w:r>
      <w:r w:rsidRPr="00A123B0">
        <w:rPr>
          <w:rFonts w:ascii="Times New Roman" w:hAnsi="Times New Roman"/>
          <w:b w:val="0"/>
          <w:sz w:val="28"/>
          <w:szCs w:val="28"/>
        </w:rPr>
        <w:t xml:space="preserve">, </w:t>
      </w:r>
      <w:r w:rsidRPr="00A123B0">
        <w:rPr>
          <w:rFonts w:ascii="Times New Roman" w:hAnsi="Times New Roman" w:hint="eastAsia"/>
          <w:b w:val="0"/>
          <w:sz w:val="28"/>
          <w:szCs w:val="28"/>
        </w:rPr>
        <w:t>его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представление</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органы</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прокуратуры</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согласование</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соответствии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постановлением</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Правительства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Российской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Федерации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от</w:t>
      </w:r>
      <w:r w:rsidRPr="00A123B0">
        <w:rPr>
          <w:rFonts w:ascii="Times New Roman" w:hAnsi="Times New Roman"/>
          <w:b w:val="0"/>
          <w:sz w:val="28"/>
          <w:szCs w:val="28"/>
        </w:rPr>
        <w:t xml:space="preserve"> 30.06.2010 </w:t>
      </w:r>
      <w:r w:rsidRPr="00A123B0">
        <w:rPr>
          <w:rFonts w:ascii="Times New Roman" w:hAnsi="Times New Roman" w:hint="eastAsia"/>
          <w:b w:val="0"/>
          <w:sz w:val="28"/>
          <w:szCs w:val="28"/>
        </w:rPr>
        <w:t>№</w:t>
      </w:r>
      <w:r w:rsidRPr="00A123B0">
        <w:rPr>
          <w:rFonts w:ascii="Times New Roman" w:hAnsi="Times New Roman"/>
          <w:b w:val="0"/>
          <w:sz w:val="28"/>
          <w:szCs w:val="28"/>
        </w:rPr>
        <w:t xml:space="preserve"> 489 «</w:t>
      </w:r>
      <w:r w:rsidRPr="00A123B0">
        <w:rPr>
          <w:rFonts w:ascii="Times New Roman" w:hAnsi="Times New Roman" w:hint="eastAsia"/>
          <w:b w:val="0"/>
          <w:sz w:val="28"/>
          <w:szCs w:val="28"/>
        </w:rPr>
        <w:t>Об</w:t>
      </w:r>
      <w:r w:rsidRPr="00A123B0">
        <w:rPr>
          <w:rFonts w:ascii="Times New Roman" w:hAnsi="Times New Roman"/>
          <w:b w:val="0"/>
          <w:sz w:val="28"/>
          <w:szCs w:val="28"/>
        </w:rPr>
        <w:t xml:space="preserve"> </w:t>
      </w:r>
      <w:r w:rsidRPr="00A123B0">
        <w:rPr>
          <w:rFonts w:ascii="Times New Roman" w:hAnsi="Times New Roman" w:hint="eastAsia"/>
          <w:b w:val="0"/>
          <w:sz w:val="28"/>
          <w:szCs w:val="28"/>
        </w:rPr>
        <w:t>утверждении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Правил</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подготовки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органами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государственного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контроля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надзора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органами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муниципального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контроля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ежегодных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планов</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проведения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плановых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проверок</w:t>
      </w:r>
      <w:r w:rsidRPr="00A123B0">
        <w:rPr>
          <w:rFonts w:ascii="Times New Roman" w:hAnsi="Times New Roman"/>
          <w:b w:val="0"/>
          <w:sz w:val="28"/>
          <w:szCs w:val="28"/>
        </w:rPr>
        <w:t xml:space="preserve"> </w:t>
      </w:r>
      <w:r w:rsidRPr="00A123B0">
        <w:rPr>
          <w:rFonts w:ascii="Times New Roman" w:hAnsi="Times New Roman" w:hint="eastAsia"/>
          <w:b w:val="0"/>
          <w:sz w:val="28"/>
          <w:szCs w:val="28"/>
        </w:rPr>
        <w:t>юридических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лиц</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индивидуальных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предпринимателей»</w:t>
      </w:r>
      <w:r>
        <w:rPr>
          <w:rFonts w:ascii="Times New Roman" w:hAnsi="Times New Roman"/>
          <w:b w:val="0"/>
          <w:sz w:val="28"/>
          <w:szCs w:val="28"/>
        </w:rPr>
        <w:t>;</w:t>
      </w:r>
    </w:p>
    <w:p w:rsidR="00314C36" w:rsidRPr="00A123B0" w:rsidRDefault="00314C36" w:rsidP="00314C36">
      <w:pPr>
        <w:ind w:firstLine="709"/>
        <w:jc w:val="both"/>
        <w:rPr>
          <w:rFonts w:ascii="Times New Roman" w:hAnsi="Times New Roman"/>
          <w:b w:val="0"/>
          <w:sz w:val="28"/>
          <w:szCs w:val="28"/>
        </w:rPr>
      </w:pPr>
      <w:r>
        <w:rPr>
          <w:rFonts w:ascii="Times New Roman" w:hAnsi="Times New Roman"/>
          <w:b w:val="0"/>
          <w:sz w:val="28"/>
          <w:szCs w:val="28"/>
        </w:rPr>
        <w:t>-о</w:t>
      </w:r>
      <w:r w:rsidRPr="00A123B0">
        <w:rPr>
          <w:rFonts w:ascii="Times New Roman" w:hAnsi="Times New Roman" w:hint="eastAsia"/>
          <w:b w:val="0"/>
          <w:sz w:val="28"/>
          <w:szCs w:val="28"/>
        </w:rPr>
        <w:t>рганизация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проведение</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плановых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внеплановых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выездных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или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документарных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проверок</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соблюдения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юридическими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лицами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индивидуальными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предпринимателями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гражданами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обязательных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требований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установленных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федеральными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законами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законами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Ханты</w:t>
      </w:r>
      <w:r w:rsidRPr="00A123B0">
        <w:rPr>
          <w:rFonts w:ascii="Times New Roman" w:hAnsi="Times New Roman"/>
          <w:b w:val="0"/>
          <w:sz w:val="28"/>
          <w:szCs w:val="28"/>
        </w:rPr>
        <w:t>-</w:t>
      </w:r>
      <w:r w:rsidRPr="00A123B0">
        <w:rPr>
          <w:rFonts w:ascii="Times New Roman" w:hAnsi="Times New Roman" w:hint="eastAsia"/>
          <w:b w:val="0"/>
          <w:sz w:val="28"/>
          <w:szCs w:val="28"/>
        </w:rPr>
        <w:t>Мансийского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автономного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округа</w:t>
      </w:r>
      <w:r w:rsidRPr="00A123B0">
        <w:rPr>
          <w:rFonts w:ascii="Times New Roman" w:hAnsi="Times New Roman"/>
          <w:b w:val="0"/>
          <w:sz w:val="28"/>
          <w:szCs w:val="28"/>
        </w:rPr>
        <w:t xml:space="preserve"> - </w:t>
      </w:r>
      <w:r w:rsidRPr="00A123B0">
        <w:rPr>
          <w:rFonts w:ascii="Times New Roman" w:hAnsi="Times New Roman" w:hint="eastAsia"/>
          <w:b w:val="0"/>
          <w:sz w:val="28"/>
          <w:szCs w:val="28"/>
        </w:rPr>
        <w:t>Югры</w:t>
      </w:r>
      <w:r>
        <w:rPr>
          <w:rFonts w:ascii="Times New Roman" w:hAnsi="Times New Roman"/>
          <w:b w:val="0"/>
          <w:sz w:val="28"/>
          <w:szCs w:val="28"/>
        </w:rPr>
        <w:t xml:space="preserve"> </w:t>
      </w:r>
      <w:r w:rsidRPr="00A123B0">
        <w:rPr>
          <w:rFonts w:ascii="Times New Roman" w:hAnsi="Times New Roman" w:hint="eastAsia"/>
          <w:b w:val="0"/>
          <w:sz w:val="28"/>
          <w:szCs w:val="28"/>
        </w:rPr>
        <w:t>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муниципальными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правовыми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актами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далее</w:t>
      </w:r>
      <w:r w:rsidRPr="00A123B0">
        <w:rPr>
          <w:rFonts w:ascii="Times New Roman" w:hAnsi="Times New Roman"/>
          <w:b w:val="0"/>
          <w:sz w:val="28"/>
          <w:szCs w:val="28"/>
        </w:rPr>
        <w:t xml:space="preserve"> - </w:t>
      </w:r>
      <w:r w:rsidRPr="00A123B0">
        <w:rPr>
          <w:rFonts w:ascii="Times New Roman" w:hAnsi="Times New Roman" w:hint="eastAsia"/>
          <w:b w:val="0"/>
          <w:sz w:val="28"/>
          <w:szCs w:val="28"/>
        </w:rPr>
        <w:t>обязательные</w:t>
      </w:r>
      <w:r w:rsidRPr="00A123B0">
        <w:rPr>
          <w:rFonts w:ascii="Times New Roman" w:hAnsi="Times New Roman"/>
          <w:b w:val="0"/>
          <w:sz w:val="28"/>
          <w:szCs w:val="28"/>
        </w:rPr>
        <w:t xml:space="preserve"> </w:t>
      </w:r>
      <w:r w:rsidRPr="00A123B0">
        <w:rPr>
          <w:rFonts w:ascii="Times New Roman" w:hAnsi="Times New Roman" w:hint="eastAsia"/>
          <w:b w:val="0"/>
          <w:sz w:val="28"/>
          <w:szCs w:val="28"/>
        </w:rPr>
        <w:t>требования</w:t>
      </w:r>
      <w:r>
        <w:rPr>
          <w:rFonts w:ascii="Times New Roman" w:hAnsi="Times New Roman"/>
          <w:b w:val="0"/>
          <w:sz w:val="28"/>
          <w:szCs w:val="28"/>
        </w:rPr>
        <w:t>);</w:t>
      </w:r>
    </w:p>
    <w:p w:rsidR="00314C36" w:rsidRPr="00A123B0" w:rsidRDefault="00314C36" w:rsidP="00314C36">
      <w:pPr>
        <w:ind w:firstLine="709"/>
        <w:jc w:val="both"/>
        <w:rPr>
          <w:rFonts w:ascii="Times New Roman" w:hAnsi="Times New Roman"/>
          <w:b w:val="0"/>
          <w:sz w:val="28"/>
          <w:szCs w:val="28"/>
        </w:rPr>
      </w:pPr>
      <w:r>
        <w:rPr>
          <w:rFonts w:ascii="Times New Roman" w:hAnsi="Times New Roman"/>
          <w:b w:val="0"/>
          <w:sz w:val="28"/>
          <w:szCs w:val="28"/>
        </w:rPr>
        <w:t>-о</w:t>
      </w:r>
      <w:r w:rsidRPr="00A123B0">
        <w:rPr>
          <w:rFonts w:ascii="Times New Roman" w:hAnsi="Times New Roman" w:hint="eastAsia"/>
          <w:b w:val="0"/>
          <w:sz w:val="28"/>
          <w:szCs w:val="28"/>
        </w:rPr>
        <w:t>формление</w:t>
      </w:r>
      <w:r w:rsidRPr="00A123B0">
        <w:rPr>
          <w:rFonts w:ascii="Times New Roman" w:hAnsi="Times New Roman"/>
          <w:b w:val="0"/>
          <w:sz w:val="28"/>
          <w:szCs w:val="28"/>
        </w:rPr>
        <w:t xml:space="preserve"> </w:t>
      </w:r>
      <w:r w:rsidRPr="00A123B0">
        <w:rPr>
          <w:rFonts w:ascii="Times New Roman" w:hAnsi="Times New Roman" w:hint="eastAsia"/>
          <w:b w:val="0"/>
          <w:sz w:val="28"/>
          <w:szCs w:val="28"/>
        </w:rPr>
        <w:t>актов</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проведения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проверок</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Службы</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отношении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юридических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лиц</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индивидуальных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предпринимателей</w:t>
      </w:r>
      <w:r>
        <w:rPr>
          <w:rFonts w:ascii="Times New Roman" w:hAnsi="Times New Roman"/>
          <w:b w:val="0"/>
          <w:sz w:val="28"/>
          <w:szCs w:val="28"/>
        </w:rPr>
        <w:t xml:space="preserve"> </w:t>
      </w:r>
      <w:r w:rsidRPr="00A123B0">
        <w:rPr>
          <w:rFonts w:ascii="Times New Roman" w:hAnsi="Times New Roman" w:hint="eastAsia"/>
          <w:b w:val="0"/>
          <w:sz w:val="28"/>
          <w:szCs w:val="28"/>
        </w:rPr>
        <w:t>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граждан</w:t>
      </w:r>
      <w:r>
        <w:rPr>
          <w:rFonts w:ascii="Times New Roman" w:hAnsi="Times New Roman"/>
          <w:b w:val="0"/>
          <w:sz w:val="28"/>
          <w:szCs w:val="28"/>
        </w:rPr>
        <w:t>;</w:t>
      </w:r>
    </w:p>
    <w:p w:rsidR="00314C36" w:rsidRPr="00A123B0" w:rsidRDefault="00314C36" w:rsidP="00314C36">
      <w:pPr>
        <w:ind w:firstLine="709"/>
        <w:jc w:val="both"/>
        <w:rPr>
          <w:rFonts w:ascii="Times New Roman" w:hAnsi="Times New Roman"/>
          <w:b w:val="0"/>
          <w:sz w:val="28"/>
          <w:szCs w:val="28"/>
        </w:rPr>
      </w:pPr>
      <w:r>
        <w:rPr>
          <w:rFonts w:ascii="Times New Roman" w:hAnsi="Times New Roman"/>
          <w:b w:val="0"/>
          <w:sz w:val="28"/>
          <w:szCs w:val="28"/>
        </w:rPr>
        <w:t>-в</w:t>
      </w:r>
      <w:r w:rsidRPr="00A123B0">
        <w:rPr>
          <w:rFonts w:ascii="Times New Roman" w:hAnsi="Times New Roman" w:hint="eastAsia"/>
          <w:b w:val="0"/>
          <w:sz w:val="28"/>
          <w:szCs w:val="28"/>
        </w:rPr>
        <w:t>ыдача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предписаний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юридическим</w:t>
      </w:r>
      <w:r w:rsidRPr="00A123B0">
        <w:rPr>
          <w:rFonts w:ascii="Times New Roman" w:hAnsi="Times New Roman"/>
          <w:b w:val="0"/>
          <w:sz w:val="28"/>
          <w:szCs w:val="28"/>
        </w:rPr>
        <w:t xml:space="preserve"> </w:t>
      </w:r>
      <w:r w:rsidRPr="00A123B0">
        <w:rPr>
          <w:rFonts w:ascii="Times New Roman" w:hAnsi="Times New Roman" w:hint="eastAsia"/>
          <w:b w:val="0"/>
          <w:sz w:val="28"/>
          <w:szCs w:val="28"/>
        </w:rPr>
        <w:t>лицам</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индивидуальным</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предпринимателям</w:t>
      </w:r>
      <w:r w:rsidRPr="00A123B0">
        <w:rPr>
          <w:rFonts w:ascii="Times New Roman" w:hAnsi="Times New Roman"/>
          <w:b w:val="0"/>
          <w:sz w:val="28"/>
          <w:szCs w:val="28"/>
        </w:rPr>
        <w:t xml:space="preserve">, </w:t>
      </w:r>
      <w:r w:rsidRPr="00A123B0">
        <w:rPr>
          <w:rFonts w:ascii="Times New Roman" w:hAnsi="Times New Roman" w:hint="eastAsia"/>
          <w:b w:val="0"/>
          <w:sz w:val="28"/>
          <w:szCs w:val="28"/>
        </w:rPr>
        <w:t>гражданам</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об</w:t>
      </w:r>
      <w:r w:rsidRPr="00A123B0">
        <w:rPr>
          <w:rFonts w:ascii="Times New Roman" w:hAnsi="Times New Roman"/>
          <w:b w:val="0"/>
          <w:sz w:val="28"/>
          <w:szCs w:val="28"/>
        </w:rPr>
        <w:t xml:space="preserve"> </w:t>
      </w:r>
      <w:r w:rsidRPr="00A123B0">
        <w:rPr>
          <w:rFonts w:ascii="Times New Roman" w:hAnsi="Times New Roman" w:hint="eastAsia"/>
          <w:b w:val="0"/>
          <w:sz w:val="28"/>
          <w:szCs w:val="28"/>
        </w:rPr>
        <w:t>устранении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выявленных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нарушений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принятие</w:t>
      </w:r>
      <w:r w:rsidRPr="00A123B0">
        <w:rPr>
          <w:rFonts w:ascii="Times New Roman" w:hAnsi="Times New Roman"/>
          <w:b w:val="0"/>
          <w:sz w:val="28"/>
          <w:szCs w:val="28"/>
        </w:rPr>
        <w:t xml:space="preserve"> </w:t>
      </w:r>
      <w:r w:rsidRPr="00A123B0">
        <w:rPr>
          <w:rFonts w:ascii="Times New Roman" w:hAnsi="Times New Roman" w:hint="eastAsia"/>
          <w:b w:val="0"/>
          <w:sz w:val="28"/>
          <w:szCs w:val="28"/>
        </w:rPr>
        <w:t>мер</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контролю</w:t>
      </w:r>
      <w:r w:rsidRPr="00A123B0">
        <w:rPr>
          <w:rFonts w:ascii="Times New Roman" w:hAnsi="Times New Roman"/>
          <w:b w:val="0"/>
          <w:sz w:val="28"/>
          <w:szCs w:val="28"/>
        </w:rPr>
        <w:t xml:space="preserve"> </w:t>
      </w:r>
      <w:r w:rsidRPr="00A123B0">
        <w:rPr>
          <w:rFonts w:ascii="Times New Roman" w:hAnsi="Times New Roman" w:hint="eastAsia"/>
          <w:b w:val="0"/>
          <w:sz w:val="28"/>
          <w:szCs w:val="28"/>
        </w:rPr>
        <w:t>за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устранением</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выявленных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нарушений</w:t>
      </w:r>
      <w:r>
        <w:rPr>
          <w:rFonts w:ascii="Times New Roman" w:hAnsi="Times New Roman"/>
          <w:b w:val="0"/>
          <w:sz w:val="28"/>
          <w:szCs w:val="28"/>
        </w:rPr>
        <w:t>;</w:t>
      </w:r>
    </w:p>
    <w:p w:rsidR="00314C36" w:rsidRPr="00A123B0" w:rsidRDefault="00314C36" w:rsidP="00314C36">
      <w:pPr>
        <w:ind w:firstLine="709"/>
        <w:jc w:val="both"/>
        <w:rPr>
          <w:rFonts w:ascii="Times New Roman" w:hAnsi="Times New Roman"/>
          <w:b w:val="0"/>
          <w:sz w:val="28"/>
          <w:szCs w:val="28"/>
        </w:rPr>
      </w:pPr>
      <w:r>
        <w:rPr>
          <w:rFonts w:ascii="Times New Roman" w:hAnsi="Times New Roman"/>
          <w:b w:val="0"/>
          <w:sz w:val="28"/>
          <w:szCs w:val="28"/>
        </w:rPr>
        <w:t>-в</w:t>
      </w:r>
      <w:r w:rsidRPr="00A123B0">
        <w:rPr>
          <w:rFonts w:ascii="Times New Roman" w:hAnsi="Times New Roman" w:hint="eastAsia"/>
          <w:b w:val="0"/>
          <w:sz w:val="28"/>
          <w:szCs w:val="28"/>
        </w:rPr>
        <w:t>ыдача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юридическим</w:t>
      </w:r>
      <w:r w:rsidRPr="00A123B0">
        <w:rPr>
          <w:rFonts w:ascii="Times New Roman" w:hAnsi="Times New Roman"/>
          <w:b w:val="0"/>
          <w:sz w:val="28"/>
          <w:szCs w:val="28"/>
        </w:rPr>
        <w:t xml:space="preserve"> </w:t>
      </w:r>
      <w:r w:rsidRPr="00A123B0">
        <w:rPr>
          <w:rFonts w:ascii="Times New Roman" w:hAnsi="Times New Roman" w:hint="eastAsia"/>
          <w:b w:val="0"/>
          <w:sz w:val="28"/>
          <w:szCs w:val="28"/>
        </w:rPr>
        <w:t>лицам</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индивидуальным</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предпринимателям</w:t>
      </w:r>
      <w:r w:rsidRPr="00A123B0">
        <w:rPr>
          <w:rFonts w:ascii="Times New Roman" w:hAnsi="Times New Roman"/>
          <w:b w:val="0"/>
          <w:sz w:val="28"/>
          <w:szCs w:val="28"/>
        </w:rPr>
        <w:t xml:space="preserve">, </w:t>
      </w:r>
      <w:r w:rsidRPr="00A123B0">
        <w:rPr>
          <w:rFonts w:ascii="Times New Roman" w:hAnsi="Times New Roman" w:hint="eastAsia"/>
          <w:b w:val="0"/>
          <w:sz w:val="28"/>
          <w:szCs w:val="28"/>
        </w:rPr>
        <w:t>гражданам</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предостережений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недопустимости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нарушений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обязательных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требований</w:t>
      </w:r>
      <w:r>
        <w:rPr>
          <w:rFonts w:ascii="Times New Roman" w:hAnsi="Times New Roman"/>
          <w:b w:val="0"/>
          <w:sz w:val="28"/>
          <w:szCs w:val="28"/>
        </w:rPr>
        <w:t>;</w:t>
      </w:r>
    </w:p>
    <w:p w:rsidR="00314C36" w:rsidRPr="00A123B0" w:rsidRDefault="00314C36" w:rsidP="00314C36">
      <w:pPr>
        <w:ind w:firstLine="709"/>
        <w:jc w:val="both"/>
        <w:rPr>
          <w:rFonts w:ascii="Times New Roman" w:hAnsi="Times New Roman"/>
          <w:b w:val="0"/>
          <w:sz w:val="28"/>
          <w:szCs w:val="28"/>
        </w:rPr>
      </w:pPr>
      <w:r>
        <w:rPr>
          <w:rFonts w:ascii="Times New Roman" w:hAnsi="Times New Roman"/>
          <w:b w:val="0"/>
          <w:sz w:val="28"/>
          <w:szCs w:val="28"/>
        </w:rPr>
        <w:t>-о</w:t>
      </w:r>
      <w:r w:rsidRPr="00A123B0">
        <w:rPr>
          <w:rFonts w:ascii="Times New Roman" w:hAnsi="Times New Roman" w:hint="eastAsia"/>
          <w:b w:val="0"/>
          <w:sz w:val="28"/>
          <w:szCs w:val="28"/>
        </w:rPr>
        <w:t>рганизация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проведение</w:t>
      </w:r>
      <w:r w:rsidRPr="00A123B0">
        <w:rPr>
          <w:rFonts w:ascii="Times New Roman" w:hAnsi="Times New Roman"/>
          <w:b w:val="0"/>
          <w:sz w:val="28"/>
          <w:szCs w:val="28"/>
        </w:rPr>
        <w:t xml:space="preserve"> </w:t>
      </w:r>
      <w:r w:rsidRPr="00A123B0">
        <w:rPr>
          <w:rFonts w:ascii="Times New Roman" w:hAnsi="Times New Roman" w:hint="eastAsia"/>
          <w:b w:val="0"/>
          <w:sz w:val="28"/>
          <w:szCs w:val="28"/>
        </w:rPr>
        <w:t>мероприятий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направленных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профилактику</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нарушений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обязательных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требований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направлениям</w:t>
      </w:r>
      <w:r w:rsidRPr="00A123B0">
        <w:rPr>
          <w:rFonts w:ascii="Times New Roman" w:hAnsi="Times New Roman"/>
          <w:b w:val="0"/>
          <w:sz w:val="28"/>
          <w:szCs w:val="28"/>
        </w:rPr>
        <w:t xml:space="preserve"> </w:t>
      </w:r>
      <w:r w:rsidRPr="00A123B0">
        <w:rPr>
          <w:rFonts w:ascii="Times New Roman" w:hAnsi="Times New Roman" w:hint="eastAsia"/>
          <w:b w:val="0"/>
          <w:sz w:val="28"/>
          <w:szCs w:val="28"/>
        </w:rPr>
        <w:t>деятельности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Службы</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соответствии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w:t>
      </w:r>
      <w:r w:rsidRPr="00A123B0">
        <w:rPr>
          <w:rFonts w:ascii="Times New Roman" w:hAnsi="Times New Roman"/>
          <w:b w:val="0"/>
          <w:sz w:val="28"/>
          <w:szCs w:val="28"/>
        </w:rPr>
        <w:t xml:space="preserve"> </w:t>
      </w:r>
      <w:r w:rsidRPr="00A123B0">
        <w:rPr>
          <w:rFonts w:ascii="Times New Roman" w:hAnsi="Times New Roman" w:hint="eastAsia"/>
          <w:b w:val="0"/>
          <w:sz w:val="28"/>
          <w:szCs w:val="28"/>
        </w:rPr>
        <w:t>ежегодно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утверждаемыми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планами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профилактики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нарушений</w:t>
      </w:r>
      <w:r>
        <w:rPr>
          <w:rFonts w:ascii="Times New Roman" w:hAnsi="Times New Roman"/>
          <w:b w:val="0"/>
          <w:sz w:val="28"/>
          <w:szCs w:val="28"/>
        </w:rPr>
        <w:t>;</w:t>
      </w:r>
    </w:p>
    <w:p w:rsidR="00314C36" w:rsidRPr="00A123B0" w:rsidRDefault="00314C36" w:rsidP="00314C36">
      <w:pPr>
        <w:ind w:firstLine="709"/>
        <w:jc w:val="both"/>
        <w:rPr>
          <w:rFonts w:ascii="Times New Roman" w:hAnsi="Times New Roman"/>
          <w:b w:val="0"/>
          <w:sz w:val="28"/>
          <w:szCs w:val="28"/>
        </w:rPr>
      </w:pPr>
      <w:r>
        <w:rPr>
          <w:rFonts w:ascii="Times New Roman" w:hAnsi="Times New Roman"/>
          <w:b w:val="0"/>
          <w:sz w:val="28"/>
          <w:szCs w:val="28"/>
        </w:rPr>
        <w:t>-о</w:t>
      </w:r>
      <w:r w:rsidRPr="00A123B0">
        <w:rPr>
          <w:rFonts w:ascii="Times New Roman" w:hAnsi="Times New Roman" w:hint="eastAsia"/>
          <w:b w:val="0"/>
          <w:sz w:val="28"/>
          <w:szCs w:val="28"/>
        </w:rPr>
        <w:t>рганизация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проведение</w:t>
      </w:r>
      <w:r w:rsidRPr="00A123B0">
        <w:rPr>
          <w:rFonts w:ascii="Times New Roman" w:hAnsi="Times New Roman"/>
          <w:b w:val="0"/>
          <w:sz w:val="28"/>
          <w:szCs w:val="28"/>
        </w:rPr>
        <w:t xml:space="preserve"> </w:t>
      </w:r>
      <w:r w:rsidRPr="00A123B0">
        <w:rPr>
          <w:rFonts w:ascii="Times New Roman" w:hAnsi="Times New Roman" w:hint="eastAsia"/>
          <w:b w:val="0"/>
          <w:sz w:val="28"/>
          <w:szCs w:val="28"/>
        </w:rPr>
        <w:t>мероприятий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контролю</w:t>
      </w:r>
      <w:r w:rsidRPr="00A123B0">
        <w:rPr>
          <w:rFonts w:ascii="Times New Roman" w:hAnsi="Times New Roman"/>
          <w:b w:val="0"/>
          <w:sz w:val="28"/>
          <w:szCs w:val="28"/>
        </w:rPr>
        <w:t xml:space="preserve"> </w:t>
      </w:r>
      <w:r w:rsidRPr="00A123B0">
        <w:rPr>
          <w:rFonts w:ascii="Times New Roman" w:hAnsi="Times New Roman" w:hint="eastAsia"/>
          <w:b w:val="0"/>
          <w:sz w:val="28"/>
          <w:szCs w:val="28"/>
        </w:rPr>
        <w:t>без</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взаимодействия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w:t>
      </w:r>
      <w:r w:rsidRPr="00A123B0">
        <w:rPr>
          <w:rFonts w:ascii="Times New Roman" w:hAnsi="Times New Roman"/>
          <w:b w:val="0"/>
          <w:sz w:val="28"/>
          <w:szCs w:val="28"/>
        </w:rPr>
        <w:t xml:space="preserve"> </w:t>
      </w:r>
      <w:r w:rsidRPr="00A123B0">
        <w:rPr>
          <w:rFonts w:ascii="Times New Roman" w:hAnsi="Times New Roman" w:hint="eastAsia"/>
          <w:b w:val="0"/>
          <w:sz w:val="28"/>
          <w:szCs w:val="28"/>
        </w:rPr>
        <w:t>юридическими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лицами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индивидуальными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предпринимателями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w:t>
      </w:r>
      <w:r w:rsidRPr="00A123B0">
        <w:rPr>
          <w:rFonts w:ascii="Times New Roman" w:hAnsi="Times New Roman"/>
          <w:b w:val="0"/>
          <w:sz w:val="28"/>
          <w:szCs w:val="28"/>
        </w:rPr>
        <w:t xml:space="preserve"> </w:t>
      </w:r>
      <w:r w:rsidRPr="00A123B0">
        <w:rPr>
          <w:rFonts w:ascii="Times New Roman" w:hAnsi="Times New Roman" w:hint="eastAsia"/>
          <w:b w:val="0"/>
          <w:sz w:val="28"/>
          <w:szCs w:val="28"/>
        </w:rPr>
        <w:t>том</w:t>
      </w:r>
      <w:r w:rsidRPr="00A123B0">
        <w:rPr>
          <w:rFonts w:ascii="Times New Roman" w:hAnsi="Times New Roman"/>
          <w:b w:val="0"/>
          <w:sz w:val="28"/>
          <w:szCs w:val="28"/>
        </w:rPr>
        <w:t xml:space="preserve"> </w:t>
      </w:r>
      <w:r w:rsidRPr="00A123B0">
        <w:rPr>
          <w:rFonts w:ascii="Times New Roman" w:hAnsi="Times New Roman" w:hint="eastAsia"/>
          <w:b w:val="0"/>
          <w:sz w:val="28"/>
          <w:szCs w:val="28"/>
        </w:rPr>
        <w:t>числе</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плановые</w:t>
      </w:r>
      <w:r w:rsidRPr="00A123B0">
        <w:rPr>
          <w:rFonts w:ascii="Times New Roman" w:hAnsi="Times New Roman"/>
          <w:b w:val="0"/>
          <w:sz w:val="28"/>
          <w:szCs w:val="28"/>
        </w:rPr>
        <w:t xml:space="preserve"> (</w:t>
      </w:r>
      <w:r w:rsidRPr="00A123B0">
        <w:rPr>
          <w:rFonts w:ascii="Times New Roman" w:hAnsi="Times New Roman" w:hint="eastAsia"/>
          <w:b w:val="0"/>
          <w:sz w:val="28"/>
          <w:szCs w:val="28"/>
        </w:rPr>
        <w:t>рейдовые</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осмотры</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обследования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территорий</w:t>
      </w:r>
      <w:r w:rsidRPr="00A123B0">
        <w:rPr>
          <w:rFonts w:ascii="Times New Roman" w:hAnsi="Times New Roman"/>
          <w:b w:val="0"/>
          <w:sz w:val="28"/>
          <w:szCs w:val="28"/>
        </w:rPr>
        <w:t xml:space="preserve">, </w:t>
      </w:r>
      <w:proofErr w:type="gramStart"/>
      <w:r w:rsidRPr="00A123B0">
        <w:rPr>
          <w:rFonts w:ascii="Times New Roman" w:hAnsi="Times New Roman" w:hint="eastAsia"/>
          <w:b w:val="0"/>
          <w:sz w:val="28"/>
          <w:szCs w:val="28"/>
        </w:rPr>
        <w:t>измерение</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параметров</w:t>
      </w:r>
      <w:proofErr w:type="gramEnd"/>
      <w:r w:rsidRPr="00A123B0">
        <w:rPr>
          <w:rFonts w:ascii="Times New Roman" w:hAnsi="Times New Roman"/>
          <w:b w:val="0"/>
          <w:sz w:val="28"/>
          <w:szCs w:val="28"/>
        </w:rPr>
        <w:t xml:space="preserve"> </w:t>
      </w:r>
      <w:r w:rsidRPr="00A123B0">
        <w:rPr>
          <w:rFonts w:ascii="Times New Roman" w:hAnsi="Times New Roman" w:hint="eastAsia"/>
          <w:b w:val="0"/>
          <w:sz w:val="28"/>
          <w:szCs w:val="28"/>
        </w:rPr>
        <w:t>функционирования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сетей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электроэнергетики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газоснабжения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водоснабжения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водоотведения</w:t>
      </w:r>
      <w:r>
        <w:rPr>
          <w:rFonts w:ascii="Times New Roman" w:hAnsi="Times New Roman"/>
          <w:b w:val="0"/>
          <w:sz w:val="28"/>
          <w:szCs w:val="28"/>
        </w:rPr>
        <w:t>;</w:t>
      </w:r>
    </w:p>
    <w:p w:rsidR="00314C36" w:rsidRPr="00A123B0" w:rsidRDefault="00314C36" w:rsidP="00314C36">
      <w:pPr>
        <w:ind w:firstLine="709"/>
        <w:jc w:val="both"/>
        <w:rPr>
          <w:rFonts w:ascii="Times New Roman" w:hAnsi="Times New Roman"/>
          <w:b w:val="0"/>
          <w:sz w:val="28"/>
          <w:szCs w:val="28"/>
        </w:rPr>
      </w:pPr>
      <w:r>
        <w:rPr>
          <w:rFonts w:ascii="Times New Roman" w:hAnsi="Times New Roman"/>
          <w:b w:val="0"/>
          <w:sz w:val="28"/>
          <w:szCs w:val="28"/>
        </w:rPr>
        <w:t>п</w:t>
      </w:r>
      <w:r w:rsidRPr="00A123B0">
        <w:rPr>
          <w:rFonts w:ascii="Times New Roman" w:hAnsi="Times New Roman" w:hint="eastAsia"/>
          <w:b w:val="0"/>
          <w:sz w:val="28"/>
          <w:szCs w:val="28"/>
        </w:rPr>
        <w:t>одготовка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направление</w:t>
      </w:r>
      <w:r w:rsidRPr="00A123B0">
        <w:rPr>
          <w:rFonts w:ascii="Times New Roman" w:hAnsi="Times New Roman"/>
          <w:b w:val="0"/>
          <w:sz w:val="28"/>
          <w:szCs w:val="28"/>
        </w:rPr>
        <w:t xml:space="preserve"> </w:t>
      </w:r>
      <w:r w:rsidRPr="00A123B0">
        <w:rPr>
          <w:rFonts w:ascii="Times New Roman" w:hAnsi="Times New Roman" w:hint="eastAsia"/>
          <w:b w:val="0"/>
          <w:sz w:val="28"/>
          <w:szCs w:val="28"/>
        </w:rPr>
        <w:t>главе</w:t>
      </w:r>
      <w:r w:rsidRPr="00A123B0">
        <w:rPr>
          <w:rFonts w:ascii="Times New Roman" w:hAnsi="Times New Roman"/>
          <w:b w:val="0"/>
          <w:sz w:val="28"/>
          <w:szCs w:val="28"/>
        </w:rPr>
        <w:t xml:space="preserve"> </w:t>
      </w:r>
      <w:r w:rsidRPr="00A123B0">
        <w:rPr>
          <w:rFonts w:ascii="Times New Roman" w:hAnsi="Times New Roman" w:hint="eastAsia"/>
          <w:b w:val="0"/>
          <w:sz w:val="28"/>
          <w:szCs w:val="28"/>
        </w:rPr>
        <w:t>города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представлений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информацией</w:t>
      </w:r>
      <w:r w:rsidRPr="00A123B0">
        <w:rPr>
          <w:rFonts w:ascii="Times New Roman" w:hAnsi="Times New Roman"/>
          <w:b w:val="0"/>
          <w:sz w:val="28"/>
          <w:szCs w:val="28"/>
        </w:rPr>
        <w:t xml:space="preserve"> </w:t>
      </w:r>
      <w:r>
        <w:rPr>
          <w:rFonts w:ascii="Times New Roman" w:hAnsi="Times New Roman"/>
          <w:b w:val="0"/>
          <w:sz w:val="28"/>
          <w:szCs w:val="28"/>
        </w:rPr>
        <w:t xml:space="preserve">                     </w:t>
      </w:r>
      <w:r w:rsidRPr="00A123B0">
        <w:rPr>
          <w:rFonts w:ascii="Times New Roman" w:hAnsi="Times New Roman" w:hint="eastAsia"/>
          <w:b w:val="0"/>
          <w:sz w:val="28"/>
          <w:szCs w:val="28"/>
        </w:rPr>
        <w:t>о</w:t>
      </w:r>
      <w:r>
        <w:rPr>
          <w:rFonts w:ascii="Times New Roman" w:hAnsi="Times New Roman"/>
          <w:b w:val="0"/>
          <w:sz w:val="28"/>
          <w:szCs w:val="28"/>
        </w:rPr>
        <w:t xml:space="preserve"> </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выявленных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нарушениях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для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принятия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необходимости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решения</w:t>
      </w:r>
      <w:r w:rsidRPr="00A123B0">
        <w:rPr>
          <w:rFonts w:ascii="Times New Roman" w:hAnsi="Times New Roman"/>
          <w:b w:val="0"/>
          <w:sz w:val="28"/>
          <w:szCs w:val="28"/>
        </w:rPr>
        <w:t xml:space="preserve"> </w:t>
      </w:r>
      <w:r>
        <w:rPr>
          <w:rFonts w:ascii="Times New Roman" w:hAnsi="Times New Roman"/>
          <w:b w:val="0"/>
          <w:sz w:val="28"/>
          <w:szCs w:val="28"/>
        </w:rPr>
        <w:t xml:space="preserve">                           </w:t>
      </w:r>
      <w:r w:rsidRPr="00A123B0">
        <w:rPr>
          <w:rFonts w:ascii="Times New Roman" w:hAnsi="Times New Roman" w:hint="eastAsia"/>
          <w:b w:val="0"/>
          <w:sz w:val="28"/>
          <w:szCs w:val="28"/>
        </w:rPr>
        <w:t>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назначении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внеплановой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проверки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юридического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лица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индивидуального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предпринимателя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основаниям</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изложенным</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пункте</w:t>
      </w:r>
      <w:r w:rsidRPr="00A123B0">
        <w:rPr>
          <w:rFonts w:ascii="Times New Roman" w:hAnsi="Times New Roman"/>
          <w:b w:val="0"/>
          <w:sz w:val="28"/>
          <w:szCs w:val="28"/>
        </w:rPr>
        <w:t xml:space="preserve"> 2 </w:t>
      </w:r>
      <w:r w:rsidRPr="00A123B0">
        <w:rPr>
          <w:rFonts w:ascii="Times New Roman" w:hAnsi="Times New Roman" w:hint="eastAsia"/>
          <w:b w:val="0"/>
          <w:sz w:val="28"/>
          <w:szCs w:val="28"/>
        </w:rPr>
        <w:t>части</w:t>
      </w:r>
      <w:r w:rsidRPr="00A123B0">
        <w:rPr>
          <w:rFonts w:ascii="Times New Roman" w:hAnsi="Times New Roman"/>
          <w:b w:val="0"/>
          <w:sz w:val="28"/>
          <w:szCs w:val="28"/>
        </w:rPr>
        <w:t xml:space="preserve"> 2 </w:t>
      </w:r>
      <w:r w:rsidRPr="00A123B0">
        <w:rPr>
          <w:rFonts w:ascii="Times New Roman" w:hAnsi="Times New Roman" w:hint="eastAsia"/>
          <w:b w:val="0"/>
          <w:sz w:val="28"/>
          <w:szCs w:val="28"/>
        </w:rPr>
        <w:t>статьи</w:t>
      </w:r>
      <w:r w:rsidRPr="00A123B0">
        <w:rPr>
          <w:rFonts w:ascii="Times New Roman" w:hAnsi="Times New Roman"/>
          <w:b w:val="0"/>
          <w:sz w:val="28"/>
          <w:szCs w:val="28"/>
        </w:rPr>
        <w:t xml:space="preserve"> 10 </w:t>
      </w:r>
      <w:r w:rsidRPr="00A123B0">
        <w:rPr>
          <w:rFonts w:ascii="Times New Roman" w:hAnsi="Times New Roman" w:hint="eastAsia"/>
          <w:b w:val="0"/>
          <w:sz w:val="28"/>
          <w:szCs w:val="28"/>
        </w:rPr>
        <w:t>Федерального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закона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от</w:t>
      </w:r>
      <w:r w:rsidRPr="00A123B0">
        <w:rPr>
          <w:rFonts w:ascii="Times New Roman" w:hAnsi="Times New Roman"/>
          <w:b w:val="0"/>
          <w:sz w:val="28"/>
          <w:szCs w:val="28"/>
        </w:rPr>
        <w:t xml:space="preserve"> 26.12.2008 </w:t>
      </w:r>
      <w:r w:rsidRPr="00A123B0">
        <w:rPr>
          <w:rFonts w:ascii="Times New Roman" w:hAnsi="Times New Roman" w:hint="eastAsia"/>
          <w:b w:val="0"/>
          <w:sz w:val="28"/>
          <w:szCs w:val="28"/>
        </w:rPr>
        <w:t>№</w:t>
      </w:r>
      <w:r w:rsidRPr="00A123B0">
        <w:rPr>
          <w:rFonts w:ascii="Times New Roman" w:hAnsi="Times New Roman"/>
          <w:b w:val="0"/>
          <w:sz w:val="28"/>
          <w:szCs w:val="28"/>
        </w:rPr>
        <w:t xml:space="preserve"> 294-</w:t>
      </w:r>
      <w:r w:rsidRPr="00A123B0">
        <w:rPr>
          <w:rFonts w:ascii="Times New Roman" w:hAnsi="Times New Roman" w:hint="eastAsia"/>
          <w:b w:val="0"/>
          <w:sz w:val="28"/>
          <w:szCs w:val="28"/>
        </w:rPr>
        <w:t>ФЗ</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защите</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прав</w:t>
      </w:r>
      <w:r w:rsidRPr="00A123B0">
        <w:rPr>
          <w:rFonts w:ascii="Times New Roman" w:hAnsi="Times New Roman"/>
          <w:b w:val="0"/>
          <w:sz w:val="28"/>
          <w:szCs w:val="28"/>
        </w:rPr>
        <w:t xml:space="preserve"> </w:t>
      </w:r>
      <w:r w:rsidRPr="00A123B0">
        <w:rPr>
          <w:rFonts w:ascii="Times New Roman" w:hAnsi="Times New Roman" w:hint="eastAsia"/>
          <w:b w:val="0"/>
          <w:sz w:val="28"/>
          <w:szCs w:val="28"/>
        </w:rPr>
        <w:t>юридических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лиц</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индивидуальных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предпринимателей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осуществлении</w:t>
      </w:r>
      <w:r w:rsidRPr="00A123B0">
        <w:rPr>
          <w:rFonts w:ascii="Times New Roman" w:hAnsi="Times New Roman"/>
          <w:b w:val="0"/>
          <w:sz w:val="28"/>
          <w:szCs w:val="28"/>
        </w:rPr>
        <w:t xml:space="preserve"> </w:t>
      </w:r>
      <w:r w:rsidRPr="00A123B0">
        <w:rPr>
          <w:rFonts w:ascii="Times New Roman" w:hAnsi="Times New Roman" w:hint="eastAsia"/>
          <w:b w:val="0"/>
          <w:sz w:val="28"/>
          <w:szCs w:val="28"/>
        </w:rPr>
        <w:lastRenderedPageBreak/>
        <w:t>государственного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контроля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надзора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муниципального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контроля»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далее</w:t>
      </w:r>
      <w:r w:rsidRPr="00A123B0">
        <w:rPr>
          <w:rFonts w:ascii="Times New Roman" w:hAnsi="Times New Roman"/>
          <w:b w:val="0"/>
          <w:sz w:val="28"/>
          <w:szCs w:val="28"/>
        </w:rPr>
        <w:t xml:space="preserve"> - </w:t>
      </w:r>
      <w:r w:rsidRPr="00A123B0">
        <w:rPr>
          <w:rFonts w:ascii="Times New Roman" w:hAnsi="Times New Roman" w:hint="eastAsia"/>
          <w:b w:val="0"/>
          <w:sz w:val="28"/>
          <w:szCs w:val="28"/>
        </w:rPr>
        <w:t>Федеральный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закон</w:t>
      </w:r>
      <w:r w:rsidRPr="00A123B0">
        <w:rPr>
          <w:rFonts w:ascii="Times New Roman" w:hAnsi="Times New Roman"/>
          <w:b w:val="0"/>
          <w:sz w:val="28"/>
          <w:szCs w:val="28"/>
        </w:rPr>
        <w:t xml:space="preserve"> </w:t>
      </w:r>
      <w:r>
        <w:rPr>
          <w:rFonts w:ascii="Times New Roman" w:hAnsi="Times New Roman"/>
          <w:b w:val="0"/>
          <w:sz w:val="28"/>
          <w:szCs w:val="28"/>
        </w:rPr>
        <w:t xml:space="preserve">      </w:t>
      </w:r>
      <w:r w:rsidRPr="00A123B0">
        <w:rPr>
          <w:rFonts w:ascii="Times New Roman" w:hAnsi="Times New Roman" w:hint="eastAsia"/>
          <w:b w:val="0"/>
          <w:sz w:val="28"/>
          <w:szCs w:val="28"/>
        </w:rPr>
        <w:t>№</w:t>
      </w:r>
      <w:r w:rsidRPr="00A123B0">
        <w:rPr>
          <w:rFonts w:ascii="Times New Roman" w:hAnsi="Times New Roman"/>
          <w:b w:val="0"/>
          <w:sz w:val="28"/>
          <w:szCs w:val="28"/>
        </w:rPr>
        <w:t xml:space="preserve"> 294-</w:t>
      </w:r>
      <w:r w:rsidRPr="00A123B0">
        <w:rPr>
          <w:rFonts w:ascii="Times New Roman" w:hAnsi="Times New Roman" w:hint="eastAsia"/>
          <w:b w:val="0"/>
          <w:sz w:val="28"/>
          <w:szCs w:val="28"/>
        </w:rPr>
        <w:t>ФЗ</w:t>
      </w:r>
      <w:r>
        <w:rPr>
          <w:rFonts w:ascii="Times New Roman" w:hAnsi="Times New Roman"/>
          <w:b w:val="0"/>
          <w:sz w:val="28"/>
          <w:szCs w:val="28"/>
        </w:rPr>
        <w:t>);</w:t>
      </w:r>
    </w:p>
    <w:p w:rsidR="00314C36" w:rsidRPr="00A123B0" w:rsidRDefault="00314C36" w:rsidP="00314C36">
      <w:pPr>
        <w:ind w:firstLine="709"/>
        <w:jc w:val="both"/>
        <w:rPr>
          <w:rFonts w:ascii="Times New Roman" w:hAnsi="Times New Roman"/>
          <w:b w:val="0"/>
          <w:sz w:val="28"/>
          <w:szCs w:val="28"/>
        </w:rPr>
      </w:pPr>
      <w:r>
        <w:rPr>
          <w:rFonts w:ascii="Times New Roman" w:hAnsi="Times New Roman"/>
          <w:b w:val="0"/>
          <w:sz w:val="28"/>
          <w:szCs w:val="28"/>
        </w:rPr>
        <w:t>-п</w:t>
      </w:r>
      <w:r w:rsidRPr="00A123B0">
        <w:rPr>
          <w:rFonts w:ascii="Times New Roman" w:hAnsi="Times New Roman" w:hint="eastAsia"/>
          <w:b w:val="0"/>
          <w:sz w:val="28"/>
          <w:szCs w:val="28"/>
        </w:rPr>
        <w:t>роизводство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делам</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об</w:t>
      </w:r>
      <w:r w:rsidRPr="00A123B0">
        <w:rPr>
          <w:rFonts w:ascii="Times New Roman" w:hAnsi="Times New Roman"/>
          <w:b w:val="0"/>
          <w:sz w:val="28"/>
          <w:szCs w:val="28"/>
        </w:rPr>
        <w:t xml:space="preserve"> </w:t>
      </w:r>
      <w:r w:rsidRPr="00A123B0">
        <w:rPr>
          <w:rFonts w:ascii="Times New Roman" w:hAnsi="Times New Roman" w:hint="eastAsia"/>
          <w:b w:val="0"/>
          <w:sz w:val="28"/>
          <w:szCs w:val="28"/>
        </w:rPr>
        <w:t>административных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правонарушениях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w:t>
      </w:r>
      <w:r w:rsidRPr="00A123B0">
        <w:rPr>
          <w:rFonts w:ascii="Times New Roman" w:hAnsi="Times New Roman"/>
          <w:b w:val="0"/>
          <w:sz w:val="28"/>
          <w:szCs w:val="28"/>
        </w:rPr>
        <w:t xml:space="preserve"> </w:t>
      </w:r>
      <w:r w:rsidRPr="00A123B0">
        <w:rPr>
          <w:rFonts w:ascii="Times New Roman" w:hAnsi="Times New Roman" w:hint="eastAsia"/>
          <w:b w:val="0"/>
          <w:sz w:val="28"/>
          <w:szCs w:val="28"/>
        </w:rPr>
        <w:t>рамках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Кодекса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Российской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Федерации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об</w:t>
      </w:r>
      <w:r w:rsidRPr="00A123B0">
        <w:rPr>
          <w:rFonts w:ascii="Times New Roman" w:hAnsi="Times New Roman"/>
          <w:b w:val="0"/>
          <w:sz w:val="28"/>
          <w:szCs w:val="28"/>
        </w:rPr>
        <w:t xml:space="preserve"> </w:t>
      </w:r>
      <w:r w:rsidRPr="00A123B0">
        <w:rPr>
          <w:rFonts w:ascii="Times New Roman" w:hAnsi="Times New Roman" w:hint="eastAsia"/>
          <w:b w:val="0"/>
          <w:sz w:val="28"/>
          <w:szCs w:val="28"/>
        </w:rPr>
        <w:t>административных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правонарушениях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законодательства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Ханты</w:t>
      </w:r>
      <w:r w:rsidRPr="00A123B0">
        <w:rPr>
          <w:rFonts w:ascii="Times New Roman" w:hAnsi="Times New Roman"/>
          <w:b w:val="0"/>
          <w:sz w:val="28"/>
          <w:szCs w:val="28"/>
        </w:rPr>
        <w:t>-</w:t>
      </w:r>
      <w:r w:rsidRPr="00A123B0">
        <w:rPr>
          <w:rFonts w:ascii="Times New Roman" w:hAnsi="Times New Roman" w:hint="eastAsia"/>
          <w:b w:val="0"/>
          <w:sz w:val="28"/>
          <w:szCs w:val="28"/>
        </w:rPr>
        <w:t>Мансийского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автономного</w:t>
      </w:r>
      <w:r>
        <w:rPr>
          <w:rFonts w:ascii="Times New Roman" w:hAnsi="Times New Roman"/>
          <w:b w:val="0"/>
          <w:sz w:val="28"/>
          <w:szCs w:val="28"/>
        </w:rPr>
        <w:t xml:space="preserve"> </w:t>
      </w:r>
      <w:r w:rsidRPr="00A123B0">
        <w:rPr>
          <w:rFonts w:ascii="Times New Roman" w:hAnsi="Times New Roman" w:hint="eastAsia"/>
          <w:b w:val="0"/>
          <w:sz w:val="28"/>
          <w:szCs w:val="28"/>
        </w:rPr>
        <w:t>округа</w:t>
      </w:r>
      <w:r w:rsidRPr="00A123B0">
        <w:rPr>
          <w:rFonts w:ascii="Times New Roman" w:hAnsi="Times New Roman"/>
          <w:b w:val="0"/>
          <w:sz w:val="28"/>
          <w:szCs w:val="28"/>
        </w:rPr>
        <w:t xml:space="preserve"> - </w:t>
      </w:r>
      <w:r w:rsidRPr="00A123B0">
        <w:rPr>
          <w:rFonts w:ascii="Times New Roman" w:hAnsi="Times New Roman" w:hint="eastAsia"/>
          <w:b w:val="0"/>
          <w:sz w:val="28"/>
          <w:szCs w:val="28"/>
        </w:rPr>
        <w:t>Югры</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соответствии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возложенными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Службу</w:t>
      </w:r>
      <w:r w:rsidRPr="00A123B0">
        <w:rPr>
          <w:rFonts w:ascii="Times New Roman" w:hAnsi="Times New Roman"/>
          <w:b w:val="0"/>
          <w:sz w:val="28"/>
          <w:szCs w:val="28"/>
        </w:rPr>
        <w:t xml:space="preserve"> </w:t>
      </w:r>
      <w:r w:rsidRPr="00A123B0">
        <w:rPr>
          <w:rFonts w:ascii="Times New Roman" w:hAnsi="Times New Roman" w:hint="eastAsia"/>
          <w:b w:val="0"/>
          <w:sz w:val="28"/>
          <w:szCs w:val="28"/>
        </w:rPr>
        <w:t>задачами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последующим</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направлением</w:t>
      </w:r>
      <w:r w:rsidRPr="00A123B0">
        <w:rPr>
          <w:rFonts w:ascii="Times New Roman" w:hAnsi="Times New Roman"/>
          <w:b w:val="0"/>
          <w:sz w:val="28"/>
          <w:szCs w:val="28"/>
        </w:rPr>
        <w:t xml:space="preserve"> </w:t>
      </w:r>
      <w:r w:rsidRPr="00A123B0">
        <w:rPr>
          <w:rFonts w:ascii="Times New Roman" w:hAnsi="Times New Roman" w:hint="eastAsia"/>
          <w:b w:val="0"/>
          <w:sz w:val="28"/>
          <w:szCs w:val="28"/>
        </w:rPr>
        <w:t>дел</w:t>
      </w:r>
      <w:r w:rsidRPr="00A123B0">
        <w:rPr>
          <w:rFonts w:ascii="Times New Roman" w:hAnsi="Times New Roman"/>
          <w:b w:val="0"/>
          <w:sz w:val="28"/>
          <w:szCs w:val="28"/>
        </w:rPr>
        <w:t xml:space="preserve"> </w:t>
      </w:r>
      <w:r w:rsidRPr="00A123B0">
        <w:rPr>
          <w:rFonts w:ascii="Times New Roman" w:hAnsi="Times New Roman" w:hint="eastAsia"/>
          <w:b w:val="0"/>
          <w:sz w:val="28"/>
          <w:szCs w:val="28"/>
        </w:rPr>
        <w:t>для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рассмотрения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компетенции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w:t>
      </w:r>
      <w:r w:rsidRPr="00A123B0">
        <w:rPr>
          <w:rFonts w:ascii="Times New Roman" w:hAnsi="Times New Roman"/>
          <w:b w:val="0"/>
          <w:sz w:val="28"/>
          <w:szCs w:val="28"/>
        </w:rPr>
        <w:t xml:space="preserve"> </w:t>
      </w:r>
      <w:r w:rsidRPr="00A123B0">
        <w:rPr>
          <w:rFonts w:ascii="Times New Roman" w:hAnsi="Times New Roman" w:hint="eastAsia"/>
          <w:b w:val="0"/>
          <w:sz w:val="28"/>
          <w:szCs w:val="28"/>
        </w:rPr>
        <w:t>административную</w:t>
      </w:r>
      <w:r w:rsidRPr="00A123B0">
        <w:rPr>
          <w:rFonts w:ascii="Times New Roman" w:hAnsi="Times New Roman"/>
          <w:b w:val="0"/>
          <w:sz w:val="28"/>
          <w:szCs w:val="28"/>
        </w:rPr>
        <w:t xml:space="preserve"> </w:t>
      </w:r>
      <w:r w:rsidRPr="00A123B0">
        <w:rPr>
          <w:rFonts w:ascii="Times New Roman" w:hAnsi="Times New Roman" w:hint="eastAsia"/>
          <w:b w:val="0"/>
          <w:sz w:val="28"/>
          <w:szCs w:val="28"/>
        </w:rPr>
        <w:t>комиссию</w:t>
      </w:r>
      <w:r w:rsidRPr="00A123B0">
        <w:rPr>
          <w:rFonts w:ascii="Times New Roman" w:hAnsi="Times New Roman"/>
          <w:b w:val="0"/>
          <w:sz w:val="28"/>
          <w:szCs w:val="28"/>
        </w:rPr>
        <w:t xml:space="preserve"> </w:t>
      </w:r>
      <w:r w:rsidRPr="00A123B0">
        <w:rPr>
          <w:rFonts w:ascii="Times New Roman" w:hAnsi="Times New Roman" w:hint="eastAsia"/>
          <w:b w:val="0"/>
          <w:sz w:val="28"/>
          <w:szCs w:val="28"/>
        </w:rPr>
        <w:t>города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Нефтеюганска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суд</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или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Нефтеюганский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отдел</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инспектирования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Службы</w:t>
      </w:r>
      <w:r w:rsidRPr="00A123B0">
        <w:rPr>
          <w:rFonts w:ascii="Times New Roman" w:hAnsi="Times New Roman"/>
          <w:b w:val="0"/>
          <w:sz w:val="28"/>
          <w:szCs w:val="28"/>
        </w:rPr>
        <w:t xml:space="preserve"> </w:t>
      </w:r>
      <w:r w:rsidRPr="00A123B0">
        <w:rPr>
          <w:rFonts w:ascii="Times New Roman" w:hAnsi="Times New Roman" w:hint="eastAsia"/>
          <w:b w:val="0"/>
          <w:sz w:val="28"/>
          <w:szCs w:val="28"/>
        </w:rPr>
        <w:t>жилищного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строительного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надзора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Ханты</w:t>
      </w:r>
      <w:r w:rsidRPr="00A123B0">
        <w:rPr>
          <w:rFonts w:ascii="Times New Roman" w:hAnsi="Times New Roman"/>
          <w:b w:val="0"/>
          <w:sz w:val="28"/>
          <w:szCs w:val="28"/>
        </w:rPr>
        <w:t>-</w:t>
      </w:r>
      <w:r w:rsidRPr="00A123B0">
        <w:rPr>
          <w:rFonts w:ascii="Times New Roman" w:hAnsi="Times New Roman" w:hint="eastAsia"/>
          <w:b w:val="0"/>
          <w:sz w:val="28"/>
          <w:szCs w:val="28"/>
        </w:rPr>
        <w:t>Мансийского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автономного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округа</w:t>
      </w:r>
      <w:r w:rsidRPr="00A123B0">
        <w:rPr>
          <w:rFonts w:ascii="Times New Roman" w:hAnsi="Times New Roman"/>
          <w:b w:val="0"/>
          <w:sz w:val="28"/>
          <w:szCs w:val="28"/>
        </w:rPr>
        <w:t xml:space="preserve"> </w:t>
      </w:r>
      <w:r>
        <w:rPr>
          <w:rFonts w:ascii="Times New Roman" w:hAnsi="Times New Roman"/>
          <w:b w:val="0"/>
          <w:sz w:val="28"/>
          <w:szCs w:val="28"/>
        </w:rPr>
        <w:t>–</w:t>
      </w:r>
      <w:r w:rsidRPr="00A123B0">
        <w:rPr>
          <w:rFonts w:ascii="Times New Roman" w:hAnsi="Times New Roman"/>
          <w:b w:val="0"/>
          <w:sz w:val="28"/>
          <w:szCs w:val="28"/>
        </w:rPr>
        <w:t xml:space="preserve"> </w:t>
      </w:r>
      <w:r w:rsidRPr="00A123B0">
        <w:rPr>
          <w:rFonts w:ascii="Times New Roman" w:hAnsi="Times New Roman" w:hint="eastAsia"/>
          <w:b w:val="0"/>
          <w:sz w:val="28"/>
          <w:szCs w:val="28"/>
        </w:rPr>
        <w:t>Югры</w:t>
      </w:r>
      <w:r>
        <w:rPr>
          <w:rFonts w:ascii="Times New Roman" w:hAnsi="Times New Roman"/>
          <w:b w:val="0"/>
          <w:sz w:val="28"/>
          <w:szCs w:val="28"/>
        </w:rPr>
        <w:t>;</w:t>
      </w:r>
    </w:p>
    <w:p w:rsidR="00314C36" w:rsidRPr="00A123B0" w:rsidRDefault="00314C36" w:rsidP="00314C36">
      <w:pPr>
        <w:ind w:firstLine="709"/>
        <w:jc w:val="both"/>
        <w:rPr>
          <w:rFonts w:ascii="Times New Roman" w:hAnsi="Times New Roman"/>
          <w:b w:val="0"/>
          <w:sz w:val="28"/>
          <w:szCs w:val="28"/>
        </w:rPr>
      </w:pPr>
      <w:r>
        <w:rPr>
          <w:rFonts w:ascii="Times New Roman" w:hAnsi="Times New Roman"/>
          <w:b w:val="0"/>
          <w:sz w:val="28"/>
          <w:szCs w:val="28"/>
        </w:rPr>
        <w:t>-п</w:t>
      </w:r>
      <w:r w:rsidRPr="00A123B0">
        <w:rPr>
          <w:rFonts w:ascii="Times New Roman" w:hAnsi="Times New Roman" w:hint="eastAsia"/>
          <w:b w:val="0"/>
          <w:sz w:val="28"/>
          <w:szCs w:val="28"/>
        </w:rPr>
        <w:t>одготовка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направление</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соответствующие</w:t>
      </w:r>
      <w:r>
        <w:rPr>
          <w:rFonts w:ascii="Times New Roman" w:hAnsi="Times New Roman"/>
          <w:b w:val="0"/>
          <w:sz w:val="28"/>
          <w:szCs w:val="28"/>
        </w:rPr>
        <w:t xml:space="preserve"> </w:t>
      </w:r>
      <w:r w:rsidRPr="00A123B0">
        <w:rPr>
          <w:rFonts w:ascii="Times New Roman" w:hAnsi="Times New Roman" w:hint="eastAsia"/>
          <w:b w:val="0"/>
          <w:sz w:val="28"/>
          <w:szCs w:val="28"/>
        </w:rPr>
        <w:t>органы</w:t>
      </w:r>
      <w:r w:rsidRPr="00A123B0">
        <w:rPr>
          <w:rFonts w:ascii="Times New Roman" w:hAnsi="Times New Roman"/>
          <w:b w:val="0"/>
          <w:sz w:val="28"/>
          <w:szCs w:val="28"/>
        </w:rPr>
        <w:t xml:space="preserve"> </w:t>
      </w:r>
      <w:r>
        <w:rPr>
          <w:rFonts w:ascii="Times New Roman" w:hAnsi="Times New Roman" w:hint="eastAsia"/>
          <w:b w:val="0"/>
          <w:sz w:val="28"/>
          <w:szCs w:val="28"/>
        </w:rPr>
        <w:t>материалов</w:t>
      </w:r>
      <w:r w:rsidRPr="00A123B0">
        <w:rPr>
          <w:rFonts w:ascii="Times New Roman" w:hAnsi="Times New Roman"/>
          <w:b w:val="0"/>
          <w:sz w:val="28"/>
          <w:szCs w:val="28"/>
        </w:rPr>
        <w:t xml:space="preserve">  </w:t>
      </w:r>
      <w:r>
        <w:rPr>
          <w:rFonts w:ascii="Times New Roman" w:hAnsi="Times New Roman"/>
          <w:b w:val="0"/>
          <w:sz w:val="28"/>
          <w:szCs w:val="28"/>
        </w:rPr>
        <w:t xml:space="preserve">                      </w:t>
      </w:r>
      <w:r w:rsidRPr="00A123B0">
        <w:rPr>
          <w:rFonts w:ascii="Times New Roman" w:hAnsi="Times New Roman" w:hint="eastAsia"/>
          <w:b w:val="0"/>
          <w:sz w:val="28"/>
          <w:szCs w:val="28"/>
        </w:rPr>
        <w:t>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нарушении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обязательных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требований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w:t>
      </w:r>
      <w:r w:rsidRPr="00A123B0">
        <w:rPr>
          <w:rFonts w:ascii="Times New Roman" w:hAnsi="Times New Roman"/>
          <w:b w:val="0"/>
          <w:sz w:val="28"/>
          <w:szCs w:val="28"/>
        </w:rPr>
        <w:t xml:space="preserve"> </w:t>
      </w:r>
      <w:r w:rsidRPr="00A123B0">
        <w:rPr>
          <w:rFonts w:ascii="Times New Roman" w:hAnsi="Times New Roman" w:hint="eastAsia"/>
          <w:b w:val="0"/>
          <w:sz w:val="28"/>
          <w:szCs w:val="28"/>
        </w:rPr>
        <w:t>целях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решения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вопросов</w:t>
      </w:r>
      <w:r w:rsidRPr="00A123B0">
        <w:rPr>
          <w:rFonts w:ascii="Times New Roman" w:hAnsi="Times New Roman"/>
          <w:b w:val="0"/>
          <w:sz w:val="28"/>
          <w:szCs w:val="28"/>
        </w:rPr>
        <w:t xml:space="preserve"> </w:t>
      </w:r>
      <w:r>
        <w:rPr>
          <w:rFonts w:ascii="Times New Roman" w:hAnsi="Times New Roman"/>
          <w:b w:val="0"/>
          <w:sz w:val="28"/>
          <w:szCs w:val="28"/>
        </w:rPr>
        <w:t xml:space="preserve">                                      </w:t>
      </w:r>
      <w:r w:rsidRPr="00A123B0">
        <w:rPr>
          <w:rFonts w:ascii="Times New Roman" w:hAnsi="Times New Roman" w:hint="eastAsia"/>
          <w:b w:val="0"/>
          <w:sz w:val="28"/>
          <w:szCs w:val="28"/>
        </w:rPr>
        <w:t>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возбуждении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дел</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об</w:t>
      </w:r>
      <w:r w:rsidRPr="00A123B0">
        <w:rPr>
          <w:rFonts w:ascii="Times New Roman" w:hAnsi="Times New Roman"/>
          <w:b w:val="0"/>
          <w:sz w:val="28"/>
          <w:szCs w:val="28"/>
        </w:rPr>
        <w:t xml:space="preserve"> </w:t>
      </w:r>
      <w:r w:rsidRPr="00A123B0">
        <w:rPr>
          <w:rFonts w:ascii="Times New Roman" w:hAnsi="Times New Roman" w:hint="eastAsia"/>
          <w:b w:val="0"/>
          <w:sz w:val="28"/>
          <w:szCs w:val="28"/>
        </w:rPr>
        <w:t>административных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правонарушениях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предусмотренных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Кодексом</w:t>
      </w:r>
      <w:r w:rsidRPr="00A123B0">
        <w:rPr>
          <w:rFonts w:ascii="Times New Roman" w:hAnsi="Times New Roman"/>
          <w:b w:val="0"/>
          <w:sz w:val="28"/>
          <w:szCs w:val="28"/>
        </w:rPr>
        <w:t xml:space="preserve"> </w:t>
      </w:r>
      <w:r w:rsidRPr="00A123B0">
        <w:rPr>
          <w:rFonts w:ascii="Times New Roman" w:hAnsi="Times New Roman" w:hint="eastAsia"/>
          <w:b w:val="0"/>
          <w:sz w:val="28"/>
          <w:szCs w:val="28"/>
        </w:rPr>
        <w:t>Российской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Федерации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об</w:t>
      </w:r>
      <w:r w:rsidRPr="00A123B0">
        <w:rPr>
          <w:rFonts w:ascii="Times New Roman" w:hAnsi="Times New Roman"/>
          <w:b w:val="0"/>
          <w:sz w:val="28"/>
          <w:szCs w:val="28"/>
        </w:rPr>
        <w:t xml:space="preserve"> </w:t>
      </w:r>
      <w:r w:rsidRPr="00A123B0">
        <w:rPr>
          <w:rFonts w:ascii="Times New Roman" w:hAnsi="Times New Roman" w:hint="eastAsia"/>
          <w:b w:val="0"/>
          <w:sz w:val="28"/>
          <w:szCs w:val="28"/>
        </w:rPr>
        <w:t>административных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правонарушениях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либо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возбуждении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уголовных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дел</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признакам</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преступлений</w:t>
      </w:r>
      <w:r>
        <w:rPr>
          <w:rFonts w:ascii="Times New Roman" w:hAnsi="Times New Roman"/>
          <w:b w:val="0"/>
          <w:sz w:val="28"/>
          <w:szCs w:val="28"/>
        </w:rPr>
        <w:t>;</w:t>
      </w:r>
    </w:p>
    <w:p w:rsidR="00314C36" w:rsidRPr="00032D82" w:rsidRDefault="00314C36" w:rsidP="00314C36">
      <w:pPr>
        <w:ind w:firstLine="709"/>
        <w:jc w:val="both"/>
        <w:rPr>
          <w:rFonts w:ascii="Times New Roman" w:hAnsi="Times New Roman"/>
          <w:b w:val="0"/>
          <w:sz w:val="28"/>
          <w:szCs w:val="28"/>
        </w:rPr>
      </w:pPr>
      <w:r>
        <w:rPr>
          <w:rFonts w:ascii="Times New Roman" w:hAnsi="Times New Roman"/>
          <w:b w:val="0"/>
          <w:sz w:val="28"/>
          <w:szCs w:val="28"/>
        </w:rPr>
        <w:t>-р</w:t>
      </w:r>
      <w:r w:rsidRPr="00A123B0">
        <w:rPr>
          <w:rFonts w:ascii="Times New Roman" w:hAnsi="Times New Roman" w:hint="eastAsia"/>
          <w:b w:val="0"/>
          <w:sz w:val="28"/>
          <w:szCs w:val="28"/>
        </w:rPr>
        <w:t>азмещение</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информации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проведении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проверок</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w:t>
      </w:r>
      <w:r w:rsidRPr="00A123B0">
        <w:rPr>
          <w:rFonts w:ascii="Times New Roman" w:hAnsi="Times New Roman"/>
          <w:b w:val="0"/>
          <w:sz w:val="28"/>
          <w:szCs w:val="28"/>
        </w:rPr>
        <w:t xml:space="preserve"> </w:t>
      </w:r>
      <w:r w:rsidRPr="00A123B0">
        <w:rPr>
          <w:rFonts w:ascii="Times New Roman" w:hAnsi="Times New Roman" w:hint="eastAsia"/>
          <w:b w:val="0"/>
          <w:sz w:val="28"/>
          <w:szCs w:val="28"/>
        </w:rPr>
        <w:t>государственных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информационных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системах</w:t>
      </w:r>
      <w:r w:rsidRPr="00A123B0">
        <w:rPr>
          <w:rFonts w:ascii="Times New Roman" w:hAnsi="Times New Roman"/>
          <w:b w:val="0"/>
          <w:sz w:val="28"/>
          <w:szCs w:val="28"/>
        </w:rPr>
        <w:t xml:space="preserve"> «</w:t>
      </w:r>
      <w:r w:rsidRPr="00A123B0">
        <w:rPr>
          <w:rFonts w:ascii="Times New Roman" w:hAnsi="Times New Roman" w:hint="eastAsia"/>
          <w:b w:val="0"/>
          <w:sz w:val="28"/>
          <w:szCs w:val="28"/>
        </w:rPr>
        <w:t>Единый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реестр</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проверок»</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Государственная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информационная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система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жилищно</w:t>
      </w:r>
      <w:r w:rsidRPr="00A123B0">
        <w:rPr>
          <w:rFonts w:ascii="Times New Roman" w:hAnsi="Times New Roman"/>
          <w:b w:val="0"/>
          <w:sz w:val="28"/>
          <w:szCs w:val="28"/>
        </w:rPr>
        <w:t>-</w:t>
      </w:r>
      <w:r w:rsidRPr="00A123B0">
        <w:rPr>
          <w:rFonts w:ascii="Times New Roman" w:hAnsi="Times New Roman" w:hint="eastAsia"/>
          <w:b w:val="0"/>
          <w:sz w:val="28"/>
          <w:szCs w:val="28"/>
        </w:rPr>
        <w:t>коммунального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хозяйства»</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w:t>
      </w:r>
      <w:r w:rsidRPr="00A123B0">
        <w:rPr>
          <w:rFonts w:ascii="Times New Roman" w:hAnsi="Times New Roman"/>
          <w:b w:val="0"/>
          <w:sz w:val="28"/>
          <w:szCs w:val="28"/>
        </w:rPr>
        <w:t xml:space="preserve"> </w:t>
      </w:r>
      <w:r w:rsidRPr="00A123B0">
        <w:rPr>
          <w:rFonts w:ascii="Times New Roman" w:hAnsi="Times New Roman" w:hint="eastAsia"/>
          <w:b w:val="0"/>
          <w:sz w:val="28"/>
          <w:szCs w:val="28"/>
        </w:rPr>
        <w:t>части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муниципального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жилищного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контроля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размещение</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статистической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информации</w:t>
      </w:r>
      <w:r>
        <w:rPr>
          <w:rFonts w:ascii="Times New Roman" w:hAnsi="Times New Roman"/>
          <w:b w:val="0"/>
          <w:sz w:val="28"/>
          <w:szCs w:val="28"/>
        </w:rPr>
        <w:t xml:space="preserve"> </w:t>
      </w:r>
      <w:r w:rsidRPr="00A123B0">
        <w:rPr>
          <w:rFonts w:ascii="Times New Roman" w:hAnsi="Times New Roman" w:hint="eastAsia"/>
          <w:b w:val="0"/>
          <w:sz w:val="28"/>
          <w:szCs w:val="28"/>
        </w:rPr>
        <w:t>по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форме</w:t>
      </w:r>
      <w:r w:rsidRPr="00A123B0">
        <w:rPr>
          <w:rFonts w:ascii="Times New Roman" w:hAnsi="Times New Roman"/>
          <w:b w:val="0"/>
          <w:sz w:val="28"/>
          <w:szCs w:val="28"/>
        </w:rPr>
        <w:t xml:space="preserve"> </w:t>
      </w:r>
      <w:r w:rsidRPr="00A123B0">
        <w:rPr>
          <w:rFonts w:ascii="Times New Roman" w:hAnsi="Times New Roman" w:hint="eastAsia"/>
          <w:b w:val="0"/>
          <w:sz w:val="28"/>
          <w:szCs w:val="28"/>
        </w:rPr>
        <w:t>федерального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статистического</w:t>
      </w:r>
      <w:r w:rsidRPr="00A123B0">
        <w:rPr>
          <w:rFonts w:ascii="Times New Roman" w:hAnsi="Times New Roman"/>
          <w:b w:val="0"/>
          <w:sz w:val="28"/>
          <w:szCs w:val="28"/>
        </w:rPr>
        <w:t xml:space="preserve"> </w:t>
      </w:r>
      <w:r w:rsidRPr="00A123B0">
        <w:rPr>
          <w:rFonts w:ascii="Times New Roman" w:hAnsi="Times New Roman" w:hint="eastAsia"/>
          <w:b w:val="0"/>
          <w:sz w:val="28"/>
          <w:szCs w:val="28"/>
        </w:rPr>
        <w:t>наблюдения</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планов</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проверок</w:t>
      </w:r>
      <w:r w:rsidRPr="00A123B0">
        <w:rPr>
          <w:rFonts w:ascii="Times New Roman" w:hAnsi="Times New Roman"/>
          <w:b w:val="0"/>
          <w:sz w:val="28"/>
          <w:szCs w:val="28"/>
        </w:rPr>
        <w:t xml:space="preserve"> </w:t>
      </w:r>
      <w:r w:rsidRPr="00A123B0">
        <w:rPr>
          <w:rFonts w:ascii="Times New Roman" w:hAnsi="Times New Roman" w:hint="eastAsia"/>
          <w:b w:val="0"/>
          <w:sz w:val="28"/>
          <w:szCs w:val="28"/>
        </w:rPr>
        <w:t>в</w:t>
      </w:r>
      <w:r w:rsidRPr="00A123B0">
        <w:rPr>
          <w:rFonts w:ascii="Times New Roman" w:hAnsi="Times New Roman"/>
          <w:b w:val="0"/>
          <w:sz w:val="28"/>
          <w:szCs w:val="28"/>
        </w:rPr>
        <w:t xml:space="preserve"> </w:t>
      </w:r>
      <w:r w:rsidRPr="00A123B0">
        <w:rPr>
          <w:rFonts w:ascii="Times New Roman" w:hAnsi="Times New Roman" w:hint="eastAsia"/>
          <w:b w:val="0"/>
          <w:sz w:val="28"/>
          <w:szCs w:val="28"/>
        </w:rPr>
        <w:t>электронной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форме</w:t>
      </w:r>
      <w:r w:rsidRPr="00A123B0">
        <w:rPr>
          <w:rFonts w:ascii="Times New Roman" w:hAnsi="Times New Roman"/>
          <w:b w:val="0"/>
          <w:sz w:val="28"/>
          <w:szCs w:val="28"/>
        </w:rPr>
        <w:t xml:space="preserve"> </w:t>
      </w:r>
      <w:r w:rsidRPr="00A123B0">
        <w:rPr>
          <w:rFonts w:ascii="Times New Roman" w:hAnsi="Times New Roman" w:hint="eastAsia"/>
          <w:b w:val="0"/>
          <w:sz w:val="28"/>
          <w:szCs w:val="28"/>
        </w:rPr>
        <w:t>посредством</w:t>
      </w:r>
      <w:r w:rsidRPr="00A123B0">
        <w:rPr>
          <w:rFonts w:ascii="Times New Roman" w:hAnsi="Times New Roman"/>
          <w:b w:val="0"/>
          <w:sz w:val="28"/>
          <w:szCs w:val="28"/>
        </w:rPr>
        <w:t xml:space="preserve"> </w:t>
      </w:r>
      <w:r w:rsidRPr="00A123B0">
        <w:rPr>
          <w:rFonts w:ascii="Times New Roman" w:hAnsi="Times New Roman" w:hint="eastAsia"/>
          <w:b w:val="0"/>
          <w:sz w:val="28"/>
          <w:szCs w:val="28"/>
        </w:rPr>
        <w:t>государственной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автоматизированной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информационной</w:t>
      </w:r>
      <w:r w:rsidRPr="00A123B0">
        <w:rPr>
          <w:rFonts w:ascii="Times New Roman" w:hAnsi="Times New Roman"/>
          <w:b w:val="0"/>
          <w:sz w:val="28"/>
          <w:szCs w:val="28"/>
        </w:rPr>
        <w:t xml:space="preserve"> </w:t>
      </w:r>
      <w:r w:rsidRPr="00A123B0">
        <w:rPr>
          <w:rFonts w:ascii="Times New Roman" w:hAnsi="Times New Roman" w:hint="eastAsia"/>
          <w:b w:val="0"/>
          <w:sz w:val="28"/>
          <w:szCs w:val="28"/>
        </w:rPr>
        <w:t>системы</w:t>
      </w:r>
      <w:r w:rsidRPr="00A123B0">
        <w:rPr>
          <w:rFonts w:ascii="Times New Roman" w:hAnsi="Times New Roman"/>
          <w:b w:val="0"/>
          <w:sz w:val="28"/>
          <w:szCs w:val="28"/>
        </w:rPr>
        <w:t xml:space="preserve"> «</w:t>
      </w:r>
      <w:r w:rsidRPr="00A123B0">
        <w:rPr>
          <w:rFonts w:ascii="Times New Roman" w:hAnsi="Times New Roman" w:hint="eastAsia"/>
          <w:b w:val="0"/>
          <w:sz w:val="28"/>
          <w:szCs w:val="28"/>
        </w:rPr>
        <w:t>Управление»</w:t>
      </w:r>
      <w:r w:rsidRPr="00A123B0">
        <w:rPr>
          <w:rFonts w:ascii="Times New Roman" w:hAnsi="Times New Roman"/>
          <w:b w:val="0"/>
          <w:sz w:val="28"/>
          <w:szCs w:val="28"/>
        </w:rPr>
        <w:t>.</w:t>
      </w:r>
    </w:p>
    <w:p w:rsidR="00314C36" w:rsidRDefault="00314C36" w:rsidP="00314C36">
      <w:pPr>
        <w:pStyle w:val="ConsPlusNonformat"/>
        <w:widowControl/>
        <w:jc w:val="center"/>
        <w:rPr>
          <w:rFonts w:ascii="Times New Roman" w:hAnsi="Times New Roman" w:cs="Times New Roman"/>
          <w:sz w:val="28"/>
          <w:szCs w:val="28"/>
        </w:rPr>
      </w:pPr>
    </w:p>
    <w:p w:rsidR="00314C36" w:rsidRDefault="00314C36" w:rsidP="00314C36">
      <w:pPr>
        <w:pStyle w:val="ConsPlusNonformat"/>
        <w:widowControl/>
        <w:ind w:firstLine="708"/>
        <w:rPr>
          <w:rFonts w:ascii="Times New Roman" w:hAnsi="Times New Roman" w:cs="Times New Roman"/>
          <w:sz w:val="28"/>
          <w:szCs w:val="28"/>
        </w:rPr>
      </w:pPr>
      <w:r w:rsidRPr="000A5CB5">
        <w:rPr>
          <w:rFonts w:ascii="Times New Roman" w:hAnsi="Times New Roman" w:cs="Times New Roman"/>
          <w:sz w:val="28"/>
          <w:szCs w:val="28"/>
        </w:rPr>
        <w:t xml:space="preserve">Раздел 2. План мероприятий по профилактике нарушений </w:t>
      </w:r>
    </w:p>
    <w:p w:rsidR="00314C36" w:rsidRPr="000A5CB5" w:rsidRDefault="00314C36" w:rsidP="00314C36">
      <w:pPr>
        <w:pStyle w:val="ConsPlusNonformat"/>
        <w:widowControl/>
        <w:jc w:val="center"/>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4511"/>
        <w:gridCol w:w="1876"/>
        <w:gridCol w:w="2405"/>
      </w:tblGrid>
      <w:tr w:rsidR="00314C36" w:rsidRPr="000F472C" w:rsidTr="001C548B">
        <w:tc>
          <w:tcPr>
            <w:tcW w:w="701" w:type="dxa"/>
          </w:tcPr>
          <w:p w:rsidR="00314C36" w:rsidRPr="00AE3662" w:rsidRDefault="00314C36" w:rsidP="001C548B">
            <w:pPr>
              <w:jc w:val="center"/>
              <w:rPr>
                <w:rFonts w:ascii="Times New Roman" w:eastAsia="Calibri" w:hAnsi="Times New Roman"/>
                <w:b w:val="0"/>
                <w:sz w:val="24"/>
                <w:szCs w:val="24"/>
              </w:rPr>
            </w:pPr>
            <w:r w:rsidRPr="00AE3662">
              <w:rPr>
                <w:rFonts w:ascii="Times New Roman" w:eastAsia="Calibri" w:hAnsi="Times New Roman"/>
                <w:b w:val="0"/>
                <w:sz w:val="24"/>
                <w:szCs w:val="24"/>
              </w:rPr>
              <w:t>№ п/п</w:t>
            </w:r>
          </w:p>
        </w:tc>
        <w:tc>
          <w:tcPr>
            <w:tcW w:w="4511" w:type="dxa"/>
          </w:tcPr>
          <w:p w:rsidR="00314C36" w:rsidRPr="00AE3662" w:rsidRDefault="00314C36" w:rsidP="001C548B">
            <w:pPr>
              <w:jc w:val="center"/>
              <w:rPr>
                <w:rFonts w:ascii="Times New Roman" w:eastAsia="Calibri" w:hAnsi="Times New Roman"/>
                <w:b w:val="0"/>
                <w:sz w:val="24"/>
                <w:szCs w:val="24"/>
              </w:rPr>
            </w:pPr>
            <w:r w:rsidRPr="00AE3662">
              <w:rPr>
                <w:rFonts w:ascii="Times New Roman" w:eastAsia="Calibri" w:hAnsi="Times New Roman"/>
                <w:b w:val="0"/>
                <w:sz w:val="24"/>
                <w:szCs w:val="24"/>
              </w:rPr>
              <w:t>Наименование мероприятия по профилактике нарушений обязательных требований</w:t>
            </w:r>
          </w:p>
        </w:tc>
        <w:tc>
          <w:tcPr>
            <w:tcW w:w="1876" w:type="dxa"/>
          </w:tcPr>
          <w:p w:rsidR="00314C36" w:rsidRPr="00AE3662" w:rsidRDefault="00314C36" w:rsidP="001C548B">
            <w:pPr>
              <w:jc w:val="center"/>
              <w:rPr>
                <w:rFonts w:ascii="Times New Roman" w:eastAsia="Calibri" w:hAnsi="Times New Roman"/>
                <w:b w:val="0"/>
                <w:sz w:val="24"/>
                <w:szCs w:val="24"/>
              </w:rPr>
            </w:pPr>
            <w:r w:rsidRPr="00AE3662">
              <w:rPr>
                <w:rFonts w:ascii="Times New Roman" w:eastAsia="Calibri" w:hAnsi="Times New Roman"/>
                <w:b w:val="0"/>
                <w:sz w:val="24"/>
                <w:szCs w:val="24"/>
              </w:rPr>
              <w:t>Срок исполнения</w:t>
            </w:r>
          </w:p>
        </w:tc>
        <w:tc>
          <w:tcPr>
            <w:tcW w:w="2405" w:type="dxa"/>
          </w:tcPr>
          <w:p w:rsidR="00314C36" w:rsidRPr="00AE3662" w:rsidRDefault="00314C36" w:rsidP="001C548B">
            <w:pPr>
              <w:jc w:val="center"/>
              <w:rPr>
                <w:rFonts w:ascii="Times New Roman" w:eastAsia="Calibri" w:hAnsi="Times New Roman"/>
                <w:b w:val="0"/>
                <w:sz w:val="24"/>
                <w:szCs w:val="24"/>
              </w:rPr>
            </w:pPr>
            <w:r w:rsidRPr="00AE3662">
              <w:rPr>
                <w:rFonts w:ascii="Times New Roman" w:eastAsia="Calibri" w:hAnsi="Times New Roman"/>
                <w:b w:val="0"/>
                <w:sz w:val="24"/>
                <w:szCs w:val="24"/>
              </w:rPr>
              <w:t>Ответственное должностное лицо</w:t>
            </w:r>
          </w:p>
        </w:tc>
      </w:tr>
      <w:tr w:rsidR="00314C36" w:rsidRPr="000F472C" w:rsidTr="001C548B">
        <w:tc>
          <w:tcPr>
            <w:tcW w:w="701" w:type="dxa"/>
          </w:tcPr>
          <w:p w:rsidR="00314C36" w:rsidRPr="00AE3662" w:rsidRDefault="00314C36" w:rsidP="001C548B">
            <w:pPr>
              <w:jc w:val="center"/>
              <w:rPr>
                <w:rFonts w:ascii="Times New Roman" w:eastAsia="Calibri" w:hAnsi="Times New Roman"/>
                <w:b w:val="0"/>
                <w:sz w:val="24"/>
                <w:szCs w:val="24"/>
              </w:rPr>
            </w:pPr>
            <w:r w:rsidRPr="00AE3662">
              <w:rPr>
                <w:rFonts w:ascii="Times New Roman" w:eastAsia="Calibri" w:hAnsi="Times New Roman"/>
                <w:b w:val="0"/>
                <w:sz w:val="24"/>
                <w:szCs w:val="24"/>
              </w:rPr>
              <w:t>1</w:t>
            </w:r>
          </w:p>
        </w:tc>
        <w:tc>
          <w:tcPr>
            <w:tcW w:w="4511" w:type="dxa"/>
          </w:tcPr>
          <w:p w:rsidR="00314C36" w:rsidRPr="00AE3662" w:rsidRDefault="00314C36" w:rsidP="001C548B">
            <w:pPr>
              <w:jc w:val="center"/>
              <w:rPr>
                <w:rFonts w:ascii="Times New Roman" w:eastAsia="Calibri" w:hAnsi="Times New Roman"/>
                <w:b w:val="0"/>
                <w:sz w:val="24"/>
                <w:szCs w:val="24"/>
              </w:rPr>
            </w:pPr>
            <w:r w:rsidRPr="00AE3662">
              <w:rPr>
                <w:rFonts w:ascii="Times New Roman" w:eastAsia="Calibri" w:hAnsi="Times New Roman"/>
                <w:b w:val="0"/>
                <w:sz w:val="24"/>
                <w:szCs w:val="24"/>
              </w:rPr>
              <w:t>2</w:t>
            </w:r>
          </w:p>
        </w:tc>
        <w:tc>
          <w:tcPr>
            <w:tcW w:w="1876" w:type="dxa"/>
          </w:tcPr>
          <w:p w:rsidR="00314C36" w:rsidRPr="00AE3662" w:rsidRDefault="00314C36" w:rsidP="001C548B">
            <w:pPr>
              <w:jc w:val="center"/>
              <w:rPr>
                <w:rFonts w:ascii="Times New Roman" w:eastAsia="Calibri" w:hAnsi="Times New Roman"/>
                <w:b w:val="0"/>
                <w:sz w:val="24"/>
                <w:szCs w:val="24"/>
              </w:rPr>
            </w:pPr>
            <w:r w:rsidRPr="00AE3662">
              <w:rPr>
                <w:rFonts w:ascii="Times New Roman" w:eastAsia="Calibri" w:hAnsi="Times New Roman"/>
                <w:b w:val="0"/>
                <w:sz w:val="24"/>
                <w:szCs w:val="24"/>
              </w:rPr>
              <w:t>3</w:t>
            </w:r>
          </w:p>
        </w:tc>
        <w:tc>
          <w:tcPr>
            <w:tcW w:w="2405" w:type="dxa"/>
          </w:tcPr>
          <w:p w:rsidR="00314C36" w:rsidRPr="00AE3662" w:rsidRDefault="00314C36" w:rsidP="001C548B">
            <w:pPr>
              <w:jc w:val="center"/>
              <w:rPr>
                <w:rFonts w:ascii="Times New Roman" w:eastAsia="Calibri" w:hAnsi="Times New Roman"/>
                <w:b w:val="0"/>
                <w:sz w:val="24"/>
                <w:szCs w:val="24"/>
              </w:rPr>
            </w:pPr>
            <w:r w:rsidRPr="00AE3662">
              <w:rPr>
                <w:rFonts w:ascii="Times New Roman" w:eastAsia="Calibri" w:hAnsi="Times New Roman"/>
                <w:b w:val="0"/>
                <w:sz w:val="24"/>
                <w:szCs w:val="24"/>
              </w:rPr>
              <w:t>4</w:t>
            </w:r>
          </w:p>
        </w:tc>
      </w:tr>
      <w:tr w:rsidR="00314C36" w:rsidRPr="000F472C" w:rsidTr="001C548B">
        <w:tc>
          <w:tcPr>
            <w:tcW w:w="701" w:type="dxa"/>
          </w:tcPr>
          <w:p w:rsidR="00314C36" w:rsidRPr="00AE3662" w:rsidRDefault="00314C36" w:rsidP="001C548B">
            <w:pPr>
              <w:jc w:val="center"/>
              <w:rPr>
                <w:rFonts w:ascii="Times New Roman" w:eastAsia="Calibri" w:hAnsi="Times New Roman"/>
                <w:b w:val="0"/>
                <w:sz w:val="24"/>
                <w:szCs w:val="24"/>
              </w:rPr>
            </w:pPr>
            <w:r w:rsidRPr="00AE3662">
              <w:rPr>
                <w:rFonts w:ascii="Times New Roman" w:eastAsia="Calibri" w:hAnsi="Times New Roman"/>
                <w:b w:val="0"/>
                <w:sz w:val="24"/>
                <w:szCs w:val="24"/>
              </w:rPr>
              <w:t>1</w:t>
            </w:r>
          </w:p>
        </w:tc>
        <w:tc>
          <w:tcPr>
            <w:tcW w:w="4511" w:type="dxa"/>
          </w:tcPr>
          <w:p w:rsidR="00314C36" w:rsidRPr="00AE3662" w:rsidRDefault="00314C36" w:rsidP="001C548B">
            <w:pPr>
              <w:jc w:val="both"/>
              <w:rPr>
                <w:rFonts w:ascii="Times New Roman" w:eastAsia="Calibri" w:hAnsi="Times New Roman"/>
                <w:b w:val="0"/>
                <w:sz w:val="24"/>
                <w:szCs w:val="24"/>
              </w:rPr>
            </w:pPr>
            <w:r w:rsidRPr="00AE3662">
              <w:rPr>
                <w:rFonts w:ascii="Times New Roman" w:eastAsia="Calibri" w:hAnsi="Times New Roman"/>
                <w:b w:val="0"/>
                <w:sz w:val="24"/>
                <w:szCs w:val="24"/>
              </w:rPr>
              <w:t>Осуществление и</w:t>
            </w:r>
            <w:r>
              <w:rPr>
                <w:rFonts w:ascii="Times New Roman" w:eastAsia="Calibri" w:hAnsi="Times New Roman"/>
                <w:b w:val="0"/>
                <w:sz w:val="24"/>
                <w:szCs w:val="24"/>
              </w:rPr>
              <w:t xml:space="preserve">нформирования юридических лиц, </w:t>
            </w:r>
            <w:r w:rsidRPr="00AE3662">
              <w:rPr>
                <w:rFonts w:ascii="Times New Roman" w:eastAsia="Calibri" w:hAnsi="Times New Roman"/>
                <w:b w:val="0"/>
                <w:sz w:val="24"/>
                <w:szCs w:val="24"/>
              </w:rPr>
              <w:t xml:space="preserve">индивидуальных предпринимателей по вопросам соблюдения обязательных </w:t>
            </w:r>
            <w:proofErr w:type="gramStart"/>
            <w:r w:rsidRPr="00AE3662">
              <w:rPr>
                <w:rFonts w:ascii="Times New Roman" w:eastAsia="Calibri" w:hAnsi="Times New Roman"/>
                <w:b w:val="0"/>
                <w:sz w:val="24"/>
                <w:szCs w:val="24"/>
              </w:rPr>
              <w:t xml:space="preserve">требований,  </w:t>
            </w:r>
            <w:r>
              <w:rPr>
                <w:rFonts w:ascii="Times New Roman" w:eastAsia="Calibri" w:hAnsi="Times New Roman"/>
                <w:b w:val="0"/>
                <w:sz w:val="24"/>
                <w:szCs w:val="24"/>
              </w:rPr>
              <w:t xml:space="preserve"> </w:t>
            </w:r>
            <w:proofErr w:type="gramEnd"/>
            <w:r>
              <w:rPr>
                <w:rFonts w:ascii="Times New Roman" w:eastAsia="Calibri" w:hAnsi="Times New Roman"/>
                <w:b w:val="0"/>
                <w:sz w:val="24"/>
                <w:szCs w:val="24"/>
              </w:rPr>
              <w:t xml:space="preserve">                        </w:t>
            </w:r>
            <w:r w:rsidRPr="00AE3662">
              <w:rPr>
                <w:rFonts w:ascii="Times New Roman" w:eastAsia="Calibri" w:hAnsi="Times New Roman"/>
                <w:b w:val="0"/>
                <w:sz w:val="24"/>
                <w:szCs w:val="24"/>
              </w:rPr>
              <w:t>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314C36" w:rsidRPr="00AE3662" w:rsidRDefault="00314C36" w:rsidP="001C548B">
            <w:pPr>
              <w:jc w:val="both"/>
              <w:rPr>
                <w:rFonts w:ascii="Times New Roman" w:eastAsia="Calibri" w:hAnsi="Times New Roman"/>
                <w:b w:val="0"/>
                <w:sz w:val="24"/>
                <w:szCs w:val="24"/>
              </w:rPr>
            </w:pPr>
          </w:p>
          <w:p w:rsidR="00314C36" w:rsidRPr="00AE3662" w:rsidRDefault="00314C36" w:rsidP="001C548B">
            <w:pPr>
              <w:jc w:val="both"/>
              <w:rPr>
                <w:rFonts w:ascii="Times New Roman" w:eastAsia="Calibri" w:hAnsi="Times New Roman"/>
                <w:b w:val="0"/>
                <w:sz w:val="24"/>
                <w:szCs w:val="24"/>
              </w:rPr>
            </w:pPr>
          </w:p>
        </w:tc>
        <w:tc>
          <w:tcPr>
            <w:tcW w:w="1876" w:type="dxa"/>
          </w:tcPr>
          <w:p w:rsidR="00314C36" w:rsidRPr="00AE3662" w:rsidRDefault="00314C36" w:rsidP="001C548B">
            <w:pPr>
              <w:jc w:val="center"/>
              <w:rPr>
                <w:rFonts w:ascii="Times New Roman" w:eastAsia="Calibri" w:hAnsi="Times New Roman"/>
                <w:b w:val="0"/>
                <w:sz w:val="24"/>
                <w:szCs w:val="24"/>
              </w:rPr>
            </w:pPr>
            <w:r w:rsidRPr="00AE3662">
              <w:rPr>
                <w:rFonts w:ascii="Times New Roman" w:eastAsia="Calibri" w:hAnsi="Times New Roman"/>
                <w:b w:val="0"/>
                <w:sz w:val="24"/>
                <w:szCs w:val="24"/>
              </w:rPr>
              <w:t>В течение года (по мере необходимости)</w:t>
            </w:r>
          </w:p>
        </w:tc>
        <w:tc>
          <w:tcPr>
            <w:tcW w:w="2405" w:type="dxa"/>
          </w:tcPr>
          <w:p w:rsidR="00314C36" w:rsidRPr="00AE3662" w:rsidRDefault="00314C36" w:rsidP="001C548B">
            <w:pPr>
              <w:jc w:val="center"/>
              <w:rPr>
                <w:rFonts w:ascii="Times New Roman" w:eastAsia="Calibri" w:hAnsi="Times New Roman"/>
                <w:b w:val="0"/>
                <w:sz w:val="24"/>
                <w:szCs w:val="24"/>
              </w:rPr>
            </w:pPr>
            <w:proofErr w:type="gramStart"/>
            <w:r w:rsidRPr="00AE3662">
              <w:rPr>
                <w:rFonts w:ascii="Times New Roman" w:eastAsia="Calibri" w:hAnsi="Times New Roman"/>
                <w:b w:val="0"/>
                <w:sz w:val="24"/>
                <w:szCs w:val="24"/>
              </w:rPr>
              <w:t>Должностные  лица</w:t>
            </w:r>
            <w:proofErr w:type="gramEnd"/>
            <w:r w:rsidRPr="00AE3662">
              <w:rPr>
                <w:rFonts w:ascii="Times New Roman" w:eastAsia="Calibri" w:hAnsi="Times New Roman"/>
                <w:b w:val="0"/>
                <w:sz w:val="24"/>
                <w:szCs w:val="24"/>
              </w:rPr>
              <w:t>,  уполномоченные на осуществление муниципального  контроля</w:t>
            </w:r>
          </w:p>
        </w:tc>
      </w:tr>
      <w:tr w:rsidR="00314C36" w:rsidRPr="000F472C" w:rsidTr="001C548B">
        <w:tc>
          <w:tcPr>
            <w:tcW w:w="701" w:type="dxa"/>
          </w:tcPr>
          <w:p w:rsidR="00314C36" w:rsidRPr="00AE3662" w:rsidRDefault="00314C36" w:rsidP="001C548B">
            <w:pPr>
              <w:jc w:val="center"/>
              <w:rPr>
                <w:rFonts w:ascii="Times New Roman" w:eastAsia="Calibri" w:hAnsi="Times New Roman"/>
                <w:b w:val="0"/>
                <w:sz w:val="24"/>
                <w:szCs w:val="24"/>
              </w:rPr>
            </w:pPr>
            <w:r w:rsidRPr="00AE3662">
              <w:rPr>
                <w:rFonts w:ascii="Times New Roman" w:eastAsia="Calibri" w:hAnsi="Times New Roman"/>
                <w:b w:val="0"/>
                <w:sz w:val="24"/>
                <w:szCs w:val="24"/>
              </w:rPr>
              <w:t>2</w:t>
            </w:r>
          </w:p>
        </w:tc>
        <w:tc>
          <w:tcPr>
            <w:tcW w:w="4511" w:type="dxa"/>
          </w:tcPr>
          <w:p w:rsidR="00314C36" w:rsidRPr="00AE3662" w:rsidRDefault="00314C36" w:rsidP="001C548B">
            <w:pPr>
              <w:jc w:val="both"/>
              <w:rPr>
                <w:rFonts w:ascii="Times New Roman" w:eastAsia="Calibri" w:hAnsi="Times New Roman"/>
                <w:b w:val="0"/>
                <w:sz w:val="24"/>
                <w:szCs w:val="24"/>
              </w:rPr>
            </w:pPr>
            <w:r w:rsidRPr="00AE3662">
              <w:rPr>
                <w:rFonts w:ascii="Times New Roman" w:eastAsia="Calibri" w:hAnsi="Times New Roman"/>
                <w:b w:val="0"/>
                <w:sz w:val="24"/>
                <w:szCs w:val="24"/>
              </w:rPr>
              <w:t xml:space="preserve">В случае изменения обязательных требований: подготовка и распространение комментариев о содержании новых нормативных правовых актов, устанавливающих </w:t>
            </w:r>
            <w:r w:rsidRPr="00AE3662">
              <w:rPr>
                <w:rFonts w:ascii="Times New Roman" w:eastAsia="Calibri" w:hAnsi="Times New Roman"/>
                <w:b w:val="0"/>
                <w:sz w:val="24"/>
                <w:szCs w:val="24"/>
              </w:rPr>
              <w:lastRenderedPageBreak/>
              <w:t xml:space="preserve">обязательные требования, внесенных изменениях в действующие акты, сроках и порядке вступления их в </w:t>
            </w:r>
            <w:proofErr w:type="gramStart"/>
            <w:r w:rsidRPr="00AE3662">
              <w:rPr>
                <w:rFonts w:ascii="Times New Roman" w:eastAsia="Calibri" w:hAnsi="Times New Roman"/>
                <w:b w:val="0"/>
                <w:sz w:val="24"/>
                <w:szCs w:val="24"/>
              </w:rPr>
              <w:t xml:space="preserve">действие,  </w:t>
            </w:r>
            <w:r>
              <w:rPr>
                <w:rFonts w:ascii="Times New Roman" w:eastAsia="Calibri" w:hAnsi="Times New Roman"/>
                <w:b w:val="0"/>
                <w:sz w:val="24"/>
                <w:szCs w:val="24"/>
              </w:rPr>
              <w:t xml:space="preserve"> </w:t>
            </w:r>
            <w:proofErr w:type="gramEnd"/>
            <w:r>
              <w:rPr>
                <w:rFonts w:ascii="Times New Roman" w:eastAsia="Calibri" w:hAnsi="Times New Roman"/>
                <w:b w:val="0"/>
                <w:sz w:val="24"/>
                <w:szCs w:val="24"/>
              </w:rPr>
              <w:t xml:space="preserve">                </w:t>
            </w:r>
            <w:r w:rsidRPr="00AE3662">
              <w:rPr>
                <w:rFonts w:ascii="Times New Roman" w:eastAsia="Calibri" w:hAnsi="Times New Roman"/>
                <w:b w:val="0"/>
                <w:sz w:val="24"/>
                <w:szCs w:val="24"/>
              </w:rPr>
              <w:t xml:space="preserve">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314C36" w:rsidRPr="00AE3662" w:rsidRDefault="00314C36" w:rsidP="001C548B">
            <w:pPr>
              <w:jc w:val="both"/>
              <w:rPr>
                <w:rFonts w:ascii="Times New Roman" w:eastAsia="Calibri" w:hAnsi="Times New Roman"/>
                <w:b w:val="0"/>
                <w:sz w:val="16"/>
                <w:szCs w:val="16"/>
              </w:rPr>
            </w:pPr>
          </w:p>
        </w:tc>
        <w:tc>
          <w:tcPr>
            <w:tcW w:w="1876" w:type="dxa"/>
          </w:tcPr>
          <w:p w:rsidR="00314C36" w:rsidRPr="00AE3662" w:rsidRDefault="00314C36" w:rsidP="001C548B">
            <w:pPr>
              <w:jc w:val="center"/>
              <w:rPr>
                <w:rFonts w:ascii="Times New Roman" w:eastAsia="Calibri" w:hAnsi="Times New Roman"/>
                <w:b w:val="0"/>
                <w:sz w:val="24"/>
                <w:szCs w:val="24"/>
              </w:rPr>
            </w:pPr>
            <w:r w:rsidRPr="00AE3662">
              <w:rPr>
                <w:rFonts w:ascii="Times New Roman" w:eastAsia="Calibri" w:hAnsi="Times New Roman"/>
                <w:b w:val="0"/>
                <w:sz w:val="24"/>
                <w:szCs w:val="24"/>
              </w:rPr>
              <w:lastRenderedPageBreak/>
              <w:t>В течение года (по мере необходимости)</w:t>
            </w:r>
          </w:p>
        </w:tc>
        <w:tc>
          <w:tcPr>
            <w:tcW w:w="2405" w:type="dxa"/>
          </w:tcPr>
          <w:p w:rsidR="00314C36" w:rsidRPr="00AE3662" w:rsidRDefault="00314C36" w:rsidP="001C548B">
            <w:pPr>
              <w:jc w:val="center"/>
              <w:rPr>
                <w:rFonts w:ascii="Times New Roman" w:eastAsia="Calibri" w:hAnsi="Times New Roman"/>
                <w:b w:val="0"/>
                <w:sz w:val="24"/>
                <w:szCs w:val="24"/>
              </w:rPr>
            </w:pPr>
            <w:proofErr w:type="gramStart"/>
            <w:r w:rsidRPr="00AE3662">
              <w:rPr>
                <w:rFonts w:ascii="Times New Roman" w:eastAsia="Calibri" w:hAnsi="Times New Roman"/>
                <w:b w:val="0"/>
                <w:sz w:val="24"/>
                <w:szCs w:val="24"/>
              </w:rPr>
              <w:t>Должностные  лица</w:t>
            </w:r>
            <w:proofErr w:type="gramEnd"/>
            <w:r w:rsidRPr="00AE3662">
              <w:rPr>
                <w:rFonts w:ascii="Times New Roman" w:eastAsia="Calibri" w:hAnsi="Times New Roman"/>
                <w:b w:val="0"/>
                <w:sz w:val="24"/>
                <w:szCs w:val="24"/>
              </w:rPr>
              <w:t>,  уполномоченные на осуществление муниципального  контроля</w:t>
            </w:r>
          </w:p>
        </w:tc>
      </w:tr>
      <w:tr w:rsidR="00314C36" w:rsidRPr="000F472C" w:rsidTr="001C548B">
        <w:tc>
          <w:tcPr>
            <w:tcW w:w="701" w:type="dxa"/>
          </w:tcPr>
          <w:p w:rsidR="00314C36" w:rsidRPr="00AE3662" w:rsidRDefault="00314C36" w:rsidP="001C548B">
            <w:pPr>
              <w:jc w:val="center"/>
              <w:rPr>
                <w:rFonts w:ascii="Times New Roman" w:eastAsia="Calibri" w:hAnsi="Times New Roman"/>
                <w:b w:val="0"/>
                <w:sz w:val="24"/>
                <w:szCs w:val="24"/>
              </w:rPr>
            </w:pPr>
            <w:r w:rsidRPr="00AE3662">
              <w:rPr>
                <w:rFonts w:ascii="Times New Roman" w:eastAsia="Calibri" w:hAnsi="Times New Roman"/>
                <w:b w:val="0"/>
                <w:sz w:val="24"/>
                <w:szCs w:val="24"/>
              </w:rPr>
              <w:t>3</w:t>
            </w:r>
          </w:p>
        </w:tc>
        <w:tc>
          <w:tcPr>
            <w:tcW w:w="4511" w:type="dxa"/>
          </w:tcPr>
          <w:p w:rsidR="00314C36" w:rsidRPr="00AE3662" w:rsidRDefault="00314C36" w:rsidP="001C548B">
            <w:pPr>
              <w:jc w:val="both"/>
              <w:rPr>
                <w:rFonts w:ascii="Times New Roman" w:eastAsia="Calibri" w:hAnsi="Times New Roman"/>
                <w:b w:val="0"/>
                <w:sz w:val="24"/>
                <w:szCs w:val="24"/>
              </w:rPr>
            </w:pPr>
            <w:r w:rsidRPr="00AE3662">
              <w:rPr>
                <w:rFonts w:ascii="Times New Roman" w:eastAsia="Calibri" w:hAnsi="Times New Roman"/>
                <w:b w:val="0"/>
                <w:sz w:val="24"/>
                <w:szCs w:val="24"/>
              </w:rPr>
              <w:t>Проведение разъяснительной работы в средствах массовой   информации и (или) на официальном сайте органов местного самоуправления города Нефтеюганска в сети Интернет по вопросам соблюдения обязательных требований в сфере муниципального контроля</w:t>
            </w:r>
          </w:p>
          <w:p w:rsidR="00314C36" w:rsidRPr="00AE3662" w:rsidRDefault="00314C36" w:rsidP="001C548B">
            <w:pPr>
              <w:jc w:val="both"/>
              <w:rPr>
                <w:rFonts w:ascii="Times New Roman" w:eastAsia="Calibri" w:hAnsi="Times New Roman"/>
                <w:b w:val="0"/>
                <w:sz w:val="16"/>
                <w:szCs w:val="16"/>
              </w:rPr>
            </w:pPr>
          </w:p>
        </w:tc>
        <w:tc>
          <w:tcPr>
            <w:tcW w:w="1876" w:type="dxa"/>
          </w:tcPr>
          <w:p w:rsidR="00314C36" w:rsidRPr="00AE3662" w:rsidRDefault="00314C36" w:rsidP="001C548B">
            <w:pPr>
              <w:jc w:val="center"/>
              <w:rPr>
                <w:rFonts w:ascii="Times New Roman" w:eastAsia="Calibri" w:hAnsi="Times New Roman"/>
                <w:b w:val="0"/>
                <w:sz w:val="24"/>
                <w:szCs w:val="24"/>
              </w:rPr>
            </w:pPr>
            <w:r w:rsidRPr="00AE3662">
              <w:rPr>
                <w:rFonts w:ascii="Times New Roman" w:eastAsia="Calibri" w:hAnsi="Times New Roman"/>
                <w:b w:val="0"/>
                <w:sz w:val="24"/>
                <w:szCs w:val="24"/>
              </w:rPr>
              <w:t>В течение года (по мере необходимости)</w:t>
            </w:r>
          </w:p>
        </w:tc>
        <w:tc>
          <w:tcPr>
            <w:tcW w:w="2405" w:type="dxa"/>
          </w:tcPr>
          <w:p w:rsidR="00314C36" w:rsidRPr="00AE3662" w:rsidRDefault="00314C36" w:rsidP="001C548B">
            <w:pPr>
              <w:jc w:val="center"/>
              <w:rPr>
                <w:rFonts w:ascii="Times New Roman" w:eastAsia="Calibri" w:hAnsi="Times New Roman"/>
                <w:b w:val="0"/>
                <w:sz w:val="24"/>
                <w:szCs w:val="24"/>
              </w:rPr>
            </w:pPr>
            <w:proofErr w:type="gramStart"/>
            <w:r w:rsidRPr="00AE3662">
              <w:rPr>
                <w:rFonts w:ascii="Times New Roman" w:eastAsia="Calibri" w:hAnsi="Times New Roman"/>
                <w:b w:val="0"/>
                <w:sz w:val="24"/>
                <w:szCs w:val="24"/>
              </w:rPr>
              <w:t>Должностные  лица</w:t>
            </w:r>
            <w:proofErr w:type="gramEnd"/>
            <w:r w:rsidRPr="00AE3662">
              <w:rPr>
                <w:rFonts w:ascii="Times New Roman" w:eastAsia="Calibri" w:hAnsi="Times New Roman"/>
                <w:b w:val="0"/>
                <w:sz w:val="24"/>
                <w:szCs w:val="24"/>
              </w:rPr>
              <w:t>,  уполномоченные на осуществление муниципального  контроля</w:t>
            </w:r>
          </w:p>
        </w:tc>
      </w:tr>
      <w:tr w:rsidR="00314C36" w:rsidRPr="000F472C" w:rsidTr="001C548B">
        <w:tc>
          <w:tcPr>
            <w:tcW w:w="701" w:type="dxa"/>
          </w:tcPr>
          <w:p w:rsidR="00314C36" w:rsidRPr="00AE3662" w:rsidRDefault="00314C36" w:rsidP="001C548B">
            <w:pPr>
              <w:jc w:val="center"/>
              <w:rPr>
                <w:rFonts w:ascii="Times New Roman" w:eastAsia="Calibri" w:hAnsi="Times New Roman"/>
                <w:b w:val="0"/>
                <w:sz w:val="24"/>
                <w:szCs w:val="24"/>
              </w:rPr>
            </w:pPr>
            <w:r w:rsidRPr="00AE3662">
              <w:rPr>
                <w:rFonts w:ascii="Times New Roman" w:eastAsia="Calibri" w:hAnsi="Times New Roman"/>
                <w:b w:val="0"/>
                <w:sz w:val="24"/>
                <w:szCs w:val="24"/>
              </w:rPr>
              <w:t>4</w:t>
            </w:r>
          </w:p>
        </w:tc>
        <w:tc>
          <w:tcPr>
            <w:tcW w:w="4511" w:type="dxa"/>
          </w:tcPr>
          <w:p w:rsidR="00314C36" w:rsidRPr="00AE3662" w:rsidRDefault="00314C36" w:rsidP="001C548B">
            <w:pPr>
              <w:jc w:val="both"/>
              <w:rPr>
                <w:rFonts w:ascii="Times New Roman" w:eastAsia="Calibri" w:hAnsi="Times New Roman"/>
                <w:b w:val="0"/>
                <w:sz w:val="24"/>
                <w:szCs w:val="24"/>
              </w:rPr>
            </w:pPr>
            <w:r w:rsidRPr="00AE3662">
              <w:rPr>
                <w:rFonts w:ascii="Times New Roman" w:eastAsia="Calibri" w:hAnsi="Times New Roman"/>
                <w:b w:val="0"/>
                <w:sz w:val="24"/>
                <w:szCs w:val="24"/>
              </w:rPr>
              <w:t xml:space="preserve">Обобщение практики осуществления муниципального контроля и размещение на официальном сайте органов местного самоуправления города Нефтеюганска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w:t>
            </w:r>
            <w:proofErr w:type="gramStart"/>
            <w:r w:rsidRPr="00AE3662">
              <w:rPr>
                <w:rFonts w:ascii="Times New Roman" w:eastAsia="Calibri" w:hAnsi="Times New Roman"/>
                <w:b w:val="0"/>
                <w:sz w:val="24"/>
                <w:szCs w:val="24"/>
              </w:rPr>
              <w:t>мер,  которые</w:t>
            </w:r>
            <w:proofErr w:type="gramEnd"/>
            <w:r w:rsidRPr="00AE3662">
              <w:rPr>
                <w:rFonts w:ascii="Times New Roman" w:eastAsia="Calibri" w:hAnsi="Times New Roman"/>
                <w:b w:val="0"/>
                <w:sz w:val="24"/>
                <w:szCs w:val="24"/>
              </w:rPr>
              <w:t xml:space="preserve"> должны приниматься юридическими лицами,  индивидуальными предпринимателями в целях недопущения таких нарушений</w:t>
            </w:r>
          </w:p>
          <w:p w:rsidR="00314C36" w:rsidRPr="00AE3662" w:rsidRDefault="00314C36" w:rsidP="001C548B">
            <w:pPr>
              <w:jc w:val="both"/>
              <w:rPr>
                <w:rFonts w:ascii="Times New Roman" w:eastAsia="Calibri" w:hAnsi="Times New Roman"/>
                <w:b w:val="0"/>
                <w:sz w:val="16"/>
                <w:szCs w:val="16"/>
              </w:rPr>
            </w:pPr>
          </w:p>
        </w:tc>
        <w:tc>
          <w:tcPr>
            <w:tcW w:w="1876" w:type="dxa"/>
          </w:tcPr>
          <w:p w:rsidR="00314C36" w:rsidRPr="00AE3662" w:rsidRDefault="00314C36" w:rsidP="001C548B">
            <w:pPr>
              <w:jc w:val="center"/>
              <w:rPr>
                <w:rFonts w:ascii="Times New Roman" w:eastAsia="Calibri" w:hAnsi="Times New Roman"/>
                <w:b w:val="0"/>
                <w:sz w:val="24"/>
                <w:szCs w:val="24"/>
              </w:rPr>
            </w:pPr>
            <w:r>
              <w:rPr>
                <w:rFonts w:ascii="Times New Roman" w:eastAsia="Calibri" w:hAnsi="Times New Roman"/>
                <w:b w:val="0"/>
                <w:sz w:val="24"/>
                <w:szCs w:val="24"/>
              </w:rPr>
              <w:t>Ноябрь, декабрь (ежегодно)</w:t>
            </w:r>
          </w:p>
        </w:tc>
        <w:tc>
          <w:tcPr>
            <w:tcW w:w="2405" w:type="dxa"/>
          </w:tcPr>
          <w:p w:rsidR="00314C36" w:rsidRPr="00AE3662" w:rsidRDefault="00314C36" w:rsidP="001C548B">
            <w:pPr>
              <w:jc w:val="center"/>
              <w:rPr>
                <w:rFonts w:ascii="Times New Roman" w:eastAsia="Calibri" w:hAnsi="Times New Roman"/>
                <w:b w:val="0"/>
                <w:sz w:val="24"/>
                <w:szCs w:val="24"/>
              </w:rPr>
            </w:pPr>
            <w:proofErr w:type="gramStart"/>
            <w:r w:rsidRPr="00AE3662">
              <w:rPr>
                <w:rFonts w:ascii="Times New Roman" w:eastAsia="Calibri" w:hAnsi="Times New Roman"/>
                <w:b w:val="0"/>
                <w:sz w:val="24"/>
                <w:szCs w:val="24"/>
              </w:rPr>
              <w:t>Должностные  лица</w:t>
            </w:r>
            <w:proofErr w:type="gramEnd"/>
            <w:r w:rsidRPr="00AE3662">
              <w:rPr>
                <w:rFonts w:ascii="Times New Roman" w:eastAsia="Calibri" w:hAnsi="Times New Roman"/>
                <w:b w:val="0"/>
                <w:sz w:val="24"/>
                <w:szCs w:val="24"/>
              </w:rPr>
              <w:t>,  уполномоченные на осуществление муниципального  контроля</w:t>
            </w:r>
          </w:p>
        </w:tc>
      </w:tr>
      <w:tr w:rsidR="00314C36" w:rsidRPr="000F472C" w:rsidTr="001C548B">
        <w:tc>
          <w:tcPr>
            <w:tcW w:w="701" w:type="dxa"/>
          </w:tcPr>
          <w:p w:rsidR="00314C36" w:rsidRPr="00AE3662" w:rsidRDefault="00314C36" w:rsidP="001C548B">
            <w:pPr>
              <w:jc w:val="center"/>
              <w:rPr>
                <w:rFonts w:ascii="Times New Roman" w:eastAsia="Calibri" w:hAnsi="Times New Roman"/>
                <w:b w:val="0"/>
                <w:sz w:val="24"/>
                <w:szCs w:val="24"/>
              </w:rPr>
            </w:pPr>
            <w:r w:rsidRPr="00AE3662">
              <w:rPr>
                <w:rFonts w:ascii="Times New Roman" w:eastAsia="Calibri" w:hAnsi="Times New Roman"/>
                <w:b w:val="0"/>
                <w:sz w:val="24"/>
                <w:szCs w:val="24"/>
              </w:rPr>
              <w:t>5</w:t>
            </w:r>
          </w:p>
        </w:tc>
        <w:tc>
          <w:tcPr>
            <w:tcW w:w="4511" w:type="dxa"/>
          </w:tcPr>
          <w:p w:rsidR="00314C36" w:rsidRPr="00AE3662" w:rsidRDefault="00314C36" w:rsidP="001C548B">
            <w:pPr>
              <w:jc w:val="both"/>
              <w:rPr>
                <w:rFonts w:ascii="Times New Roman" w:eastAsia="Calibri" w:hAnsi="Times New Roman"/>
                <w:b w:val="0"/>
                <w:sz w:val="24"/>
                <w:szCs w:val="24"/>
              </w:rPr>
            </w:pPr>
            <w:r w:rsidRPr="00AE3662">
              <w:rPr>
                <w:rFonts w:ascii="Times New Roman" w:eastAsia="Calibri" w:hAnsi="Times New Roman"/>
                <w:b w:val="0"/>
                <w:sz w:val="24"/>
                <w:szCs w:val="24"/>
              </w:rPr>
              <w:t xml:space="preserve">Выдача предостережений о недопустимости </w:t>
            </w:r>
            <w:proofErr w:type="gramStart"/>
            <w:r w:rsidRPr="00AE3662">
              <w:rPr>
                <w:rFonts w:ascii="Times New Roman" w:eastAsia="Calibri" w:hAnsi="Times New Roman"/>
                <w:b w:val="0"/>
                <w:sz w:val="24"/>
                <w:szCs w:val="24"/>
              </w:rPr>
              <w:t>нарушения  обязательных</w:t>
            </w:r>
            <w:proofErr w:type="gramEnd"/>
            <w:r w:rsidRPr="00AE3662">
              <w:rPr>
                <w:rFonts w:ascii="Times New Roman" w:eastAsia="Calibri" w:hAnsi="Times New Roman"/>
                <w:b w:val="0"/>
                <w:sz w:val="24"/>
                <w:szCs w:val="24"/>
              </w:rPr>
              <w:t xml:space="preserve"> требований в соответствии с частями 5-7 статьи 8.2 Федерального закона от 26.12.2008 № 294-ФЗ </w:t>
            </w:r>
            <w:r>
              <w:rPr>
                <w:rFonts w:ascii="Times New Roman" w:eastAsia="Calibri" w:hAnsi="Times New Roman"/>
                <w:b w:val="0"/>
                <w:sz w:val="24"/>
                <w:szCs w:val="24"/>
              </w:rPr>
              <w:t xml:space="preserve">                          </w:t>
            </w:r>
            <w:r w:rsidRPr="00AE3662">
              <w:rPr>
                <w:rFonts w:ascii="Times New Roman" w:eastAsia="Calibri" w:hAnsi="Times New Roman"/>
                <w:b w:val="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876" w:type="dxa"/>
          </w:tcPr>
          <w:p w:rsidR="00314C36" w:rsidRPr="00AE3662" w:rsidRDefault="00314C36" w:rsidP="001C548B">
            <w:pPr>
              <w:jc w:val="center"/>
              <w:rPr>
                <w:rFonts w:ascii="Times New Roman" w:eastAsia="Calibri" w:hAnsi="Times New Roman"/>
                <w:b w:val="0"/>
                <w:sz w:val="24"/>
                <w:szCs w:val="24"/>
              </w:rPr>
            </w:pPr>
            <w:r w:rsidRPr="00AE3662">
              <w:rPr>
                <w:rFonts w:ascii="Times New Roman" w:eastAsia="Calibri" w:hAnsi="Times New Roman"/>
                <w:b w:val="0"/>
                <w:sz w:val="24"/>
                <w:szCs w:val="24"/>
              </w:rPr>
              <w:t>В течение года (по мере необходимости)</w:t>
            </w:r>
          </w:p>
        </w:tc>
        <w:tc>
          <w:tcPr>
            <w:tcW w:w="2405" w:type="dxa"/>
          </w:tcPr>
          <w:p w:rsidR="00314C36" w:rsidRPr="00AE3662" w:rsidRDefault="00314C36" w:rsidP="001C548B">
            <w:pPr>
              <w:jc w:val="center"/>
              <w:rPr>
                <w:rFonts w:ascii="Times New Roman" w:eastAsia="Calibri" w:hAnsi="Times New Roman"/>
                <w:b w:val="0"/>
                <w:sz w:val="24"/>
                <w:szCs w:val="24"/>
              </w:rPr>
            </w:pPr>
            <w:proofErr w:type="gramStart"/>
            <w:r w:rsidRPr="00AE3662">
              <w:rPr>
                <w:rFonts w:ascii="Times New Roman" w:eastAsia="Calibri" w:hAnsi="Times New Roman"/>
                <w:b w:val="0"/>
                <w:sz w:val="24"/>
                <w:szCs w:val="24"/>
              </w:rPr>
              <w:t>Должностные  лица</w:t>
            </w:r>
            <w:proofErr w:type="gramEnd"/>
            <w:r w:rsidRPr="00AE3662">
              <w:rPr>
                <w:rFonts w:ascii="Times New Roman" w:eastAsia="Calibri" w:hAnsi="Times New Roman"/>
                <w:b w:val="0"/>
                <w:sz w:val="24"/>
                <w:szCs w:val="24"/>
              </w:rPr>
              <w:t>,  уполномоченные на осуществление муниципального  контроля</w:t>
            </w:r>
          </w:p>
        </w:tc>
      </w:tr>
      <w:tr w:rsidR="00314C36" w:rsidRPr="000F472C" w:rsidTr="001C548B">
        <w:tc>
          <w:tcPr>
            <w:tcW w:w="701" w:type="dxa"/>
          </w:tcPr>
          <w:p w:rsidR="00314C36" w:rsidRPr="00AE3662" w:rsidRDefault="00314C36" w:rsidP="001C548B">
            <w:pPr>
              <w:jc w:val="center"/>
              <w:rPr>
                <w:rFonts w:ascii="Times New Roman" w:eastAsia="Calibri" w:hAnsi="Times New Roman"/>
                <w:b w:val="0"/>
                <w:sz w:val="24"/>
                <w:szCs w:val="24"/>
              </w:rPr>
            </w:pPr>
            <w:r>
              <w:rPr>
                <w:rFonts w:ascii="Times New Roman" w:eastAsia="Calibri" w:hAnsi="Times New Roman"/>
                <w:b w:val="0"/>
                <w:sz w:val="24"/>
                <w:szCs w:val="24"/>
              </w:rPr>
              <w:t>6</w:t>
            </w:r>
          </w:p>
        </w:tc>
        <w:tc>
          <w:tcPr>
            <w:tcW w:w="4511" w:type="dxa"/>
          </w:tcPr>
          <w:p w:rsidR="00314C36" w:rsidRPr="00AE3662" w:rsidRDefault="00314C36" w:rsidP="001C548B">
            <w:pPr>
              <w:jc w:val="both"/>
              <w:rPr>
                <w:rFonts w:ascii="Times New Roman" w:eastAsia="Calibri" w:hAnsi="Times New Roman"/>
                <w:b w:val="0"/>
                <w:sz w:val="24"/>
                <w:szCs w:val="24"/>
              </w:rPr>
            </w:pPr>
            <w:r>
              <w:rPr>
                <w:rFonts w:ascii="Times New Roman" w:eastAsia="Calibri" w:hAnsi="Times New Roman"/>
                <w:b w:val="0"/>
                <w:sz w:val="24"/>
                <w:szCs w:val="24"/>
              </w:rPr>
              <w:t>Разработка и утверждение программы профилактики нарушений обязательных требований при осуществлении муниципального контроля на 2020 год и плановый период 2021-2022 годов</w:t>
            </w:r>
          </w:p>
        </w:tc>
        <w:tc>
          <w:tcPr>
            <w:tcW w:w="1876" w:type="dxa"/>
          </w:tcPr>
          <w:p w:rsidR="00314C36" w:rsidRPr="00AE3662" w:rsidRDefault="00314C36" w:rsidP="001C548B">
            <w:pPr>
              <w:jc w:val="center"/>
              <w:rPr>
                <w:rFonts w:ascii="Times New Roman" w:eastAsia="Calibri" w:hAnsi="Times New Roman"/>
                <w:b w:val="0"/>
                <w:sz w:val="24"/>
                <w:szCs w:val="24"/>
              </w:rPr>
            </w:pPr>
            <w:r>
              <w:rPr>
                <w:rFonts w:ascii="Times New Roman" w:eastAsia="Calibri" w:hAnsi="Times New Roman"/>
                <w:b w:val="0"/>
                <w:sz w:val="24"/>
                <w:szCs w:val="24"/>
              </w:rPr>
              <w:t>Д</w:t>
            </w:r>
            <w:r w:rsidRPr="00AE3662">
              <w:rPr>
                <w:rFonts w:ascii="Times New Roman" w:eastAsia="Calibri" w:hAnsi="Times New Roman"/>
                <w:b w:val="0"/>
                <w:sz w:val="24"/>
                <w:szCs w:val="24"/>
              </w:rPr>
              <w:t xml:space="preserve">екабрь </w:t>
            </w:r>
          </w:p>
          <w:p w:rsidR="00314C36" w:rsidRPr="00AE3662" w:rsidRDefault="00314C36" w:rsidP="001C548B">
            <w:pPr>
              <w:jc w:val="center"/>
              <w:rPr>
                <w:rFonts w:ascii="Times New Roman" w:eastAsia="Calibri" w:hAnsi="Times New Roman"/>
                <w:b w:val="0"/>
                <w:sz w:val="24"/>
                <w:szCs w:val="24"/>
              </w:rPr>
            </w:pPr>
            <w:r>
              <w:rPr>
                <w:rFonts w:ascii="Times New Roman" w:eastAsia="Calibri" w:hAnsi="Times New Roman"/>
                <w:b w:val="0"/>
                <w:sz w:val="24"/>
                <w:szCs w:val="24"/>
              </w:rPr>
              <w:t>2019</w:t>
            </w:r>
          </w:p>
        </w:tc>
        <w:tc>
          <w:tcPr>
            <w:tcW w:w="2405" w:type="dxa"/>
          </w:tcPr>
          <w:p w:rsidR="00314C36" w:rsidRPr="00AE3662" w:rsidRDefault="00314C36" w:rsidP="001C548B">
            <w:pPr>
              <w:jc w:val="center"/>
              <w:rPr>
                <w:rFonts w:ascii="Times New Roman" w:eastAsia="Calibri" w:hAnsi="Times New Roman"/>
                <w:b w:val="0"/>
                <w:sz w:val="24"/>
                <w:szCs w:val="24"/>
              </w:rPr>
            </w:pPr>
            <w:r>
              <w:rPr>
                <w:rFonts w:ascii="Times New Roman" w:eastAsia="Calibri" w:hAnsi="Times New Roman"/>
                <w:b w:val="0"/>
                <w:sz w:val="24"/>
                <w:szCs w:val="24"/>
              </w:rPr>
              <w:t>Начальник службы муниципального контроля</w:t>
            </w:r>
          </w:p>
        </w:tc>
      </w:tr>
    </w:tbl>
    <w:p w:rsidR="00314C36" w:rsidRPr="004918D7" w:rsidRDefault="00314C36" w:rsidP="00314C36">
      <w:pPr>
        <w:pStyle w:val="ConsPlusNonformat"/>
        <w:widowControl/>
        <w:jc w:val="center"/>
        <w:rPr>
          <w:rFonts w:ascii="Times New Roman" w:hAnsi="Times New Roman" w:cs="Times New Roman"/>
          <w:sz w:val="28"/>
          <w:szCs w:val="28"/>
        </w:rPr>
      </w:pPr>
    </w:p>
    <w:p w:rsidR="00314C36" w:rsidRPr="000A5CB5" w:rsidRDefault="00314C36" w:rsidP="00314C36">
      <w:pPr>
        <w:pStyle w:val="ConsPlusNonformat"/>
        <w:widowControl/>
        <w:ind w:firstLine="708"/>
        <w:rPr>
          <w:rFonts w:ascii="Times New Roman" w:hAnsi="Times New Roman" w:cs="Times New Roman"/>
          <w:sz w:val="28"/>
          <w:szCs w:val="28"/>
        </w:rPr>
      </w:pPr>
      <w:r>
        <w:rPr>
          <w:rFonts w:ascii="Times New Roman" w:hAnsi="Times New Roman" w:cs="Times New Roman"/>
          <w:sz w:val="28"/>
          <w:szCs w:val="28"/>
        </w:rPr>
        <w:t>Раздел 3.</w:t>
      </w:r>
      <w:r w:rsidRPr="000A5CB5">
        <w:rPr>
          <w:rFonts w:ascii="Times New Roman" w:hAnsi="Times New Roman" w:cs="Times New Roman"/>
          <w:sz w:val="28"/>
          <w:szCs w:val="28"/>
        </w:rPr>
        <w:t>Ресурсное обеспечение программы</w:t>
      </w:r>
    </w:p>
    <w:p w:rsidR="00314C36" w:rsidRDefault="00314C36" w:rsidP="00314C36">
      <w:pPr>
        <w:pStyle w:val="ConsPlusNonformat"/>
        <w:widowControl/>
        <w:ind w:firstLine="708"/>
        <w:jc w:val="both"/>
        <w:rPr>
          <w:rFonts w:ascii="Times New Roman" w:hAnsi="Times New Roman" w:cs="Times New Roman"/>
          <w:sz w:val="28"/>
          <w:szCs w:val="28"/>
        </w:rPr>
      </w:pPr>
      <w:r w:rsidRPr="008001DA">
        <w:rPr>
          <w:rFonts w:ascii="Times New Roman" w:hAnsi="Times New Roman" w:cs="Times New Roman"/>
          <w:sz w:val="28"/>
          <w:szCs w:val="28"/>
        </w:rPr>
        <w:t>Штатная численность специалистов службы муниципального</w:t>
      </w:r>
      <w:r>
        <w:rPr>
          <w:rFonts w:ascii="Times New Roman" w:hAnsi="Times New Roman" w:cs="Times New Roman"/>
          <w:sz w:val="28"/>
          <w:szCs w:val="28"/>
        </w:rPr>
        <w:t xml:space="preserve"> контроля администрации города Нефтеюганска составляет 7 человек. </w:t>
      </w:r>
    </w:p>
    <w:p w:rsidR="00314C36" w:rsidRDefault="00314C36" w:rsidP="00314C36">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Материальные ресурсы для обеспечения исполнения мероприятий, направленных на профилактику нарушений обязательных требований законодательства при осуществлении муниципального контроля на территории города Нефтеюганска, обеспечиваются посредством финансирования в рамках бюджетных средств города Нефтеюганска.</w:t>
      </w:r>
    </w:p>
    <w:p w:rsidR="00314C36" w:rsidRDefault="00314C36" w:rsidP="00314C36">
      <w:pPr>
        <w:pStyle w:val="ConsPlusNonformat"/>
        <w:widowControl/>
        <w:ind w:firstLine="708"/>
        <w:jc w:val="center"/>
        <w:rPr>
          <w:rFonts w:ascii="Times New Roman" w:hAnsi="Times New Roman" w:cs="Times New Roman"/>
          <w:sz w:val="28"/>
          <w:szCs w:val="28"/>
        </w:rPr>
      </w:pPr>
    </w:p>
    <w:p w:rsidR="00314C36" w:rsidRDefault="00314C36" w:rsidP="00314C36">
      <w:pPr>
        <w:pStyle w:val="ConsPlusNonformat"/>
        <w:widowControl/>
        <w:ind w:firstLine="708"/>
        <w:rPr>
          <w:rFonts w:ascii="Times New Roman" w:hAnsi="Times New Roman" w:cs="Times New Roman"/>
          <w:sz w:val="28"/>
          <w:szCs w:val="28"/>
        </w:rPr>
      </w:pPr>
    </w:p>
    <w:p w:rsidR="00314C36" w:rsidRDefault="00314C36" w:rsidP="00314C36">
      <w:pPr>
        <w:pStyle w:val="ConsPlusNonformat"/>
        <w:widowControl/>
        <w:ind w:firstLine="708"/>
        <w:rPr>
          <w:rFonts w:ascii="Times New Roman" w:hAnsi="Times New Roman" w:cs="Times New Roman"/>
          <w:sz w:val="28"/>
          <w:szCs w:val="28"/>
        </w:rPr>
      </w:pPr>
    </w:p>
    <w:p w:rsidR="00314C36" w:rsidRPr="001247FB" w:rsidRDefault="00314C36" w:rsidP="00314C36">
      <w:pPr>
        <w:pStyle w:val="ConsPlusNonformat"/>
        <w:widowControl/>
        <w:ind w:firstLine="708"/>
        <w:rPr>
          <w:rFonts w:ascii="Times New Roman" w:hAnsi="Times New Roman" w:cs="Times New Roman"/>
          <w:sz w:val="28"/>
          <w:szCs w:val="28"/>
        </w:rPr>
      </w:pPr>
      <w:r w:rsidRPr="001247FB">
        <w:rPr>
          <w:rFonts w:ascii="Times New Roman" w:hAnsi="Times New Roman" w:cs="Times New Roman"/>
          <w:sz w:val="28"/>
          <w:szCs w:val="28"/>
        </w:rPr>
        <w:t>Раздел 4.Отчетные показатели программы</w:t>
      </w:r>
    </w:p>
    <w:p w:rsidR="00314C36" w:rsidRPr="001247FB" w:rsidRDefault="00314C36" w:rsidP="00314C36">
      <w:pPr>
        <w:pStyle w:val="ConsPlusNonformat"/>
        <w:widowControl/>
        <w:tabs>
          <w:tab w:val="left" w:pos="276"/>
        </w:tabs>
        <w:jc w:val="both"/>
        <w:rPr>
          <w:rFonts w:ascii="Times New Roman" w:hAnsi="Times New Roman" w:cs="Times New Roman"/>
          <w:sz w:val="28"/>
          <w:szCs w:val="28"/>
        </w:rPr>
      </w:pPr>
      <w:r w:rsidRPr="001247FB">
        <w:rPr>
          <w:rFonts w:ascii="Times New Roman" w:hAnsi="Times New Roman" w:cs="Times New Roman"/>
          <w:sz w:val="28"/>
          <w:szCs w:val="28"/>
        </w:rPr>
        <w:tab/>
      </w:r>
      <w:r>
        <w:rPr>
          <w:rFonts w:ascii="Times New Roman" w:hAnsi="Times New Roman" w:cs="Times New Roman"/>
          <w:sz w:val="28"/>
          <w:szCs w:val="28"/>
        </w:rPr>
        <w:tab/>
      </w:r>
      <w:r w:rsidRPr="001247FB">
        <w:rPr>
          <w:rFonts w:ascii="Times New Roman" w:hAnsi="Times New Roman" w:cs="Times New Roman"/>
          <w:sz w:val="28"/>
          <w:szCs w:val="28"/>
          <w:shd w:val="clear" w:color="auto" w:fill="FFFFFF"/>
        </w:rPr>
        <w:t>Общее количество юридических лиц, индивидуальных предпринимателей, осуществляющих деятельность на территории муниципального образования город Нефтеюганск, деятельность которых подлежит муниципальному контролю, составляет 521 единиц.</w:t>
      </w:r>
    </w:p>
    <w:p w:rsidR="00314C36" w:rsidRDefault="00314C36" w:rsidP="00314C36">
      <w:pPr>
        <w:pStyle w:val="ConsPlusNonformat"/>
        <w:widowControl/>
        <w:ind w:firstLine="708"/>
        <w:jc w:val="both"/>
        <w:rPr>
          <w:rFonts w:ascii="Times New Roman" w:eastAsia="Calibri" w:hAnsi="Times New Roman" w:cs="Times New Roman"/>
          <w:sz w:val="28"/>
          <w:szCs w:val="28"/>
          <w:lang w:eastAsia="en-US"/>
        </w:rPr>
      </w:pPr>
      <w:r w:rsidRPr="00FB38E7">
        <w:rPr>
          <w:rFonts w:ascii="Times New Roman" w:eastAsia="Calibri" w:hAnsi="Times New Roman" w:cs="Times New Roman"/>
          <w:sz w:val="28"/>
          <w:szCs w:val="28"/>
          <w:lang w:eastAsia="en-US"/>
        </w:rPr>
        <w:t xml:space="preserve">Ежегодным планом проведения проверок на 2018 год предусмотрено </w:t>
      </w:r>
      <w:r>
        <w:rPr>
          <w:rFonts w:ascii="Times New Roman" w:eastAsia="Calibri" w:hAnsi="Times New Roman" w:cs="Times New Roman"/>
          <w:sz w:val="28"/>
          <w:szCs w:val="28"/>
          <w:lang w:eastAsia="en-US"/>
        </w:rPr>
        <w:t xml:space="preserve">                 </w:t>
      </w:r>
      <w:r w:rsidRPr="00FB38E7">
        <w:rPr>
          <w:rFonts w:ascii="Times New Roman" w:eastAsia="Calibri" w:hAnsi="Times New Roman" w:cs="Times New Roman"/>
          <w:sz w:val="28"/>
          <w:szCs w:val="28"/>
          <w:lang w:eastAsia="en-US"/>
        </w:rPr>
        <w:t>3 проверки. За отчетный период, согласно ежегодному плану проверок</w:t>
      </w:r>
      <w:r>
        <w:rPr>
          <w:rFonts w:ascii="Times New Roman" w:eastAsia="Calibri" w:hAnsi="Times New Roman" w:cs="Times New Roman"/>
          <w:sz w:val="28"/>
          <w:szCs w:val="28"/>
          <w:lang w:eastAsia="en-US"/>
        </w:rPr>
        <w:t>,</w:t>
      </w:r>
      <w:r w:rsidRPr="00FB38E7">
        <w:rPr>
          <w:rFonts w:ascii="Times New Roman" w:eastAsia="Calibri" w:hAnsi="Times New Roman" w:cs="Times New Roman"/>
          <w:sz w:val="28"/>
          <w:szCs w:val="28"/>
          <w:lang w:eastAsia="en-US"/>
        </w:rPr>
        <w:t xml:space="preserve"> проведено 3 плановых проверок, нарушений обязательных требований, установленных законодательством Российской Федерации, требований, установленных муниципальными правовыми актами, не выявлено</w:t>
      </w:r>
      <w:r>
        <w:rPr>
          <w:rFonts w:ascii="Times New Roman" w:eastAsia="Calibri" w:hAnsi="Times New Roman" w:cs="Times New Roman"/>
          <w:sz w:val="28"/>
          <w:szCs w:val="28"/>
          <w:lang w:eastAsia="en-US"/>
        </w:rPr>
        <w:t>.</w:t>
      </w:r>
    </w:p>
    <w:p w:rsidR="00314C36" w:rsidRPr="001247FB" w:rsidRDefault="00314C36" w:rsidP="00314C36">
      <w:pPr>
        <w:contextualSpacing/>
        <w:jc w:val="right"/>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520"/>
        <w:gridCol w:w="1494"/>
        <w:gridCol w:w="1903"/>
        <w:gridCol w:w="1775"/>
      </w:tblGrid>
      <w:tr w:rsidR="00314C36" w:rsidRPr="001247FB" w:rsidTr="001C548B">
        <w:tc>
          <w:tcPr>
            <w:tcW w:w="675" w:type="dxa"/>
            <w:vMerge w:val="restart"/>
            <w:shd w:val="clear" w:color="auto" w:fill="auto"/>
          </w:tcPr>
          <w:p w:rsidR="00314C36" w:rsidRPr="001247FB" w:rsidRDefault="00314C36" w:rsidP="001C548B">
            <w:pPr>
              <w:contextualSpacing/>
              <w:jc w:val="both"/>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 п/п</w:t>
            </w:r>
          </w:p>
        </w:tc>
        <w:tc>
          <w:tcPr>
            <w:tcW w:w="3686" w:type="dxa"/>
            <w:vMerge w:val="restart"/>
            <w:shd w:val="clear" w:color="auto" w:fill="auto"/>
          </w:tcPr>
          <w:p w:rsidR="00314C36" w:rsidRPr="001247FB" w:rsidRDefault="00314C36" w:rsidP="001C548B">
            <w:pPr>
              <w:contextualSpacing/>
              <w:jc w:val="both"/>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 xml:space="preserve">Вид </w:t>
            </w:r>
            <w:proofErr w:type="gramStart"/>
            <w:r w:rsidRPr="001247FB">
              <w:rPr>
                <w:rFonts w:ascii="Times New Roman" w:eastAsia="Calibri" w:hAnsi="Times New Roman"/>
                <w:b w:val="0"/>
                <w:sz w:val="24"/>
                <w:szCs w:val="24"/>
                <w:lang w:eastAsia="en-US"/>
              </w:rPr>
              <w:t>муниципального  контроля</w:t>
            </w:r>
            <w:proofErr w:type="gramEnd"/>
          </w:p>
        </w:tc>
        <w:tc>
          <w:tcPr>
            <w:tcW w:w="5492" w:type="dxa"/>
            <w:gridSpan w:val="3"/>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Количество проверок, проведенных в отношении юридических лиц, индивидуальных предпринимателей</w:t>
            </w:r>
          </w:p>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в 2018 году</w:t>
            </w:r>
          </w:p>
        </w:tc>
      </w:tr>
      <w:tr w:rsidR="00314C36" w:rsidRPr="001247FB" w:rsidTr="001C548B">
        <w:tc>
          <w:tcPr>
            <w:tcW w:w="675" w:type="dxa"/>
            <w:vMerge/>
            <w:shd w:val="clear" w:color="auto" w:fill="auto"/>
          </w:tcPr>
          <w:p w:rsidR="00314C36" w:rsidRPr="001247FB" w:rsidRDefault="00314C36" w:rsidP="001C548B">
            <w:pPr>
              <w:contextualSpacing/>
              <w:jc w:val="both"/>
              <w:rPr>
                <w:rFonts w:ascii="Times New Roman" w:eastAsia="Calibri" w:hAnsi="Times New Roman"/>
                <w:b w:val="0"/>
                <w:sz w:val="24"/>
                <w:szCs w:val="24"/>
                <w:lang w:eastAsia="en-US"/>
              </w:rPr>
            </w:pPr>
          </w:p>
        </w:tc>
        <w:tc>
          <w:tcPr>
            <w:tcW w:w="3686" w:type="dxa"/>
            <w:vMerge/>
            <w:shd w:val="clear" w:color="auto" w:fill="auto"/>
          </w:tcPr>
          <w:p w:rsidR="00314C36" w:rsidRPr="001247FB" w:rsidRDefault="00314C36" w:rsidP="001C548B">
            <w:pPr>
              <w:contextualSpacing/>
              <w:jc w:val="both"/>
              <w:rPr>
                <w:rFonts w:ascii="Times New Roman" w:eastAsia="Calibri" w:hAnsi="Times New Roman"/>
                <w:b w:val="0"/>
                <w:sz w:val="24"/>
                <w:szCs w:val="24"/>
                <w:lang w:eastAsia="en-US"/>
              </w:rPr>
            </w:pPr>
          </w:p>
        </w:tc>
        <w:tc>
          <w:tcPr>
            <w:tcW w:w="1550"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плановые</w:t>
            </w:r>
          </w:p>
        </w:tc>
        <w:tc>
          <w:tcPr>
            <w:tcW w:w="1971"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внеплановые</w:t>
            </w:r>
          </w:p>
        </w:tc>
        <w:tc>
          <w:tcPr>
            <w:tcW w:w="1971"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всего</w:t>
            </w:r>
          </w:p>
        </w:tc>
      </w:tr>
      <w:tr w:rsidR="00314C36" w:rsidRPr="001247FB" w:rsidTr="001C548B">
        <w:tc>
          <w:tcPr>
            <w:tcW w:w="675" w:type="dxa"/>
            <w:shd w:val="clear" w:color="auto" w:fill="auto"/>
          </w:tcPr>
          <w:p w:rsidR="00314C36" w:rsidRPr="001247FB" w:rsidRDefault="00314C36" w:rsidP="001C548B">
            <w:pPr>
              <w:contextualSpacing/>
              <w:jc w:val="both"/>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1</w:t>
            </w:r>
          </w:p>
        </w:tc>
        <w:tc>
          <w:tcPr>
            <w:tcW w:w="3686" w:type="dxa"/>
            <w:shd w:val="clear" w:color="auto" w:fill="auto"/>
          </w:tcPr>
          <w:p w:rsidR="00314C36" w:rsidRPr="001247FB" w:rsidRDefault="00314C36" w:rsidP="001C548B">
            <w:pPr>
              <w:contextualSpacing/>
              <w:jc w:val="both"/>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Муниципальный жилищный контроль</w:t>
            </w:r>
          </w:p>
        </w:tc>
        <w:tc>
          <w:tcPr>
            <w:tcW w:w="1550"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1</w:t>
            </w:r>
          </w:p>
        </w:tc>
        <w:tc>
          <w:tcPr>
            <w:tcW w:w="1971"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114</w:t>
            </w:r>
          </w:p>
        </w:tc>
        <w:tc>
          <w:tcPr>
            <w:tcW w:w="1971"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115</w:t>
            </w:r>
          </w:p>
        </w:tc>
      </w:tr>
      <w:tr w:rsidR="00314C36" w:rsidRPr="001247FB" w:rsidTr="001C548B">
        <w:tc>
          <w:tcPr>
            <w:tcW w:w="675" w:type="dxa"/>
            <w:shd w:val="clear" w:color="auto" w:fill="auto"/>
          </w:tcPr>
          <w:p w:rsidR="00314C36" w:rsidRPr="001247FB" w:rsidRDefault="00314C36" w:rsidP="001C548B">
            <w:pPr>
              <w:contextualSpacing/>
              <w:jc w:val="both"/>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2</w:t>
            </w:r>
          </w:p>
        </w:tc>
        <w:tc>
          <w:tcPr>
            <w:tcW w:w="3686" w:type="dxa"/>
            <w:shd w:val="clear" w:color="auto" w:fill="auto"/>
          </w:tcPr>
          <w:p w:rsidR="00314C36" w:rsidRPr="001247FB" w:rsidRDefault="00314C36" w:rsidP="001C548B">
            <w:pPr>
              <w:contextualSpacing/>
              <w:jc w:val="both"/>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Муниципальный контроль за соблюдением сохранности автомобильных дорог местного значения в границах города Нефтеюганска</w:t>
            </w:r>
          </w:p>
        </w:tc>
        <w:tc>
          <w:tcPr>
            <w:tcW w:w="1550"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0</w:t>
            </w:r>
          </w:p>
        </w:tc>
        <w:tc>
          <w:tcPr>
            <w:tcW w:w="1971"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0</w:t>
            </w:r>
          </w:p>
        </w:tc>
        <w:tc>
          <w:tcPr>
            <w:tcW w:w="1971"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0</w:t>
            </w:r>
          </w:p>
        </w:tc>
      </w:tr>
      <w:tr w:rsidR="00314C36" w:rsidRPr="001247FB" w:rsidTr="001C548B">
        <w:tc>
          <w:tcPr>
            <w:tcW w:w="675" w:type="dxa"/>
            <w:shd w:val="clear" w:color="auto" w:fill="auto"/>
          </w:tcPr>
          <w:p w:rsidR="00314C36" w:rsidRPr="001247FB" w:rsidRDefault="00314C36" w:rsidP="001C548B">
            <w:pPr>
              <w:contextualSpacing/>
              <w:jc w:val="both"/>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3</w:t>
            </w:r>
          </w:p>
        </w:tc>
        <w:tc>
          <w:tcPr>
            <w:tcW w:w="3686" w:type="dxa"/>
            <w:shd w:val="clear" w:color="auto" w:fill="auto"/>
          </w:tcPr>
          <w:p w:rsidR="00314C36" w:rsidRPr="001247FB" w:rsidRDefault="00314C36" w:rsidP="001C548B">
            <w:pPr>
              <w:contextualSpacing/>
              <w:jc w:val="both"/>
              <w:rPr>
                <w:rFonts w:ascii="Times New Roman" w:eastAsia="Calibri" w:hAnsi="Times New Roman"/>
                <w:b w:val="0"/>
                <w:sz w:val="24"/>
                <w:szCs w:val="24"/>
                <w:lang w:eastAsia="en-US"/>
              </w:rPr>
            </w:pPr>
            <w:proofErr w:type="gramStart"/>
            <w:r w:rsidRPr="001247FB">
              <w:rPr>
                <w:rFonts w:ascii="Times New Roman" w:eastAsia="Calibri" w:hAnsi="Times New Roman"/>
                <w:b w:val="0"/>
                <w:sz w:val="24"/>
                <w:szCs w:val="24"/>
                <w:lang w:eastAsia="en-US"/>
              </w:rPr>
              <w:t>Муниципальный  земельный</w:t>
            </w:r>
            <w:proofErr w:type="gramEnd"/>
            <w:r w:rsidRPr="001247FB">
              <w:rPr>
                <w:rFonts w:ascii="Times New Roman" w:eastAsia="Calibri" w:hAnsi="Times New Roman"/>
                <w:b w:val="0"/>
                <w:sz w:val="24"/>
                <w:szCs w:val="24"/>
                <w:lang w:eastAsia="en-US"/>
              </w:rPr>
              <w:t xml:space="preserve"> контроль</w:t>
            </w:r>
          </w:p>
        </w:tc>
        <w:tc>
          <w:tcPr>
            <w:tcW w:w="1550"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2</w:t>
            </w:r>
          </w:p>
        </w:tc>
        <w:tc>
          <w:tcPr>
            <w:tcW w:w="1971"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2</w:t>
            </w:r>
          </w:p>
        </w:tc>
        <w:tc>
          <w:tcPr>
            <w:tcW w:w="1971"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4</w:t>
            </w:r>
          </w:p>
        </w:tc>
      </w:tr>
      <w:tr w:rsidR="00314C36" w:rsidRPr="001247FB" w:rsidTr="001C548B">
        <w:tc>
          <w:tcPr>
            <w:tcW w:w="675" w:type="dxa"/>
            <w:shd w:val="clear" w:color="auto" w:fill="auto"/>
          </w:tcPr>
          <w:p w:rsidR="00314C36" w:rsidRPr="001247FB" w:rsidRDefault="00314C36" w:rsidP="001C548B">
            <w:pPr>
              <w:contextualSpacing/>
              <w:jc w:val="both"/>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4</w:t>
            </w:r>
          </w:p>
        </w:tc>
        <w:tc>
          <w:tcPr>
            <w:tcW w:w="3686" w:type="dxa"/>
            <w:shd w:val="clear" w:color="auto" w:fill="auto"/>
          </w:tcPr>
          <w:p w:rsidR="00314C36" w:rsidRPr="001247FB" w:rsidRDefault="00314C36" w:rsidP="001C548B">
            <w:pPr>
              <w:contextualSpacing/>
              <w:jc w:val="both"/>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Муниципальный контроль в области торговой деятельности</w:t>
            </w:r>
          </w:p>
        </w:tc>
        <w:tc>
          <w:tcPr>
            <w:tcW w:w="1550"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0</w:t>
            </w:r>
          </w:p>
        </w:tc>
        <w:tc>
          <w:tcPr>
            <w:tcW w:w="1971"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0</w:t>
            </w:r>
          </w:p>
        </w:tc>
        <w:tc>
          <w:tcPr>
            <w:tcW w:w="1971"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0</w:t>
            </w:r>
          </w:p>
        </w:tc>
      </w:tr>
      <w:tr w:rsidR="00314C36" w:rsidRPr="001247FB" w:rsidTr="001C548B">
        <w:tc>
          <w:tcPr>
            <w:tcW w:w="675" w:type="dxa"/>
            <w:shd w:val="clear" w:color="auto" w:fill="auto"/>
          </w:tcPr>
          <w:p w:rsidR="00314C36" w:rsidRPr="001247FB" w:rsidRDefault="00314C36" w:rsidP="001C548B">
            <w:pPr>
              <w:contextualSpacing/>
              <w:jc w:val="both"/>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5</w:t>
            </w:r>
          </w:p>
        </w:tc>
        <w:tc>
          <w:tcPr>
            <w:tcW w:w="3686" w:type="dxa"/>
            <w:shd w:val="clear" w:color="auto" w:fill="auto"/>
          </w:tcPr>
          <w:p w:rsidR="00314C36" w:rsidRPr="001247FB" w:rsidRDefault="00314C36" w:rsidP="001C548B">
            <w:pPr>
              <w:contextualSpacing/>
              <w:jc w:val="both"/>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Муниципальный контроль за соблюдением Правил благоустройства на территории муниципального образования город Нефтеюганск</w:t>
            </w:r>
          </w:p>
        </w:tc>
        <w:tc>
          <w:tcPr>
            <w:tcW w:w="1550"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0</w:t>
            </w:r>
          </w:p>
        </w:tc>
        <w:tc>
          <w:tcPr>
            <w:tcW w:w="1971"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0</w:t>
            </w:r>
          </w:p>
        </w:tc>
        <w:tc>
          <w:tcPr>
            <w:tcW w:w="1971"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0</w:t>
            </w:r>
          </w:p>
        </w:tc>
      </w:tr>
      <w:tr w:rsidR="00314C36" w:rsidRPr="001247FB" w:rsidTr="001C548B">
        <w:tc>
          <w:tcPr>
            <w:tcW w:w="675" w:type="dxa"/>
            <w:shd w:val="clear" w:color="auto" w:fill="auto"/>
          </w:tcPr>
          <w:p w:rsidR="00314C36" w:rsidRPr="001247FB" w:rsidRDefault="00314C36" w:rsidP="001C548B">
            <w:pPr>
              <w:contextualSpacing/>
              <w:jc w:val="both"/>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6</w:t>
            </w:r>
          </w:p>
        </w:tc>
        <w:tc>
          <w:tcPr>
            <w:tcW w:w="3686" w:type="dxa"/>
            <w:shd w:val="clear" w:color="auto" w:fill="auto"/>
          </w:tcPr>
          <w:p w:rsidR="00314C36" w:rsidRPr="001247FB" w:rsidRDefault="00314C36" w:rsidP="001C548B">
            <w:pPr>
              <w:contextualSpacing/>
              <w:jc w:val="both"/>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Муниципальный лесной контроль</w:t>
            </w:r>
          </w:p>
        </w:tc>
        <w:tc>
          <w:tcPr>
            <w:tcW w:w="1550"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0</w:t>
            </w:r>
          </w:p>
        </w:tc>
        <w:tc>
          <w:tcPr>
            <w:tcW w:w="1971"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0</w:t>
            </w:r>
          </w:p>
        </w:tc>
        <w:tc>
          <w:tcPr>
            <w:tcW w:w="1971"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0</w:t>
            </w:r>
          </w:p>
        </w:tc>
      </w:tr>
      <w:tr w:rsidR="00314C36" w:rsidRPr="001247FB" w:rsidTr="001C548B">
        <w:tc>
          <w:tcPr>
            <w:tcW w:w="675" w:type="dxa"/>
            <w:shd w:val="clear" w:color="auto" w:fill="auto"/>
          </w:tcPr>
          <w:p w:rsidR="00314C36" w:rsidRPr="001247FB" w:rsidRDefault="00314C36" w:rsidP="001C548B">
            <w:pPr>
              <w:contextualSpacing/>
              <w:jc w:val="both"/>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7</w:t>
            </w:r>
          </w:p>
        </w:tc>
        <w:tc>
          <w:tcPr>
            <w:tcW w:w="3686" w:type="dxa"/>
            <w:shd w:val="clear" w:color="auto" w:fill="auto"/>
          </w:tcPr>
          <w:p w:rsidR="00314C36" w:rsidRPr="001247FB" w:rsidRDefault="00314C36" w:rsidP="001C548B">
            <w:pPr>
              <w:contextualSpacing/>
              <w:jc w:val="both"/>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 xml:space="preserve">Муниципальный контроль за рациональным использованием и охраной недр при пользовании недрами </w:t>
            </w:r>
            <w:proofErr w:type="gramStart"/>
            <w:r w:rsidRPr="001247FB">
              <w:rPr>
                <w:rFonts w:ascii="Times New Roman" w:eastAsia="Calibri" w:hAnsi="Times New Roman"/>
                <w:b w:val="0"/>
                <w:sz w:val="24"/>
                <w:szCs w:val="24"/>
                <w:lang w:eastAsia="en-US"/>
              </w:rPr>
              <w:t>для  целей</w:t>
            </w:r>
            <w:proofErr w:type="gramEnd"/>
            <w:r w:rsidRPr="001247FB">
              <w:rPr>
                <w:rFonts w:ascii="Times New Roman" w:eastAsia="Calibri" w:hAnsi="Times New Roman"/>
                <w:b w:val="0"/>
                <w:sz w:val="24"/>
                <w:szCs w:val="24"/>
                <w:lang w:eastAsia="en-US"/>
              </w:rPr>
              <w:t xml:space="preserve">  разведки и добыча общераспространенных полезных ископаемых,  а также строительства и эксплуатации </w:t>
            </w:r>
            <w:r w:rsidRPr="001247FB">
              <w:rPr>
                <w:rFonts w:ascii="Times New Roman" w:eastAsia="Calibri" w:hAnsi="Times New Roman"/>
                <w:b w:val="0"/>
                <w:sz w:val="24"/>
                <w:szCs w:val="24"/>
                <w:lang w:eastAsia="en-US"/>
              </w:rPr>
              <w:lastRenderedPageBreak/>
              <w:t>подземных сооружений местного и регионального значения, на территории муниципального образования</w:t>
            </w:r>
          </w:p>
        </w:tc>
        <w:tc>
          <w:tcPr>
            <w:tcW w:w="1550"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lastRenderedPageBreak/>
              <w:t>0</w:t>
            </w:r>
          </w:p>
        </w:tc>
        <w:tc>
          <w:tcPr>
            <w:tcW w:w="1971"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0</w:t>
            </w:r>
          </w:p>
        </w:tc>
        <w:tc>
          <w:tcPr>
            <w:tcW w:w="1971" w:type="dxa"/>
            <w:shd w:val="clear" w:color="auto" w:fill="auto"/>
          </w:tcPr>
          <w:p w:rsidR="00314C36" w:rsidRPr="001247FB" w:rsidRDefault="00314C36" w:rsidP="001C548B">
            <w:pPr>
              <w:contextualSpacing/>
              <w:jc w:val="center"/>
              <w:rPr>
                <w:rFonts w:ascii="Times New Roman" w:eastAsia="Calibri" w:hAnsi="Times New Roman"/>
                <w:b w:val="0"/>
                <w:sz w:val="24"/>
                <w:szCs w:val="24"/>
                <w:lang w:eastAsia="en-US"/>
              </w:rPr>
            </w:pPr>
            <w:r w:rsidRPr="001247FB">
              <w:rPr>
                <w:rFonts w:ascii="Times New Roman" w:eastAsia="Calibri" w:hAnsi="Times New Roman"/>
                <w:b w:val="0"/>
                <w:sz w:val="24"/>
                <w:szCs w:val="24"/>
                <w:lang w:eastAsia="en-US"/>
              </w:rPr>
              <w:t>0</w:t>
            </w:r>
          </w:p>
        </w:tc>
      </w:tr>
    </w:tbl>
    <w:p w:rsidR="00314C36" w:rsidRPr="00AB081B" w:rsidRDefault="00314C36" w:rsidP="00314C36">
      <w:pPr>
        <w:ind w:firstLine="708"/>
        <w:contextualSpacing/>
        <w:jc w:val="both"/>
        <w:rPr>
          <w:rFonts w:ascii="Calibri" w:eastAsia="Calibri" w:hAnsi="Calibri"/>
          <w:b w:val="0"/>
          <w:sz w:val="28"/>
          <w:szCs w:val="28"/>
          <w:lang w:eastAsia="en-US"/>
        </w:rPr>
      </w:pPr>
    </w:p>
    <w:p w:rsidR="00314C36" w:rsidRPr="00EB202A" w:rsidRDefault="00314C36" w:rsidP="00314C36">
      <w:pPr>
        <w:ind w:firstLine="708"/>
        <w:contextualSpacing/>
        <w:jc w:val="both"/>
        <w:rPr>
          <w:rFonts w:ascii="Times New Roman" w:eastAsia="Calibri" w:hAnsi="Times New Roman"/>
          <w:b w:val="0"/>
          <w:sz w:val="28"/>
          <w:szCs w:val="28"/>
          <w:lang w:eastAsia="en-US"/>
        </w:rPr>
      </w:pPr>
      <w:r w:rsidRPr="00EB202A">
        <w:rPr>
          <w:rFonts w:ascii="Times New Roman" w:eastAsia="Calibri" w:hAnsi="Times New Roman"/>
          <w:b w:val="0"/>
          <w:sz w:val="28"/>
          <w:szCs w:val="28"/>
          <w:lang w:eastAsia="en-US"/>
        </w:rPr>
        <w:t xml:space="preserve">В соответствии с приказом </w:t>
      </w:r>
      <w:r>
        <w:rPr>
          <w:rFonts w:ascii="Times New Roman" w:eastAsia="Calibri" w:hAnsi="Times New Roman"/>
          <w:b w:val="0"/>
          <w:sz w:val="28"/>
          <w:szCs w:val="28"/>
          <w:lang w:eastAsia="en-US"/>
        </w:rPr>
        <w:t>д</w:t>
      </w:r>
      <w:r w:rsidRPr="00EB202A">
        <w:rPr>
          <w:rFonts w:ascii="Times New Roman" w:eastAsia="Calibri" w:hAnsi="Times New Roman"/>
          <w:b w:val="0"/>
          <w:sz w:val="28"/>
          <w:szCs w:val="28"/>
          <w:lang w:eastAsia="en-US"/>
        </w:rPr>
        <w:t xml:space="preserve">епартамента жилищно-коммунального хозяйства администрации города Нефтеюганска от 30.10.2017 № 217/1                         </w:t>
      </w:r>
      <w:proofErr w:type="gramStart"/>
      <w:r w:rsidRPr="00EB202A">
        <w:rPr>
          <w:rFonts w:ascii="Times New Roman" w:eastAsia="Calibri" w:hAnsi="Times New Roman"/>
          <w:b w:val="0"/>
          <w:sz w:val="28"/>
          <w:szCs w:val="28"/>
          <w:lang w:eastAsia="en-US"/>
        </w:rPr>
        <w:t xml:space="preserve">   «</w:t>
      </w:r>
      <w:proofErr w:type="gramEnd"/>
      <w:r w:rsidRPr="00EB202A">
        <w:rPr>
          <w:rFonts w:ascii="Times New Roman" w:eastAsia="Calibri" w:hAnsi="Times New Roman"/>
          <w:b w:val="0"/>
          <w:sz w:val="28"/>
          <w:szCs w:val="28"/>
          <w:lang w:eastAsia="en-US"/>
        </w:rPr>
        <w:t>Об   утверждении плана проведения проверок соблюдения жилищного законодательства на т</w:t>
      </w:r>
      <w:r>
        <w:rPr>
          <w:rFonts w:ascii="Times New Roman" w:eastAsia="Calibri" w:hAnsi="Times New Roman"/>
          <w:b w:val="0"/>
          <w:sz w:val="28"/>
          <w:szCs w:val="28"/>
          <w:lang w:eastAsia="en-US"/>
        </w:rPr>
        <w:t xml:space="preserve">ерритории города Нефтеюганска </w:t>
      </w:r>
      <w:r w:rsidRPr="00EB202A">
        <w:rPr>
          <w:rFonts w:ascii="Times New Roman" w:eastAsia="Calibri" w:hAnsi="Times New Roman"/>
          <w:b w:val="0"/>
          <w:sz w:val="28"/>
          <w:szCs w:val="28"/>
          <w:lang w:eastAsia="en-US"/>
        </w:rPr>
        <w:t xml:space="preserve">на 2018 год» </w:t>
      </w:r>
      <w:r>
        <w:rPr>
          <w:rFonts w:ascii="Times New Roman" w:eastAsia="Calibri" w:hAnsi="Times New Roman"/>
          <w:b w:val="0"/>
          <w:sz w:val="28"/>
          <w:szCs w:val="28"/>
          <w:lang w:eastAsia="en-US"/>
        </w:rPr>
        <w:t xml:space="preserve">                            </w:t>
      </w:r>
      <w:r w:rsidRPr="00EB202A">
        <w:rPr>
          <w:rFonts w:ascii="Times New Roman" w:eastAsia="Calibri" w:hAnsi="Times New Roman"/>
          <w:b w:val="0"/>
          <w:sz w:val="28"/>
          <w:szCs w:val="28"/>
          <w:lang w:eastAsia="en-US"/>
        </w:rPr>
        <w:t xml:space="preserve">за 2018 год была проведена </w:t>
      </w:r>
      <w:r>
        <w:rPr>
          <w:rFonts w:ascii="Times New Roman" w:eastAsia="Calibri" w:hAnsi="Times New Roman"/>
          <w:b w:val="0"/>
          <w:sz w:val="28"/>
          <w:szCs w:val="28"/>
          <w:lang w:eastAsia="en-US"/>
        </w:rPr>
        <w:t>1 плановая проверка Товарищества</w:t>
      </w:r>
      <w:r w:rsidRPr="00EB202A">
        <w:rPr>
          <w:rFonts w:ascii="Times New Roman" w:eastAsia="Calibri" w:hAnsi="Times New Roman"/>
          <w:b w:val="0"/>
          <w:sz w:val="28"/>
          <w:szCs w:val="28"/>
          <w:lang w:eastAsia="en-US"/>
        </w:rPr>
        <w:t xml:space="preserve"> собственников недвижимости «</w:t>
      </w:r>
      <w:proofErr w:type="spellStart"/>
      <w:r w:rsidRPr="00EB202A">
        <w:rPr>
          <w:rFonts w:ascii="Times New Roman" w:eastAsia="Calibri" w:hAnsi="Times New Roman"/>
          <w:b w:val="0"/>
          <w:sz w:val="28"/>
          <w:szCs w:val="28"/>
          <w:lang w:eastAsia="en-US"/>
        </w:rPr>
        <w:t>Семерочка</w:t>
      </w:r>
      <w:proofErr w:type="spellEnd"/>
      <w:r w:rsidRPr="00EB202A">
        <w:rPr>
          <w:rFonts w:ascii="Times New Roman" w:eastAsia="Calibri" w:hAnsi="Times New Roman"/>
          <w:b w:val="0"/>
          <w:sz w:val="28"/>
          <w:szCs w:val="28"/>
          <w:lang w:eastAsia="en-US"/>
        </w:rPr>
        <w:t xml:space="preserve">», адрес фактического осуществления деятельности: </w:t>
      </w:r>
      <w:proofErr w:type="spellStart"/>
      <w:r w:rsidRPr="00EB202A">
        <w:rPr>
          <w:rFonts w:ascii="Times New Roman" w:eastAsia="Calibri" w:hAnsi="Times New Roman"/>
          <w:b w:val="0"/>
          <w:sz w:val="28"/>
          <w:szCs w:val="28"/>
          <w:lang w:eastAsia="en-US"/>
        </w:rPr>
        <w:t>г.Нефтеюганск</w:t>
      </w:r>
      <w:proofErr w:type="spellEnd"/>
      <w:r w:rsidRPr="00EB202A">
        <w:rPr>
          <w:rFonts w:ascii="Times New Roman" w:eastAsia="Calibri" w:hAnsi="Times New Roman"/>
          <w:b w:val="0"/>
          <w:sz w:val="28"/>
          <w:szCs w:val="28"/>
          <w:lang w:eastAsia="en-US"/>
        </w:rPr>
        <w:t>, микрорайон 9, дом 7.</w:t>
      </w:r>
    </w:p>
    <w:p w:rsidR="00314C36" w:rsidRPr="00EB202A" w:rsidRDefault="00314C36" w:rsidP="00314C36">
      <w:pPr>
        <w:ind w:firstLine="708"/>
        <w:contextualSpacing/>
        <w:jc w:val="both"/>
        <w:rPr>
          <w:rFonts w:ascii="Times New Roman" w:eastAsia="Calibri" w:hAnsi="Times New Roman"/>
          <w:b w:val="0"/>
          <w:sz w:val="28"/>
          <w:szCs w:val="28"/>
          <w:lang w:eastAsia="en-US"/>
        </w:rPr>
      </w:pPr>
      <w:r w:rsidRPr="00EB202A">
        <w:rPr>
          <w:rFonts w:ascii="Times New Roman" w:eastAsia="Calibri" w:hAnsi="Times New Roman"/>
          <w:b w:val="0"/>
          <w:sz w:val="28"/>
          <w:szCs w:val="28"/>
          <w:lang w:eastAsia="en-US"/>
        </w:rPr>
        <w:t xml:space="preserve">Цель проведения проверки: осуществление муниципального жилищного контроля на основании плана проведения плановых проверок юридических лиц и индивидуальных предпринимателей на 2018 год, размещенного на интернет сайте </w:t>
      </w:r>
      <w:r>
        <w:rPr>
          <w:rFonts w:ascii="Times New Roman" w:eastAsia="Calibri" w:hAnsi="Times New Roman"/>
          <w:b w:val="0"/>
          <w:sz w:val="28"/>
          <w:szCs w:val="28"/>
          <w:lang w:eastAsia="en-US"/>
        </w:rPr>
        <w:t>П</w:t>
      </w:r>
      <w:r w:rsidRPr="00EB202A">
        <w:rPr>
          <w:rFonts w:ascii="Times New Roman" w:eastAsia="Calibri" w:hAnsi="Times New Roman"/>
          <w:b w:val="0"/>
          <w:sz w:val="28"/>
          <w:szCs w:val="28"/>
          <w:lang w:eastAsia="en-US"/>
        </w:rPr>
        <w:t xml:space="preserve">рокуратуры ХМАО - Югры http://www.prokhmao.ru. </w:t>
      </w:r>
    </w:p>
    <w:p w:rsidR="00314C36" w:rsidRPr="00D027D3" w:rsidRDefault="00314C36" w:rsidP="00314C36">
      <w:pPr>
        <w:ind w:firstLine="708"/>
        <w:contextualSpacing/>
        <w:jc w:val="both"/>
        <w:rPr>
          <w:rFonts w:ascii="Times New Roman" w:eastAsia="Calibri" w:hAnsi="Times New Roman"/>
          <w:b w:val="0"/>
          <w:sz w:val="28"/>
          <w:szCs w:val="28"/>
          <w:lang w:eastAsia="en-US"/>
        </w:rPr>
      </w:pPr>
      <w:r w:rsidRPr="00D027D3">
        <w:rPr>
          <w:rFonts w:ascii="Times New Roman" w:eastAsia="Calibri" w:hAnsi="Times New Roman"/>
          <w:b w:val="0"/>
          <w:sz w:val="28"/>
          <w:szCs w:val="28"/>
          <w:lang w:eastAsia="en-US"/>
        </w:rPr>
        <w:t>В ходе проведения проверки установлено, что в 2016 году Службой жилищного и строительного надзора ХМАО - Югры Нефтеюганский отдел инспектирования была проведена плановая выездная и документарная проверки в отношении ТСН «</w:t>
      </w:r>
      <w:proofErr w:type="spellStart"/>
      <w:r w:rsidRPr="00D027D3">
        <w:rPr>
          <w:rFonts w:ascii="Times New Roman" w:eastAsia="Calibri" w:hAnsi="Times New Roman"/>
          <w:b w:val="0"/>
          <w:sz w:val="28"/>
          <w:szCs w:val="28"/>
          <w:lang w:eastAsia="en-US"/>
        </w:rPr>
        <w:t>Семерочка</w:t>
      </w:r>
      <w:proofErr w:type="spellEnd"/>
      <w:r w:rsidRPr="00D027D3">
        <w:rPr>
          <w:rFonts w:ascii="Times New Roman" w:eastAsia="Calibri" w:hAnsi="Times New Roman"/>
          <w:b w:val="0"/>
          <w:sz w:val="28"/>
          <w:szCs w:val="28"/>
          <w:lang w:eastAsia="en-US"/>
        </w:rPr>
        <w:t>», по итогам которой выдано 2 предписания для устранения выявленных нарушений в срок до 30.09.2016 и до 15.09.2017 (о чем свидетельствуют 2 акта Службы в представленных документах).</w:t>
      </w:r>
    </w:p>
    <w:p w:rsidR="00314C36" w:rsidRPr="00D027D3" w:rsidRDefault="00314C36" w:rsidP="00314C36">
      <w:pPr>
        <w:ind w:firstLine="708"/>
        <w:contextualSpacing/>
        <w:jc w:val="both"/>
        <w:rPr>
          <w:rFonts w:ascii="Times New Roman" w:eastAsia="Calibri" w:hAnsi="Times New Roman"/>
          <w:b w:val="0"/>
          <w:sz w:val="28"/>
          <w:szCs w:val="28"/>
          <w:lang w:eastAsia="en-US"/>
        </w:rPr>
      </w:pPr>
      <w:r w:rsidRPr="00D027D3">
        <w:rPr>
          <w:rFonts w:ascii="Times New Roman" w:eastAsia="Calibri" w:hAnsi="Times New Roman"/>
          <w:b w:val="0"/>
          <w:sz w:val="28"/>
          <w:szCs w:val="28"/>
          <w:lang w:eastAsia="en-US"/>
        </w:rPr>
        <w:t xml:space="preserve">В соответствии с пунктом 2 части 8 статьи 9 Федерального закона                   </w:t>
      </w:r>
      <w:proofErr w:type="gramStart"/>
      <w:r w:rsidRPr="00D027D3">
        <w:rPr>
          <w:rFonts w:ascii="Times New Roman" w:eastAsia="Calibri" w:hAnsi="Times New Roman"/>
          <w:b w:val="0"/>
          <w:sz w:val="28"/>
          <w:szCs w:val="28"/>
          <w:lang w:eastAsia="en-US"/>
        </w:rPr>
        <w:t xml:space="preserve">   «</w:t>
      </w:r>
      <w:proofErr w:type="gramEnd"/>
      <w:r w:rsidRPr="00D027D3">
        <w:rPr>
          <w:rFonts w:ascii="Times New Roman" w:eastAsia="Calibri" w:hAnsi="Times New Roman"/>
          <w:b w:val="0"/>
          <w:sz w:val="28"/>
          <w:szCs w:val="28"/>
          <w:lang w:eastAsia="en-US"/>
        </w:rPr>
        <w:t>О защите прав юридических и индивидуальных предпринимателей при осуществлении государственного контроля (надзора) и муниципального контроля» от 26.12.2008 № 294-ФЗ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 юридического лица, индивидуального предпринимателя.</w:t>
      </w:r>
    </w:p>
    <w:p w:rsidR="00314C36" w:rsidRPr="00D027D3" w:rsidRDefault="00314C36" w:rsidP="00314C36">
      <w:pPr>
        <w:ind w:firstLine="708"/>
        <w:contextualSpacing/>
        <w:jc w:val="both"/>
        <w:rPr>
          <w:rFonts w:ascii="Times New Roman" w:eastAsia="Calibri" w:hAnsi="Times New Roman"/>
          <w:b w:val="0"/>
          <w:sz w:val="28"/>
          <w:szCs w:val="28"/>
          <w:lang w:eastAsia="en-US"/>
        </w:rPr>
      </w:pPr>
      <w:r w:rsidRPr="00D027D3">
        <w:rPr>
          <w:rFonts w:ascii="Times New Roman" w:eastAsia="Calibri" w:hAnsi="Times New Roman"/>
          <w:b w:val="0"/>
          <w:sz w:val="28"/>
          <w:szCs w:val="28"/>
          <w:lang w:eastAsia="en-US"/>
        </w:rPr>
        <w:t xml:space="preserve">Вместе с тем с пунктом 5 статьи 3 Федерального закона «О защите прав юридических и индивидуальных предпринимателей при осуществлении государственного контроля (надзора) и муниципального контроля» от 26.12.2008 № 294-ФЗ основными принципами защиты прав юридических лиц являются недопустимость проведения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  </w:t>
      </w:r>
    </w:p>
    <w:p w:rsidR="00314C36" w:rsidRPr="00D027D3" w:rsidRDefault="00314C36" w:rsidP="00314C36">
      <w:pPr>
        <w:ind w:firstLine="708"/>
        <w:contextualSpacing/>
        <w:jc w:val="both"/>
        <w:rPr>
          <w:rFonts w:ascii="Times New Roman" w:eastAsia="Calibri" w:hAnsi="Times New Roman"/>
          <w:b w:val="0"/>
          <w:sz w:val="28"/>
          <w:szCs w:val="28"/>
          <w:lang w:eastAsia="en-US"/>
        </w:rPr>
      </w:pPr>
      <w:r w:rsidRPr="00D027D3">
        <w:rPr>
          <w:rFonts w:ascii="Times New Roman" w:eastAsia="Calibri" w:hAnsi="Times New Roman"/>
          <w:b w:val="0"/>
          <w:sz w:val="28"/>
          <w:szCs w:val="28"/>
          <w:lang w:eastAsia="en-US"/>
        </w:rPr>
        <w:t>Таким образом, отделом муниципального жилищного и дорожного контроля, по работе с обращениями граждан департамента жилищно-коммунального хозяйства проведение плановой документарной проверки было нецелесообразно.</w:t>
      </w:r>
    </w:p>
    <w:p w:rsidR="00314C36" w:rsidRPr="00D027D3" w:rsidRDefault="00314C36" w:rsidP="00314C36">
      <w:pPr>
        <w:ind w:firstLine="708"/>
        <w:contextualSpacing/>
        <w:jc w:val="both"/>
        <w:rPr>
          <w:rFonts w:ascii="Times New Roman" w:eastAsia="Calibri" w:hAnsi="Times New Roman"/>
          <w:b w:val="0"/>
          <w:sz w:val="28"/>
          <w:szCs w:val="28"/>
          <w:lang w:eastAsia="en-US"/>
        </w:rPr>
      </w:pPr>
      <w:r w:rsidRPr="00D027D3">
        <w:rPr>
          <w:rFonts w:ascii="Times New Roman" w:eastAsia="Calibri" w:hAnsi="Times New Roman"/>
          <w:b w:val="0"/>
          <w:sz w:val="28"/>
          <w:szCs w:val="28"/>
          <w:lang w:eastAsia="en-US"/>
        </w:rPr>
        <w:t xml:space="preserve">В соответствии с приказом </w:t>
      </w:r>
      <w:r>
        <w:rPr>
          <w:rFonts w:ascii="Times New Roman" w:eastAsia="Calibri" w:hAnsi="Times New Roman"/>
          <w:b w:val="0"/>
          <w:sz w:val="28"/>
          <w:szCs w:val="28"/>
          <w:lang w:eastAsia="en-US"/>
        </w:rPr>
        <w:t>д</w:t>
      </w:r>
      <w:r w:rsidRPr="00D027D3">
        <w:rPr>
          <w:rFonts w:ascii="Times New Roman" w:eastAsia="Calibri" w:hAnsi="Times New Roman"/>
          <w:b w:val="0"/>
          <w:sz w:val="28"/>
          <w:szCs w:val="28"/>
          <w:lang w:eastAsia="en-US"/>
        </w:rPr>
        <w:t xml:space="preserve">епартамента градостроительства </w:t>
      </w:r>
      <w:proofErr w:type="gramStart"/>
      <w:r w:rsidRPr="00D027D3">
        <w:rPr>
          <w:rFonts w:ascii="Times New Roman" w:eastAsia="Calibri" w:hAnsi="Times New Roman"/>
          <w:b w:val="0"/>
          <w:sz w:val="28"/>
          <w:szCs w:val="28"/>
          <w:lang w:eastAsia="en-US"/>
        </w:rPr>
        <w:t>и  земельных</w:t>
      </w:r>
      <w:proofErr w:type="gramEnd"/>
      <w:r w:rsidRPr="00D027D3">
        <w:rPr>
          <w:rFonts w:ascii="Times New Roman" w:eastAsia="Calibri" w:hAnsi="Times New Roman"/>
          <w:b w:val="0"/>
          <w:sz w:val="28"/>
          <w:szCs w:val="28"/>
          <w:lang w:eastAsia="en-US"/>
        </w:rPr>
        <w:t xml:space="preserve"> отношений  администрации города Нефтеюганска от 30.10.2017                    № 332 «Об утверждении плана проведения проверок соблюдения земельного </w:t>
      </w:r>
      <w:r w:rsidRPr="00D027D3">
        <w:rPr>
          <w:rFonts w:ascii="Times New Roman" w:eastAsia="Calibri" w:hAnsi="Times New Roman"/>
          <w:b w:val="0"/>
          <w:sz w:val="28"/>
          <w:szCs w:val="28"/>
          <w:lang w:eastAsia="en-US"/>
        </w:rPr>
        <w:lastRenderedPageBreak/>
        <w:t>законодательства на территории города Нефтеюганска на 2018 год» за 2018 год было проведено 2 плановые проверки, 2 внеплановых проверок.</w:t>
      </w:r>
    </w:p>
    <w:p w:rsidR="00314C36" w:rsidRPr="00D027D3" w:rsidRDefault="00314C36" w:rsidP="00314C36">
      <w:pPr>
        <w:ind w:firstLine="708"/>
        <w:contextualSpacing/>
        <w:jc w:val="both"/>
        <w:rPr>
          <w:rFonts w:ascii="Times New Roman" w:eastAsia="Calibri" w:hAnsi="Times New Roman"/>
          <w:b w:val="0"/>
          <w:sz w:val="28"/>
          <w:szCs w:val="28"/>
          <w:lang w:eastAsia="en-US"/>
        </w:rPr>
      </w:pPr>
      <w:r w:rsidRPr="00D027D3">
        <w:rPr>
          <w:rFonts w:ascii="Times New Roman" w:eastAsia="Calibri" w:hAnsi="Times New Roman"/>
          <w:b w:val="0"/>
          <w:sz w:val="28"/>
          <w:szCs w:val="28"/>
          <w:lang w:eastAsia="en-US"/>
        </w:rPr>
        <w:t>Проверки по муниципальному контролю в области торговой деятельности не проводились, так как данными полномочиями Служба наделена с 01.01.2019.</w:t>
      </w:r>
    </w:p>
    <w:p w:rsidR="00314C36" w:rsidRPr="00D027D3" w:rsidRDefault="00314C36" w:rsidP="00314C36">
      <w:pPr>
        <w:ind w:firstLine="708"/>
        <w:contextualSpacing/>
        <w:jc w:val="both"/>
        <w:rPr>
          <w:rFonts w:ascii="Times New Roman" w:eastAsia="Calibri" w:hAnsi="Times New Roman"/>
          <w:b w:val="0"/>
          <w:sz w:val="28"/>
          <w:szCs w:val="28"/>
          <w:lang w:eastAsia="en-US"/>
        </w:rPr>
      </w:pPr>
      <w:r w:rsidRPr="00D027D3">
        <w:rPr>
          <w:rFonts w:ascii="Times New Roman" w:eastAsia="Calibri" w:hAnsi="Times New Roman"/>
          <w:b w:val="0"/>
          <w:sz w:val="28"/>
          <w:szCs w:val="28"/>
          <w:lang w:eastAsia="en-US"/>
        </w:rPr>
        <w:t xml:space="preserve">Проверки по муниципальному контролю сохранности автомобильных дорог местного значения в границах городского округа  город Нефтеюганск, муниципальному </w:t>
      </w:r>
      <w:r>
        <w:rPr>
          <w:rFonts w:ascii="Times New Roman" w:eastAsia="Calibri" w:hAnsi="Times New Roman"/>
          <w:b w:val="0"/>
          <w:sz w:val="28"/>
          <w:szCs w:val="28"/>
          <w:lang w:eastAsia="en-US"/>
        </w:rPr>
        <w:t>лесному контролю, муниципальному контролю</w:t>
      </w:r>
      <w:r w:rsidRPr="00D027D3">
        <w:rPr>
          <w:rFonts w:ascii="Times New Roman" w:eastAsia="Calibri" w:hAnsi="Times New Roman"/>
          <w:b w:val="0"/>
          <w:sz w:val="28"/>
          <w:szCs w:val="28"/>
          <w:lang w:eastAsia="en-US"/>
        </w:rPr>
        <w:t xml:space="preserve"> за соблюдением Правил благоустройства территории муниципального образования город Нефтеюганск, утвержденных решением Думы города Нефтеюганска от 24.12.2013 № 727-V, юридическими лицами и индивидуальными п</w:t>
      </w:r>
      <w:r>
        <w:rPr>
          <w:rFonts w:ascii="Times New Roman" w:eastAsia="Calibri" w:hAnsi="Times New Roman"/>
          <w:b w:val="0"/>
          <w:sz w:val="28"/>
          <w:szCs w:val="28"/>
          <w:lang w:eastAsia="en-US"/>
        </w:rPr>
        <w:t>редпринимателями; муниципальному контролю</w:t>
      </w:r>
      <w:r w:rsidRPr="00D027D3">
        <w:rPr>
          <w:rFonts w:ascii="Times New Roman" w:eastAsia="Calibri" w:hAnsi="Times New Roman"/>
          <w:b w:val="0"/>
          <w:sz w:val="28"/>
          <w:szCs w:val="28"/>
          <w:lang w:eastAsia="en-US"/>
        </w:rPr>
        <w:t xml:space="preserve">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 согласно плану проведения плановых проверок юридических лиц и индивидуальных предпринимателей на 2018 год не предусмотрены.</w:t>
      </w:r>
    </w:p>
    <w:p w:rsidR="00314C36" w:rsidRPr="00D027D3" w:rsidRDefault="00314C36" w:rsidP="00314C36">
      <w:pPr>
        <w:ind w:firstLine="708"/>
        <w:contextualSpacing/>
        <w:jc w:val="both"/>
        <w:rPr>
          <w:rFonts w:ascii="Times New Roman" w:eastAsia="Calibri" w:hAnsi="Times New Roman"/>
          <w:b w:val="0"/>
          <w:sz w:val="28"/>
          <w:szCs w:val="28"/>
          <w:lang w:eastAsia="en-US"/>
        </w:rPr>
      </w:pPr>
      <w:r w:rsidRPr="00D027D3">
        <w:rPr>
          <w:rFonts w:ascii="Times New Roman" w:eastAsia="Calibri" w:hAnsi="Times New Roman"/>
          <w:b w:val="0"/>
          <w:sz w:val="28"/>
          <w:szCs w:val="28"/>
          <w:lang w:eastAsia="en-US"/>
        </w:rPr>
        <w:t>Согласно статье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w:t>
      </w:r>
      <w:r>
        <w:rPr>
          <w:rFonts w:ascii="Times New Roman" w:eastAsia="Calibri" w:hAnsi="Times New Roman"/>
          <w:b w:val="0"/>
          <w:sz w:val="28"/>
          <w:szCs w:val="28"/>
          <w:lang w:eastAsia="en-US"/>
        </w:rPr>
        <w:t>ора) и муниципального контроля»</w:t>
      </w:r>
      <w:r w:rsidRPr="00D027D3">
        <w:rPr>
          <w:rFonts w:ascii="Times New Roman" w:eastAsia="Calibri" w:hAnsi="Times New Roman"/>
          <w:b w:val="0"/>
          <w:sz w:val="28"/>
          <w:szCs w:val="28"/>
          <w:lang w:eastAsia="en-US"/>
        </w:rPr>
        <w:t xml:space="preserve"> основаниями для проведения проверки, помимо прочего, могут служить результаты предварительной проверки поступивших в органы государственного контроля обращений и заявлений граждан, содер</w:t>
      </w:r>
      <w:r>
        <w:rPr>
          <w:rFonts w:ascii="Times New Roman" w:eastAsia="Calibri" w:hAnsi="Times New Roman"/>
          <w:b w:val="0"/>
          <w:sz w:val="28"/>
          <w:szCs w:val="28"/>
          <w:lang w:eastAsia="en-US"/>
        </w:rPr>
        <w:t>жащие информацию о возникновении</w:t>
      </w:r>
      <w:r w:rsidRPr="00D027D3">
        <w:rPr>
          <w:rFonts w:ascii="Times New Roman" w:eastAsia="Calibri" w:hAnsi="Times New Roman"/>
          <w:b w:val="0"/>
          <w:sz w:val="28"/>
          <w:szCs w:val="28"/>
          <w:lang w:eastAsia="en-US"/>
        </w:rPr>
        <w:t xml:space="preserve"> угрозы причинения вреда жизни, здоровью граждан, о причинении вреда жизни,</w:t>
      </w:r>
      <w:r>
        <w:rPr>
          <w:rFonts w:ascii="Times New Roman" w:eastAsia="Calibri" w:hAnsi="Times New Roman"/>
          <w:b w:val="0"/>
          <w:sz w:val="28"/>
          <w:szCs w:val="28"/>
          <w:lang w:eastAsia="en-US"/>
        </w:rPr>
        <w:t xml:space="preserve"> здоровью граждан, о нарушении</w:t>
      </w:r>
      <w:r w:rsidRPr="00D027D3">
        <w:rPr>
          <w:rFonts w:ascii="Times New Roman" w:eastAsia="Calibri" w:hAnsi="Times New Roman"/>
          <w:b w:val="0"/>
          <w:sz w:val="28"/>
          <w:szCs w:val="28"/>
          <w:lang w:eastAsia="en-US"/>
        </w:rPr>
        <w:t xml:space="preserve"> прав потребителей. Кроме того,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(ЕСИА).</w:t>
      </w:r>
    </w:p>
    <w:p w:rsidR="00314C36" w:rsidRPr="00D027D3" w:rsidRDefault="00314C36" w:rsidP="00314C36">
      <w:pPr>
        <w:ind w:firstLine="708"/>
        <w:contextualSpacing/>
        <w:jc w:val="both"/>
        <w:rPr>
          <w:rFonts w:ascii="Times New Roman" w:hAnsi="Times New Roman"/>
          <w:b w:val="0"/>
          <w:sz w:val="28"/>
          <w:szCs w:val="28"/>
          <w:shd w:val="clear" w:color="auto" w:fill="FFFFFF"/>
        </w:rPr>
      </w:pPr>
      <w:r w:rsidRPr="00D027D3">
        <w:rPr>
          <w:rFonts w:ascii="Times New Roman" w:hAnsi="Times New Roman"/>
          <w:b w:val="0"/>
          <w:sz w:val="28"/>
          <w:szCs w:val="28"/>
          <w:shd w:val="clear" w:color="auto" w:fill="FFFFFF"/>
        </w:rPr>
        <w:t>В 2018 году проведено 112 внеплановых проверок по соблюдению требований жилищного законодательства, в ходе которых выявлены нарушения.</w:t>
      </w:r>
      <w:r>
        <w:rPr>
          <w:rFonts w:ascii="Times New Roman" w:hAnsi="Times New Roman"/>
          <w:b w:val="0"/>
          <w:sz w:val="28"/>
          <w:szCs w:val="28"/>
          <w:shd w:val="clear" w:color="auto" w:fill="FFFFFF"/>
        </w:rPr>
        <w:t xml:space="preserve"> </w:t>
      </w:r>
      <w:r w:rsidRPr="00D027D3">
        <w:rPr>
          <w:rFonts w:ascii="Times New Roman" w:hAnsi="Times New Roman"/>
          <w:b w:val="0"/>
          <w:sz w:val="28"/>
          <w:szCs w:val="28"/>
          <w:shd w:val="clear" w:color="auto" w:fill="FFFFFF"/>
        </w:rPr>
        <w:t>По итогам проведения внеплановых проверок по обращению граждан в отношении юридического лица (управляющей компании), вынесено                                        33 предписаний об устранении выявленных нарушений.</w:t>
      </w:r>
    </w:p>
    <w:p w:rsidR="00314C36" w:rsidRPr="00D027D3" w:rsidRDefault="00314C36" w:rsidP="00314C36">
      <w:pPr>
        <w:ind w:firstLine="708"/>
        <w:contextualSpacing/>
        <w:jc w:val="both"/>
        <w:rPr>
          <w:rFonts w:ascii="Times New Roman" w:hAnsi="Times New Roman"/>
          <w:b w:val="0"/>
          <w:sz w:val="28"/>
          <w:szCs w:val="28"/>
          <w:shd w:val="clear" w:color="auto" w:fill="FFFFFF"/>
        </w:rPr>
      </w:pPr>
      <w:r w:rsidRPr="00D027D3">
        <w:rPr>
          <w:rFonts w:ascii="Times New Roman" w:hAnsi="Times New Roman"/>
          <w:b w:val="0"/>
          <w:sz w:val="28"/>
          <w:szCs w:val="28"/>
          <w:shd w:val="clear" w:color="auto" w:fill="FFFFFF"/>
        </w:rPr>
        <w:t xml:space="preserve">В Нефтеюганский отдел инспектирования Службы жилищного и строительного надзора Ханты-Мансийского автономного округа – Югры были направлены 3 материала проверок (в отношении ОАО «ЖЭУ № 5», АО «Сфера Жилья»), содержащие признаки административного нарушения, предусмотренного частью 2 статьи 14.1.3 Кодекса Российской Федерации </w:t>
      </w:r>
      <w:r>
        <w:rPr>
          <w:rFonts w:ascii="Times New Roman" w:hAnsi="Times New Roman"/>
          <w:b w:val="0"/>
          <w:sz w:val="28"/>
          <w:szCs w:val="28"/>
          <w:shd w:val="clear" w:color="auto" w:fill="FFFFFF"/>
        </w:rPr>
        <w:t xml:space="preserve">                 </w:t>
      </w:r>
      <w:r w:rsidRPr="00D027D3">
        <w:rPr>
          <w:rFonts w:ascii="Times New Roman" w:hAnsi="Times New Roman"/>
          <w:b w:val="0"/>
          <w:sz w:val="28"/>
          <w:szCs w:val="28"/>
          <w:shd w:val="clear" w:color="auto" w:fill="FFFFFF"/>
        </w:rPr>
        <w:t>об административных правонарушениях (нарушение лицензионных требований)</w:t>
      </w:r>
      <w:r>
        <w:rPr>
          <w:rFonts w:ascii="Times New Roman" w:hAnsi="Times New Roman"/>
          <w:b w:val="0"/>
          <w:sz w:val="28"/>
          <w:szCs w:val="28"/>
          <w:shd w:val="clear" w:color="auto" w:fill="FFFFFF"/>
        </w:rPr>
        <w:t>,</w:t>
      </w:r>
      <w:r w:rsidRPr="00D027D3">
        <w:rPr>
          <w:rFonts w:ascii="Times New Roman" w:hAnsi="Times New Roman"/>
          <w:b w:val="0"/>
          <w:sz w:val="28"/>
          <w:szCs w:val="28"/>
          <w:shd w:val="clear" w:color="auto" w:fill="FFFFFF"/>
        </w:rPr>
        <w:t xml:space="preserve"> для составления протоколов об административном нарушении. </w:t>
      </w:r>
      <w:r w:rsidRPr="00D027D3">
        <w:rPr>
          <w:rFonts w:ascii="Times New Roman" w:hAnsi="Times New Roman"/>
          <w:b w:val="0"/>
          <w:sz w:val="28"/>
          <w:szCs w:val="28"/>
          <w:shd w:val="clear" w:color="auto" w:fill="FFFFFF"/>
        </w:rPr>
        <w:lastRenderedPageBreak/>
        <w:t>Производства были прекращены в связи истечением сроков давности привлечения к админ</w:t>
      </w:r>
      <w:r>
        <w:rPr>
          <w:rFonts w:ascii="Times New Roman" w:hAnsi="Times New Roman"/>
          <w:b w:val="0"/>
          <w:sz w:val="28"/>
          <w:szCs w:val="28"/>
          <w:shd w:val="clear" w:color="auto" w:fill="FFFFFF"/>
        </w:rPr>
        <w:t>истративной ответственности (п.6 ч.1 ст.</w:t>
      </w:r>
      <w:r w:rsidRPr="00D027D3">
        <w:rPr>
          <w:rFonts w:ascii="Times New Roman" w:hAnsi="Times New Roman"/>
          <w:b w:val="0"/>
          <w:sz w:val="28"/>
          <w:szCs w:val="28"/>
          <w:shd w:val="clear" w:color="auto" w:fill="FFFFFF"/>
        </w:rPr>
        <w:t>24.5 КоАП). </w:t>
      </w:r>
    </w:p>
    <w:p w:rsidR="00314C36" w:rsidRPr="00D027D3" w:rsidRDefault="00314C36" w:rsidP="00314C36">
      <w:pPr>
        <w:ind w:firstLine="708"/>
        <w:contextualSpacing/>
        <w:jc w:val="both"/>
        <w:rPr>
          <w:rFonts w:ascii="Times New Roman" w:hAnsi="Times New Roman"/>
          <w:b w:val="0"/>
          <w:sz w:val="28"/>
          <w:szCs w:val="28"/>
          <w:shd w:val="clear" w:color="auto" w:fill="FFFFFF"/>
        </w:rPr>
      </w:pPr>
      <w:r w:rsidRPr="00D027D3">
        <w:rPr>
          <w:rFonts w:ascii="Times New Roman" w:hAnsi="Times New Roman"/>
          <w:b w:val="0"/>
          <w:sz w:val="28"/>
          <w:szCs w:val="28"/>
          <w:shd w:val="clear" w:color="auto" w:fill="FFFFFF"/>
        </w:rPr>
        <w:t xml:space="preserve">В целях исполнения выданных предписаний в отношении юридического лица проведены 114 внеплановых проверок, из них: 10 предписаний не исполнено. Органом муниципального контроля в отношении юридических лиц составлены 4 административных протокола и 1 административный протокол на должностное лицо по части 1 статьи 19.5 Кодекса Российской Федерации </w:t>
      </w:r>
      <w:r>
        <w:rPr>
          <w:rFonts w:ascii="Times New Roman" w:hAnsi="Times New Roman"/>
          <w:b w:val="0"/>
          <w:sz w:val="28"/>
          <w:szCs w:val="28"/>
          <w:shd w:val="clear" w:color="auto" w:fill="FFFFFF"/>
        </w:rPr>
        <w:t xml:space="preserve">                                        </w:t>
      </w:r>
      <w:r w:rsidRPr="00D027D3">
        <w:rPr>
          <w:rFonts w:ascii="Times New Roman" w:hAnsi="Times New Roman"/>
          <w:b w:val="0"/>
          <w:sz w:val="28"/>
          <w:szCs w:val="28"/>
          <w:shd w:val="clear" w:color="auto" w:fill="FFFFFF"/>
        </w:rPr>
        <w:t>об административных правонарушениях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w:t>
      </w:r>
    </w:p>
    <w:p w:rsidR="00314C36" w:rsidRPr="00D027D3" w:rsidRDefault="00314C36" w:rsidP="00314C36">
      <w:pPr>
        <w:ind w:firstLine="708"/>
        <w:contextualSpacing/>
        <w:jc w:val="both"/>
        <w:rPr>
          <w:rFonts w:ascii="Times New Roman" w:hAnsi="Times New Roman"/>
          <w:b w:val="0"/>
          <w:sz w:val="28"/>
          <w:szCs w:val="28"/>
          <w:shd w:val="clear" w:color="auto" w:fill="FFFFFF"/>
        </w:rPr>
      </w:pPr>
      <w:r w:rsidRPr="00D027D3">
        <w:rPr>
          <w:rFonts w:ascii="Times New Roman" w:hAnsi="Times New Roman"/>
          <w:b w:val="0"/>
          <w:sz w:val="28"/>
          <w:szCs w:val="28"/>
          <w:shd w:val="clear" w:color="auto" w:fill="FFFFFF"/>
        </w:rPr>
        <w:t>Материалы направлены в мировой суд, назначено наказание в виде штрафов. Общая сумма штрафов составила 441000 рублей. </w:t>
      </w:r>
      <w:r w:rsidRPr="00D027D3">
        <w:rPr>
          <w:rFonts w:ascii="Times New Roman" w:hAnsi="Times New Roman"/>
          <w:b w:val="0"/>
          <w:sz w:val="28"/>
          <w:szCs w:val="28"/>
        </w:rPr>
        <w:br/>
      </w:r>
      <w:r w:rsidRPr="00D027D3">
        <w:rPr>
          <w:rFonts w:ascii="Times New Roman" w:hAnsi="Times New Roman"/>
          <w:b w:val="0"/>
          <w:sz w:val="28"/>
          <w:szCs w:val="28"/>
          <w:shd w:val="clear" w:color="auto" w:fill="FFFFFF"/>
        </w:rPr>
        <w:t>Результаты проверок размещены в Государственной информационной системе жилищно-коммунального хозяйства (ГИС ЖКХ), Государственной информационной системе «Единый реестр проверок».</w:t>
      </w:r>
    </w:p>
    <w:p w:rsidR="00314C36" w:rsidRPr="00D027D3" w:rsidRDefault="00314C36" w:rsidP="00314C36">
      <w:pPr>
        <w:ind w:firstLine="708"/>
        <w:contextualSpacing/>
        <w:jc w:val="both"/>
        <w:rPr>
          <w:rFonts w:ascii="Times New Roman" w:hAnsi="Times New Roman"/>
          <w:b w:val="0"/>
          <w:sz w:val="28"/>
          <w:szCs w:val="28"/>
          <w:shd w:val="clear" w:color="auto" w:fill="FFFFFF"/>
        </w:rPr>
      </w:pPr>
      <w:r w:rsidRPr="00D027D3">
        <w:rPr>
          <w:rFonts w:ascii="Times New Roman" w:hAnsi="Times New Roman"/>
          <w:b w:val="0"/>
          <w:sz w:val="28"/>
          <w:szCs w:val="28"/>
          <w:shd w:val="clear" w:color="auto" w:fill="FFFFFF"/>
        </w:rPr>
        <w:t xml:space="preserve">В рамках осуществления муниципального земельного контроля отсутствует возможность в полной мере применять меры административного воздействия к нарушителям земельного законодательства. Материалы, содержащие сведения о нарушении земельного законодательства, направляются в территориальный отдел Управления </w:t>
      </w:r>
      <w:proofErr w:type="spellStart"/>
      <w:r w:rsidRPr="00D027D3">
        <w:rPr>
          <w:rFonts w:ascii="Times New Roman" w:hAnsi="Times New Roman"/>
          <w:b w:val="0"/>
          <w:sz w:val="28"/>
          <w:szCs w:val="28"/>
          <w:shd w:val="clear" w:color="auto" w:fill="FFFFFF"/>
        </w:rPr>
        <w:t>Росреестра</w:t>
      </w:r>
      <w:proofErr w:type="spellEnd"/>
      <w:r w:rsidRPr="00D027D3">
        <w:rPr>
          <w:rFonts w:ascii="Times New Roman" w:hAnsi="Times New Roman"/>
          <w:b w:val="0"/>
          <w:sz w:val="28"/>
          <w:szCs w:val="28"/>
          <w:shd w:val="clear" w:color="auto" w:fill="FFFFFF"/>
        </w:rPr>
        <w:t xml:space="preserve"> по Ханты-Мансийскому автономному округу - Югре Управлением </w:t>
      </w:r>
      <w:proofErr w:type="spellStart"/>
      <w:r w:rsidRPr="00D027D3">
        <w:rPr>
          <w:rFonts w:ascii="Times New Roman" w:hAnsi="Times New Roman"/>
          <w:b w:val="0"/>
          <w:sz w:val="28"/>
          <w:szCs w:val="28"/>
          <w:shd w:val="clear" w:color="auto" w:fill="FFFFFF"/>
        </w:rPr>
        <w:t>Росприроднадзора</w:t>
      </w:r>
      <w:proofErr w:type="spellEnd"/>
      <w:r w:rsidRPr="00D027D3">
        <w:rPr>
          <w:rFonts w:ascii="Times New Roman" w:hAnsi="Times New Roman"/>
          <w:b w:val="0"/>
          <w:sz w:val="28"/>
          <w:szCs w:val="28"/>
          <w:shd w:val="clear" w:color="auto" w:fill="FFFFFF"/>
        </w:rPr>
        <w:t xml:space="preserve"> по Ханты-Мансийскому автономному округу - Югре Нефтеюганской межрайонной прокуратурой, Отделом Министерства внутренних дел России                                        по </w:t>
      </w:r>
      <w:proofErr w:type="spellStart"/>
      <w:r w:rsidRPr="00D027D3">
        <w:rPr>
          <w:rFonts w:ascii="Times New Roman" w:hAnsi="Times New Roman"/>
          <w:b w:val="0"/>
          <w:sz w:val="28"/>
          <w:szCs w:val="28"/>
          <w:shd w:val="clear" w:color="auto" w:fill="FFFFFF"/>
        </w:rPr>
        <w:t>г.Нефтеюганску</w:t>
      </w:r>
      <w:proofErr w:type="spellEnd"/>
      <w:r w:rsidRPr="00D027D3">
        <w:rPr>
          <w:rFonts w:ascii="Times New Roman" w:hAnsi="Times New Roman"/>
          <w:b w:val="0"/>
          <w:sz w:val="28"/>
          <w:szCs w:val="28"/>
          <w:shd w:val="clear" w:color="auto" w:fill="FFFFFF"/>
        </w:rPr>
        <w:t>.</w:t>
      </w:r>
    </w:p>
    <w:p w:rsidR="00314C36" w:rsidRPr="00D027D3" w:rsidRDefault="00314C36" w:rsidP="00314C36">
      <w:pPr>
        <w:ind w:firstLine="708"/>
        <w:contextualSpacing/>
        <w:jc w:val="both"/>
        <w:rPr>
          <w:rFonts w:ascii="Times New Roman" w:eastAsia="Calibri" w:hAnsi="Times New Roman"/>
          <w:b w:val="0"/>
          <w:sz w:val="28"/>
          <w:szCs w:val="28"/>
          <w:lang w:eastAsia="en-US"/>
        </w:rPr>
      </w:pPr>
      <w:r w:rsidRPr="00D027D3">
        <w:rPr>
          <w:rFonts w:ascii="Times New Roman" w:hAnsi="Times New Roman"/>
          <w:b w:val="0"/>
          <w:sz w:val="28"/>
          <w:szCs w:val="28"/>
          <w:shd w:val="clear" w:color="auto" w:fill="FFFFFF"/>
        </w:rPr>
        <w:t xml:space="preserve">1 материал проверки направлен в Нефтеюганскую межрайонную прокуратуру для принятия мер прокурорского реагирования в отношении должностного лица по признакам состава преступления, подпадающего под статью 160 Уголовного кодекса РФ. Указанный материал был перенаправлен в Отдел МВД России по </w:t>
      </w:r>
      <w:proofErr w:type="spellStart"/>
      <w:r w:rsidRPr="00D027D3">
        <w:rPr>
          <w:rFonts w:ascii="Times New Roman" w:hAnsi="Times New Roman"/>
          <w:b w:val="0"/>
          <w:sz w:val="28"/>
          <w:szCs w:val="28"/>
          <w:shd w:val="clear" w:color="auto" w:fill="FFFFFF"/>
        </w:rPr>
        <w:t>г.Нефтеюганску</w:t>
      </w:r>
      <w:proofErr w:type="spellEnd"/>
      <w:r w:rsidRPr="00D027D3">
        <w:rPr>
          <w:rFonts w:ascii="Times New Roman" w:hAnsi="Times New Roman"/>
          <w:b w:val="0"/>
          <w:sz w:val="28"/>
          <w:szCs w:val="28"/>
          <w:shd w:val="clear" w:color="auto" w:fill="FFFFFF"/>
        </w:rPr>
        <w:t>.</w:t>
      </w:r>
    </w:p>
    <w:p w:rsidR="00314C36" w:rsidRPr="00D027D3" w:rsidRDefault="00314C36" w:rsidP="00314C36">
      <w:pPr>
        <w:pStyle w:val="ConsPlusNonformat"/>
        <w:widowControl/>
        <w:ind w:firstLine="708"/>
        <w:jc w:val="both"/>
        <w:rPr>
          <w:rFonts w:ascii="Times New Roman" w:hAnsi="Times New Roman" w:cs="Times New Roman"/>
          <w:sz w:val="28"/>
          <w:szCs w:val="28"/>
        </w:rPr>
      </w:pPr>
    </w:p>
    <w:p w:rsidR="00314C36" w:rsidRPr="00D027D3" w:rsidRDefault="00314C36" w:rsidP="00314C36">
      <w:pPr>
        <w:pStyle w:val="ConsPlusNonformat"/>
        <w:widowControl/>
        <w:jc w:val="center"/>
        <w:rPr>
          <w:rFonts w:ascii="Times New Roman" w:hAnsi="Times New Roman" w:cs="Times New Roman"/>
          <w:sz w:val="28"/>
          <w:szCs w:val="28"/>
        </w:rPr>
      </w:pPr>
    </w:p>
    <w:p w:rsidR="00314C36" w:rsidRPr="001247FB" w:rsidRDefault="00314C36" w:rsidP="00314C36">
      <w:pPr>
        <w:pStyle w:val="ConsPlusNonformat"/>
        <w:widowControl/>
        <w:jc w:val="center"/>
        <w:rPr>
          <w:rFonts w:ascii="Times New Roman" w:hAnsi="Times New Roman" w:cs="Times New Roman"/>
          <w:sz w:val="28"/>
          <w:szCs w:val="28"/>
        </w:rPr>
      </w:pPr>
    </w:p>
    <w:p w:rsidR="00314C36" w:rsidRPr="001247FB" w:rsidRDefault="00314C36" w:rsidP="00314C36">
      <w:pPr>
        <w:pStyle w:val="ConsPlusNonformat"/>
        <w:widowControl/>
        <w:jc w:val="center"/>
        <w:rPr>
          <w:rFonts w:ascii="Times New Roman" w:hAnsi="Times New Roman" w:cs="Times New Roman"/>
          <w:sz w:val="28"/>
          <w:szCs w:val="28"/>
        </w:rPr>
      </w:pPr>
    </w:p>
    <w:p w:rsidR="00314C36" w:rsidRPr="001247FB" w:rsidRDefault="00314C36" w:rsidP="00314C36">
      <w:pPr>
        <w:pStyle w:val="ConsPlusNonformat"/>
        <w:widowControl/>
        <w:jc w:val="center"/>
        <w:rPr>
          <w:rFonts w:ascii="Times New Roman" w:hAnsi="Times New Roman" w:cs="Times New Roman"/>
          <w:sz w:val="28"/>
          <w:szCs w:val="28"/>
        </w:rPr>
      </w:pPr>
    </w:p>
    <w:p w:rsidR="00314C36" w:rsidRPr="001247FB" w:rsidRDefault="00314C36" w:rsidP="00314C36">
      <w:pPr>
        <w:pStyle w:val="ConsPlusNonformat"/>
        <w:widowControl/>
        <w:jc w:val="center"/>
        <w:rPr>
          <w:rFonts w:ascii="Times New Roman" w:hAnsi="Times New Roman" w:cs="Times New Roman"/>
          <w:sz w:val="28"/>
          <w:szCs w:val="28"/>
        </w:rPr>
      </w:pPr>
    </w:p>
    <w:p w:rsidR="00B50AAC" w:rsidRDefault="00B50AAC"/>
    <w:sectPr w:rsidR="00B50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636E0"/>
    <w:multiLevelType w:val="multilevel"/>
    <w:tmpl w:val="BF50D016"/>
    <w:lvl w:ilvl="0">
      <w:start w:val="1"/>
      <w:numFmt w:val="decimal"/>
      <w:lvlText w:val="%1."/>
      <w:lvlJc w:val="left"/>
      <w:pPr>
        <w:ind w:left="795" w:hanging="360"/>
      </w:pPr>
    </w:lvl>
    <w:lvl w:ilvl="1">
      <w:start w:val="1"/>
      <w:numFmt w:val="decimal"/>
      <w:isLgl/>
      <w:lvlText w:val="%1.%2."/>
      <w:lvlJc w:val="left"/>
      <w:pPr>
        <w:ind w:left="1380" w:hanging="720"/>
      </w:pPr>
      <w:rPr>
        <w:rFonts w:hint="default"/>
      </w:rPr>
    </w:lvl>
    <w:lvl w:ilvl="2">
      <w:start w:val="1"/>
      <w:numFmt w:val="decimal"/>
      <w:isLgl/>
      <w:lvlText w:val="%1.%2.%3."/>
      <w:lvlJc w:val="left"/>
      <w:pPr>
        <w:ind w:left="1605" w:hanging="720"/>
      </w:pPr>
      <w:rPr>
        <w:rFonts w:hint="default"/>
      </w:rPr>
    </w:lvl>
    <w:lvl w:ilvl="3">
      <w:start w:val="1"/>
      <w:numFmt w:val="decimalZero"/>
      <w:isLgl/>
      <w:lvlText w:val="%1.%2.%3.%4."/>
      <w:lvlJc w:val="left"/>
      <w:pPr>
        <w:ind w:left="2190" w:hanging="1080"/>
      </w:pPr>
      <w:rPr>
        <w:rFonts w:hint="default"/>
      </w:rPr>
    </w:lvl>
    <w:lvl w:ilvl="4">
      <w:start w:val="1"/>
      <w:numFmt w:val="decimal"/>
      <w:isLgl/>
      <w:lvlText w:val="%1.%2.%3.%4.%5."/>
      <w:lvlJc w:val="left"/>
      <w:pPr>
        <w:ind w:left="2415"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585" w:hanging="1800"/>
      </w:pPr>
      <w:rPr>
        <w:rFonts w:hint="default"/>
      </w:rPr>
    </w:lvl>
    <w:lvl w:ilvl="7">
      <w:start w:val="1"/>
      <w:numFmt w:val="decimal"/>
      <w:isLgl/>
      <w:lvlText w:val="%1.%2.%3.%4.%5.%6.%7.%8."/>
      <w:lvlJc w:val="left"/>
      <w:pPr>
        <w:ind w:left="3810" w:hanging="1800"/>
      </w:pPr>
      <w:rPr>
        <w:rFonts w:hint="default"/>
      </w:rPr>
    </w:lvl>
    <w:lvl w:ilvl="8">
      <w:start w:val="1"/>
      <w:numFmt w:val="decimal"/>
      <w:isLgl/>
      <w:lvlText w:val="%1.%2.%3.%4.%5.%6.%7.%8.%9."/>
      <w:lvlJc w:val="left"/>
      <w:pPr>
        <w:ind w:left="4395" w:hanging="2160"/>
      </w:pPr>
      <w:rPr>
        <w:rFonts w:hint="default"/>
      </w:rPr>
    </w:lvl>
  </w:abstractNum>
  <w:abstractNum w:abstractNumId="1" w15:restartNumberingAfterBreak="0">
    <w:nsid w:val="419D6A77"/>
    <w:multiLevelType w:val="singleLevel"/>
    <w:tmpl w:val="62D625EA"/>
    <w:lvl w:ilvl="0">
      <w:start w:val="2"/>
      <w:numFmt w:val="decimal"/>
      <w:lvlText w:val="%1."/>
      <w:legacy w:legacy="1" w:legacySpace="0" w:legacyIndent="302"/>
      <w:lvlJc w:val="left"/>
      <w:rPr>
        <w:rFonts w:ascii="Times New Roman" w:hAnsi="Times New Roman" w:cs="Times New Roman" w:hint="default"/>
      </w:rPr>
    </w:lvl>
  </w:abstractNum>
  <w:abstractNum w:abstractNumId="2" w15:restartNumberingAfterBreak="0">
    <w:nsid w:val="44537589"/>
    <w:multiLevelType w:val="multilevel"/>
    <w:tmpl w:val="BF50D016"/>
    <w:lvl w:ilvl="0">
      <w:start w:val="1"/>
      <w:numFmt w:val="decimal"/>
      <w:lvlText w:val="%1."/>
      <w:lvlJc w:val="left"/>
      <w:pPr>
        <w:ind w:left="795" w:hanging="360"/>
      </w:pPr>
    </w:lvl>
    <w:lvl w:ilvl="1">
      <w:start w:val="1"/>
      <w:numFmt w:val="decimal"/>
      <w:isLgl/>
      <w:lvlText w:val="%1.%2."/>
      <w:lvlJc w:val="left"/>
      <w:pPr>
        <w:ind w:left="1380" w:hanging="720"/>
      </w:pPr>
      <w:rPr>
        <w:rFonts w:hint="default"/>
      </w:rPr>
    </w:lvl>
    <w:lvl w:ilvl="2">
      <w:start w:val="1"/>
      <w:numFmt w:val="decimal"/>
      <w:isLgl/>
      <w:lvlText w:val="%1.%2.%3."/>
      <w:lvlJc w:val="left"/>
      <w:pPr>
        <w:ind w:left="1605" w:hanging="720"/>
      </w:pPr>
      <w:rPr>
        <w:rFonts w:hint="default"/>
      </w:rPr>
    </w:lvl>
    <w:lvl w:ilvl="3">
      <w:start w:val="1"/>
      <w:numFmt w:val="decimalZero"/>
      <w:isLgl/>
      <w:lvlText w:val="%1.%2.%3.%4."/>
      <w:lvlJc w:val="left"/>
      <w:pPr>
        <w:ind w:left="2190" w:hanging="1080"/>
      </w:pPr>
      <w:rPr>
        <w:rFonts w:hint="default"/>
      </w:rPr>
    </w:lvl>
    <w:lvl w:ilvl="4">
      <w:start w:val="1"/>
      <w:numFmt w:val="decimal"/>
      <w:isLgl/>
      <w:lvlText w:val="%1.%2.%3.%4.%5."/>
      <w:lvlJc w:val="left"/>
      <w:pPr>
        <w:ind w:left="2415"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585" w:hanging="1800"/>
      </w:pPr>
      <w:rPr>
        <w:rFonts w:hint="default"/>
      </w:rPr>
    </w:lvl>
    <w:lvl w:ilvl="7">
      <w:start w:val="1"/>
      <w:numFmt w:val="decimal"/>
      <w:isLgl/>
      <w:lvlText w:val="%1.%2.%3.%4.%5.%6.%7.%8."/>
      <w:lvlJc w:val="left"/>
      <w:pPr>
        <w:ind w:left="3810" w:hanging="1800"/>
      </w:pPr>
      <w:rPr>
        <w:rFonts w:hint="default"/>
      </w:rPr>
    </w:lvl>
    <w:lvl w:ilvl="8">
      <w:start w:val="1"/>
      <w:numFmt w:val="decimal"/>
      <w:isLgl/>
      <w:lvlText w:val="%1.%2.%3.%4.%5.%6.%7.%8.%9."/>
      <w:lvlJc w:val="left"/>
      <w:pPr>
        <w:ind w:left="4395" w:hanging="2160"/>
      </w:pPr>
      <w:rPr>
        <w:rFonts w:hint="default"/>
      </w:rPr>
    </w:lvl>
  </w:abstractNum>
  <w:abstractNum w:abstractNumId="3" w15:restartNumberingAfterBreak="0">
    <w:nsid w:val="63587173"/>
    <w:multiLevelType w:val="hybridMultilevel"/>
    <w:tmpl w:val="45C87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3A5160"/>
    <w:multiLevelType w:val="multilevel"/>
    <w:tmpl w:val="F3BAD4E0"/>
    <w:lvl w:ilvl="0">
      <w:start w:val="1"/>
      <w:numFmt w:val="decimal"/>
      <w:suff w:val="space"/>
      <w:lvlText w:val="%1."/>
      <w:lvlJc w:val="left"/>
      <w:pPr>
        <w:ind w:left="720" w:hanging="360"/>
      </w:pPr>
      <w:rPr>
        <w:rFonts w:hint="default"/>
      </w:rPr>
    </w:lvl>
    <w:lvl w:ilvl="1">
      <w:start w:val="1"/>
      <w:numFmt w:val="decimal"/>
      <w:isLgl/>
      <w:lvlText w:val="%1.%2"/>
      <w:lvlJc w:val="left"/>
      <w:pPr>
        <w:ind w:left="1174" w:hanging="465"/>
      </w:pPr>
      <w:rPr>
        <w:rFonts w:eastAsia="Calibri" w:hint="default"/>
      </w:rPr>
    </w:lvl>
    <w:lvl w:ilvl="2">
      <w:start w:val="1"/>
      <w:numFmt w:val="decimal"/>
      <w:isLgl/>
      <w:lvlText w:val="%1.%2.%3"/>
      <w:lvlJc w:val="left"/>
      <w:pPr>
        <w:ind w:left="1778" w:hanging="720"/>
      </w:pPr>
      <w:rPr>
        <w:rFonts w:eastAsia="Calibri" w:hint="default"/>
      </w:rPr>
    </w:lvl>
    <w:lvl w:ilvl="3">
      <w:start w:val="1"/>
      <w:numFmt w:val="decimal"/>
      <w:isLgl/>
      <w:lvlText w:val="%1.%2.%3.%4"/>
      <w:lvlJc w:val="left"/>
      <w:pPr>
        <w:ind w:left="2127" w:hanging="720"/>
      </w:pPr>
      <w:rPr>
        <w:rFonts w:eastAsia="Calibri" w:hint="default"/>
      </w:rPr>
    </w:lvl>
    <w:lvl w:ilvl="4">
      <w:start w:val="1"/>
      <w:numFmt w:val="decimal"/>
      <w:isLgl/>
      <w:lvlText w:val="%1.%2.%3.%4.%5"/>
      <w:lvlJc w:val="left"/>
      <w:pPr>
        <w:ind w:left="2836" w:hanging="1080"/>
      </w:pPr>
      <w:rPr>
        <w:rFonts w:eastAsia="Calibri" w:hint="default"/>
      </w:rPr>
    </w:lvl>
    <w:lvl w:ilvl="5">
      <w:start w:val="1"/>
      <w:numFmt w:val="decimal"/>
      <w:isLgl/>
      <w:lvlText w:val="%1.%2.%3.%4.%5.%6"/>
      <w:lvlJc w:val="left"/>
      <w:pPr>
        <w:ind w:left="3185" w:hanging="1080"/>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5" w15:restartNumberingAfterBreak="0">
    <w:nsid w:val="663A13FA"/>
    <w:multiLevelType w:val="singleLevel"/>
    <w:tmpl w:val="1E2842AE"/>
    <w:lvl w:ilvl="0">
      <w:start w:val="6"/>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6F851D99"/>
    <w:multiLevelType w:val="multilevel"/>
    <w:tmpl w:val="C6E01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85"/>
    <w:rsid w:val="00314C36"/>
    <w:rsid w:val="00B50AAC"/>
    <w:rsid w:val="00EE0347"/>
    <w:rsid w:val="00F8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E8D2D-6F6C-48F7-AC6C-AE459DAE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C36"/>
    <w:pPr>
      <w:spacing w:after="0" w:line="240" w:lineRule="auto"/>
    </w:pPr>
    <w:rPr>
      <w:rFonts w:ascii="Pragmatica" w:eastAsia="Times New Roman" w:hAnsi="Pragmatica" w:cs="Times New Roman"/>
      <w:b/>
      <w:sz w:val="20"/>
      <w:szCs w:val="20"/>
      <w:lang w:eastAsia="ru-RU"/>
    </w:rPr>
  </w:style>
  <w:style w:type="paragraph" w:styleId="3">
    <w:name w:val="heading 3"/>
    <w:basedOn w:val="a"/>
    <w:next w:val="a"/>
    <w:link w:val="30"/>
    <w:qFormat/>
    <w:rsid w:val="00314C36"/>
    <w:pPr>
      <w:keepNext/>
      <w:spacing w:before="240" w:after="60"/>
      <w:outlineLvl w:val="2"/>
    </w:pPr>
    <w:rPr>
      <w:rFonts w:ascii="Arial" w:hAnsi="Arial" w:cs="Arial"/>
      <w:bCs/>
      <w:sz w:val="26"/>
      <w:szCs w:val="26"/>
    </w:rPr>
  </w:style>
  <w:style w:type="paragraph" w:styleId="6">
    <w:name w:val="heading 6"/>
    <w:basedOn w:val="a"/>
    <w:next w:val="a"/>
    <w:link w:val="60"/>
    <w:qFormat/>
    <w:rsid w:val="00314C36"/>
    <w:pPr>
      <w:keepNext/>
      <w:ind w:hanging="709"/>
      <w:jc w:val="center"/>
      <w:outlineLvl w:val="5"/>
    </w:pPr>
    <w:rPr>
      <w:rFonts w:ascii="Times New Roman" w:hAnsi="Times New Roman"/>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314C36"/>
    <w:rPr>
      <w:rFonts w:ascii="Arial" w:eastAsia="Times New Roman" w:hAnsi="Arial" w:cs="Arial"/>
      <w:b/>
      <w:bCs/>
      <w:sz w:val="26"/>
      <w:szCs w:val="26"/>
      <w:lang w:eastAsia="ru-RU"/>
    </w:rPr>
  </w:style>
  <w:style w:type="character" w:customStyle="1" w:styleId="60">
    <w:name w:val="Заголовок 6 Знак"/>
    <w:basedOn w:val="a0"/>
    <w:link w:val="6"/>
    <w:rsid w:val="00314C36"/>
    <w:rPr>
      <w:rFonts w:ascii="Times New Roman" w:eastAsia="Times New Roman" w:hAnsi="Times New Roman" w:cs="Times New Roman"/>
      <w:b/>
      <w:sz w:val="36"/>
      <w:szCs w:val="20"/>
      <w:lang w:eastAsia="ru-RU"/>
    </w:rPr>
  </w:style>
  <w:style w:type="character" w:styleId="a3">
    <w:name w:val="Hyperlink"/>
    <w:rsid w:val="00314C36"/>
    <w:rPr>
      <w:color w:val="0000FF"/>
      <w:u w:val="single"/>
    </w:rPr>
  </w:style>
  <w:style w:type="paragraph" w:styleId="2">
    <w:name w:val="Body Text 2"/>
    <w:basedOn w:val="a"/>
    <w:link w:val="20"/>
    <w:rsid w:val="00314C36"/>
    <w:pPr>
      <w:jc w:val="both"/>
    </w:pPr>
    <w:rPr>
      <w:rFonts w:ascii="Times New Roman" w:hAnsi="Times New Roman"/>
      <w:sz w:val="28"/>
      <w:lang w:val="x-none" w:eastAsia="x-none"/>
    </w:rPr>
  </w:style>
  <w:style w:type="character" w:customStyle="1" w:styleId="20">
    <w:name w:val="Основной текст 2 Знак"/>
    <w:basedOn w:val="a0"/>
    <w:link w:val="2"/>
    <w:rsid w:val="00314C36"/>
    <w:rPr>
      <w:rFonts w:ascii="Times New Roman" w:eastAsia="Times New Roman" w:hAnsi="Times New Roman" w:cs="Times New Roman"/>
      <w:b/>
      <w:sz w:val="28"/>
      <w:szCs w:val="20"/>
      <w:lang w:val="x-none" w:eastAsia="x-none"/>
    </w:rPr>
  </w:style>
  <w:style w:type="table" w:styleId="a4">
    <w:name w:val="Table Grid"/>
    <w:basedOn w:val="a1"/>
    <w:uiPriority w:val="39"/>
    <w:rsid w:val="00314C3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semiHidden/>
    <w:unhideWhenUsed/>
    <w:rsid w:val="00314C36"/>
    <w:pPr>
      <w:spacing w:after="120"/>
    </w:pPr>
    <w:rPr>
      <w:lang w:val="x-none" w:eastAsia="x-none"/>
    </w:rPr>
  </w:style>
  <w:style w:type="character" w:customStyle="1" w:styleId="a6">
    <w:name w:val="Основной текст Знак"/>
    <w:basedOn w:val="a0"/>
    <w:link w:val="a5"/>
    <w:uiPriority w:val="99"/>
    <w:semiHidden/>
    <w:rsid w:val="00314C36"/>
    <w:rPr>
      <w:rFonts w:ascii="Pragmatica" w:eastAsia="Times New Roman" w:hAnsi="Pragmatica" w:cs="Times New Roman"/>
      <w:b/>
      <w:sz w:val="20"/>
      <w:szCs w:val="20"/>
      <w:lang w:val="x-none" w:eastAsia="x-none"/>
    </w:rPr>
  </w:style>
  <w:style w:type="paragraph" w:customStyle="1" w:styleId="ConsPlusNormal">
    <w:name w:val="ConsPlusNormal"/>
    <w:rsid w:val="00314C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314C36"/>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314C36"/>
    <w:rPr>
      <w:rFonts w:ascii="Pragmatica" w:eastAsia="Times New Roman" w:hAnsi="Pragmatica" w:cs="Times New Roman"/>
      <w:b/>
      <w:sz w:val="20"/>
      <w:szCs w:val="20"/>
      <w:lang w:val="x-none" w:eastAsia="x-none"/>
    </w:rPr>
  </w:style>
  <w:style w:type="paragraph" w:styleId="a9">
    <w:name w:val="footer"/>
    <w:basedOn w:val="a"/>
    <w:link w:val="aa"/>
    <w:uiPriority w:val="99"/>
    <w:unhideWhenUsed/>
    <w:rsid w:val="00314C36"/>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314C36"/>
    <w:rPr>
      <w:rFonts w:ascii="Pragmatica" w:eastAsia="Times New Roman" w:hAnsi="Pragmatica" w:cs="Times New Roman"/>
      <w:b/>
      <w:sz w:val="20"/>
      <w:szCs w:val="20"/>
      <w:lang w:val="x-none" w:eastAsia="x-none"/>
    </w:rPr>
  </w:style>
  <w:style w:type="paragraph" w:styleId="ab">
    <w:name w:val="Balloon Text"/>
    <w:basedOn w:val="a"/>
    <w:link w:val="ac"/>
    <w:uiPriority w:val="99"/>
    <w:semiHidden/>
    <w:unhideWhenUsed/>
    <w:rsid w:val="00314C36"/>
    <w:rPr>
      <w:rFonts w:ascii="Tahoma" w:hAnsi="Tahoma"/>
      <w:sz w:val="16"/>
      <w:szCs w:val="16"/>
      <w:lang w:val="x-none" w:eastAsia="x-none"/>
    </w:rPr>
  </w:style>
  <w:style w:type="character" w:customStyle="1" w:styleId="ac">
    <w:name w:val="Текст выноски Знак"/>
    <w:basedOn w:val="a0"/>
    <w:link w:val="ab"/>
    <w:uiPriority w:val="99"/>
    <w:semiHidden/>
    <w:rsid w:val="00314C36"/>
    <w:rPr>
      <w:rFonts w:ascii="Tahoma" w:eastAsia="Times New Roman" w:hAnsi="Tahoma" w:cs="Times New Roman"/>
      <w:b/>
      <w:sz w:val="16"/>
      <w:szCs w:val="16"/>
      <w:lang w:val="x-none" w:eastAsia="x-none"/>
    </w:rPr>
  </w:style>
  <w:style w:type="paragraph" w:styleId="ad">
    <w:name w:val="Body Text Indent"/>
    <w:basedOn w:val="a"/>
    <w:link w:val="ae"/>
    <w:rsid w:val="00314C36"/>
    <w:pPr>
      <w:spacing w:after="120"/>
      <w:ind w:left="283"/>
    </w:pPr>
    <w:rPr>
      <w:rFonts w:ascii="Times New Roman" w:hAnsi="Times New Roman"/>
      <w:b w:val="0"/>
      <w:sz w:val="24"/>
      <w:szCs w:val="24"/>
    </w:rPr>
  </w:style>
  <w:style w:type="character" w:customStyle="1" w:styleId="ae">
    <w:name w:val="Основной текст с отступом Знак"/>
    <w:basedOn w:val="a0"/>
    <w:link w:val="ad"/>
    <w:rsid w:val="00314C36"/>
    <w:rPr>
      <w:rFonts w:ascii="Times New Roman" w:eastAsia="Times New Roman" w:hAnsi="Times New Roman" w:cs="Times New Roman"/>
      <w:sz w:val="24"/>
      <w:szCs w:val="24"/>
      <w:lang w:eastAsia="ru-RU"/>
    </w:rPr>
  </w:style>
  <w:style w:type="character" w:styleId="af">
    <w:name w:val="page number"/>
    <w:basedOn w:val="a0"/>
    <w:rsid w:val="00314C36"/>
  </w:style>
  <w:style w:type="paragraph" w:customStyle="1" w:styleId="BodyText2">
    <w:name w:val="Body Text 2"/>
    <w:basedOn w:val="a"/>
    <w:rsid w:val="00314C36"/>
    <w:rPr>
      <w:rFonts w:ascii="Times New Roman" w:hAnsi="Times New Roman"/>
      <w:b w:val="0"/>
      <w:sz w:val="28"/>
    </w:rPr>
  </w:style>
  <w:style w:type="paragraph" w:customStyle="1" w:styleId="ConsNormal">
    <w:name w:val="ConsNormal"/>
    <w:rsid w:val="00314C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14C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314C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uiPriority w:val="99"/>
    <w:rsid w:val="00314C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C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Обычный + 14 пт"/>
    <w:basedOn w:val="a"/>
    <w:rsid w:val="00314C36"/>
    <w:pPr>
      <w:overflowPunct w:val="0"/>
      <w:autoSpaceDE w:val="0"/>
      <w:autoSpaceDN w:val="0"/>
      <w:adjustRightInd w:val="0"/>
      <w:textAlignment w:val="baseline"/>
    </w:pPr>
    <w:rPr>
      <w:rFonts w:ascii="Times New Roman" w:hAnsi="Times New Roman"/>
      <w:b w:val="0"/>
      <w:sz w:val="28"/>
      <w:szCs w:val="28"/>
    </w:rPr>
  </w:style>
  <w:style w:type="paragraph" w:styleId="af0">
    <w:name w:val="Normal (Web)"/>
    <w:basedOn w:val="a"/>
    <w:link w:val="af1"/>
    <w:rsid w:val="00314C36"/>
    <w:pPr>
      <w:spacing w:before="100" w:beforeAutospacing="1" w:after="100" w:afterAutospacing="1"/>
    </w:pPr>
    <w:rPr>
      <w:rFonts w:ascii="Times New Roman" w:hAnsi="Times New Roman"/>
      <w:b w:val="0"/>
      <w:sz w:val="24"/>
      <w:szCs w:val="24"/>
    </w:rPr>
  </w:style>
  <w:style w:type="paragraph" w:customStyle="1" w:styleId="acenter1">
    <w:name w:val="acenter1"/>
    <w:basedOn w:val="a"/>
    <w:rsid w:val="00314C36"/>
    <w:pPr>
      <w:jc w:val="center"/>
    </w:pPr>
    <w:rPr>
      <w:rFonts w:ascii="Times New Roman" w:hAnsi="Times New Roman"/>
      <w:b w:val="0"/>
      <w:sz w:val="24"/>
      <w:szCs w:val="24"/>
    </w:rPr>
  </w:style>
  <w:style w:type="character" w:styleId="af2">
    <w:name w:val="Strong"/>
    <w:qFormat/>
    <w:rsid w:val="00314C36"/>
    <w:rPr>
      <w:b/>
      <w:bCs/>
    </w:rPr>
  </w:style>
  <w:style w:type="character" w:customStyle="1" w:styleId="af1">
    <w:name w:val="Обычный (веб) Знак"/>
    <w:link w:val="af0"/>
    <w:rsid w:val="00314C36"/>
    <w:rPr>
      <w:rFonts w:ascii="Times New Roman" w:eastAsia="Times New Roman" w:hAnsi="Times New Roman" w:cs="Times New Roman"/>
      <w:sz w:val="24"/>
      <w:szCs w:val="24"/>
      <w:lang w:eastAsia="ru-RU"/>
    </w:rPr>
  </w:style>
  <w:style w:type="paragraph" w:customStyle="1" w:styleId="af3">
    <w:name w:val="Пункт"/>
    <w:basedOn w:val="a"/>
    <w:rsid w:val="00314C36"/>
    <w:pPr>
      <w:tabs>
        <w:tab w:val="num" w:pos="1980"/>
      </w:tabs>
      <w:ind w:left="1404" w:hanging="504"/>
      <w:jc w:val="both"/>
    </w:pPr>
    <w:rPr>
      <w:rFonts w:ascii="Times New Roman" w:hAnsi="Times New Roman"/>
      <w:b w:val="0"/>
      <w:sz w:val="24"/>
      <w:szCs w:val="28"/>
    </w:rPr>
  </w:style>
  <w:style w:type="paragraph" w:customStyle="1" w:styleId="af4">
    <w:name w:val=" Знак Знак Знак Знак Знак Знак Знак Знак Знак Знак Знак Знак"/>
    <w:basedOn w:val="a"/>
    <w:rsid w:val="00314C36"/>
    <w:pPr>
      <w:spacing w:after="160" w:line="240" w:lineRule="exact"/>
    </w:pPr>
    <w:rPr>
      <w:rFonts w:ascii="Verdana" w:hAnsi="Verdana"/>
      <w:b w:val="0"/>
      <w:lang w:val="en-US" w:eastAsia="en-US"/>
    </w:rPr>
  </w:style>
  <w:style w:type="paragraph" w:customStyle="1" w:styleId="ConsPlusCell">
    <w:name w:val="ConsPlusCell"/>
    <w:uiPriority w:val="99"/>
    <w:rsid w:val="00314C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No Spacing"/>
    <w:link w:val="af6"/>
    <w:uiPriority w:val="1"/>
    <w:qFormat/>
    <w:rsid w:val="00314C36"/>
    <w:pPr>
      <w:spacing w:after="0" w:line="240" w:lineRule="auto"/>
    </w:pPr>
    <w:rPr>
      <w:rFonts w:ascii="Pragmatica" w:eastAsia="Times New Roman" w:hAnsi="Pragmatica" w:cs="Times New Roman"/>
      <w:b/>
      <w:sz w:val="20"/>
      <w:szCs w:val="20"/>
      <w:lang w:eastAsia="ru-RU"/>
    </w:rPr>
  </w:style>
  <w:style w:type="character" w:customStyle="1" w:styleId="af6">
    <w:name w:val="Без интервала Знак"/>
    <w:link w:val="af5"/>
    <w:uiPriority w:val="1"/>
    <w:locked/>
    <w:rsid w:val="00314C36"/>
    <w:rPr>
      <w:rFonts w:ascii="Pragmatica" w:eastAsia="Times New Roman" w:hAnsi="Pragmatica" w:cs="Times New Roman"/>
      <w:b/>
      <w:sz w:val="20"/>
      <w:szCs w:val="20"/>
      <w:lang w:eastAsia="ru-RU"/>
    </w:rPr>
  </w:style>
  <w:style w:type="paragraph" w:styleId="af7">
    <w:name w:val="List Paragraph"/>
    <w:basedOn w:val="a"/>
    <w:uiPriority w:val="34"/>
    <w:qFormat/>
    <w:rsid w:val="00314C36"/>
    <w:pPr>
      <w:ind w:left="720"/>
      <w:contextualSpacing/>
    </w:pPr>
    <w:rPr>
      <w:rFonts w:ascii="Times New Roman" w:hAnsi="Times New Roman"/>
      <w:b w:val="0"/>
      <w:sz w:val="24"/>
      <w:szCs w:val="24"/>
    </w:rPr>
  </w:style>
  <w:style w:type="paragraph" w:customStyle="1" w:styleId="1">
    <w:name w:val="Без интервала1"/>
    <w:qFormat/>
    <w:rsid w:val="00314C36"/>
    <w:pPr>
      <w:spacing w:after="0" w:line="240" w:lineRule="auto"/>
    </w:pPr>
    <w:rPr>
      <w:rFonts w:ascii="Calibri" w:eastAsia="Calibri" w:hAnsi="Calibri" w:cs="Times New Roman"/>
      <w:lang w:eastAsia="ru-RU"/>
    </w:rPr>
  </w:style>
  <w:style w:type="paragraph" w:styleId="af8">
    <w:name w:val="Title"/>
    <w:basedOn w:val="a"/>
    <w:link w:val="af9"/>
    <w:qFormat/>
    <w:rsid w:val="00314C36"/>
    <w:pPr>
      <w:tabs>
        <w:tab w:val="left" w:pos="0"/>
      </w:tabs>
      <w:jc w:val="center"/>
    </w:pPr>
    <w:rPr>
      <w:rFonts w:ascii="Times New Roman" w:hAnsi="Times New Roman"/>
      <w:bCs/>
      <w:sz w:val="24"/>
      <w:szCs w:val="24"/>
      <w:lang w:val="x-none" w:eastAsia="x-none"/>
    </w:rPr>
  </w:style>
  <w:style w:type="character" w:customStyle="1" w:styleId="af9">
    <w:name w:val="Название Знак"/>
    <w:basedOn w:val="a0"/>
    <w:link w:val="af8"/>
    <w:rsid w:val="00314C36"/>
    <w:rPr>
      <w:rFonts w:ascii="Times New Roman" w:eastAsia="Times New Roman" w:hAnsi="Times New Roman" w:cs="Times New Roman"/>
      <w:b/>
      <w:bCs/>
      <w:sz w:val="24"/>
      <w:szCs w:val="24"/>
      <w:lang w:val="x-none" w:eastAsia="x-none"/>
    </w:rPr>
  </w:style>
  <w:style w:type="paragraph" w:customStyle="1" w:styleId="21">
    <w:name w:val="Основной текст 21"/>
    <w:basedOn w:val="a"/>
    <w:uiPriority w:val="99"/>
    <w:rsid w:val="00314C36"/>
    <w:rPr>
      <w:rFonts w:ascii="Times New Roman" w:hAnsi="Times New Roman"/>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3313</Words>
  <Characters>18887</Characters>
  <Application>Microsoft Office Word</Application>
  <DocSecurity>0</DocSecurity>
  <Lines>157</Lines>
  <Paragraphs>44</Paragraphs>
  <ScaleCrop>false</ScaleCrop>
  <Company/>
  <LinksUpToDate>false</LinksUpToDate>
  <CharactersWithSpaces>22156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Якубова ЕД</dc:creator>
  <cp:keywords/>
  <dc:description/>
  <cp:lastModifiedBy>Якубова ЕД</cp:lastModifiedBy>
  <cp:revision>3</cp:revision>
  <dcterms:created xsi:type="dcterms:W3CDTF">2019-12-19T11:46:00Z</dcterms:created>
  <dcterms:modified xsi:type="dcterms:W3CDTF">2019-12-19T11:47:00Z</dcterms:modified>
</cp:coreProperties>
</file>