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r w:rsidRPr="007E0F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ПУБЛИЧНЫХ СЛУШАНИ</w:t>
      </w:r>
      <w:r w:rsidR="00806EFB" w:rsidRPr="007E0F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8E3C34" w:rsidRDefault="008E3C34" w:rsidP="008E3C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>проекту внесения изменений в проект планировки и проект межевания территории микрорайона 7 города Нефтеюганска, проекту внесения изменений в проект планировки территории города Нефтеюганска (красные линии)</w:t>
      </w:r>
    </w:p>
    <w:p w:rsidR="008E3C34" w:rsidRDefault="008E3C34" w:rsidP="008E3C3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3C34" w:rsidRDefault="008E3C34" w:rsidP="008E3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"  </w:t>
      </w:r>
      <w:r>
        <w:rPr>
          <w:rFonts w:ascii="Times New Roman" w:hAnsi="Times New Roman" w:cs="Times New Roman"/>
          <w:b/>
          <w:i/>
          <w:sz w:val="28"/>
          <w:szCs w:val="28"/>
        </w:rPr>
        <w:t>декабря  2019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№ 111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D02AE9" w:rsidRDefault="00D02AE9" w:rsidP="0082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Организатор: О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по организации и проведению публичных слушаний, образованный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D8F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согласно постановлению главы города Нефтеюганска </w:t>
      </w:r>
      <w:r w:rsidR="008E3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08.11.2019 № 77 «О назначении публичных слушаний </w:t>
      </w:r>
      <w:r w:rsidR="008E3C34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8E3C34">
        <w:rPr>
          <w:rFonts w:ascii="Times New Roman" w:hAnsi="Times New Roman"/>
          <w:i/>
          <w:sz w:val="28"/>
          <w:szCs w:val="28"/>
        </w:rPr>
        <w:t>проекту внесения изменений в проект планировки и проект межевания территории микрорайона 7 города Нефтеюганска, проекту внесения изменений в проект планировки территории города Нефтеюганска (красные линии)</w:t>
      </w:r>
      <w:r w:rsidR="008E3C34">
        <w:rPr>
          <w:rFonts w:ascii="Times New Roman" w:hAnsi="Times New Roman"/>
          <w:i/>
          <w:sz w:val="28"/>
          <w:szCs w:val="28"/>
        </w:rPr>
        <w:t>»</w:t>
      </w:r>
      <w:r w:rsidR="003A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3DC" w:rsidRPr="007D0775" w:rsidRDefault="005433DC" w:rsidP="00D0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</w:t>
      </w:r>
      <w:r w:rsid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опубликовано в газете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5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нефтеюганцы!" </w:t>
      </w:r>
      <w:r w:rsidR="00B52918" w:rsidRPr="009B1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8E3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15.11.</w:t>
      </w:r>
      <w:r w:rsidR="009B1500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2AE9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B52918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8E3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45</w:t>
      </w:r>
      <w:r w:rsidR="00F864C7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8E3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1466</w:t>
      </w:r>
      <w:r w:rsidR="00D02AE9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A3D03" w:rsidRPr="007D0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8E2" w:rsidRPr="007D0775" w:rsidRDefault="005433DC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775">
        <w:rPr>
          <w:rFonts w:ascii="Times New Roman" w:hAnsi="Times New Roman" w:cs="Times New Roman"/>
          <w:sz w:val="28"/>
          <w:szCs w:val="28"/>
        </w:rPr>
        <w:t>Публичные слушания (общественные обсуждения)</w:t>
      </w:r>
      <w:r w:rsidR="006831A9" w:rsidRPr="007D0775">
        <w:rPr>
          <w:rFonts w:ascii="Times New Roman" w:hAnsi="Times New Roman" w:cs="Times New Roman"/>
          <w:sz w:val="28"/>
          <w:szCs w:val="28"/>
        </w:rPr>
        <w:t>:</w:t>
      </w:r>
      <w:r w:rsidRPr="007D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34" w:rsidRDefault="008E3C34" w:rsidP="008E3C3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-по проекту внесения изменений в проект планировки и проект межевания территории микрорайона 7 города Нефтеюганска, утвержденный постановлением администрации города Нефтеюганска от 05.09.2008 №1157</w:t>
      </w:r>
      <w:r>
        <w:rPr>
          <w:rFonts w:ascii="Times New Roman" w:hAnsi="Times New Roman"/>
          <w:i/>
          <w:sz w:val="28"/>
          <w:szCs w:val="28"/>
        </w:rPr>
        <w:br/>
        <w:t xml:space="preserve">(с изменениями, внесенными постановлением администрации города от 02.04.2013 № 213-п), в части отображения линейного объекта: «Водоводы </w:t>
      </w:r>
      <w:r>
        <w:rPr>
          <w:rFonts w:ascii="Times New Roman" w:hAnsi="Times New Roman"/>
          <w:i/>
          <w:sz w:val="28"/>
          <w:szCs w:val="28"/>
        </w:rPr>
        <w:br/>
        <w:t>по ул</w:t>
      </w:r>
      <w:proofErr w:type="gramStart"/>
      <w:r>
        <w:rPr>
          <w:rFonts w:ascii="Times New Roman" w:hAnsi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/>
          <w:i/>
          <w:sz w:val="28"/>
          <w:szCs w:val="28"/>
        </w:rPr>
        <w:t>ефтяников».</w:t>
      </w:r>
    </w:p>
    <w:p w:rsidR="00B448E2" w:rsidRDefault="008E3C34" w:rsidP="008E3C3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-по проекту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18.10.2012 № 3001, от 27.03.2014 № 315-п, от 11.04.2017 № 225-п, от 26.06.2017 № 400-п, от 26.09.2017 № 578-п, от 12.02.2018 № 38-п, от 30.08.2018 № 415-п, от 19.09.2018 № 459-п, от 19.12.2018 №664-п, от 11.04.2019 №172-п, от 01.07.2019 №559-п), в части отображения линейного объекта: «Водоводы по ул</w:t>
      </w:r>
      <w:proofErr w:type="gramStart"/>
      <w:r>
        <w:rPr>
          <w:rFonts w:ascii="Times New Roman" w:hAnsi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/>
          <w:i/>
          <w:sz w:val="28"/>
          <w:szCs w:val="28"/>
        </w:rPr>
        <w:t>ефтяников»</w:t>
      </w:r>
      <w:r w:rsidR="00B448E2" w:rsidRPr="006637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AE9" w:rsidRPr="00355FA2" w:rsidRDefault="008E3C34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B448E2" w:rsidRPr="0066372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</w:t>
      </w:r>
      <w:r>
        <w:rPr>
          <w:rFonts w:ascii="Times New Roman" w:hAnsi="Times New Roman" w:cs="Times New Roman"/>
          <w:i/>
          <w:sz w:val="28"/>
          <w:szCs w:val="28"/>
        </w:rPr>
        <w:t xml:space="preserve">08.11.2019 № 77 «О назначении публичных слушаний по </w:t>
      </w:r>
      <w:r>
        <w:rPr>
          <w:rFonts w:ascii="Times New Roman" w:hAnsi="Times New Roman"/>
          <w:i/>
          <w:sz w:val="28"/>
          <w:szCs w:val="28"/>
        </w:rPr>
        <w:t xml:space="preserve">проекту внесения изменений в проект планировки и проект межевания территории микрорайона 7 города Нефтеюганска, проекту внесения изменений в проект планировки </w:t>
      </w:r>
      <w:r w:rsidRPr="008E3C34">
        <w:rPr>
          <w:rFonts w:ascii="Times New Roman" w:hAnsi="Times New Roman"/>
          <w:i/>
          <w:sz w:val="28"/>
          <w:szCs w:val="28"/>
          <w:u w:val="single"/>
        </w:rPr>
        <w:t>территории города Нефтеюганска (красные линии)»</w:t>
      </w:r>
      <w:r w:rsidR="00B448E2" w:rsidRPr="00B70D8F">
        <w:rPr>
          <w:rFonts w:ascii="Times New Roman" w:hAnsi="Times New Roman" w:cs="Times New Roman"/>
          <w:sz w:val="28"/>
          <w:szCs w:val="28"/>
        </w:rPr>
        <w:t>___________</w:t>
      </w:r>
      <w:r w:rsidR="00B448E2">
        <w:rPr>
          <w:rFonts w:ascii="Times New Roman" w:hAnsi="Times New Roman" w:cs="Times New Roman"/>
          <w:sz w:val="28"/>
          <w:szCs w:val="28"/>
        </w:rPr>
        <w:t>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F864C7" w:rsidRPr="00BF5BB8" w:rsidRDefault="00F864C7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5433DC" w:rsidRPr="00BF5BB8" w:rsidRDefault="005433DC" w:rsidP="00BF5B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B5">
        <w:rPr>
          <w:rFonts w:ascii="Times New Roman" w:hAnsi="Times New Roman" w:cs="Times New Roman"/>
          <w:i/>
          <w:sz w:val="28"/>
          <w:szCs w:val="28"/>
        </w:rPr>
        <w:t xml:space="preserve">состоялись </w:t>
      </w:r>
      <w:r w:rsidR="008E3C34">
        <w:rPr>
          <w:rFonts w:ascii="Times New Roman" w:hAnsi="Times New Roman" w:cs="Times New Roman"/>
          <w:i/>
          <w:sz w:val="28"/>
          <w:szCs w:val="28"/>
        </w:rPr>
        <w:t>12.12.</w:t>
      </w:r>
      <w:r w:rsidR="000F37EA">
        <w:rPr>
          <w:rFonts w:ascii="Times New Roman" w:hAnsi="Times New Roman" w:cs="Times New Roman"/>
          <w:i/>
          <w:sz w:val="28"/>
          <w:szCs w:val="28"/>
        </w:rPr>
        <w:t>2019</w:t>
      </w:r>
      <w:r w:rsidR="00D02AE9" w:rsidRPr="00B41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BB8" w:rsidRPr="00B410B5">
        <w:rPr>
          <w:rFonts w:ascii="Times New Roman" w:hAnsi="Times New Roman" w:cs="Times New Roman"/>
          <w:i/>
          <w:sz w:val="28"/>
          <w:szCs w:val="28"/>
        </w:rPr>
        <w:t xml:space="preserve">в 18:00 </w:t>
      </w:r>
      <w:r w:rsidR="00A63F36" w:rsidRPr="00B410B5">
        <w:rPr>
          <w:rFonts w:ascii="Times New Roman" w:hAnsi="Times New Roman" w:cs="Times New Roman"/>
          <w:i/>
          <w:sz w:val="28"/>
          <w:szCs w:val="28"/>
        </w:rPr>
        <w:t xml:space="preserve">в департаменте </w:t>
      </w:r>
      <w:r w:rsidR="00A63F36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градостроительства и земельных отношений администрации города Нефтеюганска</w:t>
      </w:r>
      <w:r w:rsidR="00A63F36" w:rsidRPr="00B41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BB8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адресу: город Нефтеюганск, 12 микрорайон, дом 26, помещение №</w:t>
      </w:r>
      <w:r w:rsidR="00BF5BB8" w:rsidRP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Pr="00A63F36" w:rsidRDefault="00856BB8" w:rsidP="000F37E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B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56BB8">
        <w:rPr>
          <w:rFonts w:ascii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="00B12B9F" w:rsidRPr="002143E1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0F37EA">
        <w:rPr>
          <w:rFonts w:ascii="Times New Roman" w:hAnsi="Times New Roman" w:cs="Times New Roman"/>
          <w:i/>
          <w:sz w:val="28"/>
          <w:szCs w:val="28"/>
        </w:rPr>
        <w:t xml:space="preserve">Проекту </w:t>
      </w:r>
      <w:r w:rsidR="00A63F36">
        <w:rPr>
          <w:rFonts w:ascii="Times New Roman" w:hAnsi="Times New Roman" w:cs="Times New Roman"/>
          <w:sz w:val="28"/>
          <w:szCs w:val="28"/>
        </w:rPr>
        <w:t xml:space="preserve">в месте проведения публичных слушаний: </w:t>
      </w:r>
      <w:r w:rsidR="00E967D4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земельных отношений администрации города Нефтеюганска по адресу: город Нефтеюганск, 12 микрорайон, дом 26, </w:t>
      </w:r>
      <w:r w:rsidR="00E967D4" w:rsidRPr="00897F82">
        <w:rPr>
          <w:rFonts w:ascii="Times New Roman" w:hAnsi="Times New Roman" w:cs="Times New Roman"/>
          <w:sz w:val="28"/>
          <w:szCs w:val="28"/>
        </w:rPr>
        <w:t>помещение №1,</w:t>
      </w:r>
      <w:r w:rsidR="00A63F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4B27" w:rsidRPr="00B410B5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8E3C34">
        <w:rPr>
          <w:rFonts w:ascii="Times New Roman" w:hAnsi="Times New Roman" w:cs="Times New Roman"/>
          <w:i/>
          <w:sz w:val="28"/>
          <w:szCs w:val="28"/>
          <w:u w:val="single"/>
        </w:rPr>
        <w:t>15.11.</w:t>
      </w:r>
      <w:r w:rsidR="000F37EA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534B27" w:rsidRPr="00B410B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34B27" w:rsidRPr="00B410B5">
        <w:rPr>
          <w:rFonts w:ascii="Times New Roman" w:hAnsi="Times New Roman" w:cs="Times New Roman" w:hint="eastAsia"/>
          <w:i/>
          <w:sz w:val="28"/>
          <w:szCs w:val="28"/>
          <w:u w:val="single"/>
        </w:rPr>
        <w:t>до</w:t>
      </w:r>
      <w:r w:rsidR="00534B27" w:rsidRPr="00B410B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E3C34">
        <w:rPr>
          <w:rFonts w:ascii="Times New Roman" w:hAnsi="Times New Roman" w:cs="Times New Roman"/>
          <w:i/>
          <w:sz w:val="28"/>
          <w:szCs w:val="28"/>
          <w:u w:val="single"/>
        </w:rPr>
        <w:t>06.12.</w:t>
      </w:r>
      <w:r w:rsidR="000F37EA" w:rsidRPr="000F37EA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F864C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7A3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F37E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  <w:lang w:eastAsia="ru-RU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831A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слушаниях (общественных обсуждениях) приняло участие </w:t>
      </w:r>
      <w:r w:rsidR="0056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6831A9" w:rsidRPr="00ED5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3AB5" w:rsidRPr="00ED5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</w:t>
      </w:r>
      <w:r w:rsidR="006831A9" w:rsidRPr="00ED5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Pr="000D743D" w:rsidRDefault="005433DC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(общественных обсуждения) от участников 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7C17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не </w:t>
      </w:r>
      <w:r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поступили</w:t>
      </w:r>
      <w:r w:rsidR="00B73AB5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B7C17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8B7C1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редложения и замеч</w:t>
      </w:r>
      <w:r w:rsidR="008B7C17" w:rsidRPr="00CA21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ани</w:t>
      </w:r>
      <w:r w:rsidR="008B7C17" w:rsidRPr="00AF18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 w:rsidR="008B7C17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DE3A6C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495230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</w:t>
      </w:r>
    </w:p>
    <w:p w:rsidR="00495230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230" w:rsidRPr="00E02281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администрации города Нефтеюганска __________    </w:t>
      </w:r>
      <w:r w:rsidR="008E3C3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</w:p>
    <w:p w:rsidR="00495230" w:rsidRDefault="00495230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495230" w:rsidRDefault="008E3C34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523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23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49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23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495230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495230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495230" w:rsidRPr="008105E6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 w:rsidR="008E3C34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5433DC" w:rsidRDefault="005433DC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AEE" w:rsidRPr="00D02AE9" w:rsidRDefault="005433DC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D02AE9" w:rsidSect="008E3C34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4111E"/>
    <w:rsid w:val="00053B03"/>
    <w:rsid w:val="000D5674"/>
    <w:rsid w:val="000D743D"/>
    <w:rsid w:val="000F37EA"/>
    <w:rsid w:val="001122B0"/>
    <w:rsid w:val="001D1A30"/>
    <w:rsid w:val="001D43B1"/>
    <w:rsid w:val="002F0E84"/>
    <w:rsid w:val="003111B4"/>
    <w:rsid w:val="00343DB0"/>
    <w:rsid w:val="00355FA2"/>
    <w:rsid w:val="00384B69"/>
    <w:rsid w:val="003A3D03"/>
    <w:rsid w:val="003F7A3D"/>
    <w:rsid w:val="004278A3"/>
    <w:rsid w:val="00430628"/>
    <w:rsid w:val="00466856"/>
    <w:rsid w:val="00495230"/>
    <w:rsid w:val="004D482E"/>
    <w:rsid w:val="004F69C7"/>
    <w:rsid w:val="00534B27"/>
    <w:rsid w:val="005433DC"/>
    <w:rsid w:val="005653E7"/>
    <w:rsid w:val="00614E8E"/>
    <w:rsid w:val="006662FF"/>
    <w:rsid w:val="0066680E"/>
    <w:rsid w:val="006808CC"/>
    <w:rsid w:val="006831A9"/>
    <w:rsid w:val="006A5608"/>
    <w:rsid w:val="00783893"/>
    <w:rsid w:val="00785AC3"/>
    <w:rsid w:val="007D0775"/>
    <w:rsid w:val="007E0F47"/>
    <w:rsid w:val="00806EFB"/>
    <w:rsid w:val="00822D83"/>
    <w:rsid w:val="00827600"/>
    <w:rsid w:val="00856BB8"/>
    <w:rsid w:val="00897F82"/>
    <w:rsid w:val="008B7C17"/>
    <w:rsid w:val="008E3C34"/>
    <w:rsid w:val="009B1500"/>
    <w:rsid w:val="009B4022"/>
    <w:rsid w:val="009F30A1"/>
    <w:rsid w:val="00A003E6"/>
    <w:rsid w:val="00A0626E"/>
    <w:rsid w:val="00A10114"/>
    <w:rsid w:val="00A63F36"/>
    <w:rsid w:val="00AF187F"/>
    <w:rsid w:val="00B12B9F"/>
    <w:rsid w:val="00B410B5"/>
    <w:rsid w:val="00B448E2"/>
    <w:rsid w:val="00B52918"/>
    <w:rsid w:val="00B70D8F"/>
    <w:rsid w:val="00B7267D"/>
    <w:rsid w:val="00B73AB5"/>
    <w:rsid w:val="00BF5BB8"/>
    <w:rsid w:val="00CA21F1"/>
    <w:rsid w:val="00CC398F"/>
    <w:rsid w:val="00D006E7"/>
    <w:rsid w:val="00D02AE9"/>
    <w:rsid w:val="00D1329E"/>
    <w:rsid w:val="00D67B22"/>
    <w:rsid w:val="00D877E5"/>
    <w:rsid w:val="00DB4762"/>
    <w:rsid w:val="00DE3A6C"/>
    <w:rsid w:val="00E00B47"/>
    <w:rsid w:val="00E967D4"/>
    <w:rsid w:val="00ED5314"/>
    <w:rsid w:val="00EE284F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74</cp:revision>
  <cp:lastPrinted>2018-09-10T03:55:00Z</cp:lastPrinted>
  <dcterms:created xsi:type="dcterms:W3CDTF">2018-06-04T06:49:00Z</dcterms:created>
  <dcterms:modified xsi:type="dcterms:W3CDTF">2019-11-28T11:08:00Z</dcterms:modified>
</cp:coreProperties>
</file>