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3D6D2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84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СЛУШАНИИЙ</w:t>
      </w:r>
      <w:r w:rsidR="00E426D4"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8257C7" w:rsidRPr="008562F9" w:rsidRDefault="008562F9" w:rsidP="008257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2F9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856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2F9">
        <w:rPr>
          <w:rFonts w:ascii="Times New Roman" w:hAnsi="Times New Roman"/>
          <w:i/>
          <w:sz w:val="28"/>
          <w:szCs w:val="28"/>
        </w:rPr>
        <w:t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территории города Нефтеюганска (красные линии)</w:t>
      </w:r>
    </w:p>
    <w:p w:rsidR="00455624" w:rsidRPr="00455624" w:rsidRDefault="00455624" w:rsidP="00107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28">
        <w:rPr>
          <w:rFonts w:ascii="Times New Roman" w:hAnsi="Times New Roman" w:cs="Times New Roman"/>
          <w:i/>
          <w:sz w:val="28"/>
          <w:szCs w:val="28"/>
        </w:rPr>
        <w:t>"</w:t>
      </w:r>
      <w:r w:rsidR="008562F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B6229" w:rsidRPr="00107128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825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2F9">
        <w:rPr>
          <w:rFonts w:ascii="Times New Roman" w:hAnsi="Times New Roman" w:cs="Times New Roman"/>
          <w:b/>
          <w:i/>
          <w:sz w:val="28"/>
          <w:szCs w:val="28"/>
        </w:rPr>
        <w:t xml:space="preserve">декабря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="00107128" w:rsidRPr="001071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>№ 1</w:t>
      </w:r>
      <w:r w:rsidR="008562F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D4F1C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остановлени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главы города Нефтеюганска </w:t>
      </w:r>
      <w:r w:rsidR="00A56079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856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08.11.</w:t>
      </w:r>
      <w:r w:rsidR="0082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="00A56079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BD2D8B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56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77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</w:t>
      </w:r>
      <w:r w:rsidR="008562F9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562F9" w:rsidRPr="008562F9">
        <w:rPr>
          <w:rFonts w:ascii="Times New Roman" w:hAnsi="Times New Roman"/>
          <w:i/>
          <w:sz w:val="28"/>
          <w:szCs w:val="28"/>
        </w:rPr>
        <w:t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территории города Нефтеюганска (красные линии</w:t>
      </w:r>
      <w:r w:rsidR="00BB5A95">
        <w:rPr>
          <w:rFonts w:ascii="Times New Roman" w:hAnsi="Times New Roman"/>
          <w:i/>
          <w:sz w:val="28"/>
          <w:szCs w:val="28"/>
        </w:rPr>
        <w:t>)</w:t>
      </w:r>
      <w:r w:rsidR="008562F9">
        <w:rPr>
          <w:rFonts w:ascii="Times New Roman" w:hAnsi="Times New Roman"/>
          <w:i/>
          <w:sz w:val="28"/>
          <w:szCs w:val="28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протокола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публичных слушаний (общественных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обсуждений) от </w:t>
      </w:r>
      <w:r w:rsidR="003B2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856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.12.</w:t>
      </w:r>
      <w:r w:rsidR="006D6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="00976A9A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6D6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56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  <w:proofErr w:type="gramEnd"/>
    </w:p>
    <w:p w:rsidR="003B2FCD" w:rsidRDefault="003B2FCD" w:rsidP="0082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8562F9">
        <w:rPr>
          <w:rFonts w:ascii="Times New Roman" w:hAnsi="Times New Roman" w:cs="Times New Roman"/>
          <w:i/>
          <w:sz w:val="28"/>
          <w:szCs w:val="28"/>
        </w:rPr>
        <w:t>.12.</w:t>
      </w:r>
      <w:r w:rsidR="006D64B7" w:rsidRPr="006D64B7">
        <w:rPr>
          <w:rFonts w:ascii="Times New Roman" w:hAnsi="Times New Roman" w:cs="Times New Roman"/>
          <w:i/>
          <w:sz w:val="28"/>
          <w:szCs w:val="28"/>
        </w:rPr>
        <w:t>2019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</w:t>
      </w:r>
      <w:r w:rsidR="00331109" w:rsidRPr="002143E1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FCD" w:rsidRPr="003B2FCD" w:rsidRDefault="003B2FCD" w:rsidP="008168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-по</w:t>
      </w:r>
      <w:r w:rsidRPr="003B2FCD">
        <w:rPr>
          <w:rFonts w:ascii="Times New Roman" w:hAnsi="Times New Roman"/>
          <w:i/>
          <w:sz w:val="28"/>
          <w:szCs w:val="28"/>
        </w:rPr>
        <w:t xml:space="preserve"> проекту внесения изменений в проект планировки и проект межевания территории микрорайона 7 города Нефтеюганска, утвержденный постановлением администрации города Нефтеюганска от 05.09.2008 №1157</w:t>
      </w:r>
      <w:r w:rsidRPr="003B2FCD">
        <w:rPr>
          <w:rFonts w:ascii="Times New Roman" w:hAnsi="Times New Roman"/>
          <w:i/>
          <w:sz w:val="28"/>
          <w:szCs w:val="28"/>
        </w:rPr>
        <w:br/>
        <w:t xml:space="preserve">(с изменениями, внесенными постановлением администрации города от 02.04.2013 № 213-п), в части отображения линейного объекта: «Водоводы </w:t>
      </w:r>
      <w:r w:rsidRPr="003B2FCD">
        <w:rPr>
          <w:rFonts w:ascii="Times New Roman" w:hAnsi="Times New Roman"/>
          <w:i/>
          <w:sz w:val="28"/>
          <w:szCs w:val="28"/>
        </w:rPr>
        <w:br/>
        <w:t>по ул</w:t>
      </w:r>
      <w:proofErr w:type="gramStart"/>
      <w:r w:rsidRPr="003B2FCD">
        <w:rPr>
          <w:rFonts w:ascii="Times New Roman" w:hAnsi="Times New Roman"/>
          <w:i/>
          <w:sz w:val="28"/>
          <w:szCs w:val="28"/>
        </w:rPr>
        <w:t>.Н</w:t>
      </w:r>
      <w:proofErr w:type="gramEnd"/>
      <w:r w:rsidRPr="003B2FCD">
        <w:rPr>
          <w:rFonts w:ascii="Times New Roman" w:hAnsi="Times New Roman"/>
          <w:i/>
          <w:sz w:val="28"/>
          <w:szCs w:val="28"/>
        </w:rPr>
        <w:t>ефтяников»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55F7A" w:rsidRPr="0081680C" w:rsidRDefault="003B2FCD" w:rsidP="008168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-по</w:t>
      </w:r>
      <w:r w:rsidRPr="003B2FCD">
        <w:rPr>
          <w:rFonts w:ascii="Times New Roman" w:hAnsi="Times New Roman"/>
          <w:i/>
          <w:sz w:val="28"/>
          <w:szCs w:val="28"/>
        </w:rPr>
        <w:t xml:space="preserve">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от 30.08.2018 № 415-п, от 19.09.2018 № 459-п, от 19.12.2018 №664-п, от 11.04.2019 №172-п, от 01.07.2019 №559-п), в</w:t>
      </w:r>
      <w:proofErr w:type="gramEnd"/>
      <w:r w:rsidRPr="003B2FCD">
        <w:rPr>
          <w:rFonts w:ascii="Times New Roman" w:hAnsi="Times New Roman"/>
          <w:i/>
          <w:sz w:val="28"/>
          <w:szCs w:val="28"/>
        </w:rPr>
        <w:t xml:space="preserve"> части отображения линейного объек</w:t>
      </w:r>
      <w:r w:rsidR="0081680C">
        <w:rPr>
          <w:rFonts w:ascii="Times New Roman" w:hAnsi="Times New Roman"/>
          <w:i/>
          <w:sz w:val="28"/>
          <w:szCs w:val="28"/>
        </w:rPr>
        <w:t>та: «Водоводы по ул</w:t>
      </w:r>
      <w:proofErr w:type="gramStart"/>
      <w:r w:rsidR="0081680C">
        <w:rPr>
          <w:rFonts w:ascii="Times New Roman" w:hAnsi="Times New Roman"/>
          <w:i/>
          <w:sz w:val="28"/>
          <w:szCs w:val="28"/>
        </w:rPr>
        <w:t>.Н</w:t>
      </w:r>
      <w:proofErr w:type="gramEnd"/>
      <w:r w:rsidR="0081680C">
        <w:rPr>
          <w:rFonts w:ascii="Times New Roman" w:hAnsi="Times New Roman"/>
          <w:i/>
          <w:sz w:val="28"/>
          <w:szCs w:val="28"/>
        </w:rPr>
        <w:t>ефтяников»</w:t>
      </w:r>
      <w:r w:rsidR="00E850EA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(далее – Проект)</w:t>
      </w:r>
      <w:r w:rsid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,</w:t>
      </w:r>
      <w:r w:rsidR="006D64B7" w:rsidRPr="006D64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</w:t>
      </w:r>
      <w:r w:rsidR="008257C7" w:rsidRPr="0082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680C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r w:rsidR="008257C7" w:rsidRPr="008257C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 </w:t>
      </w:r>
      <w:r w:rsidR="0081680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8257C7" w:rsidRPr="0082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680C" w:rsidRPr="0081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81680C" w:rsidRPr="0081680C">
        <w:rPr>
          <w:rFonts w:ascii="Times New Roman" w:hAnsi="Times New Roman" w:cs="Times New Roman"/>
          <w:sz w:val="28"/>
          <w:szCs w:val="28"/>
        </w:rPr>
        <w:t xml:space="preserve">по </w:t>
      </w:r>
      <w:r w:rsidR="0081680C" w:rsidRPr="0081680C">
        <w:rPr>
          <w:rFonts w:ascii="Times New Roman" w:hAnsi="Times New Roman"/>
          <w:sz w:val="28"/>
          <w:szCs w:val="28"/>
        </w:rPr>
        <w:t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территории города Нефтеюганска (красные линии)</w:t>
      </w:r>
      <w:r w:rsidR="008257C7" w:rsidRPr="008257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109" w:rsidRP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6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2143E1" w:rsidRPr="002E31BD" w:rsidRDefault="002143E1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2143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176FE" w:rsidRPr="00816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 проект </w:t>
      </w:r>
      <w:r w:rsidR="0081680C" w:rsidRPr="00816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="005176FE" w:rsidRPr="00816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поступило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предложений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замечаний</w:t>
      </w:r>
      <w:r w:rsidR="005176FE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16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lastRenderedPageBreak/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EA3C55" w:rsidRPr="00E02281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2281">
        <w:rPr>
          <w:rFonts w:ascii="Times New Roman" w:hAnsi="Times New Roman" w:cs="Times New Roman"/>
          <w:i/>
          <w:sz w:val="28"/>
          <w:szCs w:val="28"/>
          <w:u w:val="single"/>
        </w:rPr>
        <w:t>Заключение:</w:t>
      </w:r>
    </w:p>
    <w:p w:rsidR="00EA2785" w:rsidRPr="00EA2785" w:rsidRDefault="00EA2785" w:rsidP="00E8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E850EA" w:rsidRPr="00B65CA3">
        <w:rPr>
          <w:rFonts w:ascii="Times New Roman" w:hAnsi="Times New Roman"/>
          <w:sz w:val="28"/>
          <w:szCs w:val="28"/>
        </w:rPr>
        <w:t xml:space="preserve">по </w:t>
      </w:r>
      <w:r w:rsidR="00B65CA3" w:rsidRPr="00B65CA3">
        <w:rPr>
          <w:rFonts w:ascii="Times New Roman" w:hAnsi="Times New Roman"/>
          <w:sz w:val="28"/>
          <w:szCs w:val="28"/>
        </w:rPr>
        <w:t>П</w:t>
      </w:r>
      <w:r w:rsidR="00E850EA" w:rsidRPr="00B65CA3">
        <w:rPr>
          <w:rFonts w:ascii="Times New Roman" w:hAnsi="Times New Roman"/>
          <w:sz w:val="28"/>
          <w:szCs w:val="28"/>
        </w:rPr>
        <w:t>роекту</w:t>
      </w:r>
      <w:r w:rsidR="00B65CA3">
        <w:rPr>
          <w:rFonts w:ascii="Times New Roman" w:hAnsi="Times New Roman"/>
          <w:i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6D64B7" w:rsidRDefault="00EA2785" w:rsidP="006D64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</w:t>
      </w:r>
      <w:r w:rsidRPr="00A604CF">
        <w:rPr>
          <w:rFonts w:ascii="Times New Roman" w:hAnsi="Times New Roman" w:cs="Times New Roman"/>
          <w:i/>
          <w:sz w:val="28"/>
          <w:szCs w:val="28"/>
        </w:rPr>
        <w:t xml:space="preserve">принять решение 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>о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>б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>утвержден</w:t>
      </w:r>
      <w:r w:rsidR="00B65CA3">
        <w:rPr>
          <w:rFonts w:ascii="Times New Roman" w:hAnsi="Times New Roman" w:cs="Times New Roman"/>
          <w:i/>
          <w:sz w:val="28"/>
          <w:szCs w:val="28"/>
        </w:rPr>
        <w:t>ии:</w:t>
      </w:r>
    </w:p>
    <w:p w:rsidR="00B65CA3" w:rsidRPr="003B2FCD" w:rsidRDefault="00B65CA3" w:rsidP="00B65C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3B2FCD">
        <w:rPr>
          <w:rFonts w:ascii="Times New Roman" w:hAnsi="Times New Roman"/>
          <w:i/>
          <w:sz w:val="28"/>
          <w:szCs w:val="28"/>
        </w:rPr>
        <w:t>проект</w:t>
      </w:r>
      <w:r>
        <w:rPr>
          <w:rFonts w:ascii="Times New Roman" w:hAnsi="Times New Roman"/>
          <w:i/>
          <w:sz w:val="28"/>
          <w:szCs w:val="28"/>
        </w:rPr>
        <w:t>а</w:t>
      </w:r>
      <w:r w:rsidRPr="003B2FCD">
        <w:rPr>
          <w:rFonts w:ascii="Times New Roman" w:hAnsi="Times New Roman"/>
          <w:i/>
          <w:sz w:val="28"/>
          <w:szCs w:val="28"/>
        </w:rPr>
        <w:t xml:space="preserve"> внесения изменений в проект планировки и проект межевания территории микрорайона 7 города Нефтеюганска, утвержденный постановлением администрации города Нефтеюганска от 05.09.2008 №1157</w:t>
      </w:r>
      <w:r w:rsidRPr="003B2FCD">
        <w:rPr>
          <w:rFonts w:ascii="Times New Roman" w:hAnsi="Times New Roman"/>
          <w:i/>
          <w:sz w:val="28"/>
          <w:szCs w:val="28"/>
        </w:rPr>
        <w:br/>
        <w:t xml:space="preserve">(с изменениями, внесенными постановлением администрации города от 02.04.2013 № 213-п), в части отображения линейного объекта: «Водоводы </w:t>
      </w:r>
      <w:r w:rsidRPr="003B2FCD">
        <w:rPr>
          <w:rFonts w:ascii="Times New Roman" w:hAnsi="Times New Roman"/>
          <w:i/>
          <w:sz w:val="28"/>
          <w:szCs w:val="28"/>
        </w:rPr>
        <w:br/>
        <w:t>по ул</w:t>
      </w:r>
      <w:proofErr w:type="gramStart"/>
      <w:r w:rsidRPr="003B2FCD">
        <w:rPr>
          <w:rFonts w:ascii="Times New Roman" w:hAnsi="Times New Roman"/>
          <w:i/>
          <w:sz w:val="28"/>
          <w:szCs w:val="28"/>
        </w:rPr>
        <w:t>.Н</w:t>
      </w:r>
      <w:proofErr w:type="gramEnd"/>
      <w:r w:rsidRPr="003B2FCD">
        <w:rPr>
          <w:rFonts w:ascii="Times New Roman" w:hAnsi="Times New Roman"/>
          <w:i/>
          <w:sz w:val="28"/>
          <w:szCs w:val="28"/>
        </w:rPr>
        <w:t>ефтяников»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65CA3" w:rsidRPr="00A604CF" w:rsidRDefault="00B65CA3" w:rsidP="00B65C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-п</w:t>
      </w:r>
      <w:r w:rsidRPr="003B2FCD">
        <w:rPr>
          <w:rFonts w:ascii="Times New Roman" w:hAnsi="Times New Roman"/>
          <w:i/>
          <w:sz w:val="28"/>
          <w:szCs w:val="28"/>
        </w:rPr>
        <w:t>роект</w:t>
      </w:r>
      <w:r>
        <w:rPr>
          <w:rFonts w:ascii="Times New Roman" w:hAnsi="Times New Roman"/>
          <w:i/>
          <w:sz w:val="28"/>
          <w:szCs w:val="28"/>
        </w:rPr>
        <w:t>а</w:t>
      </w:r>
      <w:r w:rsidRPr="003B2FCD">
        <w:rPr>
          <w:rFonts w:ascii="Times New Roman" w:hAnsi="Times New Roman"/>
          <w:i/>
          <w:sz w:val="28"/>
          <w:szCs w:val="28"/>
        </w:rPr>
        <w:t xml:space="preserve">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</w:t>
      </w:r>
      <w:r w:rsidRPr="003B2FCD">
        <w:rPr>
          <w:rFonts w:ascii="Times New Roman" w:eastAsiaTheme="minorHAnsi" w:hAnsi="Times New Roman" w:cstheme="minorBidi"/>
          <w:i/>
          <w:sz w:val="28"/>
          <w:szCs w:val="28"/>
        </w:rPr>
        <w:t>от 30.08.2018 № 415-п, от 19.09.2018 № 459-п, от 19.12.2018 №664-п, от 11.04.2019 №172-п, от 01.07.2019 №559-п</w:t>
      </w:r>
      <w:r w:rsidRPr="003B2FCD">
        <w:rPr>
          <w:rFonts w:ascii="Times New Roman" w:hAnsi="Times New Roman"/>
          <w:i/>
          <w:sz w:val="28"/>
          <w:szCs w:val="28"/>
        </w:rPr>
        <w:t>), в части</w:t>
      </w:r>
      <w:proofErr w:type="gramEnd"/>
      <w:r w:rsidRPr="003B2FCD">
        <w:rPr>
          <w:rFonts w:ascii="Times New Roman" w:hAnsi="Times New Roman"/>
          <w:i/>
          <w:sz w:val="28"/>
          <w:szCs w:val="28"/>
        </w:rPr>
        <w:t xml:space="preserve"> отображения линейного объек</w:t>
      </w:r>
      <w:r>
        <w:rPr>
          <w:rFonts w:ascii="Times New Roman" w:hAnsi="Times New Roman"/>
          <w:i/>
          <w:sz w:val="28"/>
          <w:szCs w:val="28"/>
        </w:rPr>
        <w:t>та: «Водоводы по ул</w:t>
      </w:r>
      <w:proofErr w:type="gramStart"/>
      <w:r>
        <w:rPr>
          <w:rFonts w:ascii="Times New Roman" w:hAnsi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/>
          <w:i/>
          <w:sz w:val="28"/>
          <w:szCs w:val="28"/>
        </w:rPr>
        <w:t>ефтяников».</w:t>
      </w: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B65CA3">
        <w:rPr>
          <w:rFonts w:ascii="Times New Roman" w:hAnsi="Times New Roman" w:cs="Times New Roman"/>
          <w:sz w:val="28"/>
          <w:szCs w:val="28"/>
        </w:rPr>
        <w:t>12.12.</w:t>
      </w:r>
      <w:r w:rsidR="006D64B7">
        <w:rPr>
          <w:rFonts w:ascii="Times New Roman" w:hAnsi="Times New Roman" w:cs="Times New Roman"/>
          <w:sz w:val="28"/>
          <w:szCs w:val="28"/>
        </w:rPr>
        <w:t>2019</w:t>
      </w:r>
      <w:r w:rsidR="000134C2">
        <w:rPr>
          <w:rFonts w:ascii="Times New Roman" w:hAnsi="Times New Roman" w:cs="Times New Roman"/>
          <w:sz w:val="28"/>
          <w:szCs w:val="28"/>
        </w:rPr>
        <w:t xml:space="preserve"> № </w:t>
      </w:r>
      <w:r w:rsidR="00B65CA3">
        <w:rPr>
          <w:rFonts w:ascii="Times New Roman" w:hAnsi="Times New Roman" w:cs="Times New Roman"/>
          <w:sz w:val="28"/>
          <w:szCs w:val="28"/>
        </w:rPr>
        <w:t>111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="00173040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B65CA3">
        <w:rPr>
          <w:rFonts w:ascii="Times New Roman" w:hAnsi="Times New Roman" w:cs="Times New Roman"/>
          <w:i/>
          <w:sz w:val="28"/>
          <w:szCs w:val="28"/>
          <w:u w:val="single"/>
        </w:rPr>
        <w:t>20.12.</w:t>
      </w:r>
      <w:r w:rsidR="00DE41A1" w:rsidRPr="00054472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173040" w:rsidRPr="00A604CF">
        <w:rPr>
          <w:rFonts w:ascii="Times New Roman" w:hAnsi="Times New Roman" w:cs="Times New Roman"/>
          <w:sz w:val="28"/>
          <w:szCs w:val="28"/>
        </w:rPr>
        <w:t>_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5CA3" w:rsidRDefault="00B65CA3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5CA3" w:rsidRDefault="00B65CA3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202EE0" w:rsidRDefault="00E02281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департамента </w:t>
      </w:r>
    </w:p>
    <w:p w:rsidR="00202EE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040" w:rsidRPr="00E02281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 __</w:t>
      </w:r>
      <w:r w:rsidR="00570B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173040" w:rsidRPr="00E02281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B65CA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B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CA3" w:rsidRPr="00B65CA3" w:rsidRDefault="00B65CA3" w:rsidP="00B65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к заключению</w:t>
      </w:r>
    </w:p>
    <w:p w:rsidR="00B65CA3" w:rsidRPr="00B65CA3" w:rsidRDefault="00570B7A" w:rsidP="0057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="00B65CA3" w:rsidRPr="00B65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B65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12.12.2019 </w:t>
      </w:r>
      <w:r w:rsidR="00B65CA3" w:rsidRPr="00B65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65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111</w:t>
      </w:r>
    </w:p>
    <w:p w:rsidR="00B65CA3" w:rsidRDefault="00B65CA3" w:rsidP="00E8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50EA" w:rsidRDefault="00E850EA" w:rsidP="00E8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B65CA3" w:rsidRDefault="00B65CA3" w:rsidP="00B6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B65CA3" w:rsidRDefault="00B65CA3" w:rsidP="00B6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B65CA3" w:rsidRDefault="00B65CA3" w:rsidP="00B6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B65CA3" w:rsidRDefault="00B65CA3" w:rsidP="00B6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B65CA3" w:rsidRDefault="00B65CA3" w:rsidP="00130AF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7B14D3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 подлежит  опубликованию  в  газете "Здравствуйте, нефтеюганцы!" и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размещается  на  официальном  сайте  органов местного самоуправления в сети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Интернет.</w:t>
      </w:r>
    </w:p>
    <w:sectPr w:rsidR="00FB0AEE" w:rsidRPr="007B14D3" w:rsidSect="007B14D3">
      <w:pgSz w:w="11905" w:h="16838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09F"/>
    <w:rsid w:val="000134C2"/>
    <w:rsid w:val="00017865"/>
    <w:rsid w:val="00054472"/>
    <w:rsid w:val="00055F7A"/>
    <w:rsid w:val="00107128"/>
    <w:rsid w:val="0011293C"/>
    <w:rsid w:val="00115CFB"/>
    <w:rsid w:val="00130AF2"/>
    <w:rsid w:val="001623FD"/>
    <w:rsid w:val="00173040"/>
    <w:rsid w:val="001B0488"/>
    <w:rsid w:val="001D4F1C"/>
    <w:rsid w:val="00202EE0"/>
    <w:rsid w:val="002143E1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3B2FCD"/>
    <w:rsid w:val="003D6D28"/>
    <w:rsid w:val="004273C0"/>
    <w:rsid w:val="0044057A"/>
    <w:rsid w:val="00443BA6"/>
    <w:rsid w:val="00455624"/>
    <w:rsid w:val="00480F1A"/>
    <w:rsid w:val="004B6229"/>
    <w:rsid w:val="005176FE"/>
    <w:rsid w:val="00531031"/>
    <w:rsid w:val="005671C7"/>
    <w:rsid w:val="00570B7A"/>
    <w:rsid w:val="005B7DA1"/>
    <w:rsid w:val="005E4A0D"/>
    <w:rsid w:val="005F4D10"/>
    <w:rsid w:val="005F6E98"/>
    <w:rsid w:val="00663729"/>
    <w:rsid w:val="006734FD"/>
    <w:rsid w:val="006D64B7"/>
    <w:rsid w:val="0070426E"/>
    <w:rsid w:val="00780D49"/>
    <w:rsid w:val="007B14D3"/>
    <w:rsid w:val="008105E6"/>
    <w:rsid w:val="0081680C"/>
    <w:rsid w:val="00824DE5"/>
    <w:rsid w:val="008257C7"/>
    <w:rsid w:val="0083249A"/>
    <w:rsid w:val="0084411E"/>
    <w:rsid w:val="008562F9"/>
    <w:rsid w:val="0086351F"/>
    <w:rsid w:val="008B5D0C"/>
    <w:rsid w:val="008E3C0B"/>
    <w:rsid w:val="00933F16"/>
    <w:rsid w:val="00963871"/>
    <w:rsid w:val="00976A9A"/>
    <w:rsid w:val="00994B0B"/>
    <w:rsid w:val="009E3200"/>
    <w:rsid w:val="00A03979"/>
    <w:rsid w:val="00A17687"/>
    <w:rsid w:val="00A51C31"/>
    <w:rsid w:val="00A56079"/>
    <w:rsid w:val="00A604CF"/>
    <w:rsid w:val="00A92501"/>
    <w:rsid w:val="00B00011"/>
    <w:rsid w:val="00B008E9"/>
    <w:rsid w:val="00B1781D"/>
    <w:rsid w:val="00B65CA3"/>
    <w:rsid w:val="00BA76A2"/>
    <w:rsid w:val="00BB5A95"/>
    <w:rsid w:val="00BD2D8B"/>
    <w:rsid w:val="00BD61B6"/>
    <w:rsid w:val="00C300E8"/>
    <w:rsid w:val="00C85D96"/>
    <w:rsid w:val="00CF5C55"/>
    <w:rsid w:val="00D02A60"/>
    <w:rsid w:val="00DC02E4"/>
    <w:rsid w:val="00DE41A1"/>
    <w:rsid w:val="00DE7142"/>
    <w:rsid w:val="00E02281"/>
    <w:rsid w:val="00E206BB"/>
    <w:rsid w:val="00E426D4"/>
    <w:rsid w:val="00E850EA"/>
    <w:rsid w:val="00EA2785"/>
    <w:rsid w:val="00EA3C55"/>
    <w:rsid w:val="00EC55F6"/>
    <w:rsid w:val="00F17699"/>
    <w:rsid w:val="00F3068F"/>
    <w:rsid w:val="00F324BF"/>
    <w:rsid w:val="00F73155"/>
    <w:rsid w:val="00F77AE7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107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71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70</cp:revision>
  <cp:lastPrinted>2019-06-24T06:07:00Z</cp:lastPrinted>
  <dcterms:created xsi:type="dcterms:W3CDTF">2018-06-04T06:50:00Z</dcterms:created>
  <dcterms:modified xsi:type="dcterms:W3CDTF">2019-12-12T11:14:00Z</dcterms:modified>
</cp:coreProperties>
</file>