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2743902</wp:posOffset>
            </wp:positionH>
            <wp:positionV relativeFrom="paragraph">
              <wp:posOffset>-131679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996ACC" w:rsidRDefault="00996ACC" w:rsidP="00B3333C">
      <w:pPr>
        <w:spacing w:after="0" w:line="240" w:lineRule="auto"/>
        <w:jc w:val="center"/>
        <w:rPr>
          <w:rFonts w:ascii="Times New Roman" w:eastAsia="Times New Roman" w:hAnsi="Times New Roman" w:cs="Times New Roman"/>
          <w:b/>
          <w:sz w:val="32"/>
          <w:szCs w:val="32"/>
          <w:lang w:eastAsia="ru-RU"/>
        </w:rPr>
      </w:pPr>
    </w:p>
    <w:p w:rsidR="00996ACC" w:rsidRDefault="00996ACC" w:rsidP="00B3333C">
      <w:pPr>
        <w:spacing w:after="0" w:line="240" w:lineRule="auto"/>
        <w:jc w:val="center"/>
        <w:rPr>
          <w:rFonts w:ascii="Times New Roman" w:eastAsia="Times New Roman" w:hAnsi="Times New Roman" w:cs="Times New Roman"/>
          <w:b/>
          <w:sz w:val="32"/>
          <w:szCs w:val="32"/>
          <w:lang w:eastAsia="ru-RU"/>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E22005" w:rsidRPr="002C1F52" w:rsidRDefault="00E22005" w:rsidP="00B3333C">
      <w:pPr>
        <w:spacing w:after="0" w:line="240" w:lineRule="auto"/>
        <w:jc w:val="center"/>
        <w:rPr>
          <w:rFonts w:ascii="Times New Roman" w:eastAsia="Times New Roman" w:hAnsi="Times New Roman" w:cs="Times New Roman"/>
          <w:caps/>
          <w:sz w:val="40"/>
          <w:szCs w:val="40"/>
          <w:lang w:eastAsia="ru-RU"/>
        </w:rPr>
      </w:pPr>
    </w:p>
    <w:p w:rsidR="00750822" w:rsidRPr="009C4307" w:rsidRDefault="00750822" w:rsidP="00B3333C">
      <w:pPr>
        <w:spacing w:after="0" w:line="240" w:lineRule="auto"/>
        <w:jc w:val="center"/>
        <w:rPr>
          <w:rFonts w:ascii="Times New Roman CYR" w:eastAsia="Times New Roman" w:hAnsi="Times New Roman CYR" w:cs="Times New Roman"/>
          <w:sz w:val="16"/>
          <w:szCs w:val="16"/>
        </w:rPr>
      </w:pPr>
    </w:p>
    <w:tbl>
      <w:tblPr>
        <w:tblW w:w="9510" w:type="dxa"/>
        <w:tblInd w:w="280" w:type="dxa"/>
        <w:tblLayout w:type="fixed"/>
        <w:tblCellMar>
          <w:left w:w="70" w:type="dxa"/>
          <w:right w:w="70" w:type="dxa"/>
        </w:tblCellMar>
        <w:tblLook w:val="04A0" w:firstRow="1" w:lastRow="0" w:firstColumn="1" w:lastColumn="0" w:noHBand="0" w:noVBand="1"/>
      </w:tblPr>
      <w:tblGrid>
        <w:gridCol w:w="3123"/>
        <w:gridCol w:w="4782"/>
        <w:gridCol w:w="1605"/>
      </w:tblGrid>
      <w:tr w:rsidR="00E22005" w:rsidTr="00E22005">
        <w:trPr>
          <w:cantSplit/>
          <w:trHeight w:val="232"/>
        </w:trPr>
        <w:tc>
          <w:tcPr>
            <w:tcW w:w="3123" w:type="dxa"/>
            <w:hideMark/>
          </w:tcPr>
          <w:p w:rsidR="00E22005" w:rsidRDefault="00E22005">
            <w:pPr>
              <w:pStyle w:val="21"/>
              <w:rPr>
                <w:szCs w:val="28"/>
              </w:rPr>
            </w:pPr>
            <w:r>
              <w:rPr>
                <w:szCs w:val="28"/>
              </w:rPr>
              <w:t>24.12.2019</w:t>
            </w:r>
          </w:p>
        </w:tc>
        <w:tc>
          <w:tcPr>
            <w:tcW w:w="4782" w:type="dxa"/>
            <w:hideMark/>
          </w:tcPr>
          <w:p w:rsidR="00E22005" w:rsidRDefault="00E22005">
            <w:pPr>
              <w:rPr>
                <w:sz w:val="28"/>
                <w:szCs w:val="28"/>
              </w:rPr>
            </w:pPr>
          </w:p>
        </w:tc>
        <w:tc>
          <w:tcPr>
            <w:tcW w:w="1605" w:type="dxa"/>
            <w:hideMark/>
          </w:tcPr>
          <w:p w:rsidR="00E22005" w:rsidRDefault="00E22005">
            <w:pPr>
              <w:pStyle w:val="21"/>
              <w:rPr>
                <w:rFonts w:ascii="Times New Roman" w:hAnsi="Times New Roman"/>
                <w:szCs w:val="28"/>
              </w:rPr>
            </w:pPr>
            <w:r>
              <w:rPr>
                <w:szCs w:val="28"/>
              </w:rPr>
              <w:t xml:space="preserve">  № 1471-п</w:t>
            </w:r>
          </w:p>
        </w:tc>
      </w:tr>
    </w:tbl>
    <w:p w:rsidR="00B3333C" w:rsidRDefault="00B3333C" w:rsidP="005D3583">
      <w:pPr>
        <w:autoSpaceDE w:val="0"/>
        <w:autoSpaceDN w:val="0"/>
        <w:adjustRightInd w:val="0"/>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w:t>
      </w:r>
      <w:proofErr w:type="gramStart"/>
      <w:r w:rsidRPr="002C1F52">
        <w:rPr>
          <w:rFonts w:ascii="Times New Roman CYR" w:eastAsia="Times New Roman" w:hAnsi="Times New Roman CYR" w:cs="Times New Roman"/>
          <w:sz w:val="24"/>
          <w:szCs w:val="24"/>
        </w:rPr>
        <w:t>.Н</w:t>
      </w:r>
      <w:proofErr w:type="gramEnd"/>
      <w:r w:rsidRPr="002C1F52">
        <w:rPr>
          <w:rFonts w:ascii="Times New Roman CYR" w:eastAsia="Times New Roman" w:hAnsi="Times New Roman CYR" w:cs="Times New Roman"/>
          <w:sz w:val="24"/>
          <w:szCs w:val="24"/>
        </w:rPr>
        <w:t>ефтеюганск</w:t>
      </w:r>
      <w:proofErr w:type="spellEnd"/>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9C4307" w:rsidRDefault="00C231B8" w:rsidP="00C231B8">
      <w:pPr>
        <w:spacing w:after="0" w:line="240" w:lineRule="auto"/>
        <w:jc w:val="center"/>
        <w:rPr>
          <w:rFonts w:ascii="Times New Roman" w:hAnsi="Times New Roman" w:cs="Times New Roman"/>
          <w:b/>
          <w:sz w:val="20"/>
          <w:szCs w:val="20"/>
          <w:lang w:eastAsia="ru-RU"/>
        </w:rPr>
      </w:pPr>
    </w:p>
    <w:p w:rsidR="008B7B00" w:rsidRDefault="001E275F" w:rsidP="00D21DD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1E3BAA" w:rsidRPr="001E3BAA">
        <w:rPr>
          <w:rFonts w:ascii="Times New Roman" w:hAnsi="Times New Roman" w:cs="Times New Roman"/>
          <w:sz w:val="28"/>
          <w:szCs w:val="28"/>
        </w:rPr>
        <w:t xml:space="preserve"> соответствии 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C0087E">
        <w:rPr>
          <w:rFonts w:ascii="Times New Roman" w:hAnsi="Times New Roman" w:cs="Times New Roman"/>
          <w:sz w:val="28"/>
          <w:szCs w:val="28"/>
        </w:rPr>
        <w:t>, распоряжения от 03.12.2019 № 340-р «Об утверждении перечня ответственных лиц за достижение значений (уровней) показателей оценки эффективности деятельности органов местного самоуправления городского округа Нефтеюганска»</w:t>
      </w:r>
      <w:r w:rsidR="001E3BAA" w:rsidRPr="001E3BAA">
        <w:rPr>
          <w:rFonts w:ascii="Times New Roman" w:hAnsi="Times New Roman" w:cs="Times New Roman"/>
          <w:sz w:val="28"/>
          <w:szCs w:val="28"/>
        </w:rPr>
        <w:t xml:space="preserve"> администрация города Нефтеюганска постановляет:</w:t>
      </w:r>
      <w:proofErr w:type="gramEnd"/>
    </w:p>
    <w:p w:rsidR="00D40CC6" w:rsidRPr="00D40CC6" w:rsidRDefault="00D40CC6" w:rsidP="00D40C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w:t>
      </w:r>
      <w:proofErr w:type="gramEnd"/>
      <w:r w:rsidR="005E74EB">
        <w:rPr>
          <w:rFonts w:ascii="Times New Roman" w:hAnsi="Times New Roman" w:cs="Times New Roman"/>
          <w:sz w:val="28"/>
          <w:szCs w:val="28"/>
        </w:rPr>
        <w:t xml:space="preserve">         </w:t>
      </w:r>
      <w:proofErr w:type="gramStart"/>
      <w:r w:rsidR="005E74EB">
        <w:rPr>
          <w:rFonts w:ascii="Times New Roman" w:hAnsi="Times New Roman" w:cs="Times New Roman"/>
          <w:sz w:val="28"/>
          <w:szCs w:val="28"/>
        </w:rPr>
        <w:t>№ 177-п</w:t>
      </w:r>
      <w:r w:rsidR="006C212F">
        <w:rPr>
          <w:rFonts w:ascii="Times New Roman" w:hAnsi="Times New Roman" w:cs="Times New Roman"/>
          <w:sz w:val="28"/>
          <w:szCs w:val="28"/>
        </w:rPr>
        <w:t>, от 15.05.2019 № 246-п, 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от 12.11.2019 № 1257-п</w:t>
      </w:r>
      <w:r w:rsidR="00EB46E8" w:rsidRPr="00017373">
        <w:rPr>
          <w:rFonts w:ascii="Times New Roman" w:hAnsi="Times New Roman" w:cs="Times New Roman"/>
          <w:sz w:val="28"/>
          <w:szCs w:val="28"/>
        </w:rPr>
        <w:t xml:space="preserve">, от </w:t>
      </w:r>
      <w:r w:rsidR="00017373">
        <w:rPr>
          <w:rFonts w:ascii="Times New Roman" w:hAnsi="Times New Roman" w:cs="Times New Roman"/>
          <w:sz w:val="28"/>
          <w:szCs w:val="28"/>
        </w:rPr>
        <w:t>17.12.2019 № 1421-п</w:t>
      </w:r>
      <w:r w:rsidR="008B7F6F" w:rsidRPr="00017373">
        <w:rPr>
          <w:rFonts w:ascii="Times New Roman" w:hAnsi="Times New Roman" w:cs="Times New Roman"/>
          <w:sz w:val="28"/>
          <w:szCs w:val="28"/>
        </w:rPr>
        <w:t>)</w:t>
      </w:r>
      <w:r w:rsidRPr="00017373">
        <w:t xml:space="preserve"> </w:t>
      </w:r>
      <w:r w:rsidR="00864CC6" w:rsidRPr="00017373">
        <w:rPr>
          <w:rFonts w:ascii="Times New Roman" w:hAnsi="Times New Roman" w:cs="Times New Roman"/>
          <w:sz w:val="28"/>
          <w:szCs w:val="28"/>
        </w:rPr>
        <w:t>следующие</w:t>
      </w:r>
      <w:r w:rsidR="00864CC6" w:rsidRPr="00864CC6">
        <w:rPr>
          <w:rFonts w:ascii="Times New Roman" w:hAnsi="Times New Roman" w:cs="Times New Roman"/>
          <w:sz w:val="28"/>
          <w:szCs w:val="28"/>
        </w:rPr>
        <w:t xml:space="preserve"> изменени</w:t>
      </w:r>
      <w:r w:rsidR="00864CC6">
        <w:rPr>
          <w:rFonts w:ascii="Times New Roman" w:hAnsi="Times New Roman" w:cs="Times New Roman"/>
          <w:sz w:val="28"/>
          <w:szCs w:val="28"/>
        </w:rPr>
        <w:t>я</w:t>
      </w:r>
      <w:r w:rsidR="003933E3">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roofErr w:type="gramEnd"/>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E64403" w:rsidRPr="002C1F52" w:rsidRDefault="00E64403" w:rsidP="00E64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2C1F52">
        <w:rPr>
          <w:rFonts w:ascii="Times New Roman" w:hAnsi="Times New Roman" w:cs="Times New Roman"/>
          <w:sz w:val="28"/>
          <w:szCs w:val="28"/>
        </w:rPr>
        <w:t>Строку «</w:t>
      </w:r>
      <w:r w:rsidR="00EB46E8" w:rsidRPr="00EB46E8">
        <w:rPr>
          <w:rFonts w:ascii="Times New Roman" w:hAnsi="Times New Roman" w:cs="Times New Roman"/>
          <w:sz w:val="28"/>
          <w:szCs w:val="28"/>
        </w:rPr>
        <w:t>Целевые показатели муниципальной программы</w:t>
      </w:r>
      <w:r w:rsidRPr="00EB46E8">
        <w:rPr>
          <w:rFonts w:ascii="Times New Roman" w:hAnsi="Times New Roman" w:cs="Times New Roman"/>
          <w:sz w:val="28"/>
          <w:szCs w:val="28"/>
        </w:rPr>
        <w:t>»</w:t>
      </w:r>
      <w:r w:rsidRPr="002C1F52">
        <w:rPr>
          <w:rFonts w:ascii="Times New Roman" w:hAnsi="Times New Roman" w:cs="Times New Roman"/>
          <w:sz w:val="28"/>
          <w:szCs w:val="28"/>
        </w:rPr>
        <w:t xml:space="preserve"> изложить в следующей редакции:</w:t>
      </w:r>
    </w:p>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64403" w:rsidRPr="002C1F52" w:rsidTr="00E64403">
        <w:tc>
          <w:tcPr>
            <w:tcW w:w="3544" w:type="dxa"/>
            <w:shd w:val="clear" w:color="auto" w:fill="auto"/>
          </w:tcPr>
          <w:p w:rsidR="00E64403" w:rsidRPr="002C1F52" w:rsidRDefault="00EB46E8" w:rsidP="009C4307">
            <w:pPr>
              <w:spacing w:after="0" w:line="240" w:lineRule="auto"/>
              <w:rPr>
                <w:rFonts w:ascii="Times New Roman" w:hAnsi="Times New Roman" w:cs="Times New Roman"/>
                <w:sz w:val="28"/>
                <w:szCs w:val="28"/>
              </w:rPr>
            </w:pPr>
            <w:r w:rsidRPr="00EB46E8">
              <w:rPr>
                <w:rFonts w:ascii="Times New Roman" w:hAnsi="Times New Roman" w:cs="Times New Roman"/>
                <w:sz w:val="28"/>
                <w:szCs w:val="28"/>
              </w:rPr>
              <w:t>Целевые показатели муниципальной программы</w:t>
            </w:r>
          </w:p>
        </w:tc>
        <w:tc>
          <w:tcPr>
            <w:tcW w:w="6095" w:type="dxa"/>
            <w:shd w:val="clear" w:color="auto" w:fill="auto"/>
          </w:tcPr>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1.Уровень удовлетворенности населения муниципального образования качеством предоставления муниципальных услуг – 90%;</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2.Среднее время ожидания в очереди при обращении заявителя в орган местного самоуправления для получения муниципальных услуг - 15 минут;</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 xml:space="preserve">3.Доля записей актов гражданского состояния, внесенных в электронную базу данных, от </w:t>
            </w:r>
            <w:r w:rsidRPr="00EB46E8">
              <w:rPr>
                <w:rFonts w:ascii="Times New Roman" w:hAnsi="Times New Roman" w:cs="Times New Roman"/>
                <w:sz w:val="28"/>
                <w:szCs w:val="28"/>
              </w:rPr>
              <w:lastRenderedPageBreak/>
              <w:t>общего объема архивного фонда отдела ЗАГС - 100%;</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4.Удельный вес организаций, охваченных методической помощью по вопросам труда и охраны труда, по данным государственной статистики – 40,0%;</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человек;</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 xml:space="preserve">7.Доля организаций, заключивших и представивших на уведомительную регистрацию коллективные договоры – 7,3%; </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8.Количество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               13 штук;</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9.Поголовье сельскохозяйственных животных по основной отрасли животноводства –                     5 572 штук;</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10.Производство молока - 1 129,83 тонны;</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11.Производство мяса в живом весе –                   312,07 тонн;</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12.Молочная продуктивность коров - 4 094 кг;</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 xml:space="preserve">13.Обеспеченность населения торговой площадью 555 </w:t>
            </w:r>
            <w:proofErr w:type="spellStart"/>
            <w:r w:rsidRPr="00EB46E8">
              <w:rPr>
                <w:rFonts w:ascii="Times New Roman" w:hAnsi="Times New Roman" w:cs="Times New Roman"/>
                <w:sz w:val="28"/>
                <w:szCs w:val="28"/>
              </w:rPr>
              <w:t>кв.м</w:t>
            </w:r>
            <w:proofErr w:type="spellEnd"/>
            <w:r w:rsidRPr="00EB46E8">
              <w:rPr>
                <w:rFonts w:ascii="Times New Roman" w:hAnsi="Times New Roman" w:cs="Times New Roman"/>
                <w:sz w:val="28"/>
                <w:szCs w:val="28"/>
              </w:rPr>
              <w:t>. на 1 000 жителей;</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14.Обеспеченность населения посадочными местами в организациях общественного питания в общедоступной сети 58 единиц на                       1000 жителей;</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 xml:space="preserve">15.Доля предприятий торговой площадью более 50 </w:t>
            </w:r>
            <w:proofErr w:type="spellStart"/>
            <w:r w:rsidRPr="00EB46E8">
              <w:rPr>
                <w:rFonts w:ascii="Times New Roman" w:hAnsi="Times New Roman" w:cs="Times New Roman"/>
                <w:sz w:val="28"/>
                <w:szCs w:val="28"/>
              </w:rPr>
              <w:t>кв</w:t>
            </w:r>
            <w:proofErr w:type="gramStart"/>
            <w:r w:rsidRPr="00EB46E8">
              <w:rPr>
                <w:rFonts w:ascii="Times New Roman" w:hAnsi="Times New Roman" w:cs="Times New Roman"/>
                <w:sz w:val="28"/>
                <w:szCs w:val="28"/>
              </w:rPr>
              <w:t>.м</w:t>
            </w:r>
            <w:proofErr w:type="spellEnd"/>
            <w:proofErr w:type="gramEnd"/>
            <w:r w:rsidRPr="00EB46E8">
              <w:rPr>
                <w:rFonts w:ascii="Times New Roman" w:hAnsi="Times New Roman" w:cs="Times New Roman"/>
                <w:sz w:val="28"/>
                <w:szCs w:val="28"/>
              </w:rPr>
              <w:t xml:space="preserve"> - 87%;</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16.Количество предприятий оптового звена -              28 единиц;</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 xml:space="preserve">17.Число субъектов малого и среднего предпринимательства на 10 тыс. населения                529,3 единицы;   </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 xml:space="preserve">18.Доля среднесписочной численности занятых </w:t>
            </w:r>
            <w:r w:rsidRPr="00EB46E8">
              <w:rPr>
                <w:rFonts w:ascii="Times New Roman" w:hAnsi="Times New Roman" w:cs="Times New Roman"/>
                <w:sz w:val="28"/>
                <w:szCs w:val="28"/>
              </w:rPr>
              <w:lastRenderedPageBreak/>
              <w:t>на малых и средних предприятиях в общей численности работающих – 43,2%;</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 xml:space="preserve">19.Оборот малых и средних предприятий, включая </w:t>
            </w:r>
            <w:proofErr w:type="spellStart"/>
            <w:r w:rsidRPr="00EB46E8">
              <w:rPr>
                <w:rFonts w:ascii="Times New Roman" w:hAnsi="Times New Roman" w:cs="Times New Roman"/>
                <w:sz w:val="28"/>
                <w:szCs w:val="28"/>
              </w:rPr>
              <w:t>микропредприятия</w:t>
            </w:r>
            <w:proofErr w:type="spellEnd"/>
            <w:r w:rsidRPr="00EB46E8">
              <w:rPr>
                <w:rFonts w:ascii="Times New Roman" w:hAnsi="Times New Roman" w:cs="Times New Roman"/>
                <w:sz w:val="28"/>
                <w:szCs w:val="28"/>
              </w:rPr>
              <w:t xml:space="preserve"> 68,4 </w:t>
            </w:r>
            <w:proofErr w:type="spellStart"/>
            <w:r w:rsidRPr="00EB46E8">
              <w:rPr>
                <w:rFonts w:ascii="Times New Roman" w:hAnsi="Times New Roman" w:cs="Times New Roman"/>
                <w:sz w:val="28"/>
                <w:szCs w:val="28"/>
              </w:rPr>
              <w:t>млн</w:t>
            </w:r>
            <w:proofErr w:type="gramStart"/>
            <w:r w:rsidRPr="00EB46E8">
              <w:rPr>
                <w:rFonts w:ascii="Times New Roman" w:hAnsi="Times New Roman" w:cs="Times New Roman"/>
                <w:sz w:val="28"/>
                <w:szCs w:val="28"/>
              </w:rPr>
              <w:t>.р</w:t>
            </w:r>
            <w:proofErr w:type="gramEnd"/>
            <w:r w:rsidRPr="00EB46E8">
              <w:rPr>
                <w:rFonts w:ascii="Times New Roman" w:hAnsi="Times New Roman" w:cs="Times New Roman"/>
                <w:sz w:val="28"/>
                <w:szCs w:val="28"/>
              </w:rPr>
              <w:t>уб</w:t>
            </w:r>
            <w:proofErr w:type="spellEnd"/>
            <w:r w:rsidRPr="00EB46E8">
              <w:rPr>
                <w:rFonts w:ascii="Times New Roman" w:hAnsi="Times New Roman" w:cs="Times New Roman"/>
                <w:sz w:val="28"/>
                <w:szCs w:val="28"/>
              </w:rPr>
              <w:t>.;</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20.Уровень информированности населения города о деятельности органов местного самоуправления города Нефтеюганска 88% от общей численности населения города;</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21.Доля населения, выражающего удовлетворенность информационной открытостью органов местного самоуправления города Нефтеюганска - 66% от общей численности населения города;</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22.Объём эфирного времени в электронных средствах массовой информации города Нефтеюганска - 1284 минуты;</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23.Количество информационных материалов в печатных средствах массовой информации города Нефтеюганска 46 выпусков;</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24.Процент выполнения контрольных мероприятий к общему количеству запланированных мероприятий - 100%;</w:t>
            </w:r>
          </w:p>
          <w:p w:rsidR="00EB46E8" w:rsidRPr="00EB46E8"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25.Исполнение рекомендаций контрольных мероприятий   при дальнейшем исполнении бюджета - да/нет</w:t>
            </w:r>
            <w:r>
              <w:rPr>
                <w:rFonts w:ascii="Times New Roman" w:hAnsi="Times New Roman" w:cs="Times New Roman"/>
                <w:sz w:val="28"/>
                <w:szCs w:val="28"/>
              </w:rPr>
              <w:t>;</w:t>
            </w:r>
          </w:p>
          <w:p w:rsidR="00E64403" w:rsidRDefault="00EB46E8" w:rsidP="00EB46E8">
            <w:pPr>
              <w:spacing w:after="0" w:line="240" w:lineRule="auto"/>
              <w:jc w:val="both"/>
              <w:rPr>
                <w:rFonts w:ascii="Times New Roman" w:hAnsi="Times New Roman" w:cs="Times New Roman"/>
                <w:sz w:val="28"/>
                <w:szCs w:val="28"/>
              </w:rPr>
            </w:pPr>
            <w:r w:rsidRPr="00EB46E8">
              <w:rPr>
                <w:rFonts w:ascii="Times New Roman" w:hAnsi="Times New Roman" w:cs="Times New Roman"/>
                <w:sz w:val="28"/>
                <w:szCs w:val="28"/>
              </w:rPr>
              <w:t>26.Увеличение доли потребительских споров, разрешенных в досудебном и внесудебном порядке, в общем количестве споров с участием потребителей с 90,0% до 90,8%</w:t>
            </w:r>
            <w:r>
              <w:rPr>
                <w:rFonts w:ascii="Times New Roman" w:hAnsi="Times New Roman" w:cs="Times New Roman"/>
                <w:sz w:val="28"/>
                <w:szCs w:val="28"/>
              </w:rPr>
              <w:t>;</w:t>
            </w:r>
          </w:p>
          <w:p w:rsidR="00EB46E8" w:rsidRPr="0082319F" w:rsidRDefault="00EB46E8" w:rsidP="00EB46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27.Удовлетворенность населения деятельностью органов местного самоуправления (процентов от числа опрошенных) – 75%.</w:t>
            </w:r>
          </w:p>
        </w:tc>
      </w:tr>
    </w:tbl>
    <w:p w:rsidR="00E64403" w:rsidRDefault="00E64403" w:rsidP="00E64403">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824D2F" w:rsidRPr="00824D2F" w:rsidRDefault="00824D2F" w:rsidP="00824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1.1.2.Строку «</w:t>
      </w:r>
      <w:r w:rsidRPr="00824D2F">
        <w:rPr>
          <w:rFonts w:ascii="Times New Roman" w:hAnsi="Times New Roman" w:cs="Times New Roman"/>
          <w:sz w:val="28"/>
          <w:szCs w:val="28"/>
        </w:rPr>
        <w:t xml:space="preserve">Наименование портфеля проектов, проекта, </w:t>
      </w:r>
      <w:proofErr w:type="gramStart"/>
      <w:r w:rsidRPr="00824D2F">
        <w:rPr>
          <w:rFonts w:ascii="Times New Roman" w:hAnsi="Times New Roman" w:cs="Times New Roman"/>
          <w:sz w:val="28"/>
          <w:szCs w:val="28"/>
        </w:rPr>
        <w:t>направленных</w:t>
      </w:r>
      <w:proofErr w:type="gramEnd"/>
      <w:r w:rsidRPr="00824D2F">
        <w:rPr>
          <w:rFonts w:ascii="Times New Roman" w:hAnsi="Times New Roman" w:cs="Times New Roman"/>
          <w:sz w:val="28"/>
          <w:szCs w:val="28"/>
        </w:rPr>
        <w:t xml:space="preserve"> в том числе на реализацию в городе Нефтеюганске национальных проектов Российской Федерации</w:t>
      </w:r>
      <w:r>
        <w:rPr>
          <w:rFonts w:ascii="Times New Roman" w:hAnsi="Times New Roman" w:cs="Times New Roman"/>
          <w:sz w:val="28"/>
          <w:szCs w:val="28"/>
        </w:rPr>
        <w:t>»</w:t>
      </w:r>
      <w:r w:rsidRPr="00824D2F">
        <w:t xml:space="preserve"> </w:t>
      </w:r>
      <w:r w:rsidRPr="00824D2F">
        <w:rPr>
          <w:rFonts w:ascii="Times New Roman" w:hAnsi="Times New Roman" w:cs="Times New Roman"/>
          <w:sz w:val="28"/>
          <w:szCs w:val="28"/>
        </w:rPr>
        <w:t>изложить в следующей редакции:</w:t>
      </w:r>
    </w:p>
    <w:p w:rsidR="00824D2F" w:rsidRDefault="00824D2F" w:rsidP="00824D2F">
      <w:pPr>
        <w:spacing w:after="0" w:line="240" w:lineRule="auto"/>
        <w:jc w:val="both"/>
        <w:rPr>
          <w:rFonts w:ascii="Times New Roman" w:hAnsi="Times New Roman" w:cs="Times New Roman"/>
          <w:sz w:val="28"/>
          <w:szCs w:val="28"/>
        </w:rPr>
      </w:pPr>
      <w:r w:rsidRPr="00824D2F">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824D2F" w:rsidRPr="00824D2F" w:rsidTr="001C373F">
        <w:trPr>
          <w:trHeight w:val="1699"/>
        </w:trPr>
        <w:tc>
          <w:tcPr>
            <w:tcW w:w="3544" w:type="dxa"/>
            <w:shd w:val="clear" w:color="auto" w:fill="auto"/>
          </w:tcPr>
          <w:p w:rsidR="00824D2F" w:rsidRPr="00824D2F" w:rsidRDefault="00824D2F" w:rsidP="00824D2F">
            <w:pPr>
              <w:spacing w:after="0" w:line="240" w:lineRule="auto"/>
              <w:rPr>
                <w:rFonts w:ascii="Times New Roman" w:hAnsi="Times New Roman" w:cs="Times New Roman"/>
                <w:sz w:val="28"/>
                <w:szCs w:val="28"/>
              </w:rPr>
            </w:pPr>
            <w:r w:rsidRPr="00824D2F">
              <w:rPr>
                <w:rFonts w:ascii="Times New Roman" w:hAnsi="Times New Roman" w:cs="Times New Roman"/>
                <w:sz w:val="28"/>
                <w:szCs w:val="28"/>
              </w:rPr>
              <w:t xml:space="preserve">Наименование портфеля проектов, проекта, </w:t>
            </w:r>
            <w:proofErr w:type="gramStart"/>
            <w:r w:rsidRPr="00824D2F">
              <w:rPr>
                <w:rFonts w:ascii="Times New Roman" w:hAnsi="Times New Roman" w:cs="Times New Roman"/>
                <w:sz w:val="28"/>
                <w:szCs w:val="28"/>
              </w:rPr>
              <w:t>направленных</w:t>
            </w:r>
            <w:proofErr w:type="gramEnd"/>
            <w:r w:rsidRPr="00824D2F">
              <w:rPr>
                <w:rFonts w:ascii="Times New Roman" w:hAnsi="Times New Roman" w:cs="Times New Roman"/>
                <w:sz w:val="28"/>
                <w:szCs w:val="28"/>
              </w:rPr>
              <w:t xml:space="preserve"> в том числе на реализацию в городе Нефтеюганске национальных проектов Российской Федерации</w:t>
            </w:r>
          </w:p>
        </w:tc>
        <w:tc>
          <w:tcPr>
            <w:tcW w:w="6095" w:type="dxa"/>
            <w:shd w:val="clear" w:color="auto" w:fill="auto"/>
          </w:tcPr>
          <w:p w:rsidR="00824D2F" w:rsidRPr="00824D2F" w:rsidRDefault="00824D2F" w:rsidP="00824D2F">
            <w:pPr>
              <w:spacing w:after="0" w:line="240" w:lineRule="auto"/>
              <w:rPr>
                <w:rFonts w:ascii="Times New Roman" w:hAnsi="Times New Roman" w:cs="Times New Roman"/>
                <w:sz w:val="28"/>
                <w:szCs w:val="28"/>
              </w:rPr>
            </w:pPr>
            <w:r w:rsidRPr="00824D2F">
              <w:rPr>
                <w:rFonts w:ascii="Times New Roman" w:hAnsi="Times New Roman" w:cs="Times New Roman"/>
                <w:sz w:val="28"/>
                <w:szCs w:val="28"/>
              </w:rPr>
              <w:t>Портфель проектов «Малое и среднее предпринимательство и поддержка индивидуальной предпринимательской инициативы», в том числе:</w:t>
            </w:r>
          </w:p>
          <w:p w:rsidR="00824D2F" w:rsidRPr="00824D2F" w:rsidRDefault="00824D2F" w:rsidP="00824D2F">
            <w:pPr>
              <w:spacing w:after="0" w:line="240" w:lineRule="auto"/>
              <w:rPr>
                <w:rFonts w:ascii="Times New Roman" w:hAnsi="Times New Roman" w:cs="Times New Roman"/>
                <w:sz w:val="28"/>
                <w:szCs w:val="28"/>
              </w:rPr>
            </w:pPr>
            <w:r w:rsidRPr="00824D2F">
              <w:rPr>
                <w:rFonts w:ascii="Times New Roman" w:hAnsi="Times New Roman" w:cs="Times New Roman"/>
                <w:sz w:val="28"/>
                <w:szCs w:val="28"/>
              </w:rPr>
              <w:t>-проект «Расширение доступа субъектов МСП к финансовой поддержке, в том числе к льготному финансированию»;</w:t>
            </w:r>
          </w:p>
          <w:p w:rsidR="00824D2F" w:rsidRPr="00824D2F" w:rsidRDefault="00824D2F" w:rsidP="00824D2F">
            <w:pPr>
              <w:spacing w:after="0" w:line="240" w:lineRule="auto"/>
              <w:rPr>
                <w:rFonts w:ascii="Times New Roman" w:hAnsi="Times New Roman" w:cs="Times New Roman"/>
                <w:sz w:val="28"/>
                <w:szCs w:val="28"/>
              </w:rPr>
            </w:pPr>
            <w:r w:rsidRPr="00824D2F">
              <w:rPr>
                <w:rFonts w:ascii="Times New Roman" w:hAnsi="Times New Roman" w:cs="Times New Roman"/>
                <w:sz w:val="28"/>
                <w:szCs w:val="28"/>
              </w:rPr>
              <w:t>-проект «Популяризация предпринимательства».</w:t>
            </w:r>
          </w:p>
        </w:tc>
      </w:tr>
    </w:tbl>
    <w:p w:rsidR="00824D2F" w:rsidRDefault="00824D2F" w:rsidP="00EB4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B46E8" w:rsidRDefault="00EB46E8" w:rsidP="00EB4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241C1">
        <w:rPr>
          <w:rFonts w:ascii="Times New Roman" w:hAnsi="Times New Roman" w:cs="Times New Roman"/>
          <w:sz w:val="28"/>
          <w:szCs w:val="28"/>
        </w:rPr>
        <w:t>Т</w:t>
      </w:r>
      <w:r w:rsidRPr="006F3CA0">
        <w:rPr>
          <w:rFonts w:ascii="Times New Roman" w:hAnsi="Times New Roman" w:cs="Times New Roman"/>
          <w:sz w:val="28"/>
          <w:szCs w:val="28"/>
        </w:rPr>
        <w:t>аблиц</w:t>
      </w:r>
      <w:r w:rsidR="008241C1">
        <w:rPr>
          <w:rFonts w:ascii="Times New Roman" w:hAnsi="Times New Roman" w:cs="Times New Roman"/>
          <w:sz w:val="28"/>
          <w:szCs w:val="28"/>
        </w:rPr>
        <w:t>у</w:t>
      </w:r>
      <w:r w:rsidRPr="006F3CA0">
        <w:rPr>
          <w:rFonts w:ascii="Times New Roman" w:hAnsi="Times New Roman" w:cs="Times New Roman"/>
          <w:sz w:val="28"/>
          <w:szCs w:val="28"/>
        </w:rPr>
        <w:t xml:space="preserve"> 1 муниципальной программы </w:t>
      </w:r>
      <w:r w:rsidR="008241C1">
        <w:rPr>
          <w:rFonts w:ascii="Times New Roman" w:hAnsi="Times New Roman" w:cs="Times New Roman"/>
          <w:sz w:val="28"/>
          <w:szCs w:val="28"/>
        </w:rPr>
        <w:t>дополнить строкой 27</w:t>
      </w:r>
      <w:r>
        <w:rPr>
          <w:rFonts w:ascii="Times New Roman" w:hAnsi="Times New Roman" w:cs="Times New Roman"/>
          <w:sz w:val="28"/>
          <w:szCs w:val="28"/>
        </w:rPr>
        <w:t>:</w:t>
      </w:r>
    </w:p>
    <w:p w:rsidR="00EB46E8" w:rsidRDefault="00EB46E8" w:rsidP="00EB4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tbl>
      <w:tblPr>
        <w:tblW w:w="92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0"/>
        <w:gridCol w:w="2924"/>
        <w:gridCol w:w="567"/>
        <w:gridCol w:w="567"/>
        <w:gridCol w:w="567"/>
        <w:gridCol w:w="567"/>
        <w:gridCol w:w="567"/>
        <w:gridCol w:w="567"/>
        <w:gridCol w:w="567"/>
        <w:gridCol w:w="567"/>
        <w:gridCol w:w="582"/>
        <w:gridCol w:w="709"/>
      </w:tblGrid>
      <w:tr w:rsidR="00EB46E8" w:rsidRPr="00B804AE" w:rsidTr="00EB46E8">
        <w:trPr>
          <w:trHeight w:val="302"/>
          <w:jc w:val="center"/>
        </w:trPr>
        <w:tc>
          <w:tcPr>
            <w:tcW w:w="500" w:type="dxa"/>
            <w:shd w:val="clear" w:color="auto" w:fill="auto"/>
            <w:vAlign w:val="center"/>
          </w:tcPr>
          <w:p w:rsidR="00EB46E8" w:rsidRPr="00B804AE" w:rsidRDefault="001E275F" w:rsidP="00EB46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2924" w:type="dxa"/>
            <w:shd w:val="clear" w:color="auto" w:fill="auto"/>
            <w:vAlign w:val="center"/>
          </w:tcPr>
          <w:p w:rsidR="00EB46E8" w:rsidRPr="00B804AE" w:rsidRDefault="00EB46E8" w:rsidP="00EB46E8">
            <w:pPr>
              <w:spacing w:after="0" w:line="240" w:lineRule="auto"/>
              <w:rPr>
                <w:rFonts w:ascii="Times New Roman" w:eastAsia="Times New Roman" w:hAnsi="Times New Roman" w:cs="Times New Roman"/>
                <w:sz w:val="20"/>
                <w:szCs w:val="20"/>
                <w:lang w:eastAsia="ru-RU"/>
              </w:rPr>
            </w:pPr>
            <w:r w:rsidRPr="00EB46E8">
              <w:rPr>
                <w:rFonts w:ascii="Times New Roman" w:hAnsi="Times New Roman" w:cs="Times New Roman"/>
                <w:sz w:val="20"/>
                <w:szCs w:val="20"/>
              </w:rPr>
              <w:t>Удовлетворенность населения деятельностью органов местного самоуправления (процентов от числа опрошенных)</w:t>
            </w:r>
          </w:p>
        </w:tc>
        <w:tc>
          <w:tcPr>
            <w:tcW w:w="567" w:type="dxa"/>
            <w:shd w:val="clear" w:color="auto" w:fill="auto"/>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c>
          <w:tcPr>
            <w:tcW w:w="567" w:type="dxa"/>
            <w:shd w:val="clear" w:color="auto" w:fill="auto"/>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shd w:val="clear" w:color="auto" w:fill="auto"/>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72,0</w:t>
            </w:r>
          </w:p>
        </w:tc>
        <w:tc>
          <w:tcPr>
            <w:tcW w:w="567" w:type="dxa"/>
            <w:shd w:val="clear" w:color="auto" w:fill="auto"/>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567" w:type="dxa"/>
            <w:shd w:val="clear" w:color="auto" w:fill="auto"/>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567" w:type="dxa"/>
            <w:shd w:val="clear" w:color="auto" w:fill="auto"/>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567" w:type="dxa"/>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567" w:type="dxa"/>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582" w:type="dxa"/>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709" w:type="dxa"/>
            <w:shd w:val="clear" w:color="auto" w:fill="auto"/>
            <w:vAlign w:val="center"/>
          </w:tcPr>
          <w:p w:rsidR="00EB46E8" w:rsidRPr="00B804AE" w:rsidRDefault="00EB46E8" w:rsidP="00EB46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bl>
    <w:p w:rsidR="00944181" w:rsidRDefault="00EB46E8" w:rsidP="00EB46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087E">
        <w:rPr>
          <w:rFonts w:ascii="Times New Roman" w:hAnsi="Times New Roman" w:cs="Times New Roman"/>
          <w:sz w:val="28"/>
          <w:szCs w:val="28"/>
        </w:rPr>
        <w:t xml:space="preserve">            </w:t>
      </w:r>
      <w:r>
        <w:rPr>
          <w:rFonts w:ascii="Times New Roman" w:hAnsi="Times New Roman" w:cs="Times New Roman"/>
          <w:sz w:val="28"/>
          <w:szCs w:val="28"/>
        </w:rPr>
        <w:t>».</w:t>
      </w:r>
    </w:p>
    <w:p w:rsidR="00530FEF" w:rsidRDefault="00530FEF" w:rsidP="00557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1.3.В </w:t>
      </w:r>
      <w:r w:rsidR="005575BC">
        <w:rPr>
          <w:rFonts w:ascii="Times New Roman" w:hAnsi="Times New Roman" w:cs="Times New Roman"/>
          <w:sz w:val="28"/>
          <w:szCs w:val="28"/>
        </w:rPr>
        <w:t>таблиц</w:t>
      </w:r>
      <w:r w:rsidR="00E03784">
        <w:rPr>
          <w:rFonts w:ascii="Times New Roman" w:hAnsi="Times New Roman" w:cs="Times New Roman"/>
          <w:sz w:val="28"/>
          <w:szCs w:val="28"/>
        </w:rPr>
        <w:t>е</w:t>
      </w:r>
      <w:r w:rsidR="005575BC">
        <w:rPr>
          <w:rFonts w:ascii="Times New Roman" w:hAnsi="Times New Roman" w:cs="Times New Roman"/>
          <w:sz w:val="28"/>
          <w:szCs w:val="28"/>
        </w:rPr>
        <w:t xml:space="preserve"> 3</w:t>
      </w:r>
      <w:r w:rsidR="00E03784" w:rsidRPr="00E03784">
        <w:t xml:space="preserve"> </w:t>
      </w:r>
      <w:r w:rsidR="00E03784" w:rsidRPr="00E03784">
        <w:rPr>
          <w:rFonts w:ascii="Times New Roman" w:hAnsi="Times New Roman" w:cs="Times New Roman"/>
          <w:sz w:val="28"/>
          <w:szCs w:val="28"/>
        </w:rPr>
        <w:t>наименование</w:t>
      </w:r>
      <w:r w:rsidR="005575BC">
        <w:rPr>
          <w:rFonts w:ascii="Times New Roman" w:hAnsi="Times New Roman" w:cs="Times New Roman"/>
          <w:sz w:val="28"/>
          <w:szCs w:val="28"/>
        </w:rPr>
        <w:t xml:space="preserve"> «</w:t>
      </w:r>
      <w:r w:rsidR="005575BC" w:rsidRPr="005575BC">
        <w:rPr>
          <w:rFonts w:ascii="Times New Roman" w:hAnsi="Times New Roman" w:cs="Times New Roman"/>
          <w:sz w:val="28"/>
          <w:szCs w:val="28"/>
        </w:rPr>
        <w:t xml:space="preserve">Портфели проектов и проекты, </w:t>
      </w:r>
      <w:proofErr w:type="gramStart"/>
      <w:r w:rsidR="005575BC" w:rsidRPr="005575BC">
        <w:rPr>
          <w:rFonts w:ascii="Times New Roman" w:hAnsi="Times New Roman" w:cs="Times New Roman"/>
          <w:sz w:val="28"/>
          <w:szCs w:val="28"/>
        </w:rPr>
        <w:t>направленные</w:t>
      </w:r>
      <w:proofErr w:type="gramEnd"/>
      <w:r w:rsidR="005575BC" w:rsidRPr="005575BC">
        <w:rPr>
          <w:rFonts w:ascii="Times New Roman" w:hAnsi="Times New Roman" w:cs="Times New Roman"/>
          <w:sz w:val="28"/>
          <w:szCs w:val="28"/>
        </w:rPr>
        <w:t xml:space="preserve"> в том числе на реализацию</w:t>
      </w:r>
      <w:r w:rsidR="005575BC">
        <w:rPr>
          <w:rFonts w:ascii="Times New Roman" w:hAnsi="Times New Roman" w:cs="Times New Roman"/>
          <w:sz w:val="28"/>
          <w:szCs w:val="28"/>
        </w:rPr>
        <w:t xml:space="preserve"> </w:t>
      </w:r>
      <w:r w:rsidR="005575BC" w:rsidRPr="005575BC">
        <w:rPr>
          <w:rFonts w:ascii="Times New Roman" w:hAnsi="Times New Roman" w:cs="Times New Roman"/>
          <w:sz w:val="28"/>
          <w:szCs w:val="28"/>
        </w:rPr>
        <w:t>национальных и федеральных проектов Российской Федерации</w:t>
      </w:r>
      <w:r w:rsidR="005575BC">
        <w:rPr>
          <w:rFonts w:ascii="Times New Roman" w:hAnsi="Times New Roman" w:cs="Times New Roman"/>
          <w:sz w:val="28"/>
          <w:szCs w:val="28"/>
        </w:rPr>
        <w:t>» заменить на «</w:t>
      </w:r>
      <w:r w:rsidR="005575BC" w:rsidRPr="005575BC">
        <w:rPr>
          <w:rFonts w:ascii="Times New Roman" w:hAnsi="Times New Roman" w:cs="Times New Roman"/>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r w:rsidR="005575BC">
        <w:rPr>
          <w:rFonts w:ascii="Times New Roman" w:hAnsi="Times New Roman" w:cs="Times New Roman"/>
          <w:sz w:val="28"/>
          <w:szCs w:val="28"/>
        </w:rPr>
        <w:t>».</w:t>
      </w:r>
    </w:p>
    <w:p w:rsidR="00F82AB4" w:rsidRDefault="00996ACC" w:rsidP="00557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1.4.Строку 4.2</w:t>
      </w:r>
      <w:r w:rsidR="00F82AB4">
        <w:rPr>
          <w:rFonts w:ascii="Times New Roman" w:hAnsi="Times New Roman" w:cs="Times New Roman"/>
          <w:sz w:val="28"/>
          <w:szCs w:val="28"/>
        </w:rPr>
        <w:t xml:space="preserve"> таблицы 4 изложить в следующей редакции:</w:t>
      </w:r>
    </w:p>
    <w:p w:rsidR="00F82AB4" w:rsidRDefault="00F82AB4" w:rsidP="00557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816"/>
        <w:gridCol w:w="1896"/>
        <w:gridCol w:w="3119"/>
        <w:gridCol w:w="2237"/>
      </w:tblGrid>
      <w:tr w:rsidR="00F82AB4" w:rsidRPr="001A7DF3" w:rsidTr="00996ACC">
        <w:trPr>
          <w:jc w:val="center"/>
        </w:trPr>
        <w:tc>
          <w:tcPr>
            <w:tcW w:w="488" w:type="dxa"/>
            <w:shd w:val="clear" w:color="auto" w:fill="auto"/>
          </w:tcPr>
          <w:p w:rsidR="00F82AB4" w:rsidRPr="001A7DF3" w:rsidRDefault="00F82AB4" w:rsidP="001C373F">
            <w:pPr>
              <w:spacing w:after="0" w:line="240" w:lineRule="auto"/>
              <w:jc w:val="center"/>
              <w:rPr>
                <w:rFonts w:ascii="Times New Roman" w:eastAsia="Calibri" w:hAnsi="Times New Roman" w:cs="Times New Roman"/>
                <w:sz w:val="20"/>
                <w:szCs w:val="20"/>
              </w:rPr>
            </w:pPr>
            <w:r w:rsidRPr="001A7DF3">
              <w:rPr>
                <w:rFonts w:ascii="Times New Roman" w:eastAsia="Calibri" w:hAnsi="Times New Roman" w:cs="Times New Roman"/>
                <w:sz w:val="20"/>
                <w:szCs w:val="20"/>
              </w:rPr>
              <w:t>4.2</w:t>
            </w:r>
          </w:p>
        </w:tc>
        <w:tc>
          <w:tcPr>
            <w:tcW w:w="1816" w:type="dxa"/>
            <w:shd w:val="clear" w:color="auto" w:fill="auto"/>
          </w:tcPr>
          <w:p w:rsidR="00F82AB4" w:rsidRPr="00F82AB4" w:rsidRDefault="00F82AB4" w:rsidP="001C373F">
            <w:pPr>
              <w:spacing w:after="0" w:line="240" w:lineRule="auto"/>
              <w:rPr>
                <w:rFonts w:ascii="Times New Roman" w:eastAsia="Calibri" w:hAnsi="Times New Roman" w:cs="Times New Roman"/>
                <w:sz w:val="20"/>
                <w:szCs w:val="20"/>
              </w:rPr>
            </w:pPr>
            <w:r w:rsidRPr="00F82AB4">
              <w:rPr>
                <w:rFonts w:ascii="Times New Roman" w:eastAsia="Calibri" w:hAnsi="Times New Roman" w:cs="Times New Roman"/>
                <w:sz w:val="20"/>
                <w:szCs w:val="20"/>
              </w:rPr>
              <w:t>Расширение доступа субъектов МСП к финансовой поддержке, в том числе к льготному финансированию</w:t>
            </w:r>
          </w:p>
          <w:p w:rsidR="00F82AB4" w:rsidRPr="00F82AB4" w:rsidRDefault="00F82AB4" w:rsidP="001C373F">
            <w:pPr>
              <w:spacing w:after="0" w:line="240" w:lineRule="auto"/>
              <w:rPr>
                <w:rFonts w:ascii="Times New Roman" w:eastAsia="Calibri" w:hAnsi="Times New Roman" w:cs="Times New Roman"/>
                <w:sz w:val="20"/>
                <w:szCs w:val="20"/>
              </w:rPr>
            </w:pPr>
            <w:r w:rsidRPr="00F82AB4">
              <w:rPr>
                <w:rFonts w:ascii="Times New Roman" w:eastAsia="Calibri" w:hAnsi="Times New Roman" w:cs="Times New Roman"/>
                <w:sz w:val="20"/>
                <w:szCs w:val="20"/>
              </w:rPr>
              <w:t xml:space="preserve"> (17-19)</w:t>
            </w:r>
          </w:p>
        </w:tc>
        <w:tc>
          <w:tcPr>
            <w:tcW w:w="1896" w:type="dxa"/>
            <w:shd w:val="clear" w:color="auto" w:fill="auto"/>
          </w:tcPr>
          <w:p w:rsidR="00F82AB4" w:rsidRPr="00F82AB4" w:rsidRDefault="00F82AB4" w:rsidP="001C373F">
            <w:pPr>
              <w:spacing w:after="0" w:line="240" w:lineRule="auto"/>
              <w:rPr>
                <w:rFonts w:ascii="Times New Roman" w:eastAsia="Calibri" w:hAnsi="Times New Roman" w:cs="Times New Roman"/>
                <w:sz w:val="20"/>
                <w:szCs w:val="20"/>
              </w:rPr>
            </w:pPr>
            <w:r w:rsidRPr="00F82AB4">
              <w:rPr>
                <w:rFonts w:ascii="Times New Roman" w:eastAsia="Calibri" w:hAnsi="Times New Roman" w:cs="Times New Roman"/>
                <w:sz w:val="20"/>
                <w:szCs w:val="20"/>
              </w:rPr>
              <w:t>Расходы на реализацию мероприятий государственной поддержки малого и среднего предпринимательства г. Нефтеюганска.</w:t>
            </w:r>
          </w:p>
        </w:tc>
        <w:tc>
          <w:tcPr>
            <w:tcW w:w="3119" w:type="dxa"/>
            <w:shd w:val="clear" w:color="auto" w:fill="auto"/>
          </w:tcPr>
          <w:p w:rsidR="00F82AB4" w:rsidRPr="00F82AB4" w:rsidRDefault="00F82AB4" w:rsidP="00F82AB4">
            <w:pPr>
              <w:spacing w:after="0" w:line="240" w:lineRule="auto"/>
              <w:rPr>
                <w:rFonts w:ascii="Times New Roman" w:hAnsi="Times New Roman" w:cs="Times New Roman"/>
                <w:sz w:val="20"/>
                <w:szCs w:val="20"/>
              </w:rPr>
            </w:pPr>
            <w:r w:rsidRPr="00F82AB4">
              <w:rPr>
                <w:rFonts w:ascii="Times New Roman" w:hAnsi="Times New Roman" w:cs="Times New Roman"/>
                <w:sz w:val="20"/>
                <w:szCs w:val="20"/>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F82AB4" w:rsidRPr="00F82AB4" w:rsidRDefault="00F82AB4" w:rsidP="00F82AB4">
            <w:pPr>
              <w:pStyle w:val="affff1"/>
              <w:rPr>
                <w:rFonts w:ascii="Times New Roman" w:hAnsi="Times New Roman" w:cs="Times New Roman"/>
                <w:sz w:val="20"/>
                <w:szCs w:val="20"/>
              </w:rPr>
            </w:pPr>
            <w:r w:rsidRPr="00F82AB4">
              <w:rPr>
                <w:rFonts w:ascii="Times New Roman" w:hAnsi="Times New Roman" w:cs="Times New Roman"/>
                <w:sz w:val="20"/>
                <w:szCs w:val="20"/>
              </w:rPr>
              <w:t>2.Постановление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предпринимательства, осуществляющим деятельность на территории города Нефтеюганска»</w:t>
            </w:r>
          </w:p>
        </w:tc>
        <w:tc>
          <w:tcPr>
            <w:tcW w:w="2237" w:type="dxa"/>
            <w:shd w:val="clear" w:color="auto" w:fill="auto"/>
          </w:tcPr>
          <w:p w:rsidR="00F82AB4" w:rsidRPr="00F82AB4" w:rsidRDefault="00F82AB4" w:rsidP="001C373F">
            <w:pPr>
              <w:spacing w:after="0" w:line="240" w:lineRule="auto"/>
              <w:rPr>
                <w:rFonts w:ascii="Times New Roman" w:eastAsia="Times New Roman" w:hAnsi="Times New Roman" w:cs="Times New Roman"/>
                <w:sz w:val="20"/>
                <w:szCs w:val="20"/>
                <w:lang w:eastAsia="ru-RU"/>
              </w:rPr>
            </w:pPr>
            <w:r w:rsidRPr="00F82AB4">
              <w:rPr>
                <w:rFonts w:ascii="Times New Roman" w:eastAsia="Times New Roman" w:hAnsi="Times New Roman" w:cs="Times New Roman"/>
                <w:sz w:val="20"/>
                <w:szCs w:val="20"/>
                <w:lang w:eastAsia="ru-RU"/>
              </w:rPr>
              <w:t>-Число субъектов малого и среднего предпринимательства на 10 тыс. населения, единиц</w:t>
            </w:r>
          </w:p>
          <w:p w:rsidR="00F82AB4" w:rsidRPr="00F82AB4" w:rsidRDefault="00F82AB4" w:rsidP="001C373F">
            <w:pPr>
              <w:spacing w:after="0" w:line="240" w:lineRule="auto"/>
              <w:rPr>
                <w:rFonts w:ascii="Times New Roman" w:eastAsia="Times New Roman" w:hAnsi="Times New Roman" w:cs="Times New Roman"/>
                <w:sz w:val="20"/>
                <w:szCs w:val="20"/>
                <w:lang w:eastAsia="ru-RU"/>
              </w:rPr>
            </w:pPr>
          </w:p>
          <w:p w:rsidR="00F82AB4" w:rsidRPr="00F82AB4" w:rsidRDefault="00F82AB4" w:rsidP="001C373F">
            <w:pPr>
              <w:spacing w:after="0" w:line="240" w:lineRule="auto"/>
              <w:rPr>
                <w:rFonts w:ascii="Times New Roman" w:eastAsia="Times New Roman" w:hAnsi="Times New Roman" w:cs="Times New Roman"/>
                <w:sz w:val="20"/>
                <w:szCs w:val="20"/>
                <w:lang w:eastAsia="ru-RU"/>
              </w:rPr>
            </w:pPr>
            <w:r w:rsidRPr="00F82AB4">
              <w:rPr>
                <w:rFonts w:ascii="Times New Roman" w:eastAsia="Times New Roman" w:hAnsi="Times New Roman" w:cs="Times New Roman"/>
                <w:sz w:val="20"/>
                <w:szCs w:val="20"/>
                <w:lang w:eastAsia="ru-RU"/>
              </w:rPr>
              <w:t>-Доля среднесписочной численности занятых на малых и средних предприятиях в общей численности работающих, %</w:t>
            </w:r>
          </w:p>
          <w:p w:rsidR="00F82AB4" w:rsidRPr="00F82AB4" w:rsidRDefault="00F82AB4" w:rsidP="001C373F">
            <w:pPr>
              <w:spacing w:after="0" w:line="240" w:lineRule="auto"/>
              <w:rPr>
                <w:rFonts w:ascii="Times New Roman" w:eastAsia="Times New Roman" w:hAnsi="Times New Roman" w:cs="Times New Roman"/>
                <w:sz w:val="20"/>
                <w:szCs w:val="20"/>
                <w:lang w:eastAsia="ru-RU"/>
              </w:rPr>
            </w:pPr>
          </w:p>
          <w:p w:rsidR="00F82AB4" w:rsidRPr="00F82AB4" w:rsidRDefault="00F82AB4" w:rsidP="001C373F">
            <w:pPr>
              <w:spacing w:after="0" w:line="240" w:lineRule="auto"/>
              <w:rPr>
                <w:rFonts w:ascii="Times New Roman" w:eastAsia="Times New Roman" w:hAnsi="Times New Roman" w:cs="Times New Roman"/>
                <w:sz w:val="20"/>
                <w:szCs w:val="20"/>
                <w:lang w:eastAsia="ru-RU"/>
              </w:rPr>
            </w:pPr>
            <w:r w:rsidRPr="00F82AB4">
              <w:rPr>
                <w:rFonts w:ascii="Times New Roman" w:eastAsia="Times New Roman" w:hAnsi="Times New Roman" w:cs="Times New Roman"/>
                <w:sz w:val="20"/>
                <w:szCs w:val="20"/>
                <w:lang w:eastAsia="ru-RU"/>
              </w:rPr>
              <w:t xml:space="preserve">-Оборот малых и средних предприятий, включая </w:t>
            </w:r>
            <w:proofErr w:type="spellStart"/>
            <w:r w:rsidRPr="00F82AB4">
              <w:rPr>
                <w:rFonts w:ascii="Times New Roman" w:eastAsia="Times New Roman" w:hAnsi="Times New Roman" w:cs="Times New Roman"/>
                <w:sz w:val="20"/>
                <w:szCs w:val="20"/>
                <w:lang w:eastAsia="ru-RU"/>
              </w:rPr>
              <w:t>микропредприятия</w:t>
            </w:r>
            <w:proofErr w:type="spellEnd"/>
            <w:r w:rsidRPr="00F82AB4">
              <w:rPr>
                <w:rFonts w:ascii="Times New Roman" w:eastAsia="Times New Roman" w:hAnsi="Times New Roman" w:cs="Times New Roman"/>
                <w:sz w:val="20"/>
                <w:szCs w:val="20"/>
                <w:lang w:eastAsia="ru-RU"/>
              </w:rPr>
              <w:t xml:space="preserve">, </w:t>
            </w:r>
            <w:proofErr w:type="spellStart"/>
            <w:r w:rsidRPr="00F82AB4">
              <w:rPr>
                <w:rFonts w:ascii="Times New Roman" w:eastAsia="Times New Roman" w:hAnsi="Times New Roman" w:cs="Times New Roman"/>
                <w:sz w:val="20"/>
                <w:szCs w:val="20"/>
                <w:lang w:eastAsia="ru-RU"/>
              </w:rPr>
              <w:t>млн</w:t>
            </w:r>
            <w:proofErr w:type="gramStart"/>
            <w:r w:rsidRPr="00F82AB4">
              <w:rPr>
                <w:rFonts w:ascii="Times New Roman" w:eastAsia="Times New Roman" w:hAnsi="Times New Roman" w:cs="Times New Roman"/>
                <w:sz w:val="20"/>
                <w:szCs w:val="20"/>
                <w:lang w:eastAsia="ru-RU"/>
              </w:rPr>
              <w:t>.р</w:t>
            </w:r>
            <w:proofErr w:type="gramEnd"/>
            <w:r w:rsidRPr="00F82AB4">
              <w:rPr>
                <w:rFonts w:ascii="Times New Roman" w:eastAsia="Times New Roman" w:hAnsi="Times New Roman" w:cs="Times New Roman"/>
                <w:sz w:val="20"/>
                <w:szCs w:val="20"/>
                <w:lang w:eastAsia="ru-RU"/>
              </w:rPr>
              <w:t>уб</w:t>
            </w:r>
            <w:proofErr w:type="spellEnd"/>
            <w:r w:rsidRPr="00F82AB4">
              <w:rPr>
                <w:rFonts w:ascii="Times New Roman" w:eastAsia="Times New Roman" w:hAnsi="Times New Roman" w:cs="Times New Roman"/>
                <w:sz w:val="20"/>
                <w:szCs w:val="20"/>
                <w:lang w:eastAsia="ru-RU"/>
              </w:rPr>
              <w:t>.</w:t>
            </w:r>
          </w:p>
        </w:tc>
      </w:tr>
    </w:tbl>
    <w:p w:rsidR="00F82AB4" w:rsidRDefault="00996ACC" w:rsidP="00996AC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5575BC" w:rsidRDefault="005575BC" w:rsidP="005575BC">
      <w:pPr>
        <w:spacing w:after="0" w:line="240" w:lineRule="auto"/>
        <w:ind w:firstLine="708"/>
        <w:jc w:val="both"/>
        <w:rPr>
          <w:rFonts w:ascii="Times New Roman" w:hAnsi="Times New Roman" w:cs="Times New Roman"/>
          <w:sz w:val="28"/>
          <w:szCs w:val="28"/>
        </w:rPr>
      </w:pPr>
      <w:r w:rsidRPr="005575BC">
        <w:rPr>
          <w:rFonts w:ascii="Times New Roman" w:hAnsi="Times New Roman" w:cs="Times New Roman"/>
          <w:sz w:val="28"/>
          <w:szCs w:val="28"/>
        </w:rPr>
        <w:t>1.</w:t>
      </w:r>
      <w:r w:rsidR="00E03784">
        <w:rPr>
          <w:rFonts w:ascii="Times New Roman" w:hAnsi="Times New Roman" w:cs="Times New Roman"/>
          <w:sz w:val="28"/>
          <w:szCs w:val="28"/>
        </w:rPr>
        <w:t>5</w:t>
      </w:r>
      <w:r w:rsidRPr="005575BC">
        <w:rPr>
          <w:rFonts w:ascii="Times New Roman" w:hAnsi="Times New Roman" w:cs="Times New Roman"/>
          <w:sz w:val="28"/>
          <w:szCs w:val="28"/>
        </w:rPr>
        <w:t>.Таблицу 2 муниципальной программы изложить согласно приложению 1 к настоящему постановлению.</w:t>
      </w:r>
    </w:p>
    <w:p w:rsidR="000D498E" w:rsidRDefault="000D498E" w:rsidP="005575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03784">
        <w:rPr>
          <w:rFonts w:ascii="Times New Roman" w:hAnsi="Times New Roman" w:cs="Times New Roman"/>
          <w:sz w:val="28"/>
          <w:szCs w:val="28"/>
        </w:rPr>
        <w:t>6</w:t>
      </w:r>
      <w:r>
        <w:rPr>
          <w:rFonts w:ascii="Times New Roman" w:hAnsi="Times New Roman" w:cs="Times New Roman"/>
          <w:sz w:val="28"/>
          <w:szCs w:val="28"/>
        </w:rPr>
        <w:t>.</w:t>
      </w:r>
      <w:r w:rsidRPr="000D498E">
        <w:rPr>
          <w:rFonts w:ascii="Times New Roman" w:hAnsi="Times New Roman" w:cs="Times New Roman"/>
          <w:sz w:val="28"/>
          <w:szCs w:val="28"/>
        </w:rPr>
        <w:t xml:space="preserve">Таблицу </w:t>
      </w:r>
      <w:r>
        <w:rPr>
          <w:rFonts w:ascii="Times New Roman" w:hAnsi="Times New Roman" w:cs="Times New Roman"/>
          <w:sz w:val="28"/>
          <w:szCs w:val="28"/>
        </w:rPr>
        <w:t>3</w:t>
      </w:r>
      <w:r w:rsidRPr="000D498E">
        <w:rPr>
          <w:rFonts w:ascii="Times New Roman" w:hAnsi="Times New Roman" w:cs="Times New Roman"/>
          <w:sz w:val="28"/>
          <w:szCs w:val="28"/>
        </w:rPr>
        <w:t xml:space="preserve"> муниципальной программы изложить согласно приложению </w:t>
      </w:r>
      <w:r>
        <w:rPr>
          <w:rFonts w:ascii="Times New Roman" w:hAnsi="Times New Roman" w:cs="Times New Roman"/>
          <w:sz w:val="28"/>
          <w:szCs w:val="28"/>
        </w:rPr>
        <w:t>2</w:t>
      </w:r>
      <w:r w:rsidRPr="000D498E">
        <w:rPr>
          <w:rFonts w:ascii="Times New Roman" w:hAnsi="Times New Roman" w:cs="Times New Roman"/>
          <w:sz w:val="28"/>
          <w:szCs w:val="28"/>
        </w:rPr>
        <w:t xml:space="preserve"> 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xml:space="preserve">) </w:t>
      </w:r>
      <w:proofErr w:type="gramStart"/>
      <w:r w:rsidR="00515979" w:rsidRPr="002C1F52">
        <w:rPr>
          <w:rFonts w:ascii="Times New Roman" w:hAnsi="Times New Roman" w:cs="Times New Roman"/>
          <w:sz w:val="28"/>
          <w:szCs w:val="28"/>
        </w:rPr>
        <w:t>разместить постановление</w:t>
      </w:r>
      <w:proofErr w:type="gramEnd"/>
      <w:r w:rsidR="00515979" w:rsidRPr="002C1F52">
        <w:rPr>
          <w:rFonts w:ascii="Times New Roman" w:hAnsi="Times New Roman" w:cs="Times New Roman"/>
          <w:sz w:val="28"/>
          <w:szCs w:val="28"/>
        </w:rPr>
        <w:t xml:space="preserve">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3B1E32">
        <w:tc>
          <w:tcPr>
            <w:tcW w:w="5349" w:type="dxa"/>
            <w:shd w:val="clear" w:color="auto" w:fill="auto"/>
          </w:tcPr>
          <w:p w:rsidR="00F01575" w:rsidRPr="00F01575" w:rsidRDefault="00F01575" w:rsidP="00C132BA">
            <w:pPr>
              <w:ind w:left="-114"/>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F01575">
            <w:pPr>
              <w:rPr>
                <w:rFonts w:ascii="Times New Roman" w:eastAsia="Calibri" w:hAnsi="Times New Roman"/>
                <w:sz w:val="28"/>
                <w:szCs w:val="28"/>
              </w:rPr>
            </w:pPr>
            <w:r>
              <w:rPr>
                <w:rFonts w:ascii="Times New Roman" w:eastAsia="Calibri" w:hAnsi="Times New Roman"/>
                <w:sz w:val="28"/>
                <w:szCs w:val="28"/>
              </w:rPr>
              <w:t xml:space="preserve">                                 </w:t>
            </w:r>
            <w:r w:rsidR="00C132BA">
              <w:rPr>
                <w:rFonts w:ascii="Times New Roman" w:eastAsia="Calibri" w:hAnsi="Times New Roman"/>
                <w:sz w:val="28"/>
                <w:szCs w:val="28"/>
                <w:lang w:val="en-US"/>
              </w:rPr>
              <w:t xml:space="preserve"> </w:t>
            </w:r>
            <w:proofErr w:type="spellStart"/>
            <w:r>
              <w:rPr>
                <w:rFonts w:ascii="Times New Roman" w:eastAsia="Calibri" w:hAnsi="Times New Roman"/>
                <w:sz w:val="28"/>
                <w:szCs w:val="28"/>
              </w:rPr>
              <w:t>С.Ю.Дегтярев</w:t>
            </w:r>
            <w:proofErr w:type="spellEnd"/>
          </w:p>
        </w:tc>
      </w:tr>
    </w:tbl>
    <w:p w:rsidR="00A05D47" w:rsidRPr="00BE555D" w:rsidRDefault="00A05D47" w:rsidP="0055459A">
      <w:pPr>
        <w:spacing w:after="0" w:line="240" w:lineRule="auto"/>
        <w:rPr>
          <w:rFonts w:ascii="Times New Roman" w:hAnsi="Times New Roman" w:cs="Times New Roman"/>
          <w:sz w:val="28"/>
          <w:szCs w:val="28"/>
        </w:rPr>
        <w:sectPr w:rsidR="00A05D47" w:rsidRPr="00BE555D" w:rsidSect="001E275F">
          <w:headerReference w:type="default" r:id="rId10"/>
          <w:pgSz w:w="11906" w:h="16838"/>
          <w:pgMar w:top="1134" w:right="567" w:bottom="993" w:left="1701" w:header="709" w:footer="709" w:gutter="0"/>
          <w:cols w:space="708"/>
          <w:titlePg/>
          <w:docGrid w:linePitch="360"/>
        </w:sectPr>
      </w:pPr>
    </w:p>
    <w:p w:rsidR="00530FEF" w:rsidRPr="00717F6C" w:rsidRDefault="00530FEF" w:rsidP="00530FEF">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Pr="00717F6C">
        <w:rPr>
          <w:rFonts w:ascii="Times New Roman" w:eastAsia="Times New Roman" w:hAnsi="Times New Roman" w:cs="Times New Roman"/>
          <w:sz w:val="28"/>
          <w:szCs w:val="28"/>
          <w:lang w:eastAsia="ru-RU"/>
        </w:rPr>
        <w:t xml:space="preserve"> 1</w:t>
      </w:r>
    </w:p>
    <w:p w:rsidR="00530FEF" w:rsidRPr="007833AF" w:rsidRDefault="00530FEF" w:rsidP="00530FE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530FEF" w:rsidRPr="007833AF" w:rsidRDefault="00530FEF" w:rsidP="00530FE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530FEF" w:rsidRPr="00E22005" w:rsidRDefault="00530FEF" w:rsidP="00530FEF">
      <w:pPr>
        <w:spacing w:after="0" w:line="240" w:lineRule="auto"/>
        <w:ind w:left="11340"/>
        <w:rPr>
          <w:rFonts w:ascii="Times New Roman" w:eastAsia="Times New Roman" w:hAnsi="Times New Roman" w:cs="Times New Roman"/>
          <w:sz w:val="28"/>
          <w:szCs w:val="28"/>
          <w:lang w:eastAsia="ru-RU"/>
        </w:rPr>
      </w:pPr>
      <w:r w:rsidRPr="00E22005">
        <w:rPr>
          <w:rFonts w:ascii="Times New Roman" w:eastAsia="Times New Roman" w:hAnsi="Times New Roman" w:cs="Times New Roman"/>
          <w:sz w:val="28"/>
          <w:szCs w:val="28"/>
          <w:lang w:eastAsia="ru-RU"/>
        </w:rPr>
        <w:t xml:space="preserve">от </w:t>
      </w:r>
      <w:r w:rsidR="00E22005" w:rsidRPr="00E22005">
        <w:rPr>
          <w:rFonts w:ascii="Times New Roman" w:hAnsi="Times New Roman" w:cs="Times New Roman"/>
          <w:sz w:val="28"/>
          <w:szCs w:val="28"/>
        </w:rPr>
        <w:t>24.12.2019</w:t>
      </w:r>
      <w:r w:rsidRPr="00E22005">
        <w:rPr>
          <w:rFonts w:ascii="Times New Roman" w:eastAsia="Times New Roman" w:hAnsi="Times New Roman" w:cs="Times New Roman"/>
          <w:sz w:val="28"/>
          <w:szCs w:val="28"/>
          <w:lang w:eastAsia="ru-RU"/>
        </w:rPr>
        <w:t xml:space="preserve"> № </w:t>
      </w:r>
      <w:r w:rsidR="00E22005" w:rsidRPr="00E22005">
        <w:rPr>
          <w:rFonts w:ascii="Times New Roman" w:eastAsia="Times New Roman" w:hAnsi="Times New Roman" w:cs="Times New Roman"/>
          <w:sz w:val="28"/>
          <w:szCs w:val="28"/>
          <w:lang w:eastAsia="ru-RU"/>
        </w:rPr>
        <w:t>1471-п</w:t>
      </w:r>
    </w:p>
    <w:p w:rsidR="00530FEF" w:rsidRDefault="00530FEF" w:rsidP="00530FEF">
      <w:pPr>
        <w:spacing w:after="0" w:line="240" w:lineRule="auto"/>
        <w:ind w:left="11340"/>
        <w:rPr>
          <w:rFonts w:ascii="Times New Roman" w:eastAsia="Times New Roman" w:hAnsi="Times New Roman" w:cs="Times New Roman"/>
          <w:sz w:val="28"/>
          <w:szCs w:val="28"/>
          <w:lang w:eastAsia="ru-RU"/>
        </w:rPr>
      </w:pPr>
    </w:p>
    <w:p w:rsidR="00530FEF" w:rsidRDefault="00530FEF" w:rsidP="00530FEF">
      <w:pPr>
        <w:spacing w:after="0" w:line="240" w:lineRule="auto"/>
        <w:ind w:left="11340"/>
        <w:rPr>
          <w:rFonts w:ascii="Times New Roman" w:eastAsia="Times New Roman" w:hAnsi="Times New Roman" w:cs="Times New Roman"/>
          <w:sz w:val="28"/>
          <w:szCs w:val="28"/>
          <w:lang w:eastAsia="ru-RU"/>
        </w:rPr>
      </w:pPr>
    </w:p>
    <w:p w:rsidR="00530FEF" w:rsidRDefault="00530FEF" w:rsidP="00530FE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Перечень основных мероприятий муниципальной программы</w:t>
      </w:r>
    </w:p>
    <w:p w:rsidR="00530FEF" w:rsidRPr="00E37430" w:rsidRDefault="00530FEF" w:rsidP="00530FEF">
      <w:pPr>
        <w:spacing w:after="0" w:line="240" w:lineRule="auto"/>
        <w:jc w:val="center"/>
        <w:rPr>
          <w:rFonts w:ascii="Times New Roman" w:eastAsia="Calibri" w:hAnsi="Times New Roman" w:cs="Times New Roman"/>
          <w:sz w:val="28"/>
          <w:szCs w:val="28"/>
        </w:rPr>
      </w:pPr>
    </w:p>
    <w:tbl>
      <w:tblPr>
        <w:tblStyle w:val="a3"/>
        <w:tblW w:w="0" w:type="auto"/>
        <w:tblLayout w:type="fixed"/>
        <w:tblLook w:val="04A0" w:firstRow="1" w:lastRow="0" w:firstColumn="1" w:lastColumn="0" w:noHBand="0" w:noVBand="1"/>
      </w:tblPr>
      <w:tblGrid>
        <w:gridCol w:w="817"/>
        <w:gridCol w:w="2552"/>
        <w:gridCol w:w="1559"/>
        <w:gridCol w:w="1134"/>
        <w:gridCol w:w="919"/>
        <w:gridCol w:w="943"/>
        <w:gridCol w:w="936"/>
        <w:gridCol w:w="944"/>
        <w:gridCol w:w="1047"/>
        <w:gridCol w:w="1105"/>
        <w:gridCol w:w="933"/>
        <w:gridCol w:w="916"/>
        <w:gridCol w:w="981"/>
      </w:tblGrid>
      <w:tr w:rsidR="00530FEF" w:rsidRPr="00451571" w:rsidTr="00530FEF">
        <w:trPr>
          <w:trHeight w:val="330"/>
        </w:trPr>
        <w:tc>
          <w:tcPr>
            <w:tcW w:w="81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основного мероприятия</w:t>
            </w:r>
          </w:p>
        </w:tc>
        <w:tc>
          <w:tcPr>
            <w:tcW w:w="2552"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Основные мероприятия муниципальной программы (их связь с целевыми показателями муниципальной программы)</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ответственный исполнитель/ соисполнитель</w:t>
            </w:r>
          </w:p>
        </w:tc>
        <w:tc>
          <w:tcPr>
            <w:tcW w:w="1134"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Источники финансирования</w:t>
            </w:r>
          </w:p>
        </w:tc>
        <w:tc>
          <w:tcPr>
            <w:tcW w:w="8724" w:type="dxa"/>
            <w:gridSpan w:val="9"/>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Финансовые затраты на реализацию (тыс. рублей)</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1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7805" w:type="dxa"/>
            <w:gridSpan w:val="8"/>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 том числе</w:t>
            </w:r>
          </w:p>
        </w:tc>
      </w:tr>
      <w:tr w:rsidR="00530FEF" w:rsidRPr="00451571" w:rsidTr="00530FEF">
        <w:trPr>
          <w:trHeight w:val="94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1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2019 год</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2020 год</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2021 год</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2022 год</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2023 год</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2024 год</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2025 год</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За период с 2026 по 2030 год</w:t>
            </w:r>
          </w:p>
        </w:tc>
      </w:tr>
      <w:tr w:rsidR="00530FEF" w:rsidRPr="00451571" w:rsidTr="00530FEF">
        <w:trPr>
          <w:trHeight w:val="315"/>
        </w:trPr>
        <w:tc>
          <w:tcPr>
            <w:tcW w:w="81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w:t>
            </w:r>
          </w:p>
        </w:tc>
        <w:tc>
          <w:tcPr>
            <w:tcW w:w="2552"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w:t>
            </w:r>
          </w:p>
        </w:tc>
        <w:tc>
          <w:tcPr>
            <w:tcW w:w="155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3</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4</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5</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6</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7</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8</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9</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10</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11</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12</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13</w:t>
            </w:r>
          </w:p>
        </w:tc>
      </w:tr>
      <w:tr w:rsidR="00530FEF" w:rsidRPr="00451571" w:rsidTr="00530FEF">
        <w:trPr>
          <w:trHeight w:val="330"/>
        </w:trPr>
        <w:tc>
          <w:tcPr>
            <w:tcW w:w="14786" w:type="dxa"/>
            <w:gridSpan w:val="13"/>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1. «Совершенствование муниципального управления».</w:t>
            </w:r>
          </w:p>
        </w:tc>
      </w:tr>
      <w:tr w:rsidR="00530FEF" w:rsidRPr="00451571" w:rsidTr="00530FEF">
        <w:trPr>
          <w:trHeight w:val="2550"/>
        </w:trPr>
        <w:tc>
          <w:tcPr>
            <w:tcW w:w="81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1.1</w:t>
            </w:r>
          </w:p>
        </w:tc>
        <w:tc>
          <w:tcPr>
            <w:tcW w:w="2552" w:type="dxa"/>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55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r>
      <w:tr w:rsidR="00530FEF" w:rsidRPr="00451571" w:rsidTr="00530FEF">
        <w:trPr>
          <w:trHeight w:val="945"/>
        </w:trPr>
        <w:tc>
          <w:tcPr>
            <w:tcW w:w="81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1.2</w:t>
            </w:r>
          </w:p>
        </w:tc>
        <w:tc>
          <w:tcPr>
            <w:tcW w:w="2552" w:type="dxa"/>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Мониторинг социально-экономического развития муниципального образования</w:t>
            </w:r>
          </w:p>
        </w:tc>
        <w:tc>
          <w:tcPr>
            <w:tcW w:w="155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r>
      <w:tr w:rsidR="00530FEF" w:rsidRPr="00451571" w:rsidTr="00530FEF">
        <w:trPr>
          <w:trHeight w:val="1154"/>
        </w:trPr>
        <w:tc>
          <w:tcPr>
            <w:tcW w:w="81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1.3</w:t>
            </w:r>
          </w:p>
        </w:tc>
        <w:tc>
          <w:tcPr>
            <w:tcW w:w="2552" w:type="dxa"/>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r>
      <w:tr w:rsidR="00530FEF" w:rsidRPr="00451571" w:rsidTr="00530FEF">
        <w:trPr>
          <w:trHeight w:val="375"/>
        </w:trPr>
        <w:tc>
          <w:tcPr>
            <w:tcW w:w="81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1.4</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Обеспечение исполнения муниципальных функций администрации</w:t>
            </w:r>
            <w:r>
              <w:rPr>
                <w:rFonts w:ascii="Times New Roman" w:eastAsia="Calibri" w:hAnsi="Times New Roman" w:cs="Times New Roman"/>
                <w:sz w:val="20"/>
                <w:szCs w:val="20"/>
                <w:lang w:eastAsia="ru-RU"/>
              </w:rPr>
              <w:t xml:space="preserve"> (24, 25)</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3 593 366,970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289 982,270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302 298,300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299 171,200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1 501 064,000   </w:t>
            </w:r>
          </w:p>
        </w:tc>
      </w:tr>
      <w:tr w:rsidR="00530FEF" w:rsidRPr="00451571" w:rsidTr="00530FEF">
        <w:trPr>
          <w:trHeight w:val="517"/>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3 593 366,970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289 982,270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302 298,300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299 171,200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1 501 064,000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570"/>
        </w:trPr>
        <w:tc>
          <w:tcPr>
            <w:tcW w:w="81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1.5</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Повышение качества оказания муниципальных услуг, выполнение других обязательств </w:t>
            </w:r>
            <w:r>
              <w:rPr>
                <w:rFonts w:ascii="Times New Roman" w:eastAsia="Calibri" w:hAnsi="Times New Roman" w:cs="Times New Roman"/>
                <w:sz w:val="20"/>
                <w:szCs w:val="20"/>
                <w:lang w:eastAsia="ru-RU"/>
              </w:rPr>
              <w:t>муниципального образования (1, 2)</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550 743,787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49 034,887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47 413,900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227 147,500   </w:t>
            </w:r>
          </w:p>
        </w:tc>
      </w:tr>
      <w:tr w:rsidR="00530FEF" w:rsidRPr="00451571" w:rsidTr="00530FEF">
        <w:trPr>
          <w:trHeight w:val="58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548 759,387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49 034,887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227 147,500   </w:t>
            </w:r>
          </w:p>
        </w:tc>
      </w:tr>
      <w:tr w:rsidR="00530FEF" w:rsidRPr="00451571" w:rsidTr="00530FEF">
        <w:trPr>
          <w:trHeight w:val="54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1 984,400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1 984,400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15"/>
        </w:trPr>
        <w:tc>
          <w:tcPr>
            <w:tcW w:w="817" w:type="dxa"/>
            <w:vMerge w:val="restart"/>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hideMark/>
          </w:tcPr>
          <w:p w:rsidR="00530FEF" w:rsidRPr="00451571" w:rsidRDefault="00530FEF" w:rsidP="00530FEF">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Итого по подпрограмме 1</w:t>
            </w:r>
          </w:p>
        </w:tc>
        <w:tc>
          <w:tcPr>
            <w:tcW w:w="1559" w:type="dxa"/>
            <w:vMerge w:val="restart"/>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4 144 110,757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339 017,157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349 712,200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344 600,700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1 728 211,500   </w:t>
            </w:r>
          </w:p>
        </w:tc>
      </w:tr>
      <w:tr w:rsidR="00530FEF" w:rsidRPr="00451571" w:rsidTr="00530FEF">
        <w:trPr>
          <w:trHeight w:val="37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4 142 126,357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339 017,157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347 727,800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344 600,700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1 728 211,500   </w:t>
            </w:r>
          </w:p>
        </w:tc>
      </w:tr>
      <w:tr w:rsidR="00530FEF" w:rsidRPr="00451571" w:rsidTr="00530FEF">
        <w:trPr>
          <w:trHeight w:val="420"/>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530FEF" w:rsidRPr="00451571" w:rsidTr="00530FEF">
        <w:trPr>
          <w:trHeight w:val="420"/>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1 984,400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1 984,400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530FEF" w:rsidRPr="00451571" w:rsidTr="00530FEF">
        <w:trPr>
          <w:trHeight w:val="330"/>
        </w:trPr>
        <w:tc>
          <w:tcPr>
            <w:tcW w:w="14786" w:type="dxa"/>
            <w:gridSpan w:val="13"/>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2 «Исполнение отдельных государственных полномочий».</w:t>
            </w:r>
          </w:p>
        </w:tc>
      </w:tr>
      <w:tr w:rsidR="00530FEF" w:rsidRPr="00451571" w:rsidTr="00530FEF">
        <w:trPr>
          <w:trHeight w:val="465"/>
        </w:trPr>
        <w:tc>
          <w:tcPr>
            <w:tcW w:w="81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2.1</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r>
              <w:rPr>
                <w:rFonts w:ascii="Times New Roman" w:eastAsia="Calibri" w:hAnsi="Times New Roman" w:cs="Times New Roman"/>
                <w:sz w:val="20"/>
                <w:szCs w:val="20"/>
                <w:lang w:eastAsia="ru-RU"/>
              </w:rPr>
              <w:t xml:space="preserve"> (3-8)</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370 756,337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31 697,137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30 701,300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30 563,900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154 330,000   </w:t>
            </w:r>
          </w:p>
        </w:tc>
      </w:tr>
      <w:tr w:rsidR="00530FEF" w:rsidRPr="00451571" w:rsidTr="00530FEF">
        <w:trPr>
          <w:trHeight w:val="39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264 180,700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21 236,000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22 024,300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22 060,000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110 478,000   </w:t>
            </w:r>
          </w:p>
        </w:tc>
      </w:tr>
      <w:tr w:rsidR="00530FEF" w:rsidRPr="00451571" w:rsidTr="00530FEF">
        <w:trPr>
          <w:trHeight w:val="36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1 202,737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1 202,737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6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Федеральный </w:t>
            </w:r>
            <w:r w:rsidRPr="00451571">
              <w:rPr>
                <w:rFonts w:ascii="Times New Roman" w:eastAsia="Calibri" w:hAnsi="Times New Roman" w:cs="Times New Roman"/>
                <w:sz w:val="20"/>
                <w:szCs w:val="20"/>
                <w:lang w:eastAsia="ru-RU"/>
              </w:rPr>
              <w:lastRenderedPageBreak/>
              <w:t>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 xml:space="preserve">     105 372,900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9 258,400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8 677,000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8 503,900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43 852,000   </w:t>
            </w:r>
          </w:p>
        </w:tc>
      </w:tr>
      <w:tr w:rsidR="00530FEF" w:rsidRPr="00451571" w:rsidTr="00530FEF">
        <w:trPr>
          <w:trHeight w:val="1095"/>
        </w:trPr>
        <w:tc>
          <w:tcPr>
            <w:tcW w:w="81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2.2</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1 265,700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15,400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18,100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24,400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671,000   </w:t>
            </w:r>
          </w:p>
        </w:tc>
      </w:tr>
      <w:tr w:rsidR="00530FEF" w:rsidRPr="00451571" w:rsidTr="00530FEF">
        <w:trPr>
          <w:trHeight w:val="81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1 265,700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15,400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18,100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24,400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671,000   </w:t>
            </w:r>
          </w:p>
        </w:tc>
      </w:tr>
      <w:tr w:rsidR="00530FEF" w:rsidRPr="00451571" w:rsidTr="00530FEF">
        <w:trPr>
          <w:trHeight w:val="315"/>
        </w:trPr>
        <w:tc>
          <w:tcPr>
            <w:tcW w:w="817"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2.3</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Pr>
                <w:rFonts w:ascii="Times New Roman" w:eastAsia="Calibri" w:hAnsi="Times New Roman" w:cs="Times New Roman"/>
                <w:sz w:val="20"/>
                <w:szCs w:val="20"/>
                <w:lang w:eastAsia="ru-RU"/>
              </w:rPr>
              <w:t xml:space="preserve"> (9-12)</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256 384,800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43 370,500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21 500,000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20 295,600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95 121,500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256 384,800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43 370,500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21 500,000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20 295,600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95 121,500   </w:t>
            </w:r>
          </w:p>
        </w:tc>
      </w:tr>
      <w:tr w:rsidR="00530FEF" w:rsidRPr="00451571" w:rsidTr="00530FEF">
        <w:trPr>
          <w:trHeight w:val="459"/>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15"/>
        </w:trPr>
        <w:tc>
          <w:tcPr>
            <w:tcW w:w="817" w:type="dxa"/>
            <w:vMerge w:val="restart"/>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Итого по подпрограмме 2</w:t>
            </w:r>
          </w:p>
        </w:tc>
        <w:tc>
          <w:tcPr>
            <w:tcW w:w="1559" w:type="dxa"/>
            <w:vMerge w:val="restart"/>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628 406,837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75 083,037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52 219,400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50 883,900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250 122,500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106 638,600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9 273,800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8 695,100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8 528,300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44 523,000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520 565,500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64 606,500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43 524,300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42 355,600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205 599,500   </w:t>
            </w:r>
          </w:p>
        </w:tc>
      </w:tr>
      <w:tr w:rsidR="00530FEF" w:rsidRPr="00451571" w:rsidTr="00530FEF">
        <w:trPr>
          <w:trHeight w:val="469"/>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1 202,737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1 202,737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530FEF" w:rsidRPr="00451571" w:rsidTr="00530FEF">
        <w:trPr>
          <w:trHeight w:val="315"/>
        </w:trPr>
        <w:tc>
          <w:tcPr>
            <w:tcW w:w="14786" w:type="dxa"/>
            <w:gridSpan w:val="13"/>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3. «Развитие конкуренции и потребительского рынка».</w:t>
            </w:r>
          </w:p>
        </w:tc>
      </w:tr>
      <w:tr w:rsidR="00530FEF" w:rsidRPr="00451571" w:rsidTr="00530FEF">
        <w:trPr>
          <w:trHeight w:val="739"/>
        </w:trPr>
        <w:tc>
          <w:tcPr>
            <w:tcW w:w="81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3.1</w:t>
            </w:r>
          </w:p>
        </w:tc>
        <w:tc>
          <w:tcPr>
            <w:tcW w:w="2552" w:type="dxa"/>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Удовлетворение спроса населения на товары и услуги</w:t>
            </w:r>
            <w:r>
              <w:rPr>
                <w:rFonts w:ascii="Times New Roman" w:eastAsia="Calibri" w:hAnsi="Times New Roman" w:cs="Times New Roman"/>
                <w:sz w:val="20"/>
                <w:szCs w:val="20"/>
                <w:lang w:eastAsia="ru-RU"/>
              </w:rPr>
              <w:t xml:space="preserve"> (13-16)</w:t>
            </w:r>
          </w:p>
        </w:tc>
        <w:tc>
          <w:tcPr>
            <w:tcW w:w="155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530FEF" w:rsidRPr="00451571" w:rsidTr="00530FEF">
        <w:trPr>
          <w:trHeight w:val="315"/>
        </w:trPr>
        <w:tc>
          <w:tcPr>
            <w:tcW w:w="14786" w:type="dxa"/>
            <w:gridSpan w:val="13"/>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4 «Развитие малого и среднего предпринимательства».</w:t>
            </w:r>
          </w:p>
        </w:tc>
      </w:tr>
      <w:tr w:rsidR="00530FEF" w:rsidRPr="00451571" w:rsidTr="00530FEF">
        <w:trPr>
          <w:trHeight w:val="70"/>
        </w:trPr>
        <w:tc>
          <w:tcPr>
            <w:tcW w:w="81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4.1</w:t>
            </w:r>
          </w:p>
        </w:tc>
        <w:tc>
          <w:tcPr>
            <w:tcW w:w="2552" w:type="dxa"/>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Предоставление в пользование муниципального имущества организациям</w:t>
            </w:r>
            <w:r>
              <w:rPr>
                <w:rFonts w:ascii="Times New Roman" w:eastAsia="Calibri" w:hAnsi="Times New Roman" w:cs="Times New Roman"/>
                <w:sz w:val="20"/>
                <w:szCs w:val="20"/>
                <w:lang w:eastAsia="ru-RU"/>
              </w:rPr>
              <w:t xml:space="preserve"> (17-19)</w:t>
            </w:r>
          </w:p>
        </w:tc>
        <w:tc>
          <w:tcPr>
            <w:tcW w:w="155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Департамент муниципального имущества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530FEF" w:rsidRPr="00451571" w:rsidTr="00530FEF">
        <w:trPr>
          <w:trHeight w:val="435"/>
        </w:trPr>
        <w:tc>
          <w:tcPr>
            <w:tcW w:w="81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4.2</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8B700F">
              <w:rPr>
                <w:rFonts w:ascii="Times New Roman" w:eastAsia="Calibri" w:hAnsi="Times New Roman" w:cs="Times New Roman"/>
                <w:sz w:val="20"/>
                <w:szCs w:val="20"/>
                <w:lang w:eastAsia="ru-RU"/>
              </w:rPr>
              <w:t xml:space="preserve">Региональный проект </w:t>
            </w:r>
            <w:r w:rsidR="00824D2F" w:rsidRPr="00824D2F">
              <w:rPr>
                <w:rFonts w:ascii="Times New Roman" w:eastAsia="Calibri" w:hAnsi="Times New Roman" w:cs="Times New Roman"/>
                <w:sz w:val="20"/>
                <w:szCs w:val="20"/>
                <w:lang w:eastAsia="ru-RU"/>
              </w:rPr>
              <w:t>«Расширение доступа субъектов МСП к финансовой поддержке, в том числе к льготному финансированию»</w:t>
            </w:r>
            <w:r>
              <w:rPr>
                <w:rFonts w:ascii="Times New Roman" w:eastAsia="Calibri" w:hAnsi="Times New Roman" w:cs="Times New Roman"/>
                <w:sz w:val="20"/>
                <w:szCs w:val="20"/>
                <w:lang w:eastAsia="ru-RU"/>
              </w:rPr>
              <w:t xml:space="preserve"> (17-19)</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70 004,591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9 065,691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27 699,500   </w:t>
            </w:r>
          </w:p>
        </w:tc>
      </w:tr>
      <w:tr w:rsidR="00530FEF" w:rsidRPr="00451571" w:rsidTr="00530FEF">
        <w:trPr>
          <w:trHeight w:val="36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23 101,091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2 300,091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9 455,000   </w:t>
            </w:r>
          </w:p>
        </w:tc>
      </w:tr>
      <w:tr w:rsidR="00530FEF" w:rsidRPr="00451571" w:rsidTr="00530FEF">
        <w:trPr>
          <w:trHeight w:val="36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46 903,500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6 765,600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18 244,500   </w:t>
            </w:r>
          </w:p>
        </w:tc>
      </w:tr>
      <w:tr w:rsidR="00530FEF" w:rsidRPr="00451571" w:rsidTr="00530FEF">
        <w:trPr>
          <w:trHeight w:val="40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15"/>
        </w:trPr>
        <w:tc>
          <w:tcPr>
            <w:tcW w:w="81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4.3</w:t>
            </w:r>
          </w:p>
        </w:tc>
        <w:tc>
          <w:tcPr>
            <w:tcW w:w="2552" w:type="dxa"/>
            <w:vMerge w:val="restart"/>
            <w:hideMark/>
          </w:tcPr>
          <w:p w:rsidR="00530FEF" w:rsidRPr="00451571" w:rsidRDefault="00530FEF" w:rsidP="005712C4">
            <w:pPr>
              <w:rPr>
                <w:rFonts w:ascii="Times New Roman" w:eastAsia="Calibri" w:hAnsi="Times New Roman" w:cs="Times New Roman"/>
                <w:sz w:val="20"/>
                <w:szCs w:val="20"/>
                <w:lang w:eastAsia="ru-RU"/>
              </w:rPr>
            </w:pPr>
            <w:r w:rsidRPr="008B700F">
              <w:rPr>
                <w:rFonts w:ascii="Times New Roman" w:eastAsia="Calibri" w:hAnsi="Times New Roman" w:cs="Times New Roman"/>
                <w:sz w:val="20"/>
                <w:szCs w:val="20"/>
                <w:lang w:eastAsia="ru-RU"/>
              </w:rPr>
              <w:t xml:space="preserve">Региональный проект «Популяризация предпринимательства» </w:t>
            </w:r>
            <w:r>
              <w:rPr>
                <w:rFonts w:ascii="Times New Roman" w:eastAsia="Calibri" w:hAnsi="Times New Roman" w:cs="Times New Roman"/>
                <w:sz w:val="20"/>
                <w:szCs w:val="20"/>
                <w:lang w:eastAsia="ru-RU"/>
              </w:rPr>
              <w:t>(17-19)</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12 264,900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1 335,300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4 968,000   </w:t>
            </w:r>
          </w:p>
        </w:tc>
      </w:tr>
      <w:tr w:rsidR="00530FEF" w:rsidRPr="00451571" w:rsidTr="00530FEF">
        <w:trPr>
          <w:trHeight w:val="42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5 271,600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2 196,500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6 993,300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896,000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2 771,500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15"/>
        </w:trPr>
        <w:tc>
          <w:tcPr>
            <w:tcW w:w="817" w:type="dxa"/>
            <w:vMerge w:val="restart"/>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hideMark/>
          </w:tcPr>
          <w:p w:rsidR="00530FEF" w:rsidRPr="00451571" w:rsidRDefault="00530FEF" w:rsidP="00530FEF">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Итого по подпрограмме 4</w:t>
            </w:r>
          </w:p>
        </w:tc>
        <w:tc>
          <w:tcPr>
            <w:tcW w:w="1559" w:type="dxa"/>
            <w:vMerge w:val="restart"/>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82 269,491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10 400,991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32 667,500   </w:t>
            </w:r>
          </w:p>
        </w:tc>
      </w:tr>
      <w:tr w:rsidR="00530FEF" w:rsidRPr="00451571" w:rsidTr="00530FEF">
        <w:trPr>
          <w:trHeight w:val="43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28 372,691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2 739,391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11 651,500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53 896,800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7 661,600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21 016,000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530FEF" w:rsidRPr="00451571" w:rsidTr="00530FEF">
        <w:trPr>
          <w:trHeight w:val="420"/>
        </w:trPr>
        <w:tc>
          <w:tcPr>
            <w:tcW w:w="14786" w:type="dxa"/>
            <w:gridSpan w:val="13"/>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530FEF" w:rsidRPr="00451571" w:rsidTr="00530FEF">
        <w:trPr>
          <w:trHeight w:val="285"/>
        </w:trPr>
        <w:tc>
          <w:tcPr>
            <w:tcW w:w="817"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5.1</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w:t>
            </w:r>
            <w:r>
              <w:rPr>
                <w:rFonts w:ascii="Times New Roman" w:eastAsia="Calibri" w:hAnsi="Times New Roman" w:cs="Times New Roman"/>
                <w:sz w:val="20"/>
                <w:szCs w:val="20"/>
                <w:lang w:eastAsia="ru-RU"/>
              </w:rPr>
              <w:t xml:space="preserve"> (20-23)</w:t>
            </w: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Департамент муниципального имущества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530FEF" w:rsidRPr="00451571" w:rsidTr="00530FEF">
        <w:trPr>
          <w:trHeight w:val="330"/>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289 447,012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22 960,512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24 124,500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121 181,000   </w:t>
            </w:r>
          </w:p>
        </w:tc>
      </w:tr>
      <w:tr w:rsidR="00530FEF" w:rsidRPr="00451571" w:rsidTr="00530FEF">
        <w:trPr>
          <w:trHeight w:val="507"/>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289 447,012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22 960,512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24 124,500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121 181,000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15"/>
        </w:trPr>
        <w:tc>
          <w:tcPr>
            <w:tcW w:w="817" w:type="dxa"/>
            <w:vMerge w:val="restart"/>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noWrap/>
            <w:hideMark/>
          </w:tcPr>
          <w:p w:rsidR="00530FEF" w:rsidRPr="00451571" w:rsidRDefault="00530FEF" w:rsidP="00530FEF">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 по подпрограмме 5</w:t>
            </w:r>
          </w:p>
        </w:tc>
        <w:tc>
          <w:tcPr>
            <w:tcW w:w="1559" w:type="dxa"/>
            <w:vMerge w:val="restart"/>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567 639,812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45 682,812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47 473,100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47 379,000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237 280,500   </w:t>
            </w:r>
          </w:p>
        </w:tc>
      </w:tr>
      <w:tr w:rsidR="00530FEF" w:rsidRPr="00451571" w:rsidTr="00530FEF">
        <w:trPr>
          <w:trHeight w:val="42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567 639,812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45 682,812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47 473,100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47 379,000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237 280,500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530FEF" w:rsidRPr="00451571" w:rsidTr="00530FEF">
        <w:trPr>
          <w:trHeight w:val="315"/>
        </w:trPr>
        <w:tc>
          <w:tcPr>
            <w:tcW w:w="817" w:type="dxa"/>
            <w:vMerge w:val="restart"/>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hideMark/>
          </w:tcPr>
          <w:p w:rsidR="00530FEF" w:rsidRPr="00451571" w:rsidRDefault="00530FEF" w:rsidP="00530FEF">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 по муниципальной программе</w:t>
            </w:r>
          </w:p>
        </w:tc>
        <w:tc>
          <w:tcPr>
            <w:tcW w:w="1559" w:type="dxa"/>
            <w:vMerge w:val="restart"/>
            <w:noWrap/>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5 422 426,897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470 183,997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455 938,200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449 397,100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2 248 282,000   </w:t>
            </w:r>
          </w:p>
        </w:tc>
      </w:tr>
      <w:tr w:rsidR="00530FEF" w:rsidRPr="00451571" w:rsidTr="00530FEF">
        <w:trPr>
          <w:trHeight w:val="344"/>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4 739 341,597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388 642,097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397 531,200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394 310,000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1 977 143,500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574 462,300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72 268,100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47 727,500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46 558,800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226 615,500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bCs/>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108 623,000   </w:t>
            </w:r>
          </w:p>
        </w:tc>
        <w:tc>
          <w:tcPr>
            <w:tcW w:w="94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9 273,800   </w:t>
            </w:r>
          </w:p>
        </w:tc>
        <w:tc>
          <w:tcPr>
            <w:tcW w:w="93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10 679,500   </w:t>
            </w:r>
          </w:p>
        </w:tc>
        <w:tc>
          <w:tcPr>
            <w:tcW w:w="944"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8 528,300   </w:t>
            </w:r>
          </w:p>
        </w:tc>
        <w:tc>
          <w:tcPr>
            <w:tcW w:w="1047"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1105"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33"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16"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81" w:type="dxa"/>
            <w:hideMark/>
          </w:tcPr>
          <w:p w:rsidR="00530FEF" w:rsidRPr="00451571" w:rsidRDefault="00530FEF" w:rsidP="00530FEF">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44 523,000   </w:t>
            </w:r>
          </w:p>
        </w:tc>
      </w:tr>
      <w:tr w:rsidR="00530FEF" w:rsidRPr="00451571" w:rsidTr="00530FEF">
        <w:trPr>
          <w:trHeight w:val="315"/>
        </w:trPr>
        <w:tc>
          <w:tcPr>
            <w:tcW w:w="14786" w:type="dxa"/>
            <w:gridSpan w:val="13"/>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 том числе:</w:t>
            </w:r>
          </w:p>
        </w:tc>
      </w:tr>
      <w:tr w:rsidR="00530FEF" w:rsidRPr="00451571" w:rsidTr="00530FEF">
        <w:trPr>
          <w:trHeight w:val="315"/>
        </w:trPr>
        <w:tc>
          <w:tcPr>
            <w:tcW w:w="817"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530FEF" w:rsidRPr="00451571" w:rsidTr="00530FEF">
        <w:trPr>
          <w:trHeight w:val="393"/>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530FEF" w:rsidRPr="00451571" w:rsidTr="00530FEF">
        <w:trPr>
          <w:trHeight w:val="315"/>
        </w:trPr>
        <w:tc>
          <w:tcPr>
            <w:tcW w:w="817"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2552" w:type="dxa"/>
            <w:vMerge w:val="restart"/>
            <w:noWrap/>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Прочие расходы</w:t>
            </w:r>
          </w:p>
        </w:tc>
        <w:tc>
          <w:tcPr>
            <w:tcW w:w="1559"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5 422 426,897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470 183,997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455 938,200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449 397,100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2 248 282,000   </w:t>
            </w:r>
          </w:p>
        </w:tc>
      </w:tr>
      <w:tr w:rsidR="00530FEF" w:rsidRPr="00451571" w:rsidTr="00530FEF">
        <w:trPr>
          <w:trHeight w:val="559"/>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4 739 341,597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388 642,097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397 531,200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394 310,000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1 977 143,500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574 462,300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72 268,100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47 727,500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46 558,800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226 615,500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108 623,000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9 273,800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10 679,500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8 528,300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44 523,000   </w:t>
            </w:r>
          </w:p>
        </w:tc>
      </w:tr>
      <w:tr w:rsidR="00530FEF" w:rsidRPr="00451571" w:rsidTr="00530FEF">
        <w:trPr>
          <w:trHeight w:val="315"/>
        </w:trPr>
        <w:tc>
          <w:tcPr>
            <w:tcW w:w="14786" w:type="dxa"/>
            <w:gridSpan w:val="13"/>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 том числе:</w:t>
            </w:r>
          </w:p>
        </w:tc>
      </w:tr>
      <w:tr w:rsidR="00530FEF" w:rsidRPr="00451571" w:rsidTr="00530FEF">
        <w:trPr>
          <w:trHeight w:val="315"/>
        </w:trPr>
        <w:tc>
          <w:tcPr>
            <w:tcW w:w="817"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2552" w:type="dxa"/>
            <w:vMerge w:val="restart"/>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Департамент муниципального </w:t>
            </w:r>
            <w:r w:rsidRPr="00451571">
              <w:rPr>
                <w:rFonts w:ascii="Times New Roman" w:eastAsia="Calibri" w:hAnsi="Times New Roman" w:cs="Times New Roman"/>
                <w:sz w:val="20"/>
                <w:szCs w:val="20"/>
                <w:lang w:eastAsia="ru-RU"/>
              </w:rPr>
              <w:lastRenderedPageBreak/>
              <w:t>имущества</w:t>
            </w:r>
          </w:p>
        </w:tc>
        <w:tc>
          <w:tcPr>
            <w:tcW w:w="1559"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 </w:t>
            </w: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530FEF" w:rsidRPr="00451571" w:rsidTr="00530FEF">
        <w:trPr>
          <w:trHeight w:val="531"/>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530FEF" w:rsidRPr="00451571" w:rsidTr="00530FEF">
        <w:trPr>
          <w:trHeight w:val="322"/>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val="restart"/>
            <w:noWrap/>
            <w:hideMark/>
          </w:tcPr>
          <w:p w:rsidR="00530FEF" w:rsidRPr="00451571" w:rsidRDefault="00530FEF" w:rsidP="00530FEF">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559" w:type="dxa"/>
            <w:vMerge w:val="restart"/>
            <w:noWrap/>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34"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5 144 234,097   </w:t>
            </w:r>
          </w:p>
        </w:tc>
        <w:tc>
          <w:tcPr>
            <w:tcW w:w="943"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447 461,697   </w:t>
            </w:r>
          </w:p>
        </w:tc>
        <w:tc>
          <w:tcPr>
            <w:tcW w:w="936"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432 701,300   </w:t>
            </w:r>
          </w:p>
        </w:tc>
        <w:tc>
          <w:tcPr>
            <w:tcW w:w="944"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426 142,600   </w:t>
            </w:r>
          </w:p>
        </w:tc>
        <w:tc>
          <w:tcPr>
            <w:tcW w:w="1047"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1105"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933"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916"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981" w:type="dxa"/>
            <w:vMerge w:val="restart"/>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2 132 182,500   </w:t>
            </w:r>
          </w:p>
        </w:tc>
      </w:tr>
      <w:tr w:rsidR="00530FEF" w:rsidRPr="00451571" w:rsidTr="00530FEF">
        <w:trPr>
          <w:trHeight w:val="322"/>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1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43"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36"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44"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04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05"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33"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16"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981"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574 462,300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72 268,100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47 727,500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46 558,800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226 615,500   </w:t>
            </w:r>
          </w:p>
        </w:tc>
      </w:tr>
      <w:tr w:rsidR="00530FEF" w:rsidRPr="00451571" w:rsidTr="00530FEF">
        <w:trPr>
          <w:trHeight w:val="315"/>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108 623,000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9 273,800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10 679,500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8 528,300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44 523,000   </w:t>
            </w:r>
          </w:p>
        </w:tc>
      </w:tr>
      <w:tr w:rsidR="00530FEF" w:rsidRPr="00451571" w:rsidTr="00530FEF">
        <w:trPr>
          <w:trHeight w:val="587"/>
        </w:trPr>
        <w:tc>
          <w:tcPr>
            <w:tcW w:w="817"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2552"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559" w:type="dxa"/>
            <w:vMerge/>
            <w:hideMark/>
          </w:tcPr>
          <w:p w:rsidR="00530FEF" w:rsidRPr="00451571" w:rsidRDefault="00530FEF" w:rsidP="00530FEF">
            <w:pPr>
              <w:jc w:val="center"/>
              <w:rPr>
                <w:rFonts w:ascii="Times New Roman" w:eastAsia="Calibri" w:hAnsi="Times New Roman" w:cs="Times New Roman"/>
                <w:sz w:val="20"/>
                <w:szCs w:val="20"/>
                <w:lang w:eastAsia="ru-RU"/>
              </w:rPr>
            </w:pPr>
          </w:p>
        </w:tc>
        <w:tc>
          <w:tcPr>
            <w:tcW w:w="113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4 461 148,797   </w:t>
            </w:r>
          </w:p>
        </w:tc>
        <w:tc>
          <w:tcPr>
            <w:tcW w:w="94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365 919,797   </w:t>
            </w:r>
          </w:p>
        </w:tc>
        <w:tc>
          <w:tcPr>
            <w:tcW w:w="93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374 294,300   </w:t>
            </w:r>
          </w:p>
        </w:tc>
        <w:tc>
          <w:tcPr>
            <w:tcW w:w="944"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371 055,500   </w:t>
            </w:r>
          </w:p>
        </w:tc>
        <w:tc>
          <w:tcPr>
            <w:tcW w:w="1047"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1105"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933"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916"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981" w:type="dxa"/>
            <w:hideMark/>
          </w:tcPr>
          <w:p w:rsidR="00530FEF" w:rsidRPr="00451571" w:rsidRDefault="00530FEF" w:rsidP="00530FEF">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1 861 044,000   </w:t>
            </w:r>
          </w:p>
        </w:tc>
      </w:tr>
    </w:tbl>
    <w:p w:rsidR="00530FEF" w:rsidRPr="00BE555D" w:rsidRDefault="00530FEF" w:rsidP="00530FEF">
      <w:pPr>
        <w:autoSpaceDE w:val="0"/>
        <w:autoSpaceDN w:val="0"/>
        <w:adjustRightInd w:val="0"/>
        <w:spacing w:after="0" w:line="240" w:lineRule="auto"/>
        <w:rPr>
          <w:rFonts w:ascii="Times New Roman" w:eastAsia="Calibri" w:hAnsi="Times New Roman" w:cs="Times New Roman"/>
          <w:sz w:val="28"/>
          <w:szCs w:val="28"/>
          <w:lang w:eastAsia="ru-RU"/>
        </w:rPr>
        <w:sectPr w:rsidR="00530FEF" w:rsidRPr="00BE555D" w:rsidSect="00841C3C">
          <w:pgSz w:w="16838" w:h="11906" w:orient="landscape"/>
          <w:pgMar w:top="567" w:right="1134" w:bottom="1134" w:left="1134" w:header="709" w:footer="709" w:gutter="0"/>
          <w:cols w:space="708"/>
          <w:docGrid w:linePitch="360"/>
        </w:sectPr>
      </w:pPr>
    </w:p>
    <w:p w:rsidR="000D498E" w:rsidRPr="000D498E" w:rsidRDefault="000D498E" w:rsidP="005C608F">
      <w:pPr>
        <w:widowControl w:val="0"/>
        <w:autoSpaceDE w:val="0"/>
        <w:autoSpaceDN w:val="0"/>
        <w:spacing w:after="0" w:line="240" w:lineRule="auto"/>
        <w:ind w:left="11624"/>
        <w:rPr>
          <w:rFonts w:ascii="Times New Roman" w:eastAsia="Times New Roman" w:hAnsi="Times New Roman" w:cs="Times New Roman"/>
          <w:sz w:val="28"/>
          <w:szCs w:val="28"/>
          <w:lang w:eastAsia="ru-RU"/>
        </w:rPr>
      </w:pPr>
      <w:r w:rsidRPr="000D498E">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0D498E" w:rsidRPr="000D498E" w:rsidRDefault="000D498E" w:rsidP="005C608F">
      <w:pPr>
        <w:widowControl w:val="0"/>
        <w:autoSpaceDE w:val="0"/>
        <w:autoSpaceDN w:val="0"/>
        <w:spacing w:after="0" w:line="240" w:lineRule="auto"/>
        <w:ind w:left="11624"/>
        <w:rPr>
          <w:rFonts w:ascii="Times New Roman" w:eastAsia="Times New Roman" w:hAnsi="Times New Roman" w:cs="Times New Roman"/>
          <w:sz w:val="28"/>
          <w:szCs w:val="28"/>
          <w:lang w:eastAsia="ru-RU"/>
        </w:rPr>
      </w:pPr>
      <w:r w:rsidRPr="000D498E">
        <w:rPr>
          <w:rFonts w:ascii="Times New Roman" w:eastAsia="Times New Roman" w:hAnsi="Times New Roman" w:cs="Times New Roman"/>
          <w:sz w:val="28"/>
          <w:szCs w:val="28"/>
          <w:lang w:eastAsia="ru-RU"/>
        </w:rPr>
        <w:t>к постановлению</w:t>
      </w:r>
    </w:p>
    <w:p w:rsidR="000D498E" w:rsidRPr="000D498E" w:rsidRDefault="000D498E" w:rsidP="005C608F">
      <w:pPr>
        <w:widowControl w:val="0"/>
        <w:autoSpaceDE w:val="0"/>
        <w:autoSpaceDN w:val="0"/>
        <w:spacing w:after="0" w:line="240" w:lineRule="auto"/>
        <w:ind w:left="11624"/>
        <w:rPr>
          <w:rFonts w:ascii="Times New Roman" w:eastAsia="Times New Roman" w:hAnsi="Times New Roman" w:cs="Times New Roman"/>
          <w:sz w:val="28"/>
          <w:szCs w:val="28"/>
          <w:lang w:eastAsia="ru-RU"/>
        </w:rPr>
      </w:pPr>
      <w:r w:rsidRPr="000D498E">
        <w:rPr>
          <w:rFonts w:ascii="Times New Roman" w:eastAsia="Times New Roman" w:hAnsi="Times New Roman" w:cs="Times New Roman"/>
          <w:sz w:val="28"/>
          <w:szCs w:val="28"/>
          <w:lang w:eastAsia="ru-RU"/>
        </w:rPr>
        <w:t>администрации города</w:t>
      </w:r>
    </w:p>
    <w:p w:rsidR="00E22005" w:rsidRPr="00E22005" w:rsidRDefault="00E22005" w:rsidP="00E22005">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22005">
        <w:rPr>
          <w:rFonts w:ascii="Times New Roman" w:eastAsia="Times New Roman" w:hAnsi="Times New Roman" w:cs="Times New Roman"/>
          <w:sz w:val="28"/>
          <w:szCs w:val="28"/>
          <w:lang w:eastAsia="ru-RU"/>
        </w:rPr>
        <w:t xml:space="preserve">от </w:t>
      </w:r>
      <w:r w:rsidRPr="00E22005">
        <w:rPr>
          <w:rFonts w:ascii="Times New Roman" w:hAnsi="Times New Roman" w:cs="Times New Roman"/>
          <w:sz w:val="28"/>
          <w:szCs w:val="28"/>
        </w:rPr>
        <w:t>24.12.2019</w:t>
      </w:r>
      <w:r w:rsidRPr="00E22005">
        <w:rPr>
          <w:rFonts w:ascii="Times New Roman" w:eastAsia="Times New Roman" w:hAnsi="Times New Roman" w:cs="Times New Roman"/>
          <w:sz w:val="28"/>
          <w:szCs w:val="28"/>
          <w:lang w:eastAsia="ru-RU"/>
        </w:rPr>
        <w:t xml:space="preserve"> № 1471-п</w:t>
      </w:r>
    </w:p>
    <w:p w:rsidR="000D498E" w:rsidRPr="00C56A99" w:rsidRDefault="000D498E" w:rsidP="000D498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D498E" w:rsidRDefault="005712C4" w:rsidP="000D49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712C4">
        <w:rPr>
          <w:rFonts w:ascii="Times New Roman" w:eastAsia="Times New Roman" w:hAnsi="Times New Roman" w:cs="Times New Roman"/>
          <w:sz w:val="28"/>
          <w:szCs w:val="28"/>
          <w:lang w:eastAsia="ru-RU"/>
        </w:rPr>
        <w:t xml:space="preserve">Мероприятия, реализуемые на принципах проектного управления, </w:t>
      </w:r>
      <w:proofErr w:type="gramStart"/>
      <w:r w:rsidRPr="005712C4">
        <w:rPr>
          <w:rFonts w:ascii="Times New Roman" w:eastAsia="Times New Roman" w:hAnsi="Times New Roman" w:cs="Times New Roman"/>
          <w:sz w:val="28"/>
          <w:szCs w:val="28"/>
          <w:lang w:eastAsia="ru-RU"/>
        </w:rPr>
        <w:t>направленные</w:t>
      </w:r>
      <w:proofErr w:type="gramEnd"/>
      <w:r w:rsidRPr="005712C4">
        <w:rPr>
          <w:rFonts w:ascii="Times New Roman" w:eastAsia="Times New Roman" w:hAnsi="Times New Roman" w:cs="Times New Roman"/>
          <w:sz w:val="28"/>
          <w:szCs w:val="28"/>
          <w:lang w:eastAsia="ru-RU"/>
        </w:rPr>
        <w:t xml:space="preserve"> в том числе на исполнение национальных и федеральных проектов (программ) Российской Федерации</w:t>
      </w:r>
    </w:p>
    <w:p w:rsidR="000D498E" w:rsidRPr="00F91BAE" w:rsidRDefault="000D498E" w:rsidP="000D498E">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419"/>
        <w:gridCol w:w="1553"/>
        <w:gridCol w:w="1424"/>
        <w:gridCol w:w="1134"/>
        <w:gridCol w:w="1134"/>
        <w:gridCol w:w="1134"/>
        <w:gridCol w:w="1134"/>
        <w:gridCol w:w="851"/>
        <w:gridCol w:w="567"/>
        <w:gridCol w:w="567"/>
        <w:gridCol w:w="708"/>
        <w:gridCol w:w="709"/>
        <w:gridCol w:w="709"/>
        <w:gridCol w:w="709"/>
        <w:gridCol w:w="708"/>
        <w:gridCol w:w="709"/>
      </w:tblGrid>
      <w:tr w:rsidR="000D498E" w:rsidRPr="002658B6" w:rsidTr="001C373F">
        <w:tc>
          <w:tcPr>
            <w:tcW w:w="390" w:type="dxa"/>
            <w:vMerge w:val="restart"/>
            <w:shd w:val="clear" w:color="auto" w:fill="auto"/>
          </w:tcPr>
          <w:p w:rsidR="000D498E" w:rsidRPr="002658B6" w:rsidRDefault="000D498E" w:rsidP="001C373F">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 </w:t>
            </w:r>
            <w:proofErr w:type="gramStart"/>
            <w:r w:rsidRPr="002658B6">
              <w:rPr>
                <w:rFonts w:ascii="Times New Roman" w:eastAsia="Calibri" w:hAnsi="Times New Roman" w:cs="Times New Roman"/>
                <w:sz w:val="16"/>
                <w:szCs w:val="16"/>
                <w:lang w:eastAsia="ru-RU"/>
              </w:rPr>
              <w:t>п</w:t>
            </w:r>
            <w:proofErr w:type="gramEnd"/>
            <w:r w:rsidRPr="002658B6">
              <w:rPr>
                <w:rFonts w:ascii="Times New Roman" w:eastAsia="Calibri" w:hAnsi="Times New Roman" w:cs="Times New Roman"/>
                <w:sz w:val="16"/>
                <w:szCs w:val="16"/>
                <w:lang w:eastAsia="ru-RU"/>
              </w:rPr>
              <w:t>/п</w:t>
            </w:r>
          </w:p>
        </w:tc>
        <w:tc>
          <w:tcPr>
            <w:tcW w:w="1419" w:type="dxa"/>
            <w:vMerge w:val="restart"/>
            <w:shd w:val="clear" w:color="auto" w:fill="auto"/>
          </w:tcPr>
          <w:p w:rsidR="000D498E" w:rsidRPr="002658B6" w:rsidRDefault="000D498E" w:rsidP="001C373F">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Наименование портфеля проектов, проекта </w:t>
            </w:r>
          </w:p>
        </w:tc>
        <w:tc>
          <w:tcPr>
            <w:tcW w:w="1553" w:type="dxa"/>
            <w:vMerge w:val="restart"/>
            <w:shd w:val="clear" w:color="auto" w:fill="auto"/>
          </w:tcPr>
          <w:p w:rsidR="000D498E" w:rsidRPr="002658B6" w:rsidRDefault="000D498E" w:rsidP="001C373F">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Наименование проекта или мероприятия</w:t>
            </w:r>
          </w:p>
        </w:tc>
        <w:tc>
          <w:tcPr>
            <w:tcW w:w="1424" w:type="dxa"/>
            <w:vMerge w:val="restart"/>
            <w:shd w:val="clear" w:color="auto" w:fill="auto"/>
          </w:tcPr>
          <w:p w:rsidR="000D498E" w:rsidRPr="002658B6" w:rsidRDefault="000D498E" w:rsidP="001C373F">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Ответственный исполнитель</w:t>
            </w:r>
          </w:p>
        </w:tc>
        <w:tc>
          <w:tcPr>
            <w:tcW w:w="1134" w:type="dxa"/>
            <w:vMerge w:val="restart"/>
            <w:shd w:val="clear" w:color="auto" w:fill="auto"/>
          </w:tcPr>
          <w:p w:rsidR="000D498E" w:rsidRPr="002658B6" w:rsidRDefault="000D498E" w:rsidP="001C373F">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rPr>
              <w:t>Номер основного мероприят</w:t>
            </w:r>
            <w:r>
              <w:rPr>
                <w:rFonts w:ascii="Times New Roman" w:eastAsia="Calibri" w:hAnsi="Times New Roman" w:cs="Times New Roman"/>
                <w:sz w:val="16"/>
                <w:szCs w:val="16"/>
              </w:rPr>
              <w:t>и</w:t>
            </w:r>
            <w:r w:rsidRPr="002658B6">
              <w:rPr>
                <w:rFonts w:ascii="Times New Roman" w:eastAsia="Calibri" w:hAnsi="Times New Roman" w:cs="Times New Roman"/>
                <w:sz w:val="16"/>
                <w:szCs w:val="16"/>
              </w:rPr>
              <w:t>я</w:t>
            </w:r>
          </w:p>
        </w:tc>
        <w:tc>
          <w:tcPr>
            <w:tcW w:w="1134" w:type="dxa"/>
            <w:vMerge w:val="restart"/>
            <w:shd w:val="clear" w:color="auto" w:fill="auto"/>
          </w:tcPr>
          <w:p w:rsidR="000D498E" w:rsidRPr="002658B6" w:rsidRDefault="000D498E" w:rsidP="001C373F">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Цели </w:t>
            </w:r>
          </w:p>
        </w:tc>
        <w:tc>
          <w:tcPr>
            <w:tcW w:w="1134" w:type="dxa"/>
            <w:vMerge w:val="restart"/>
            <w:shd w:val="clear" w:color="auto" w:fill="auto"/>
          </w:tcPr>
          <w:p w:rsidR="000D498E" w:rsidRPr="002658B6" w:rsidRDefault="000D498E" w:rsidP="001C373F">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Срок реализации</w:t>
            </w:r>
          </w:p>
        </w:tc>
        <w:tc>
          <w:tcPr>
            <w:tcW w:w="1134" w:type="dxa"/>
            <w:vMerge w:val="restart"/>
            <w:shd w:val="clear" w:color="auto" w:fill="auto"/>
          </w:tcPr>
          <w:p w:rsidR="000D498E" w:rsidRPr="002658B6" w:rsidRDefault="000D498E" w:rsidP="001C373F">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Источники финансирования </w:t>
            </w:r>
          </w:p>
        </w:tc>
        <w:tc>
          <w:tcPr>
            <w:tcW w:w="5528" w:type="dxa"/>
            <w:gridSpan w:val="8"/>
          </w:tcPr>
          <w:p w:rsidR="000D498E" w:rsidRPr="002658B6" w:rsidRDefault="000D498E" w:rsidP="001C373F">
            <w:pPr>
              <w:widowControl w:val="0"/>
              <w:autoSpaceDE w:val="0"/>
              <w:autoSpaceDN w:val="0"/>
              <w:spacing w:after="0" w:line="240" w:lineRule="auto"/>
              <w:ind w:left="-112" w:right="-106"/>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Значения показателя по годам</w:t>
            </w:r>
          </w:p>
        </w:tc>
        <w:tc>
          <w:tcPr>
            <w:tcW w:w="709" w:type="dxa"/>
            <w:vMerge w:val="restart"/>
          </w:tcPr>
          <w:p w:rsidR="000D498E" w:rsidRPr="002658B6" w:rsidRDefault="000D498E" w:rsidP="001C373F">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2026-2030</w:t>
            </w:r>
          </w:p>
        </w:tc>
      </w:tr>
      <w:tr w:rsidR="000D498E" w:rsidRPr="002658B6" w:rsidTr="001C373F">
        <w:tc>
          <w:tcPr>
            <w:tcW w:w="390"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19"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851" w:type="dxa"/>
          </w:tcPr>
          <w:p w:rsidR="000D498E" w:rsidRPr="002658B6" w:rsidRDefault="000D498E" w:rsidP="001C373F">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Всего</w:t>
            </w:r>
          </w:p>
        </w:tc>
        <w:tc>
          <w:tcPr>
            <w:tcW w:w="567" w:type="dxa"/>
            <w:shd w:val="clear" w:color="auto" w:fill="auto"/>
            <w:vAlign w:val="center"/>
          </w:tcPr>
          <w:p w:rsidR="000D498E" w:rsidRPr="002658B6" w:rsidRDefault="000D498E" w:rsidP="001C373F">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2019</w:t>
            </w:r>
          </w:p>
        </w:tc>
        <w:tc>
          <w:tcPr>
            <w:tcW w:w="567" w:type="dxa"/>
            <w:shd w:val="clear" w:color="auto" w:fill="auto"/>
            <w:vAlign w:val="center"/>
          </w:tcPr>
          <w:p w:rsidR="000D498E" w:rsidRPr="002658B6" w:rsidRDefault="000D498E" w:rsidP="001C373F">
            <w:pPr>
              <w:tabs>
                <w:tab w:val="left" w:pos="1620"/>
              </w:tabs>
              <w:suppressAutoHyphens/>
              <w:autoSpaceDE w:val="0"/>
              <w:autoSpaceDN w:val="0"/>
              <w:adjustRightInd w:val="0"/>
              <w:spacing w:after="0" w:line="240" w:lineRule="auto"/>
              <w:ind w:left="-682" w:right="-1809" w:firstLine="682"/>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2020</w:t>
            </w:r>
          </w:p>
        </w:tc>
        <w:tc>
          <w:tcPr>
            <w:tcW w:w="708" w:type="dxa"/>
            <w:shd w:val="clear" w:color="auto" w:fill="auto"/>
            <w:vAlign w:val="center"/>
          </w:tcPr>
          <w:p w:rsidR="000D498E" w:rsidRPr="002658B6" w:rsidRDefault="000D498E" w:rsidP="001C373F">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2021</w:t>
            </w:r>
          </w:p>
        </w:tc>
        <w:tc>
          <w:tcPr>
            <w:tcW w:w="709" w:type="dxa"/>
            <w:vAlign w:val="center"/>
          </w:tcPr>
          <w:p w:rsidR="000D498E" w:rsidRPr="002658B6" w:rsidRDefault="000D498E" w:rsidP="001C373F">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2022</w:t>
            </w:r>
          </w:p>
        </w:tc>
        <w:tc>
          <w:tcPr>
            <w:tcW w:w="709" w:type="dxa"/>
            <w:vAlign w:val="center"/>
          </w:tcPr>
          <w:p w:rsidR="000D498E" w:rsidRPr="002658B6" w:rsidRDefault="000D498E" w:rsidP="001C373F">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2023</w:t>
            </w:r>
          </w:p>
        </w:tc>
        <w:tc>
          <w:tcPr>
            <w:tcW w:w="709" w:type="dxa"/>
            <w:vAlign w:val="center"/>
          </w:tcPr>
          <w:p w:rsidR="000D498E" w:rsidRPr="002658B6" w:rsidRDefault="000D498E" w:rsidP="001C373F">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2024</w:t>
            </w:r>
          </w:p>
        </w:tc>
        <w:tc>
          <w:tcPr>
            <w:tcW w:w="708" w:type="dxa"/>
            <w:vAlign w:val="center"/>
          </w:tcPr>
          <w:p w:rsidR="000D498E" w:rsidRPr="002658B6" w:rsidRDefault="000D498E" w:rsidP="001C373F">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2025</w:t>
            </w:r>
          </w:p>
        </w:tc>
        <w:tc>
          <w:tcPr>
            <w:tcW w:w="709" w:type="dxa"/>
            <w:vMerge/>
            <w:vAlign w:val="center"/>
          </w:tcPr>
          <w:p w:rsidR="000D498E" w:rsidRDefault="000D498E" w:rsidP="001C373F">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p>
        </w:tc>
      </w:tr>
      <w:tr w:rsidR="000D498E" w:rsidRPr="002658B6" w:rsidTr="001C373F">
        <w:tc>
          <w:tcPr>
            <w:tcW w:w="390"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1419"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553"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424"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134"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134"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134"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134"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851" w:type="dxa"/>
          </w:tcPr>
          <w:p w:rsidR="000D498E"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567"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567"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708" w:type="dxa"/>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709" w:type="dxa"/>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709" w:type="dxa"/>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709" w:type="dxa"/>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708" w:type="dxa"/>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w:t>
            </w:r>
          </w:p>
        </w:tc>
        <w:tc>
          <w:tcPr>
            <w:tcW w:w="709" w:type="dxa"/>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w:t>
            </w:r>
          </w:p>
        </w:tc>
      </w:tr>
      <w:tr w:rsidR="000D498E" w:rsidRPr="002658B6" w:rsidTr="001C373F">
        <w:tc>
          <w:tcPr>
            <w:tcW w:w="15559" w:type="dxa"/>
            <w:gridSpan w:val="17"/>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Портфели проектов, основанные на национальных и федеральных проектах Российской Федерации</w:t>
            </w:r>
          </w:p>
        </w:tc>
      </w:tr>
      <w:tr w:rsidR="000D498E" w:rsidRPr="002658B6" w:rsidTr="001C373F">
        <w:tc>
          <w:tcPr>
            <w:tcW w:w="390"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1</w:t>
            </w:r>
            <w:r>
              <w:rPr>
                <w:rFonts w:ascii="Times New Roman" w:eastAsia="Calibri" w:hAnsi="Times New Roman" w:cs="Times New Roman"/>
                <w:sz w:val="16"/>
                <w:szCs w:val="16"/>
                <w:lang w:eastAsia="ru-RU"/>
              </w:rPr>
              <w:t>.</w:t>
            </w:r>
          </w:p>
        </w:tc>
        <w:tc>
          <w:tcPr>
            <w:tcW w:w="1419" w:type="dxa"/>
            <w:vMerge w:val="restart"/>
            <w:shd w:val="clear" w:color="auto" w:fill="auto"/>
          </w:tcPr>
          <w:p w:rsidR="000D498E" w:rsidRPr="001A7DF3" w:rsidRDefault="005712C4" w:rsidP="001C373F">
            <w:pPr>
              <w:widowControl w:val="0"/>
              <w:autoSpaceDE w:val="0"/>
              <w:autoSpaceDN w:val="0"/>
              <w:spacing w:after="0" w:line="240" w:lineRule="auto"/>
              <w:rPr>
                <w:rFonts w:ascii="Times New Roman" w:eastAsia="Calibri" w:hAnsi="Times New Roman" w:cs="Times New Roman"/>
                <w:sz w:val="16"/>
                <w:szCs w:val="16"/>
                <w:highlight w:val="red"/>
                <w:lang w:eastAsia="ru-RU"/>
              </w:rPr>
            </w:pPr>
            <w:r w:rsidRPr="005712C4">
              <w:rPr>
                <w:rFonts w:ascii="Times New Roman" w:eastAsia="Calibri" w:hAnsi="Times New Roman" w:cs="Times New Roman"/>
                <w:sz w:val="16"/>
                <w:szCs w:val="16"/>
                <w:lang w:eastAsia="ru-RU"/>
              </w:rPr>
              <w:t>«Малое и среднее предпринимательство и поддержка индивидуальной предпринимательской инициативы»</w:t>
            </w:r>
          </w:p>
        </w:tc>
        <w:tc>
          <w:tcPr>
            <w:tcW w:w="1553" w:type="dxa"/>
            <w:vMerge w:val="restart"/>
            <w:shd w:val="clear" w:color="auto" w:fill="auto"/>
          </w:tcPr>
          <w:p w:rsidR="000D498E" w:rsidRPr="001A7DF3" w:rsidRDefault="005712C4" w:rsidP="001C373F">
            <w:pPr>
              <w:widowControl w:val="0"/>
              <w:autoSpaceDE w:val="0"/>
              <w:autoSpaceDN w:val="0"/>
              <w:spacing w:after="0" w:line="240" w:lineRule="auto"/>
              <w:jc w:val="center"/>
              <w:rPr>
                <w:rFonts w:ascii="Times New Roman" w:eastAsia="Calibri" w:hAnsi="Times New Roman" w:cs="Times New Roman"/>
                <w:sz w:val="16"/>
                <w:szCs w:val="16"/>
                <w:highlight w:val="red"/>
                <w:lang w:eastAsia="ru-RU"/>
              </w:rPr>
            </w:pPr>
            <w:r w:rsidRPr="005712C4">
              <w:rPr>
                <w:rFonts w:ascii="Times New Roman" w:eastAsia="Calibri" w:hAnsi="Times New Roman" w:cs="Times New Roman"/>
                <w:sz w:val="16"/>
                <w:szCs w:val="16"/>
                <w:lang w:eastAsia="ru-RU"/>
              </w:rPr>
              <w:t>Региональный проект «Расширение доступа субъектов МСП к финансовой поддержке, в том числе к льготному финансированию»</w:t>
            </w:r>
          </w:p>
        </w:tc>
        <w:tc>
          <w:tcPr>
            <w:tcW w:w="1424"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Администрация города Нефтеюганска</w:t>
            </w:r>
          </w:p>
        </w:tc>
        <w:tc>
          <w:tcPr>
            <w:tcW w:w="1134"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4.2</w:t>
            </w:r>
          </w:p>
        </w:tc>
        <w:tc>
          <w:tcPr>
            <w:tcW w:w="1134"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610F0">
              <w:rPr>
                <w:rFonts w:ascii="Times New Roman" w:eastAsia="Calibri" w:hAnsi="Times New Roman" w:cs="Times New Roman"/>
                <w:sz w:val="16"/>
                <w:szCs w:val="16"/>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1134"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2019-</w:t>
            </w:r>
            <w:r w:rsidRPr="002658B6">
              <w:rPr>
                <w:rFonts w:ascii="Times New Roman" w:eastAsia="Calibri" w:hAnsi="Times New Roman" w:cs="Times New Roman"/>
                <w:sz w:val="16"/>
                <w:szCs w:val="16"/>
                <w:lang w:eastAsia="ru-RU"/>
              </w:rPr>
              <w:t>2021</w:t>
            </w: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004,591</w:t>
            </w:r>
          </w:p>
        </w:tc>
        <w:tc>
          <w:tcPr>
            <w:tcW w:w="567" w:type="dxa"/>
            <w:shd w:val="clear" w:color="auto" w:fill="auto"/>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9065,691</w:t>
            </w:r>
          </w:p>
        </w:tc>
        <w:tc>
          <w:tcPr>
            <w:tcW w:w="567" w:type="dxa"/>
            <w:shd w:val="clear" w:color="auto" w:fill="auto"/>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5539,900</w:t>
            </w:r>
          </w:p>
        </w:tc>
        <w:tc>
          <w:tcPr>
            <w:tcW w:w="708" w:type="dxa"/>
            <w:shd w:val="clear" w:color="auto" w:fill="auto"/>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5 539,</w:t>
            </w:r>
          </w:p>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5 539,</w:t>
            </w:r>
            <w:r>
              <w:rPr>
                <w:rFonts w:ascii="Times New Roman" w:eastAsia="Times New Roman" w:hAnsi="Times New Roman" w:cs="Times New Roman"/>
                <w:sz w:val="16"/>
                <w:szCs w:val="16"/>
                <w:lang w:eastAsia="ru-RU"/>
              </w:rPr>
              <w:br/>
              <w:t>900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5539,</w:t>
            </w:r>
            <w:r>
              <w:rPr>
                <w:rFonts w:ascii="Times New Roman" w:eastAsia="Times New Roman" w:hAnsi="Times New Roman" w:cs="Times New Roman"/>
                <w:sz w:val="16"/>
                <w:szCs w:val="16"/>
                <w:lang w:eastAsia="ru-RU"/>
              </w:rPr>
              <w:br/>
              <w:t>900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5539,</w:t>
            </w:r>
            <w:r>
              <w:rPr>
                <w:rFonts w:ascii="Times New Roman" w:eastAsia="Times New Roman" w:hAnsi="Times New Roman" w:cs="Times New Roman"/>
                <w:sz w:val="16"/>
                <w:szCs w:val="16"/>
                <w:lang w:eastAsia="ru-RU"/>
              </w:rPr>
              <w:br/>
              <w:t>900</w:t>
            </w:r>
          </w:p>
        </w:tc>
        <w:tc>
          <w:tcPr>
            <w:tcW w:w="708"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5539,</w:t>
            </w:r>
            <w:r>
              <w:rPr>
                <w:rFonts w:ascii="Times New Roman" w:eastAsia="Times New Roman" w:hAnsi="Times New Roman" w:cs="Times New Roman"/>
                <w:sz w:val="16"/>
                <w:szCs w:val="16"/>
                <w:lang w:eastAsia="ru-RU"/>
              </w:rPr>
              <w:br/>
              <w:t>900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27 699,500</w:t>
            </w:r>
          </w:p>
          <w:p w:rsidR="000D498E" w:rsidRDefault="000D498E" w:rsidP="001C373F">
            <w:pPr>
              <w:spacing w:after="0" w:line="240" w:lineRule="auto"/>
              <w:rPr>
                <w:rFonts w:ascii="Times New Roman" w:eastAsia="Times New Roman" w:hAnsi="Times New Roman" w:cs="Times New Roman"/>
                <w:sz w:val="16"/>
                <w:szCs w:val="16"/>
                <w:lang w:eastAsia="ru-RU"/>
              </w:rPr>
            </w:pPr>
          </w:p>
        </w:tc>
      </w:tr>
      <w:tr w:rsidR="000D498E" w:rsidRPr="002658B6" w:rsidTr="001C373F">
        <w:tc>
          <w:tcPr>
            <w:tcW w:w="390"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0D498E" w:rsidRPr="002658B6" w:rsidTr="001C373F">
        <w:tc>
          <w:tcPr>
            <w:tcW w:w="390"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46 903,</w:t>
            </w:r>
            <w:r>
              <w:rPr>
                <w:rFonts w:ascii="Times New Roman" w:eastAsia="Calibri" w:hAnsi="Times New Roman" w:cs="Times New Roman"/>
                <w:sz w:val="16"/>
                <w:szCs w:val="16"/>
                <w:lang w:eastAsia="ru-RU"/>
              </w:rPr>
              <w:br/>
              <w:t>500</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6765,600</w:t>
            </w:r>
          </w:p>
        </w:tc>
        <w:tc>
          <w:tcPr>
            <w:tcW w:w="567"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3648,900</w:t>
            </w:r>
          </w:p>
        </w:tc>
        <w:tc>
          <w:tcPr>
            <w:tcW w:w="708"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3 648,</w:t>
            </w:r>
            <w:r>
              <w:rPr>
                <w:rFonts w:ascii="Times New Roman" w:eastAsia="Calibri" w:hAnsi="Times New Roman" w:cs="Times New Roman"/>
                <w:sz w:val="16"/>
                <w:szCs w:val="16"/>
                <w:lang w:eastAsia="ru-RU"/>
              </w:rPr>
              <w:br/>
              <w:t>900</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3 648,</w:t>
            </w:r>
            <w:r>
              <w:rPr>
                <w:rFonts w:ascii="Times New Roman" w:eastAsia="Calibri" w:hAnsi="Times New Roman" w:cs="Times New Roman"/>
                <w:sz w:val="16"/>
                <w:szCs w:val="16"/>
                <w:lang w:eastAsia="ru-RU"/>
              </w:rPr>
              <w:br/>
              <w:t>900</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3 648,</w:t>
            </w:r>
            <w:r>
              <w:rPr>
                <w:rFonts w:ascii="Times New Roman" w:eastAsia="Calibri" w:hAnsi="Times New Roman" w:cs="Times New Roman"/>
                <w:sz w:val="16"/>
                <w:szCs w:val="16"/>
                <w:lang w:eastAsia="ru-RU"/>
              </w:rPr>
              <w:br/>
              <w:t>900</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3 648,</w:t>
            </w:r>
            <w:r>
              <w:rPr>
                <w:rFonts w:ascii="Times New Roman" w:eastAsia="Calibri" w:hAnsi="Times New Roman" w:cs="Times New Roman"/>
                <w:sz w:val="16"/>
                <w:szCs w:val="16"/>
                <w:lang w:eastAsia="ru-RU"/>
              </w:rPr>
              <w:br/>
              <w:t>900</w:t>
            </w:r>
          </w:p>
        </w:tc>
        <w:tc>
          <w:tcPr>
            <w:tcW w:w="708"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3 648,</w:t>
            </w:r>
            <w:r>
              <w:rPr>
                <w:rFonts w:ascii="Times New Roman" w:eastAsia="Calibri" w:hAnsi="Times New Roman" w:cs="Times New Roman"/>
                <w:sz w:val="16"/>
                <w:szCs w:val="16"/>
                <w:lang w:eastAsia="ru-RU"/>
              </w:rPr>
              <w:br/>
              <w:t>900</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18 244,</w:t>
            </w:r>
            <w:r>
              <w:rPr>
                <w:rFonts w:ascii="Times New Roman" w:eastAsia="Calibri" w:hAnsi="Times New Roman" w:cs="Times New Roman"/>
                <w:sz w:val="16"/>
                <w:szCs w:val="16"/>
                <w:lang w:eastAsia="ru-RU"/>
              </w:rPr>
              <w:br/>
              <w:t>500</w:t>
            </w:r>
          </w:p>
        </w:tc>
      </w:tr>
      <w:tr w:rsidR="000D498E" w:rsidRPr="002658B6" w:rsidTr="001C373F">
        <w:tc>
          <w:tcPr>
            <w:tcW w:w="390"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23 101,</w:t>
            </w:r>
            <w:r>
              <w:rPr>
                <w:rFonts w:ascii="Times New Roman" w:eastAsia="Times New Roman" w:hAnsi="Times New Roman" w:cs="Times New Roman"/>
                <w:sz w:val="16"/>
                <w:szCs w:val="16"/>
                <w:lang w:eastAsia="ru-RU"/>
              </w:rPr>
              <w:br/>
              <w:t>091</w:t>
            </w:r>
          </w:p>
        </w:tc>
        <w:tc>
          <w:tcPr>
            <w:tcW w:w="567" w:type="dxa"/>
            <w:shd w:val="clear" w:color="auto" w:fill="auto"/>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2300,091</w:t>
            </w:r>
          </w:p>
          <w:p w:rsidR="000D498E" w:rsidRDefault="000D498E" w:rsidP="001C373F">
            <w:pPr>
              <w:spacing w:after="0" w:line="240" w:lineRule="auto"/>
              <w:rPr>
                <w:rFonts w:ascii="Times New Roman" w:eastAsia="Times New Roman" w:hAnsi="Times New Roman" w:cs="Times New Roman"/>
                <w:sz w:val="16"/>
                <w:szCs w:val="16"/>
                <w:lang w:eastAsia="ru-RU"/>
              </w:rPr>
            </w:pPr>
          </w:p>
        </w:tc>
        <w:tc>
          <w:tcPr>
            <w:tcW w:w="567" w:type="dxa"/>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8" w:type="dxa"/>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 xml:space="preserve"> </w:t>
            </w:r>
            <w:r w:rsidRPr="007B2E47">
              <w:rPr>
                <w:rFonts w:ascii="Times New Roman" w:eastAsia="Times New Roman" w:hAnsi="Times New Roman" w:cs="Times New Roman"/>
                <w:sz w:val="16"/>
                <w:szCs w:val="16"/>
                <w:lang w:eastAsia="ru-RU"/>
              </w:rPr>
              <w:t>891,</w:t>
            </w:r>
            <w:r>
              <w:rPr>
                <w:rFonts w:ascii="Times New Roman" w:eastAsia="Times New Roman" w:hAnsi="Times New Roman" w:cs="Times New Roman"/>
                <w:sz w:val="16"/>
                <w:szCs w:val="16"/>
                <w:lang w:eastAsia="ru-RU"/>
              </w:rPr>
              <w:br/>
            </w:r>
            <w:r w:rsidRPr="007B2E47">
              <w:rPr>
                <w:rFonts w:ascii="Times New Roman" w:eastAsia="Times New Roman" w:hAnsi="Times New Roman" w:cs="Times New Roman"/>
                <w:sz w:val="16"/>
                <w:szCs w:val="16"/>
                <w:lang w:eastAsia="ru-RU"/>
              </w:rPr>
              <w:t>000</w:t>
            </w:r>
          </w:p>
        </w:tc>
        <w:tc>
          <w:tcPr>
            <w:tcW w:w="709" w:type="dxa"/>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 xml:space="preserve"> </w:t>
            </w:r>
            <w:r w:rsidRPr="007B2E47">
              <w:rPr>
                <w:rFonts w:ascii="Times New Roman" w:eastAsia="Times New Roman" w:hAnsi="Times New Roman" w:cs="Times New Roman"/>
                <w:sz w:val="16"/>
                <w:szCs w:val="16"/>
                <w:lang w:eastAsia="ru-RU"/>
              </w:rPr>
              <w:t>891,</w:t>
            </w:r>
            <w:r>
              <w:rPr>
                <w:rFonts w:ascii="Times New Roman" w:eastAsia="Times New Roman" w:hAnsi="Times New Roman" w:cs="Times New Roman"/>
                <w:sz w:val="16"/>
                <w:szCs w:val="16"/>
                <w:lang w:eastAsia="ru-RU"/>
              </w:rPr>
              <w:br/>
            </w:r>
            <w:r w:rsidRPr="007B2E47">
              <w:rPr>
                <w:rFonts w:ascii="Times New Roman" w:eastAsia="Times New Roman" w:hAnsi="Times New Roman" w:cs="Times New Roman"/>
                <w:sz w:val="16"/>
                <w:szCs w:val="16"/>
                <w:lang w:eastAsia="ru-RU"/>
              </w:rPr>
              <w:t>000</w:t>
            </w:r>
          </w:p>
        </w:tc>
        <w:tc>
          <w:tcPr>
            <w:tcW w:w="709" w:type="dxa"/>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 xml:space="preserve"> </w:t>
            </w:r>
            <w:r w:rsidRPr="007B2E47">
              <w:rPr>
                <w:rFonts w:ascii="Times New Roman" w:eastAsia="Times New Roman" w:hAnsi="Times New Roman" w:cs="Times New Roman"/>
                <w:sz w:val="16"/>
                <w:szCs w:val="16"/>
                <w:lang w:eastAsia="ru-RU"/>
              </w:rPr>
              <w:t>891,</w:t>
            </w:r>
            <w:r>
              <w:rPr>
                <w:rFonts w:ascii="Times New Roman" w:eastAsia="Times New Roman" w:hAnsi="Times New Roman" w:cs="Times New Roman"/>
                <w:sz w:val="16"/>
                <w:szCs w:val="16"/>
                <w:lang w:eastAsia="ru-RU"/>
              </w:rPr>
              <w:br/>
            </w:r>
            <w:r w:rsidRPr="007B2E47">
              <w:rPr>
                <w:rFonts w:ascii="Times New Roman" w:eastAsia="Times New Roman" w:hAnsi="Times New Roman" w:cs="Times New Roman"/>
                <w:sz w:val="16"/>
                <w:szCs w:val="16"/>
                <w:lang w:eastAsia="ru-RU"/>
              </w:rPr>
              <w:t>000</w:t>
            </w:r>
          </w:p>
        </w:tc>
        <w:tc>
          <w:tcPr>
            <w:tcW w:w="709" w:type="dxa"/>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 xml:space="preserve"> </w:t>
            </w:r>
            <w:r w:rsidRPr="007B2E47">
              <w:rPr>
                <w:rFonts w:ascii="Times New Roman" w:eastAsia="Times New Roman" w:hAnsi="Times New Roman" w:cs="Times New Roman"/>
                <w:sz w:val="16"/>
                <w:szCs w:val="16"/>
                <w:lang w:eastAsia="ru-RU"/>
              </w:rPr>
              <w:t>891,</w:t>
            </w:r>
            <w:r>
              <w:rPr>
                <w:rFonts w:ascii="Times New Roman" w:eastAsia="Times New Roman" w:hAnsi="Times New Roman" w:cs="Times New Roman"/>
                <w:sz w:val="16"/>
                <w:szCs w:val="16"/>
                <w:lang w:eastAsia="ru-RU"/>
              </w:rPr>
              <w:br/>
            </w:r>
            <w:r w:rsidRPr="007B2E47">
              <w:rPr>
                <w:rFonts w:ascii="Times New Roman" w:eastAsia="Times New Roman" w:hAnsi="Times New Roman" w:cs="Times New Roman"/>
                <w:sz w:val="16"/>
                <w:szCs w:val="16"/>
                <w:lang w:eastAsia="ru-RU"/>
              </w:rPr>
              <w:t>000</w:t>
            </w:r>
          </w:p>
        </w:tc>
        <w:tc>
          <w:tcPr>
            <w:tcW w:w="708" w:type="dxa"/>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w:t>
            </w:r>
            <w:r w:rsidRPr="007B2E47">
              <w:rPr>
                <w:rFonts w:ascii="Times New Roman" w:eastAsia="Times New Roman" w:hAnsi="Times New Roman" w:cs="Times New Roman"/>
                <w:sz w:val="16"/>
                <w:szCs w:val="16"/>
                <w:lang w:eastAsia="ru-RU"/>
              </w:rPr>
              <w:t>891,</w:t>
            </w:r>
            <w:r>
              <w:rPr>
                <w:rFonts w:ascii="Times New Roman" w:eastAsia="Times New Roman" w:hAnsi="Times New Roman" w:cs="Times New Roman"/>
                <w:sz w:val="16"/>
                <w:szCs w:val="16"/>
                <w:lang w:eastAsia="ru-RU"/>
              </w:rPr>
              <w:br/>
            </w:r>
            <w:r w:rsidRPr="007B2E47">
              <w:rPr>
                <w:rFonts w:ascii="Times New Roman" w:eastAsia="Times New Roman" w:hAnsi="Times New Roman" w:cs="Times New Roman"/>
                <w:sz w:val="16"/>
                <w:szCs w:val="16"/>
                <w:lang w:eastAsia="ru-RU"/>
              </w:rPr>
              <w:t>000</w:t>
            </w:r>
          </w:p>
        </w:tc>
        <w:tc>
          <w:tcPr>
            <w:tcW w:w="709" w:type="dxa"/>
            <w:vAlign w:val="center"/>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9 455,</w:t>
            </w:r>
            <w:r>
              <w:rPr>
                <w:rFonts w:ascii="Times New Roman" w:eastAsia="Times New Roman" w:hAnsi="Times New Roman" w:cs="Times New Roman"/>
                <w:sz w:val="16"/>
                <w:szCs w:val="16"/>
                <w:lang w:eastAsia="ru-RU"/>
              </w:rPr>
              <w:br/>
              <w:t>000</w:t>
            </w:r>
          </w:p>
        </w:tc>
      </w:tr>
      <w:tr w:rsidR="000D498E" w:rsidRPr="002658B6" w:rsidTr="001C373F">
        <w:tc>
          <w:tcPr>
            <w:tcW w:w="390"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0D498E" w:rsidRPr="002658B6" w:rsidTr="001C373F">
        <w:trPr>
          <w:trHeight w:val="776"/>
        </w:trPr>
        <w:tc>
          <w:tcPr>
            <w:tcW w:w="390"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val="restart"/>
            <w:shd w:val="clear" w:color="auto" w:fill="auto"/>
          </w:tcPr>
          <w:p w:rsidR="000D498E" w:rsidRPr="002658B6" w:rsidRDefault="005712C4"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712C4">
              <w:rPr>
                <w:rFonts w:ascii="Times New Roman" w:eastAsia="Calibri" w:hAnsi="Times New Roman" w:cs="Times New Roman"/>
                <w:sz w:val="16"/>
                <w:szCs w:val="16"/>
                <w:lang w:eastAsia="ru-RU"/>
              </w:rPr>
              <w:t>Региональный проект «Популяризация предпринимательства»</w:t>
            </w:r>
          </w:p>
        </w:tc>
        <w:tc>
          <w:tcPr>
            <w:tcW w:w="1424"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E3D5F">
              <w:rPr>
                <w:rFonts w:ascii="Times New Roman" w:eastAsia="Calibri" w:hAnsi="Times New Roman" w:cs="Times New Roman"/>
                <w:sz w:val="16"/>
                <w:szCs w:val="16"/>
                <w:lang w:eastAsia="ru-RU"/>
              </w:rPr>
              <w:t>Администрация города Нефтеюганска</w:t>
            </w:r>
          </w:p>
        </w:tc>
        <w:tc>
          <w:tcPr>
            <w:tcW w:w="1134"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4.3</w:t>
            </w:r>
          </w:p>
        </w:tc>
        <w:tc>
          <w:tcPr>
            <w:tcW w:w="1134" w:type="dxa"/>
            <w:vMerge w:val="restart"/>
            <w:shd w:val="clear" w:color="auto" w:fill="auto"/>
          </w:tcPr>
          <w:p w:rsidR="000D498E"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Формирование положительного образа </w:t>
            </w:r>
          </w:p>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предпринимательства среди населения Российской Федерации, а также вовлечение различных </w:t>
            </w:r>
            <w:r w:rsidRPr="00F220AD">
              <w:rPr>
                <w:rFonts w:ascii="Times New Roman" w:eastAsia="Calibri" w:hAnsi="Times New Roman" w:cs="Times New Roman"/>
                <w:sz w:val="16"/>
                <w:szCs w:val="16"/>
                <w:lang w:eastAsia="ru-RU"/>
              </w:rPr>
              <w:lastRenderedPageBreak/>
              <w:t xml:space="preserve">категорий граждан, включая </w:t>
            </w:r>
            <w:proofErr w:type="spellStart"/>
            <w:r w:rsidRPr="00F220AD">
              <w:rPr>
                <w:rFonts w:ascii="Times New Roman" w:eastAsia="Calibri" w:hAnsi="Times New Roman" w:cs="Times New Roman"/>
                <w:sz w:val="16"/>
                <w:szCs w:val="16"/>
                <w:lang w:eastAsia="ru-RU"/>
              </w:rPr>
              <w:t>самозанятых</w:t>
            </w:r>
            <w:proofErr w:type="spellEnd"/>
            <w:r w:rsidRPr="00F220AD">
              <w:rPr>
                <w:rFonts w:ascii="Times New Roman" w:eastAsia="Calibri" w:hAnsi="Times New Roman" w:cs="Times New Roman"/>
                <w:sz w:val="16"/>
                <w:szCs w:val="16"/>
                <w:lang w:eastAsia="ru-RU"/>
              </w:rPr>
              <w:t>, в сектор малого и среднего предпринимательства, в том чис</w:t>
            </w:r>
            <w:r>
              <w:rPr>
                <w:rFonts w:ascii="Times New Roman" w:eastAsia="Calibri" w:hAnsi="Times New Roman" w:cs="Times New Roman"/>
                <w:sz w:val="16"/>
                <w:szCs w:val="16"/>
                <w:lang w:eastAsia="ru-RU"/>
              </w:rPr>
              <w:t>ле создание новых субъектов МСП</w:t>
            </w:r>
          </w:p>
        </w:tc>
        <w:tc>
          <w:tcPr>
            <w:tcW w:w="1134" w:type="dxa"/>
            <w:vMerge w:val="restart"/>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lastRenderedPageBreak/>
              <w:t>2019-2021</w:t>
            </w: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12 264,</w:t>
            </w:r>
            <w:r>
              <w:rPr>
                <w:rFonts w:ascii="Times New Roman" w:eastAsia="Times New Roman" w:hAnsi="Times New Roman" w:cs="Times New Roman"/>
                <w:sz w:val="16"/>
                <w:szCs w:val="16"/>
                <w:lang w:eastAsia="ru-RU"/>
              </w:rPr>
              <w:br/>
              <w:t>900</w:t>
            </w:r>
          </w:p>
        </w:tc>
        <w:tc>
          <w:tcPr>
            <w:tcW w:w="567" w:type="dxa"/>
            <w:shd w:val="clear" w:color="auto" w:fill="auto"/>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1335,300</w:t>
            </w:r>
          </w:p>
        </w:tc>
        <w:tc>
          <w:tcPr>
            <w:tcW w:w="567"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993,600</w:t>
            </w:r>
          </w:p>
        </w:tc>
        <w:tc>
          <w:tcPr>
            <w:tcW w:w="708"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w:t>
            </w:r>
            <w:r>
              <w:rPr>
                <w:rFonts w:ascii="Times New Roman" w:eastAsia="Times New Roman" w:hAnsi="Times New Roman" w:cs="Times New Roman"/>
                <w:sz w:val="16"/>
                <w:szCs w:val="16"/>
                <w:lang w:eastAsia="ru-RU"/>
              </w:rPr>
              <w:br/>
              <w:t>600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w:t>
            </w:r>
            <w:r>
              <w:rPr>
                <w:rFonts w:ascii="Times New Roman" w:eastAsia="Times New Roman" w:hAnsi="Times New Roman" w:cs="Times New Roman"/>
                <w:sz w:val="16"/>
                <w:szCs w:val="16"/>
                <w:lang w:eastAsia="ru-RU"/>
              </w:rPr>
              <w:br/>
              <w:t>600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w:t>
            </w:r>
            <w:r>
              <w:rPr>
                <w:rFonts w:ascii="Times New Roman" w:eastAsia="Times New Roman" w:hAnsi="Times New Roman" w:cs="Times New Roman"/>
                <w:sz w:val="16"/>
                <w:szCs w:val="16"/>
                <w:lang w:eastAsia="ru-RU"/>
              </w:rPr>
              <w:br/>
              <w:t>600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w:t>
            </w:r>
            <w:r>
              <w:rPr>
                <w:rFonts w:ascii="Times New Roman" w:eastAsia="Times New Roman" w:hAnsi="Times New Roman" w:cs="Times New Roman"/>
                <w:sz w:val="16"/>
                <w:szCs w:val="16"/>
                <w:lang w:eastAsia="ru-RU"/>
              </w:rPr>
              <w:br/>
              <w:t>600</w:t>
            </w:r>
          </w:p>
        </w:tc>
        <w:tc>
          <w:tcPr>
            <w:tcW w:w="708"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w:t>
            </w:r>
            <w:r>
              <w:rPr>
                <w:rFonts w:ascii="Times New Roman" w:eastAsia="Times New Roman" w:hAnsi="Times New Roman" w:cs="Times New Roman"/>
                <w:sz w:val="16"/>
                <w:szCs w:val="16"/>
                <w:lang w:eastAsia="ru-RU"/>
              </w:rPr>
              <w:br/>
              <w:t>600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4 968,</w:t>
            </w:r>
            <w:r>
              <w:rPr>
                <w:rFonts w:ascii="Times New Roman" w:eastAsia="Times New Roman" w:hAnsi="Times New Roman" w:cs="Times New Roman"/>
                <w:sz w:val="16"/>
                <w:szCs w:val="16"/>
                <w:lang w:eastAsia="ru-RU"/>
              </w:rPr>
              <w:br/>
              <w:t>000</w:t>
            </w:r>
          </w:p>
          <w:p w:rsidR="000D498E" w:rsidRDefault="000D498E" w:rsidP="001C373F">
            <w:pPr>
              <w:spacing w:after="0" w:line="240" w:lineRule="auto"/>
              <w:rPr>
                <w:rFonts w:ascii="Times New Roman" w:eastAsia="Times New Roman" w:hAnsi="Times New Roman" w:cs="Times New Roman"/>
                <w:sz w:val="16"/>
                <w:szCs w:val="16"/>
                <w:lang w:eastAsia="ru-RU"/>
              </w:rPr>
            </w:pPr>
          </w:p>
        </w:tc>
      </w:tr>
      <w:tr w:rsidR="000D498E" w:rsidRPr="002658B6" w:rsidTr="001C373F">
        <w:tc>
          <w:tcPr>
            <w:tcW w:w="390" w:type="dxa"/>
            <w:vMerge/>
            <w:shd w:val="clear" w:color="auto" w:fill="auto"/>
          </w:tcPr>
          <w:p w:rsidR="000D498E"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6116C2"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Default="000D498E" w:rsidP="001C373F">
            <w:r>
              <w:rPr>
                <w:rFonts w:ascii="Times New Roman" w:eastAsia="Calibri" w:hAnsi="Times New Roman" w:cs="Times New Roman"/>
                <w:sz w:val="16"/>
                <w:szCs w:val="16"/>
                <w:lang w:eastAsia="ru-RU"/>
              </w:rPr>
              <w:t>-</w:t>
            </w:r>
          </w:p>
        </w:tc>
        <w:tc>
          <w:tcPr>
            <w:tcW w:w="708" w:type="dxa"/>
          </w:tcPr>
          <w:p w:rsidR="000D498E" w:rsidRDefault="000D498E" w:rsidP="001C373F">
            <w:r>
              <w:rPr>
                <w:rFonts w:ascii="Times New Roman" w:eastAsia="Calibri" w:hAnsi="Times New Roman" w:cs="Times New Roman"/>
                <w:sz w:val="16"/>
                <w:szCs w:val="16"/>
                <w:lang w:eastAsia="ru-RU"/>
              </w:rPr>
              <w:t>-</w:t>
            </w:r>
          </w:p>
        </w:tc>
        <w:tc>
          <w:tcPr>
            <w:tcW w:w="709" w:type="dxa"/>
          </w:tcPr>
          <w:p w:rsidR="000D498E" w:rsidRDefault="000D498E" w:rsidP="001C373F">
            <w:r>
              <w:rPr>
                <w:rFonts w:ascii="Times New Roman" w:eastAsia="Calibri" w:hAnsi="Times New Roman" w:cs="Times New Roman"/>
                <w:sz w:val="16"/>
                <w:szCs w:val="16"/>
                <w:lang w:eastAsia="ru-RU"/>
              </w:rPr>
              <w:t>-</w:t>
            </w:r>
          </w:p>
        </w:tc>
      </w:tr>
      <w:tr w:rsidR="000D498E" w:rsidRPr="002658B6" w:rsidTr="001C373F">
        <w:tc>
          <w:tcPr>
            <w:tcW w:w="390" w:type="dxa"/>
            <w:vMerge/>
            <w:shd w:val="clear" w:color="auto" w:fill="auto"/>
          </w:tcPr>
          <w:p w:rsidR="000D498E"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6116C2"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6 993,</w:t>
            </w:r>
            <w:r>
              <w:rPr>
                <w:rFonts w:ascii="Times New Roman" w:eastAsia="Times New Roman" w:hAnsi="Times New Roman" w:cs="Times New Roman"/>
                <w:sz w:val="16"/>
                <w:szCs w:val="16"/>
                <w:lang w:eastAsia="ru-RU"/>
              </w:rPr>
              <w:br/>
              <w:t>300</w:t>
            </w:r>
          </w:p>
        </w:tc>
        <w:tc>
          <w:tcPr>
            <w:tcW w:w="567" w:type="dxa"/>
            <w:shd w:val="clear" w:color="auto" w:fill="auto"/>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896,000</w:t>
            </w:r>
          </w:p>
        </w:tc>
        <w:tc>
          <w:tcPr>
            <w:tcW w:w="567"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554,</w:t>
            </w:r>
            <w:r>
              <w:rPr>
                <w:rFonts w:ascii="Times New Roman" w:eastAsia="Times New Roman" w:hAnsi="Times New Roman" w:cs="Times New Roman"/>
                <w:sz w:val="16"/>
                <w:szCs w:val="16"/>
                <w:lang w:eastAsia="ru-RU"/>
              </w:rPr>
              <w:br/>
              <w:t>300</w:t>
            </w:r>
          </w:p>
        </w:tc>
        <w:tc>
          <w:tcPr>
            <w:tcW w:w="708"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554,</w:t>
            </w:r>
            <w:r>
              <w:rPr>
                <w:rFonts w:ascii="Times New Roman" w:eastAsia="Times New Roman" w:hAnsi="Times New Roman" w:cs="Times New Roman"/>
                <w:sz w:val="16"/>
                <w:szCs w:val="16"/>
                <w:lang w:eastAsia="ru-RU"/>
              </w:rPr>
              <w:b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554,</w:t>
            </w:r>
            <w:r>
              <w:rPr>
                <w:rFonts w:ascii="Times New Roman" w:eastAsia="Times New Roman" w:hAnsi="Times New Roman" w:cs="Times New Roman"/>
                <w:sz w:val="16"/>
                <w:szCs w:val="16"/>
                <w:lang w:eastAsia="ru-RU"/>
              </w:rPr>
              <w:b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554,</w:t>
            </w:r>
            <w:r>
              <w:rPr>
                <w:rFonts w:ascii="Times New Roman" w:eastAsia="Times New Roman" w:hAnsi="Times New Roman" w:cs="Times New Roman"/>
                <w:sz w:val="16"/>
                <w:szCs w:val="16"/>
                <w:lang w:eastAsia="ru-RU"/>
              </w:rPr>
              <w:b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554,</w:t>
            </w:r>
            <w:r>
              <w:rPr>
                <w:rFonts w:ascii="Times New Roman" w:eastAsia="Times New Roman" w:hAnsi="Times New Roman" w:cs="Times New Roman"/>
                <w:sz w:val="16"/>
                <w:szCs w:val="16"/>
                <w:lang w:eastAsia="ru-RU"/>
              </w:rPr>
              <w:br/>
              <w:t>300</w:t>
            </w:r>
          </w:p>
        </w:tc>
        <w:tc>
          <w:tcPr>
            <w:tcW w:w="708"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554,</w:t>
            </w:r>
            <w:r>
              <w:rPr>
                <w:rFonts w:ascii="Times New Roman" w:eastAsia="Times New Roman" w:hAnsi="Times New Roman" w:cs="Times New Roman"/>
                <w:sz w:val="16"/>
                <w:szCs w:val="16"/>
                <w:lang w:eastAsia="ru-RU"/>
              </w:rPr>
              <w:b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2 771,</w:t>
            </w:r>
            <w:r>
              <w:rPr>
                <w:rFonts w:ascii="Times New Roman" w:eastAsia="Times New Roman" w:hAnsi="Times New Roman" w:cs="Times New Roman"/>
                <w:sz w:val="16"/>
                <w:szCs w:val="16"/>
                <w:lang w:eastAsia="ru-RU"/>
              </w:rPr>
              <w:br/>
              <w:t>500</w:t>
            </w:r>
          </w:p>
        </w:tc>
      </w:tr>
      <w:tr w:rsidR="000D498E" w:rsidRPr="002658B6" w:rsidTr="001C373F">
        <w:tc>
          <w:tcPr>
            <w:tcW w:w="390" w:type="dxa"/>
            <w:vMerge/>
            <w:shd w:val="clear" w:color="auto" w:fill="auto"/>
          </w:tcPr>
          <w:p w:rsidR="000D498E"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6116C2"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5 271,</w:t>
            </w:r>
            <w:r>
              <w:rPr>
                <w:rFonts w:ascii="Times New Roman" w:eastAsia="Times New Roman" w:hAnsi="Times New Roman" w:cs="Times New Roman"/>
                <w:sz w:val="16"/>
                <w:szCs w:val="16"/>
                <w:lang w:eastAsia="ru-RU"/>
              </w:rPr>
              <w:br/>
              <w:t>600</w:t>
            </w:r>
          </w:p>
        </w:tc>
        <w:tc>
          <w:tcPr>
            <w:tcW w:w="567" w:type="dxa"/>
            <w:shd w:val="clear" w:color="auto" w:fill="auto"/>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439,300</w:t>
            </w:r>
          </w:p>
        </w:tc>
        <w:tc>
          <w:tcPr>
            <w:tcW w:w="567" w:type="dxa"/>
          </w:tcPr>
          <w:p w:rsidR="000D498E" w:rsidRDefault="000D498E" w:rsidP="001C373F">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8" w:type="dxa"/>
          </w:tcPr>
          <w:p w:rsidR="000D498E" w:rsidRDefault="000D498E" w:rsidP="001C373F">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w:t>
            </w:r>
            <w:r>
              <w:rPr>
                <w:rFonts w:ascii="Times New Roman" w:eastAsia="Times New Roman" w:hAnsi="Times New Roman" w:cs="Times New Roman"/>
                <w:sz w:val="16"/>
                <w:szCs w:val="16"/>
                <w:lang w:eastAsia="ru-RU"/>
              </w:rPr>
              <w:br/>
            </w:r>
            <w:r w:rsidRPr="001034F4">
              <w:rPr>
                <w:rFonts w:ascii="Times New Roman" w:eastAsia="Times New Roman" w:hAnsi="Times New Roman" w:cs="Times New Roman"/>
                <w:sz w:val="16"/>
                <w:szCs w:val="16"/>
                <w:lang w:eastAsia="ru-RU"/>
              </w:rP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w:t>
            </w:r>
            <w:r>
              <w:rPr>
                <w:rFonts w:ascii="Times New Roman" w:eastAsia="Times New Roman" w:hAnsi="Times New Roman" w:cs="Times New Roman"/>
                <w:sz w:val="16"/>
                <w:szCs w:val="16"/>
                <w:lang w:eastAsia="ru-RU"/>
              </w:rPr>
              <w:br/>
            </w:r>
            <w:r w:rsidRPr="001034F4">
              <w:rPr>
                <w:rFonts w:ascii="Times New Roman" w:eastAsia="Times New Roman" w:hAnsi="Times New Roman" w:cs="Times New Roman"/>
                <w:sz w:val="16"/>
                <w:szCs w:val="16"/>
                <w:lang w:eastAsia="ru-RU"/>
              </w:rP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w:t>
            </w:r>
            <w:r>
              <w:rPr>
                <w:rFonts w:ascii="Times New Roman" w:eastAsia="Times New Roman" w:hAnsi="Times New Roman" w:cs="Times New Roman"/>
                <w:sz w:val="16"/>
                <w:szCs w:val="16"/>
                <w:lang w:eastAsia="ru-RU"/>
              </w:rPr>
              <w:br/>
            </w:r>
            <w:r w:rsidRPr="001034F4">
              <w:rPr>
                <w:rFonts w:ascii="Times New Roman" w:eastAsia="Times New Roman" w:hAnsi="Times New Roman" w:cs="Times New Roman"/>
                <w:sz w:val="16"/>
                <w:szCs w:val="16"/>
                <w:lang w:eastAsia="ru-RU"/>
              </w:rP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w:t>
            </w:r>
            <w:r>
              <w:rPr>
                <w:rFonts w:ascii="Times New Roman" w:eastAsia="Times New Roman" w:hAnsi="Times New Roman" w:cs="Times New Roman"/>
                <w:sz w:val="16"/>
                <w:szCs w:val="16"/>
                <w:lang w:eastAsia="ru-RU"/>
              </w:rPr>
              <w:br/>
            </w:r>
            <w:r w:rsidRPr="001034F4">
              <w:rPr>
                <w:rFonts w:ascii="Times New Roman" w:eastAsia="Times New Roman" w:hAnsi="Times New Roman" w:cs="Times New Roman"/>
                <w:sz w:val="16"/>
                <w:szCs w:val="16"/>
                <w:lang w:eastAsia="ru-RU"/>
              </w:rPr>
              <w:t>300</w:t>
            </w:r>
          </w:p>
        </w:tc>
        <w:tc>
          <w:tcPr>
            <w:tcW w:w="708" w:type="dxa"/>
          </w:tcPr>
          <w:p w:rsidR="000D498E" w:rsidRDefault="000D498E" w:rsidP="001C373F">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w:t>
            </w:r>
            <w:r>
              <w:rPr>
                <w:rFonts w:ascii="Times New Roman" w:eastAsia="Times New Roman" w:hAnsi="Times New Roman" w:cs="Times New Roman"/>
                <w:sz w:val="16"/>
                <w:szCs w:val="16"/>
                <w:lang w:eastAsia="ru-RU"/>
              </w:rPr>
              <w:br/>
            </w:r>
            <w:r w:rsidRPr="001034F4">
              <w:rPr>
                <w:rFonts w:ascii="Times New Roman" w:eastAsia="Times New Roman" w:hAnsi="Times New Roman" w:cs="Times New Roman"/>
                <w:sz w:val="16"/>
                <w:szCs w:val="16"/>
                <w:lang w:eastAsia="ru-RU"/>
              </w:rPr>
              <w:t>300</w:t>
            </w:r>
          </w:p>
        </w:tc>
        <w:tc>
          <w:tcPr>
            <w:tcW w:w="709" w:type="dxa"/>
          </w:tcPr>
          <w:p w:rsidR="000D498E"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2 196,</w:t>
            </w:r>
            <w:r>
              <w:rPr>
                <w:rFonts w:ascii="Times New Roman" w:eastAsia="Times New Roman" w:hAnsi="Times New Roman" w:cs="Times New Roman"/>
                <w:sz w:val="16"/>
                <w:szCs w:val="16"/>
                <w:lang w:eastAsia="ru-RU"/>
              </w:rPr>
              <w:br/>
              <w:t>500</w:t>
            </w:r>
          </w:p>
          <w:p w:rsidR="000D498E" w:rsidRDefault="000D498E" w:rsidP="001C373F">
            <w:pPr>
              <w:spacing w:after="0" w:line="240" w:lineRule="auto"/>
              <w:rPr>
                <w:rFonts w:ascii="Times New Roman" w:eastAsia="Times New Roman" w:hAnsi="Times New Roman" w:cs="Times New Roman"/>
                <w:sz w:val="16"/>
                <w:szCs w:val="16"/>
                <w:lang w:eastAsia="ru-RU"/>
              </w:rPr>
            </w:pPr>
          </w:p>
        </w:tc>
      </w:tr>
      <w:tr w:rsidR="000D498E" w:rsidRPr="002658B6" w:rsidTr="001C373F">
        <w:tc>
          <w:tcPr>
            <w:tcW w:w="390" w:type="dxa"/>
            <w:vMerge/>
            <w:shd w:val="clear" w:color="auto" w:fill="auto"/>
          </w:tcPr>
          <w:p w:rsidR="000D498E"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vMerge/>
            <w:shd w:val="clear" w:color="auto" w:fill="auto"/>
          </w:tcPr>
          <w:p w:rsidR="000D498E" w:rsidRPr="006116C2"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иные </w:t>
            </w:r>
            <w:r w:rsidRPr="002658B6">
              <w:rPr>
                <w:rFonts w:ascii="Times New Roman" w:eastAsia="Calibri" w:hAnsi="Times New Roman" w:cs="Times New Roman"/>
                <w:sz w:val="16"/>
                <w:szCs w:val="16"/>
              </w:rPr>
              <w:lastRenderedPageBreak/>
              <w:t>внебюджетные источники</w:t>
            </w:r>
          </w:p>
        </w:tc>
        <w:tc>
          <w:tcPr>
            <w:tcW w:w="851"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0D498E" w:rsidRPr="002658B6" w:rsidTr="001C373F">
        <w:trPr>
          <w:trHeight w:val="620"/>
        </w:trPr>
        <w:tc>
          <w:tcPr>
            <w:tcW w:w="8188" w:type="dxa"/>
            <w:gridSpan w:val="7"/>
            <w:vMerge w:val="restart"/>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lastRenderedPageBreak/>
              <w:t>Итого</w:t>
            </w: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Pr>
          <w:p w:rsidR="000D498E" w:rsidRDefault="000D498E" w:rsidP="001C373F">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82 269,</w:t>
            </w:r>
            <w:r>
              <w:rPr>
                <w:rFonts w:ascii="Times New Roman" w:eastAsia="Times New Roman" w:hAnsi="Times New Roman" w:cs="Times New Roman"/>
                <w:sz w:val="16"/>
                <w:szCs w:val="16"/>
                <w:lang w:eastAsia="ru-RU"/>
              </w:rPr>
              <w:br/>
              <w:t>491</w:t>
            </w:r>
          </w:p>
        </w:tc>
        <w:tc>
          <w:tcPr>
            <w:tcW w:w="567" w:type="dxa"/>
            <w:shd w:val="clear" w:color="auto" w:fill="auto"/>
          </w:tcPr>
          <w:p w:rsidR="000D498E" w:rsidRPr="00C70DC3" w:rsidRDefault="000D498E" w:rsidP="001C373F">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10400,991</w:t>
            </w:r>
          </w:p>
        </w:tc>
        <w:tc>
          <w:tcPr>
            <w:tcW w:w="567" w:type="dxa"/>
            <w:shd w:val="clear" w:color="auto" w:fill="auto"/>
          </w:tcPr>
          <w:p w:rsidR="000D498E" w:rsidRPr="00C70DC3" w:rsidRDefault="000D498E" w:rsidP="001C373F">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6533,500</w:t>
            </w:r>
          </w:p>
        </w:tc>
        <w:tc>
          <w:tcPr>
            <w:tcW w:w="708" w:type="dxa"/>
            <w:shd w:val="clear" w:color="auto" w:fill="auto"/>
          </w:tcPr>
          <w:p w:rsidR="000D498E" w:rsidRPr="00C70DC3" w:rsidRDefault="000D498E" w:rsidP="001C373F">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6 533,</w:t>
            </w:r>
            <w:r>
              <w:rPr>
                <w:rFonts w:ascii="Times New Roman" w:eastAsia="Times New Roman" w:hAnsi="Times New Roman" w:cs="Times New Roman"/>
                <w:sz w:val="16"/>
                <w:szCs w:val="16"/>
                <w:lang w:eastAsia="ru-RU"/>
              </w:rPr>
              <w:br/>
              <w:t>500</w:t>
            </w:r>
          </w:p>
        </w:tc>
        <w:tc>
          <w:tcPr>
            <w:tcW w:w="709" w:type="dxa"/>
          </w:tcPr>
          <w:p w:rsidR="000D498E" w:rsidRDefault="000D498E" w:rsidP="001C373F">
            <w:pPr>
              <w:spacing w:line="240" w:lineRule="auto"/>
              <w:jc w:val="both"/>
            </w:pPr>
            <w:r w:rsidRPr="00B564B2">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 533,</w:t>
            </w:r>
            <w:r>
              <w:rPr>
                <w:rFonts w:ascii="Times New Roman" w:eastAsia="Times New Roman" w:hAnsi="Times New Roman" w:cs="Times New Roman"/>
                <w:sz w:val="16"/>
                <w:szCs w:val="16"/>
                <w:lang w:eastAsia="ru-RU"/>
              </w:rPr>
              <w:br/>
              <w:t>500</w:t>
            </w:r>
          </w:p>
        </w:tc>
        <w:tc>
          <w:tcPr>
            <w:tcW w:w="709" w:type="dxa"/>
          </w:tcPr>
          <w:p w:rsidR="000D498E" w:rsidRDefault="000D498E" w:rsidP="001C373F">
            <w:pPr>
              <w:spacing w:line="240" w:lineRule="auto"/>
              <w:jc w:val="both"/>
            </w:pPr>
            <w:r>
              <w:rPr>
                <w:rFonts w:ascii="Times New Roman" w:eastAsia="Times New Roman" w:hAnsi="Times New Roman" w:cs="Times New Roman"/>
                <w:sz w:val="16"/>
                <w:szCs w:val="16"/>
                <w:lang w:eastAsia="ru-RU"/>
              </w:rPr>
              <w:t>6 533,</w:t>
            </w:r>
            <w:r>
              <w:rPr>
                <w:rFonts w:ascii="Times New Roman" w:eastAsia="Times New Roman" w:hAnsi="Times New Roman" w:cs="Times New Roman"/>
                <w:sz w:val="16"/>
                <w:szCs w:val="16"/>
                <w:lang w:eastAsia="ru-RU"/>
              </w:rPr>
              <w:br/>
              <w:t>500</w:t>
            </w:r>
          </w:p>
        </w:tc>
        <w:tc>
          <w:tcPr>
            <w:tcW w:w="709" w:type="dxa"/>
          </w:tcPr>
          <w:p w:rsidR="000D498E" w:rsidRDefault="000D498E" w:rsidP="001C373F">
            <w:pPr>
              <w:spacing w:line="240" w:lineRule="auto"/>
              <w:jc w:val="both"/>
            </w:pPr>
            <w:r>
              <w:rPr>
                <w:rFonts w:ascii="Times New Roman" w:eastAsia="Times New Roman" w:hAnsi="Times New Roman" w:cs="Times New Roman"/>
                <w:sz w:val="16"/>
                <w:szCs w:val="16"/>
                <w:lang w:eastAsia="ru-RU"/>
              </w:rPr>
              <w:t>6 533,</w:t>
            </w:r>
            <w:r>
              <w:rPr>
                <w:rFonts w:ascii="Times New Roman" w:eastAsia="Times New Roman" w:hAnsi="Times New Roman" w:cs="Times New Roman"/>
                <w:sz w:val="16"/>
                <w:szCs w:val="16"/>
                <w:lang w:eastAsia="ru-RU"/>
              </w:rPr>
              <w:br/>
              <w:t>500</w:t>
            </w:r>
          </w:p>
        </w:tc>
        <w:tc>
          <w:tcPr>
            <w:tcW w:w="708" w:type="dxa"/>
          </w:tcPr>
          <w:p w:rsidR="000D498E" w:rsidRDefault="000D498E" w:rsidP="001C373F">
            <w:pPr>
              <w:spacing w:line="240" w:lineRule="auto"/>
              <w:jc w:val="both"/>
            </w:pPr>
            <w:r>
              <w:rPr>
                <w:rFonts w:ascii="Times New Roman" w:eastAsia="Times New Roman" w:hAnsi="Times New Roman" w:cs="Times New Roman"/>
                <w:sz w:val="16"/>
                <w:szCs w:val="16"/>
                <w:lang w:eastAsia="ru-RU"/>
              </w:rPr>
              <w:t>6 533,</w:t>
            </w:r>
            <w:r>
              <w:rPr>
                <w:rFonts w:ascii="Times New Roman" w:eastAsia="Times New Roman" w:hAnsi="Times New Roman" w:cs="Times New Roman"/>
                <w:sz w:val="16"/>
                <w:szCs w:val="16"/>
                <w:lang w:eastAsia="ru-RU"/>
              </w:rPr>
              <w:br/>
              <w:t>500</w:t>
            </w:r>
          </w:p>
        </w:tc>
        <w:tc>
          <w:tcPr>
            <w:tcW w:w="709" w:type="dxa"/>
          </w:tcPr>
          <w:p w:rsidR="000D498E" w:rsidRPr="00C70DC3" w:rsidRDefault="000D498E" w:rsidP="001C373F">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32 667,</w:t>
            </w:r>
            <w:r>
              <w:rPr>
                <w:rFonts w:ascii="Times New Roman" w:eastAsia="Times New Roman" w:hAnsi="Times New Roman" w:cs="Times New Roman"/>
                <w:sz w:val="16"/>
                <w:szCs w:val="16"/>
                <w:lang w:eastAsia="ru-RU"/>
              </w:rPr>
              <w:br/>
              <w:t>500</w:t>
            </w:r>
          </w:p>
        </w:tc>
      </w:tr>
      <w:tr w:rsidR="000D498E" w:rsidRPr="002658B6" w:rsidTr="001C373F">
        <w:tc>
          <w:tcPr>
            <w:tcW w:w="8188" w:type="dxa"/>
            <w:gridSpan w:val="7"/>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0D498E" w:rsidRPr="002658B6" w:rsidTr="001C373F">
        <w:tc>
          <w:tcPr>
            <w:tcW w:w="8188" w:type="dxa"/>
            <w:gridSpan w:val="7"/>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Pr>
          <w:p w:rsidR="000D498E" w:rsidRPr="00EC0292"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53 896,</w:t>
            </w:r>
            <w:r>
              <w:rPr>
                <w:rFonts w:ascii="Times New Roman" w:eastAsia="Times New Roman" w:hAnsi="Times New Roman" w:cs="Times New Roman"/>
                <w:sz w:val="16"/>
                <w:szCs w:val="16"/>
                <w:lang w:eastAsia="ru-RU"/>
              </w:rPr>
              <w:br/>
              <w:t>800</w:t>
            </w:r>
          </w:p>
        </w:tc>
        <w:tc>
          <w:tcPr>
            <w:tcW w:w="567" w:type="dxa"/>
            <w:shd w:val="clear" w:color="auto" w:fill="auto"/>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7661,600</w:t>
            </w:r>
          </w:p>
        </w:tc>
        <w:tc>
          <w:tcPr>
            <w:tcW w:w="567" w:type="dxa"/>
            <w:shd w:val="clear" w:color="auto" w:fill="auto"/>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4203,200</w:t>
            </w:r>
          </w:p>
        </w:tc>
        <w:tc>
          <w:tcPr>
            <w:tcW w:w="708" w:type="dxa"/>
            <w:shd w:val="clear" w:color="auto" w:fill="auto"/>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4 203,</w:t>
            </w:r>
            <w:r>
              <w:rPr>
                <w:rFonts w:ascii="Times New Roman" w:eastAsia="Times New Roman" w:hAnsi="Times New Roman" w:cs="Times New Roman"/>
                <w:sz w:val="16"/>
                <w:szCs w:val="16"/>
                <w:lang w:eastAsia="ru-RU"/>
              </w:rPr>
              <w:br/>
              <w:t>200</w:t>
            </w:r>
          </w:p>
        </w:tc>
        <w:tc>
          <w:tcPr>
            <w:tcW w:w="709" w:type="dxa"/>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4 203,</w:t>
            </w:r>
            <w:r>
              <w:rPr>
                <w:rFonts w:ascii="Times New Roman" w:eastAsia="Times New Roman" w:hAnsi="Times New Roman" w:cs="Times New Roman"/>
                <w:sz w:val="16"/>
                <w:szCs w:val="16"/>
                <w:lang w:eastAsia="ru-RU"/>
              </w:rPr>
              <w:br/>
              <w:t>200</w:t>
            </w:r>
          </w:p>
        </w:tc>
        <w:tc>
          <w:tcPr>
            <w:tcW w:w="709" w:type="dxa"/>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4 203,</w:t>
            </w:r>
            <w:r>
              <w:rPr>
                <w:rFonts w:ascii="Times New Roman" w:eastAsia="Times New Roman" w:hAnsi="Times New Roman" w:cs="Times New Roman"/>
                <w:sz w:val="16"/>
                <w:szCs w:val="16"/>
                <w:lang w:eastAsia="ru-RU"/>
              </w:rPr>
              <w:br/>
              <w:t>200</w:t>
            </w:r>
          </w:p>
        </w:tc>
        <w:tc>
          <w:tcPr>
            <w:tcW w:w="709" w:type="dxa"/>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4 203,</w:t>
            </w:r>
            <w:r>
              <w:rPr>
                <w:rFonts w:ascii="Times New Roman" w:eastAsia="Times New Roman" w:hAnsi="Times New Roman" w:cs="Times New Roman"/>
                <w:sz w:val="16"/>
                <w:szCs w:val="16"/>
                <w:lang w:eastAsia="ru-RU"/>
              </w:rPr>
              <w:br/>
              <w:t>200</w:t>
            </w:r>
          </w:p>
        </w:tc>
        <w:tc>
          <w:tcPr>
            <w:tcW w:w="708" w:type="dxa"/>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4 203,</w:t>
            </w:r>
            <w:r>
              <w:rPr>
                <w:rFonts w:ascii="Times New Roman" w:eastAsia="Times New Roman" w:hAnsi="Times New Roman" w:cs="Times New Roman"/>
                <w:sz w:val="16"/>
                <w:szCs w:val="16"/>
                <w:lang w:eastAsia="ru-RU"/>
              </w:rPr>
              <w:br/>
              <w:t>200</w:t>
            </w:r>
          </w:p>
        </w:tc>
        <w:tc>
          <w:tcPr>
            <w:tcW w:w="709" w:type="dxa"/>
          </w:tcPr>
          <w:p w:rsidR="000D498E" w:rsidRPr="00C70DC3" w:rsidRDefault="000D498E" w:rsidP="001C37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21 016,000</w:t>
            </w:r>
          </w:p>
        </w:tc>
      </w:tr>
      <w:tr w:rsidR="000D498E" w:rsidRPr="002658B6" w:rsidTr="001C373F">
        <w:tc>
          <w:tcPr>
            <w:tcW w:w="8188" w:type="dxa"/>
            <w:gridSpan w:val="7"/>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Pr>
          <w:p w:rsidR="000D498E"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28 372,</w:t>
            </w:r>
            <w:r>
              <w:rPr>
                <w:rFonts w:ascii="Times New Roman" w:eastAsia="Calibri" w:hAnsi="Times New Roman" w:cs="Times New Roman"/>
                <w:sz w:val="16"/>
                <w:szCs w:val="16"/>
                <w:lang w:eastAsia="ru-RU"/>
              </w:rPr>
              <w:br/>
              <w:t>691</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2739,391</w:t>
            </w:r>
          </w:p>
        </w:tc>
        <w:tc>
          <w:tcPr>
            <w:tcW w:w="567" w:type="dxa"/>
            <w:shd w:val="clear" w:color="auto" w:fill="auto"/>
          </w:tcPr>
          <w:p w:rsidR="000D498E" w:rsidRDefault="000D498E" w:rsidP="001C373F">
            <w:r w:rsidRPr="001565EB">
              <w:rPr>
                <w:rFonts w:ascii="Times New Roman" w:eastAsia="Calibri" w:hAnsi="Times New Roman" w:cs="Times New Roman"/>
                <w:sz w:val="16"/>
                <w:szCs w:val="16"/>
                <w:lang w:eastAsia="ru-RU"/>
              </w:rPr>
              <w:t>2330,300</w:t>
            </w:r>
          </w:p>
        </w:tc>
        <w:tc>
          <w:tcPr>
            <w:tcW w:w="708" w:type="dxa"/>
            <w:shd w:val="clear" w:color="auto" w:fill="auto"/>
          </w:tcPr>
          <w:p w:rsidR="000D498E" w:rsidRDefault="000D498E" w:rsidP="001C373F">
            <w:r w:rsidRPr="001565EB">
              <w:rPr>
                <w:rFonts w:ascii="Times New Roman" w:eastAsia="Calibri" w:hAnsi="Times New Roman" w:cs="Times New Roman"/>
                <w:sz w:val="16"/>
                <w:szCs w:val="16"/>
                <w:lang w:eastAsia="ru-RU"/>
              </w:rPr>
              <w:t>2330,300</w:t>
            </w:r>
          </w:p>
        </w:tc>
        <w:tc>
          <w:tcPr>
            <w:tcW w:w="709" w:type="dxa"/>
          </w:tcPr>
          <w:p w:rsidR="000D498E" w:rsidRDefault="000D498E" w:rsidP="001C373F">
            <w:r w:rsidRPr="001565EB">
              <w:rPr>
                <w:rFonts w:ascii="Times New Roman" w:eastAsia="Calibri" w:hAnsi="Times New Roman" w:cs="Times New Roman"/>
                <w:sz w:val="16"/>
                <w:szCs w:val="16"/>
                <w:lang w:eastAsia="ru-RU"/>
              </w:rPr>
              <w:t>2</w:t>
            </w:r>
            <w:r>
              <w:rPr>
                <w:rFonts w:ascii="Times New Roman" w:eastAsia="Calibri" w:hAnsi="Times New Roman" w:cs="Times New Roman"/>
                <w:sz w:val="16"/>
                <w:szCs w:val="16"/>
                <w:lang w:eastAsia="ru-RU"/>
              </w:rPr>
              <w:t xml:space="preserve"> </w:t>
            </w:r>
            <w:r w:rsidRPr="001565EB">
              <w:rPr>
                <w:rFonts w:ascii="Times New Roman" w:eastAsia="Calibri" w:hAnsi="Times New Roman" w:cs="Times New Roman"/>
                <w:sz w:val="16"/>
                <w:szCs w:val="16"/>
                <w:lang w:eastAsia="ru-RU"/>
              </w:rPr>
              <w:t>330,</w:t>
            </w:r>
            <w:r>
              <w:rPr>
                <w:rFonts w:ascii="Times New Roman" w:eastAsia="Calibri" w:hAnsi="Times New Roman" w:cs="Times New Roman"/>
                <w:sz w:val="16"/>
                <w:szCs w:val="16"/>
                <w:lang w:eastAsia="ru-RU"/>
              </w:rPr>
              <w:br/>
            </w:r>
            <w:r w:rsidRPr="001565EB">
              <w:rPr>
                <w:rFonts w:ascii="Times New Roman" w:eastAsia="Calibri" w:hAnsi="Times New Roman" w:cs="Times New Roman"/>
                <w:sz w:val="16"/>
                <w:szCs w:val="16"/>
                <w:lang w:eastAsia="ru-RU"/>
              </w:rPr>
              <w:t>300</w:t>
            </w:r>
          </w:p>
        </w:tc>
        <w:tc>
          <w:tcPr>
            <w:tcW w:w="709" w:type="dxa"/>
          </w:tcPr>
          <w:p w:rsidR="000D498E" w:rsidRDefault="000D498E" w:rsidP="001C373F">
            <w:r w:rsidRPr="001565EB">
              <w:rPr>
                <w:rFonts w:ascii="Times New Roman" w:eastAsia="Calibri" w:hAnsi="Times New Roman" w:cs="Times New Roman"/>
                <w:sz w:val="16"/>
                <w:szCs w:val="16"/>
                <w:lang w:eastAsia="ru-RU"/>
              </w:rPr>
              <w:t>2</w:t>
            </w:r>
            <w:r>
              <w:rPr>
                <w:rFonts w:ascii="Times New Roman" w:eastAsia="Calibri" w:hAnsi="Times New Roman" w:cs="Times New Roman"/>
                <w:sz w:val="16"/>
                <w:szCs w:val="16"/>
                <w:lang w:eastAsia="ru-RU"/>
              </w:rPr>
              <w:t xml:space="preserve"> </w:t>
            </w:r>
            <w:r w:rsidRPr="001565EB">
              <w:rPr>
                <w:rFonts w:ascii="Times New Roman" w:eastAsia="Calibri" w:hAnsi="Times New Roman" w:cs="Times New Roman"/>
                <w:sz w:val="16"/>
                <w:szCs w:val="16"/>
                <w:lang w:eastAsia="ru-RU"/>
              </w:rPr>
              <w:t>330,</w:t>
            </w:r>
            <w:r>
              <w:rPr>
                <w:rFonts w:ascii="Times New Roman" w:eastAsia="Calibri" w:hAnsi="Times New Roman" w:cs="Times New Roman"/>
                <w:sz w:val="16"/>
                <w:szCs w:val="16"/>
                <w:lang w:eastAsia="ru-RU"/>
              </w:rPr>
              <w:br/>
            </w:r>
            <w:r w:rsidRPr="001565EB">
              <w:rPr>
                <w:rFonts w:ascii="Times New Roman" w:eastAsia="Calibri" w:hAnsi="Times New Roman" w:cs="Times New Roman"/>
                <w:sz w:val="16"/>
                <w:szCs w:val="16"/>
                <w:lang w:eastAsia="ru-RU"/>
              </w:rPr>
              <w:t>300</w:t>
            </w:r>
          </w:p>
        </w:tc>
        <w:tc>
          <w:tcPr>
            <w:tcW w:w="709" w:type="dxa"/>
          </w:tcPr>
          <w:p w:rsidR="000D498E" w:rsidRDefault="000D498E" w:rsidP="001C373F">
            <w:r w:rsidRPr="001565EB">
              <w:rPr>
                <w:rFonts w:ascii="Times New Roman" w:eastAsia="Calibri" w:hAnsi="Times New Roman" w:cs="Times New Roman"/>
                <w:sz w:val="16"/>
                <w:szCs w:val="16"/>
                <w:lang w:eastAsia="ru-RU"/>
              </w:rPr>
              <w:t>2</w:t>
            </w:r>
            <w:r>
              <w:rPr>
                <w:rFonts w:ascii="Times New Roman" w:eastAsia="Calibri" w:hAnsi="Times New Roman" w:cs="Times New Roman"/>
                <w:sz w:val="16"/>
                <w:szCs w:val="16"/>
                <w:lang w:eastAsia="ru-RU"/>
              </w:rPr>
              <w:t xml:space="preserve"> </w:t>
            </w:r>
            <w:r w:rsidRPr="001565EB">
              <w:rPr>
                <w:rFonts w:ascii="Times New Roman" w:eastAsia="Calibri" w:hAnsi="Times New Roman" w:cs="Times New Roman"/>
                <w:sz w:val="16"/>
                <w:szCs w:val="16"/>
                <w:lang w:eastAsia="ru-RU"/>
              </w:rPr>
              <w:t>330,</w:t>
            </w:r>
            <w:r>
              <w:rPr>
                <w:rFonts w:ascii="Times New Roman" w:eastAsia="Calibri" w:hAnsi="Times New Roman" w:cs="Times New Roman"/>
                <w:sz w:val="16"/>
                <w:szCs w:val="16"/>
                <w:lang w:eastAsia="ru-RU"/>
              </w:rPr>
              <w:br/>
            </w:r>
            <w:r w:rsidRPr="001565EB">
              <w:rPr>
                <w:rFonts w:ascii="Times New Roman" w:eastAsia="Calibri" w:hAnsi="Times New Roman" w:cs="Times New Roman"/>
                <w:sz w:val="16"/>
                <w:szCs w:val="16"/>
                <w:lang w:eastAsia="ru-RU"/>
              </w:rPr>
              <w:t>300</w:t>
            </w:r>
          </w:p>
        </w:tc>
        <w:tc>
          <w:tcPr>
            <w:tcW w:w="708" w:type="dxa"/>
          </w:tcPr>
          <w:p w:rsidR="000D498E" w:rsidRDefault="000D498E" w:rsidP="001C373F">
            <w:r w:rsidRPr="001565EB">
              <w:rPr>
                <w:rFonts w:ascii="Times New Roman" w:eastAsia="Calibri" w:hAnsi="Times New Roman" w:cs="Times New Roman"/>
                <w:sz w:val="16"/>
                <w:szCs w:val="16"/>
                <w:lang w:eastAsia="ru-RU"/>
              </w:rPr>
              <w:t>2</w:t>
            </w:r>
            <w:r>
              <w:rPr>
                <w:rFonts w:ascii="Times New Roman" w:eastAsia="Calibri" w:hAnsi="Times New Roman" w:cs="Times New Roman"/>
                <w:sz w:val="16"/>
                <w:szCs w:val="16"/>
                <w:lang w:eastAsia="ru-RU"/>
              </w:rPr>
              <w:t xml:space="preserve"> </w:t>
            </w:r>
            <w:r w:rsidRPr="001565EB">
              <w:rPr>
                <w:rFonts w:ascii="Times New Roman" w:eastAsia="Calibri" w:hAnsi="Times New Roman" w:cs="Times New Roman"/>
                <w:sz w:val="16"/>
                <w:szCs w:val="16"/>
                <w:lang w:eastAsia="ru-RU"/>
              </w:rPr>
              <w:t>330,</w:t>
            </w:r>
            <w:r>
              <w:rPr>
                <w:rFonts w:ascii="Times New Roman" w:eastAsia="Calibri" w:hAnsi="Times New Roman" w:cs="Times New Roman"/>
                <w:sz w:val="16"/>
                <w:szCs w:val="16"/>
                <w:lang w:eastAsia="ru-RU"/>
              </w:rPr>
              <w:br/>
            </w:r>
            <w:r w:rsidRPr="001565EB">
              <w:rPr>
                <w:rFonts w:ascii="Times New Roman" w:eastAsia="Calibri" w:hAnsi="Times New Roman" w:cs="Times New Roman"/>
                <w:sz w:val="16"/>
                <w:szCs w:val="16"/>
                <w:lang w:eastAsia="ru-RU"/>
              </w:rPr>
              <w:t>300</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11 651,</w:t>
            </w:r>
            <w:r>
              <w:rPr>
                <w:rFonts w:ascii="Times New Roman" w:eastAsia="Calibri" w:hAnsi="Times New Roman" w:cs="Times New Roman"/>
                <w:sz w:val="16"/>
                <w:szCs w:val="16"/>
                <w:lang w:eastAsia="ru-RU"/>
              </w:rPr>
              <w:br/>
              <w:t>500</w:t>
            </w:r>
          </w:p>
        </w:tc>
      </w:tr>
      <w:tr w:rsidR="000D498E" w:rsidRPr="002658B6" w:rsidTr="001C373F">
        <w:tc>
          <w:tcPr>
            <w:tcW w:w="8188" w:type="dxa"/>
            <w:gridSpan w:val="7"/>
            <w:vMerge/>
            <w:shd w:val="clear" w:color="auto" w:fill="auto"/>
          </w:tcPr>
          <w:p w:rsidR="000D498E" w:rsidRPr="002658B6" w:rsidRDefault="000D498E" w:rsidP="001C373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0D498E" w:rsidRPr="002658B6" w:rsidRDefault="000D498E" w:rsidP="001C373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567"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shd w:val="clear" w:color="auto" w:fill="auto"/>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8"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709" w:type="dxa"/>
          </w:tcPr>
          <w:p w:rsidR="000D498E" w:rsidRPr="002658B6" w:rsidRDefault="000D498E" w:rsidP="001C373F">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bl>
    <w:p w:rsidR="000D498E" w:rsidRDefault="000D498E" w:rsidP="000D498E">
      <w:pP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0D498E" w:rsidRDefault="000D498E" w:rsidP="00CB0F28">
      <w:pPr>
        <w:pStyle w:val="affff1"/>
        <w:jc w:val="center"/>
        <w:rPr>
          <w:rFonts w:ascii="Times New Roman" w:hAnsi="Times New Roman" w:cs="Times New Roman"/>
          <w:sz w:val="28"/>
          <w:szCs w:val="28"/>
        </w:rPr>
      </w:pPr>
    </w:p>
    <w:p w:rsidR="00F82AB4" w:rsidRDefault="00F82AB4" w:rsidP="00CB0F28">
      <w:pPr>
        <w:pStyle w:val="affff1"/>
        <w:jc w:val="center"/>
        <w:rPr>
          <w:rFonts w:ascii="Times New Roman" w:hAnsi="Times New Roman" w:cs="Times New Roman"/>
          <w:sz w:val="28"/>
          <w:szCs w:val="28"/>
        </w:rPr>
        <w:sectPr w:rsidR="00F82AB4" w:rsidSect="00996ACC">
          <w:pgSz w:w="16838" w:h="11906" w:orient="landscape" w:code="9"/>
          <w:pgMar w:top="851" w:right="1134" w:bottom="567" w:left="907"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0" w:name="_GoBack"/>
      <w:bookmarkEnd w:id="0"/>
    </w:p>
    <w:sectPr w:rsidR="00D0104F" w:rsidRPr="0054010C" w:rsidSect="00F82AB4">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1B" w:rsidRDefault="00CD601B" w:rsidP="00B3333C">
      <w:pPr>
        <w:spacing w:after="0" w:line="240" w:lineRule="auto"/>
      </w:pPr>
      <w:r>
        <w:separator/>
      </w:r>
    </w:p>
  </w:endnote>
  <w:endnote w:type="continuationSeparator" w:id="0">
    <w:p w:rsidR="00CD601B" w:rsidRDefault="00CD601B"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1B" w:rsidRDefault="00CD601B" w:rsidP="00B3333C">
      <w:pPr>
        <w:spacing w:after="0" w:line="240" w:lineRule="auto"/>
      </w:pPr>
      <w:r>
        <w:separator/>
      </w:r>
    </w:p>
  </w:footnote>
  <w:footnote w:type="continuationSeparator" w:id="0">
    <w:p w:rsidR="00CD601B" w:rsidRDefault="00CD601B"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788052"/>
      <w:docPartObj>
        <w:docPartGallery w:val="Page Numbers (Top of Page)"/>
        <w:docPartUnique/>
      </w:docPartObj>
    </w:sdtPr>
    <w:sdtEndPr/>
    <w:sdtContent>
      <w:p w:rsidR="00017373" w:rsidRDefault="00017373">
        <w:pPr>
          <w:pStyle w:val="a4"/>
          <w:jc w:val="center"/>
        </w:pPr>
        <w:r>
          <w:fldChar w:fldCharType="begin"/>
        </w:r>
        <w:r>
          <w:instrText>PAGE   \* MERGEFORMAT</w:instrText>
        </w:r>
        <w:r>
          <w:fldChar w:fldCharType="separate"/>
        </w:r>
        <w:r w:rsidR="00F122B2">
          <w:rPr>
            <w:noProof/>
          </w:rPr>
          <w:t>13</w:t>
        </w:r>
        <w:r>
          <w:rPr>
            <w:noProof/>
          </w:rPr>
          <w:fldChar w:fldCharType="end"/>
        </w:r>
      </w:p>
    </w:sdtContent>
  </w:sdt>
  <w:p w:rsidR="00996ACC" w:rsidRDefault="00996A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17373"/>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5A66"/>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D498E"/>
    <w:rsid w:val="000E452A"/>
    <w:rsid w:val="000E511D"/>
    <w:rsid w:val="000E7FA3"/>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47F68"/>
    <w:rsid w:val="00163C85"/>
    <w:rsid w:val="00166461"/>
    <w:rsid w:val="00167DD9"/>
    <w:rsid w:val="00167F10"/>
    <w:rsid w:val="0018197F"/>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79E1"/>
    <w:rsid w:val="001E275F"/>
    <w:rsid w:val="001E2A1C"/>
    <w:rsid w:val="001E3BAA"/>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A41B1"/>
    <w:rsid w:val="003A6D33"/>
    <w:rsid w:val="003B1E32"/>
    <w:rsid w:val="003B3288"/>
    <w:rsid w:val="003B3426"/>
    <w:rsid w:val="003B488B"/>
    <w:rsid w:val="003B5F42"/>
    <w:rsid w:val="003B782D"/>
    <w:rsid w:val="003C4EA2"/>
    <w:rsid w:val="003E1A1D"/>
    <w:rsid w:val="003E6CC6"/>
    <w:rsid w:val="003E78A2"/>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74A0"/>
    <w:rsid w:val="004B2F36"/>
    <w:rsid w:val="004B7FC9"/>
    <w:rsid w:val="004C37C4"/>
    <w:rsid w:val="004C4AA0"/>
    <w:rsid w:val="004C4CAC"/>
    <w:rsid w:val="004C5D87"/>
    <w:rsid w:val="004C7EBF"/>
    <w:rsid w:val="004D4F2D"/>
    <w:rsid w:val="004D595D"/>
    <w:rsid w:val="004D7C62"/>
    <w:rsid w:val="004E1A69"/>
    <w:rsid w:val="004E4306"/>
    <w:rsid w:val="004E4539"/>
    <w:rsid w:val="004E6A7A"/>
    <w:rsid w:val="004F3C3D"/>
    <w:rsid w:val="004F5788"/>
    <w:rsid w:val="004F6D30"/>
    <w:rsid w:val="00502954"/>
    <w:rsid w:val="00503486"/>
    <w:rsid w:val="00510371"/>
    <w:rsid w:val="00510427"/>
    <w:rsid w:val="005132DA"/>
    <w:rsid w:val="00515979"/>
    <w:rsid w:val="005229DF"/>
    <w:rsid w:val="00522E63"/>
    <w:rsid w:val="00523D29"/>
    <w:rsid w:val="00526011"/>
    <w:rsid w:val="00530D08"/>
    <w:rsid w:val="00530FEF"/>
    <w:rsid w:val="00530FFB"/>
    <w:rsid w:val="00534A88"/>
    <w:rsid w:val="005372E8"/>
    <w:rsid w:val="0054010C"/>
    <w:rsid w:val="005443FF"/>
    <w:rsid w:val="0054679B"/>
    <w:rsid w:val="00550E36"/>
    <w:rsid w:val="00551B95"/>
    <w:rsid w:val="00552DB0"/>
    <w:rsid w:val="00553004"/>
    <w:rsid w:val="0055459A"/>
    <w:rsid w:val="005575BC"/>
    <w:rsid w:val="00561F78"/>
    <w:rsid w:val="005632A3"/>
    <w:rsid w:val="005712C4"/>
    <w:rsid w:val="005721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C608F"/>
    <w:rsid w:val="005D185D"/>
    <w:rsid w:val="005D2063"/>
    <w:rsid w:val="005D2752"/>
    <w:rsid w:val="005D3583"/>
    <w:rsid w:val="005D374E"/>
    <w:rsid w:val="005D3911"/>
    <w:rsid w:val="005E0DEA"/>
    <w:rsid w:val="005E5BDF"/>
    <w:rsid w:val="005E74EB"/>
    <w:rsid w:val="005F00B1"/>
    <w:rsid w:val="005F2404"/>
    <w:rsid w:val="005F3B1C"/>
    <w:rsid w:val="005F3C4F"/>
    <w:rsid w:val="006004FE"/>
    <w:rsid w:val="00601D28"/>
    <w:rsid w:val="00602140"/>
    <w:rsid w:val="00604DCD"/>
    <w:rsid w:val="006116C2"/>
    <w:rsid w:val="00615D73"/>
    <w:rsid w:val="0062158A"/>
    <w:rsid w:val="00627275"/>
    <w:rsid w:val="00630042"/>
    <w:rsid w:val="00631A7C"/>
    <w:rsid w:val="006341CF"/>
    <w:rsid w:val="00641A4D"/>
    <w:rsid w:val="00645FEC"/>
    <w:rsid w:val="00653E56"/>
    <w:rsid w:val="00665AFA"/>
    <w:rsid w:val="006660D1"/>
    <w:rsid w:val="0067786C"/>
    <w:rsid w:val="00684411"/>
    <w:rsid w:val="00684A2C"/>
    <w:rsid w:val="00691A18"/>
    <w:rsid w:val="00691C8A"/>
    <w:rsid w:val="00694390"/>
    <w:rsid w:val="006A165F"/>
    <w:rsid w:val="006A45B7"/>
    <w:rsid w:val="006B0045"/>
    <w:rsid w:val="006B195B"/>
    <w:rsid w:val="006B5C24"/>
    <w:rsid w:val="006B6CD2"/>
    <w:rsid w:val="006C212F"/>
    <w:rsid w:val="006C50C8"/>
    <w:rsid w:val="006D1E91"/>
    <w:rsid w:val="006D49BC"/>
    <w:rsid w:val="006D53A9"/>
    <w:rsid w:val="006D727F"/>
    <w:rsid w:val="006E289C"/>
    <w:rsid w:val="006E5141"/>
    <w:rsid w:val="006F1AB0"/>
    <w:rsid w:val="006F3CA0"/>
    <w:rsid w:val="006F5123"/>
    <w:rsid w:val="006F6AA0"/>
    <w:rsid w:val="00707F7F"/>
    <w:rsid w:val="00711F29"/>
    <w:rsid w:val="007123C6"/>
    <w:rsid w:val="00717F6C"/>
    <w:rsid w:val="00723EEC"/>
    <w:rsid w:val="007244C9"/>
    <w:rsid w:val="00727303"/>
    <w:rsid w:val="00736A53"/>
    <w:rsid w:val="007449EC"/>
    <w:rsid w:val="00746A9A"/>
    <w:rsid w:val="00750822"/>
    <w:rsid w:val="00753E4E"/>
    <w:rsid w:val="0075453E"/>
    <w:rsid w:val="0076118C"/>
    <w:rsid w:val="007621E6"/>
    <w:rsid w:val="00763429"/>
    <w:rsid w:val="007672B0"/>
    <w:rsid w:val="00780E7E"/>
    <w:rsid w:val="007833AF"/>
    <w:rsid w:val="007939A8"/>
    <w:rsid w:val="007A0845"/>
    <w:rsid w:val="007A5A81"/>
    <w:rsid w:val="007A682C"/>
    <w:rsid w:val="007A6F1D"/>
    <w:rsid w:val="007A7069"/>
    <w:rsid w:val="007B280A"/>
    <w:rsid w:val="007B2E47"/>
    <w:rsid w:val="007C273E"/>
    <w:rsid w:val="007C5CF7"/>
    <w:rsid w:val="007D0785"/>
    <w:rsid w:val="007D642A"/>
    <w:rsid w:val="007E1533"/>
    <w:rsid w:val="008002D5"/>
    <w:rsid w:val="008023D6"/>
    <w:rsid w:val="0081518C"/>
    <w:rsid w:val="008206F7"/>
    <w:rsid w:val="008219D2"/>
    <w:rsid w:val="0082319F"/>
    <w:rsid w:val="008233DB"/>
    <w:rsid w:val="008241C1"/>
    <w:rsid w:val="00824B83"/>
    <w:rsid w:val="00824D2F"/>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779C"/>
    <w:rsid w:val="00890878"/>
    <w:rsid w:val="008957D7"/>
    <w:rsid w:val="0089600F"/>
    <w:rsid w:val="008A0D66"/>
    <w:rsid w:val="008A5ED1"/>
    <w:rsid w:val="008A6F18"/>
    <w:rsid w:val="008B1E90"/>
    <w:rsid w:val="008B700F"/>
    <w:rsid w:val="008B7B00"/>
    <w:rsid w:val="008B7F6F"/>
    <w:rsid w:val="008C17C8"/>
    <w:rsid w:val="008C5F0B"/>
    <w:rsid w:val="008D2A48"/>
    <w:rsid w:val="008D4EDC"/>
    <w:rsid w:val="008D545C"/>
    <w:rsid w:val="008D56F5"/>
    <w:rsid w:val="008E2CB9"/>
    <w:rsid w:val="008E388C"/>
    <w:rsid w:val="008E56C4"/>
    <w:rsid w:val="008E6850"/>
    <w:rsid w:val="008F43C2"/>
    <w:rsid w:val="008F45B5"/>
    <w:rsid w:val="008F6A83"/>
    <w:rsid w:val="008F6CE1"/>
    <w:rsid w:val="009047B3"/>
    <w:rsid w:val="00904BE0"/>
    <w:rsid w:val="00912C06"/>
    <w:rsid w:val="00912C3C"/>
    <w:rsid w:val="00913D78"/>
    <w:rsid w:val="00924A4F"/>
    <w:rsid w:val="00925FBC"/>
    <w:rsid w:val="00930C86"/>
    <w:rsid w:val="00932738"/>
    <w:rsid w:val="00932EDA"/>
    <w:rsid w:val="00934341"/>
    <w:rsid w:val="009429F1"/>
    <w:rsid w:val="00944181"/>
    <w:rsid w:val="009528E9"/>
    <w:rsid w:val="009543BB"/>
    <w:rsid w:val="00956AB1"/>
    <w:rsid w:val="009610F0"/>
    <w:rsid w:val="009612C8"/>
    <w:rsid w:val="00972A87"/>
    <w:rsid w:val="009735DD"/>
    <w:rsid w:val="0097644D"/>
    <w:rsid w:val="0098572B"/>
    <w:rsid w:val="0098701E"/>
    <w:rsid w:val="00992D5F"/>
    <w:rsid w:val="00996ACC"/>
    <w:rsid w:val="00996D69"/>
    <w:rsid w:val="009A00C3"/>
    <w:rsid w:val="009A12C0"/>
    <w:rsid w:val="009A2464"/>
    <w:rsid w:val="009A27F1"/>
    <w:rsid w:val="009A4314"/>
    <w:rsid w:val="009A5435"/>
    <w:rsid w:val="009A6A8F"/>
    <w:rsid w:val="009B3656"/>
    <w:rsid w:val="009C11A6"/>
    <w:rsid w:val="009C4307"/>
    <w:rsid w:val="009C616B"/>
    <w:rsid w:val="009C646F"/>
    <w:rsid w:val="009D4082"/>
    <w:rsid w:val="009D50D8"/>
    <w:rsid w:val="009D5910"/>
    <w:rsid w:val="009E0678"/>
    <w:rsid w:val="009E0B02"/>
    <w:rsid w:val="009E1805"/>
    <w:rsid w:val="009E47BF"/>
    <w:rsid w:val="009E6091"/>
    <w:rsid w:val="009F07EC"/>
    <w:rsid w:val="009F0BA7"/>
    <w:rsid w:val="009F154E"/>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50F0"/>
    <w:rsid w:val="00A35411"/>
    <w:rsid w:val="00A42A7E"/>
    <w:rsid w:val="00A42F8F"/>
    <w:rsid w:val="00A4318D"/>
    <w:rsid w:val="00A53796"/>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F095B"/>
    <w:rsid w:val="00AF25B5"/>
    <w:rsid w:val="00B0669F"/>
    <w:rsid w:val="00B073DB"/>
    <w:rsid w:val="00B25423"/>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82B41"/>
    <w:rsid w:val="00B84592"/>
    <w:rsid w:val="00B84C34"/>
    <w:rsid w:val="00B85699"/>
    <w:rsid w:val="00B87A53"/>
    <w:rsid w:val="00B87A76"/>
    <w:rsid w:val="00B90A90"/>
    <w:rsid w:val="00B96BC1"/>
    <w:rsid w:val="00BA0607"/>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087E"/>
    <w:rsid w:val="00C02A78"/>
    <w:rsid w:val="00C04656"/>
    <w:rsid w:val="00C04CDD"/>
    <w:rsid w:val="00C132BA"/>
    <w:rsid w:val="00C1574D"/>
    <w:rsid w:val="00C157F3"/>
    <w:rsid w:val="00C15D4D"/>
    <w:rsid w:val="00C22A5D"/>
    <w:rsid w:val="00C231B8"/>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601B"/>
    <w:rsid w:val="00CE0030"/>
    <w:rsid w:val="00CE4DAA"/>
    <w:rsid w:val="00CE6EB1"/>
    <w:rsid w:val="00CF0459"/>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F62FB"/>
    <w:rsid w:val="00E027C3"/>
    <w:rsid w:val="00E029F5"/>
    <w:rsid w:val="00E02B80"/>
    <w:rsid w:val="00E03784"/>
    <w:rsid w:val="00E071A5"/>
    <w:rsid w:val="00E07FCC"/>
    <w:rsid w:val="00E21191"/>
    <w:rsid w:val="00E22005"/>
    <w:rsid w:val="00E22583"/>
    <w:rsid w:val="00E226C0"/>
    <w:rsid w:val="00E24F4A"/>
    <w:rsid w:val="00E2609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5FC"/>
    <w:rsid w:val="00E80889"/>
    <w:rsid w:val="00E81669"/>
    <w:rsid w:val="00E8492A"/>
    <w:rsid w:val="00E85946"/>
    <w:rsid w:val="00E87B1C"/>
    <w:rsid w:val="00E9214B"/>
    <w:rsid w:val="00E96F29"/>
    <w:rsid w:val="00EA49AC"/>
    <w:rsid w:val="00EA705B"/>
    <w:rsid w:val="00EA7399"/>
    <w:rsid w:val="00EB0046"/>
    <w:rsid w:val="00EB0BC5"/>
    <w:rsid w:val="00EB1BED"/>
    <w:rsid w:val="00EB3D73"/>
    <w:rsid w:val="00EB46E8"/>
    <w:rsid w:val="00EC0292"/>
    <w:rsid w:val="00EC5581"/>
    <w:rsid w:val="00ED0E0E"/>
    <w:rsid w:val="00ED2D9E"/>
    <w:rsid w:val="00EE0BE8"/>
    <w:rsid w:val="00EE71DE"/>
    <w:rsid w:val="00EE76CA"/>
    <w:rsid w:val="00EF3F59"/>
    <w:rsid w:val="00EF48AF"/>
    <w:rsid w:val="00F01575"/>
    <w:rsid w:val="00F034F1"/>
    <w:rsid w:val="00F07C9A"/>
    <w:rsid w:val="00F1084C"/>
    <w:rsid w:val="00F122AD"/>
    <w:rsid w:val="00F122B2"/>
    <w:rsid w:val="00F152B0"/>
    <w:rsid w:val="00F16768"/>
    <w:rsid w:val="00F17CF5"/>
    <w:rsid w:val="00F2171E"/>
    <w:rsid w:val="00F21D73"/>
    <w:rsid w:val="00F220AD"/>
    <w:rsid w:val="00F244A4"/>
    <w:rsid w:val="00F2793E"/>
    <w:rsid w:val="00F334AE"/>
    <w:rsid w:val="00F36A9E"/>
    <w:rsid w:val="00F36F8F"/>
    <w:rsid w:val="00F434DC"/>
    <w:rsid w:val="00F43ECE"/>
    <w:rsid w:val="00F43EE6"/>
    <w:rsid w:val="00F568A0"/>
    <w:rsid w:val="00F61948"/>
    <w:rsid w:val="00F62234"/>
    <w:rsid w:val="00F66030"/>
    <w:rsid w:val="00F74476"/>
    <w:rsid w:val="00F749B7"/>
    <w:rsid w:val="00F75511"/>
    <w:rsid w:val="00F75953"/>
    <w:rsid w:val="00F76A72"/>
    <w:rsid w:val="00F812C0"/>
    <w:rsid w:val="00F82AB4"/>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746725910">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A280-E4F0-4679-B807-897840CC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13</Pages>
  <Words>3860</Words>
  <Characters>22003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61</cp:revision>
  <cp:lastPrinted>2019-12-20T05:17:00Z</cp:lastPrinted>
  <dcterms:created xsi:type="dcterms:W3CDTF">2019-03-21T12:32:00Z</dcterms:created>
  <dcterms:modified xsi:type="dcterms:W3CDTF">2019-12-25T09:24:00Z</dcterms:modified>
</cp:coreProperties>
</file>