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1D2B53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7BD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BB3F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901" w:type="dxa"/>
        <w:tblLook w:val="01E0" w:firstRow="1" w:lastRow="1" w:firstColumn="1" w:lastColumn="1" w:noHBand="0" w:noVBand="0"/>
      </w:tblPr>
      <w:tblGrid>
        <w:gridCol w:w="5299"/>
        <w:gridCol w:w="4602"/>
      </w:tblGrid>
      <w:tr w:rsidR="0010194A" w:rsidTr="009328BF">
        <w:trPr>
          <w:trHeight w:val="454"/>
        </w:trPr>
        <w:tc>
          <w:tcPr>
            <w:tcW w:w="5299" w:type="dxa"/>
          </w:tcPr>
          <w:p w:rsidR="0010194A" w:rsidRDefault="009328B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05.11.2019 № 421</w:t>
            </w:r>
          </w:p>
        </w:tc>
        <w:tc>
          <w:tcPr>
            <w:tcW w:w="4602" w:type="dxa"/>
          </w:tcPr>
          <w:p w:rsidR="00B332F8" w:rsidRPr="006D6A01" w:rsidRDefault="00B332F8" w:rsidP="00DF0332">
            <w:pPr>
              <w:rPr>
                <w:sz w:val="28"/>
                <w:szCs w:val="28"/>
              </w:rPr>
            </w:pPr>
          </w:p>
        </w:tc>
      </w:tr>
      <w:tr w:rsidR="00DF0332" w:rsidTr="009328BF">
        <w:trPr>
          <w:trHeight w:val="162"/>
        </w:trPr>
        <w:tc>
          <w:tcPr>
            <w:tcW w:w="5299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602" w:type="dxa"/>
          </w:tcPr>
          <w:p w:rsidR="00DF0332" w:rsidRDefault="00DF0332" w:rsidP="003B7E71">
            <w:pPr>
              <w:rPr>
                <w:sz w:val="28"/>
                <w:szCs w:val="28"/>
              </w:rPr>
            </w:pPr>
          </w:p>
        </w:tc>
      </w:tr>
    </w:tbl>
    <w:p w:rsidR="00C76F4A" w:rsidRDefault="00C76F4A" w:rsidP="0010194A"/>
    <w:p w:rsidR="0032611F" w:rsidRPr="003B7E71" w:rsidRDefault="0032611F" w:rsidP="00DE189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E86368">
        <w:rPr>
          <w:b/>
          <w:sz w:val="28"/>
          <w:szCs w:val="28"/>
        </w:rPr>
        <w:t>изменений</w:t>
      </w:r>
      <w:r w:rsidR="00E86368" w:rsidRPr="003B7E71">
        <w:rPr>
          <w:b/>
          <w:sz w:val="28"/>
          <w:szCs w:val="28"/>
        </w:rPr>
        <w:t xml:space="preserve"> </w:t>
      </w:r>
      <w:r w:rsidR="00E86368">
        <w:rPr>
          <w:b/>
          <w:sz w:val="28"/>
          <w:szCs w:val="28"/>
        </w:rPr>
        <w:t xml:space="preserve">в </w:t>
      </w:r>
      <w:r w:rsidRPr="003B7E71">
        <w:rPr>
          <w:b/>
          <w:sz w:val="28"/>
          <w:szCs w:val="28"/>
        </w:rPr>
        <w:t>муниципальн</w:t>
      </w:r>
      <w:r w:rsidR="00E86368">
        <w:rPr>
          <w:b/>
          <w:sz w:val="28"/>
          <w:szCs w:val="28"/>
        </w:rPr>
        <w:t xml:space="preserve">ую </w:t>
      </w:r>
      <w:r w:rsidRPr="003B7E71">
        <w:rPr>
          <w:b/>
          <w:sz w:val="28"/>
          <w:szCs w:val="28"/>
        </w:rPr>
        <w:t>программ</w:t>
      </w:r>
      <w:r w:rsidR="00E86368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>Развитие культуры</w:t>
      </w:r>
      <w:r w:rsidR="00DF0332">
        <w:rPr>
          <w:b/>
          <w:sz w:val="28"/>
          <w:szCs w:val="28"/>
        </w:rPr>
        <w:t xml:space="preserve"> и туризма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p w:rsidR="00817394" w:rsidRDefault="00817394" w:rsidP="00717114">
      <w:pPr>
        <w:ind w:firstLine="709"/>
        <w:jc w:val="center"/>
      </w:pP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</w:t>
      </w:r>
      <w:r w:rsidR="00057EF2">
        <w:rPr>
          <w:sz w:val="28"/>
          <w:szCs w:val="28"/>
        </w:rPr>
        <w:t>Развитие культуры и туризма в городе Нефтеюганске</w:t>
      </w:r>
      <w:r w:rsidRPr="00F7003B">
        <w:rPr>
          <w:sz w:val="28"/>
          <w:szCs w:val="28"/>
        </w:rPr>
        <w:t>» (далее по тексту – проект изменений), сообщает следующее: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F7003B" w:rsidRPr="00F7003B" w:rsidRDefault="00F7003B" w:rsidP="00F7003B">
      <w:pPr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 xml:space="preserve"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F7003B">
        <w:rPr>
          <w:sz w:val="28"/>
          <w:szCs w:val="28"/>
        </w:rPr>
        <w:br/>
        <w:t>№ 77-нп):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программных мероприятий целям муниципальной программы;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сроков реализации муниципальной программы задачам;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tab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F7003B" w:rsidRPr="00F7003B" w:rsidRDefault="00F7003B" w:rsidP="00F7003B">
      <w:pPr>
        <w:jc w:val="both"/>
        <w:rPr>
          <w:sz w:val="28"/>
          <w:szCs w:val="28"/>
        </w:rPr>
      </w:pPr>
      <w:r w:rsidRPr="00F7003B">
        <w:rPr>
          <w:sz w:val="28"/>
          <w:szCs w:val="28"/>
        </w:rPr>
        <w:lastRenderedPageBreak/>
        <w:tab/>
        <w:t>- требованиям, установленным нормативными правовыми актами в сфере управления проектной деятельностью.</w:t>
      </w:r>
    </w:p>
    <w:p w:rsidR="00F7003B" w:rsidRDefault="00F7003B" w:rsidP="00F7003B">
      <w:pPr>
        <w:tabs>
          <w:tab w:val="left" w:pos="0"/>
        </w:tabs>
        <w:ind w:firstLine="709"/>
        <w:jc w:val="both"/>
        <w:rPr>
          <w:sz w:val="28"/>
        </w:rPr>
      </w:pPr>
      <w:r w:rsidRPr="00F7003B">
        <w:rPr>
          <w:sz w:val="28"/>
          <w:szCs w:val="28"/>
        </w:rPr>
        <w:t xml:space="preserve">2. Представленный проект изменений </w:t>
      </w:r>
      <w:r w:rsidR="00473C08">
        <w:rPr>
          <w:sz w:val="28"/>
          <w:szCs w:val="28"/>
        </w:rPr>
        <w:t>не</w:t>
      </w:r>
      <w:r w:rsidR="00473C08" w:rsidRPr="00F7003B">
        <w:rPr>
          <w:sz w:val="28"/>
          <w:szCs w:val="28"/>
        </w:rPr>
        <w:t xml:space="preserve"> соответствует</w:t>
      </w:r>
      <w:r w:rsidRPr="00F7003B">
        <w:rPr>
          <w:sz w:val="28"/>
          <w:szCs w:val="28"/>
        </w:rPr>
        <w:t xml:space="preserve"> Порядку </w:t>
      </w:r>
      <w:r w:rsidR="00473C08">
        <w:rPr>
          <w:sz w:val="28"/>
          <w:szCs w:val="28"/>
        </w:rPr>
        <w:br/>
      </w:r>
      <w:r w:rsidRPr="00F7003B">
        <w:rPr>
          <w:sz w:val="28"/>
          <w:szCs w:val="28"/>
        </w:rPr>
        <w:t xml:space="preserve">от 18.04.2019 № 77-нп, </w:t>
      </w:r>
      <w:r w:rsidR="004C21AD">
        <w:rPr>
          <w:sz w:val="28"/>
        </w:rPr>
        <w:t xml:space="preserve">в части </w:t>
      </w:r>
      <w:r w:rsidRPr="00F7003B">
        <w:rPr>
          <w:sz w:val="28"/>
        </w:rPr>
        <w:t>включения в таблицу 2 муниципальной программы строки «Проекты, портфели проектов (в том числе направленные на реализацию национальных федеральных проектов Российской Федерации):». Учитывая, что Порядком от 18.04.2019 № 77-нп не предусмотрено отражение в таблице 2 вышеуказанной инфор</w:t>
      </w:r>
      <w:r w:rsidR="00C13303">
        <w:rPr>
          <w:sz w:val="28"/>
        </w:rPr>
        <w:t>мации, рекомендуем её исключить</w:t>
      </w:r>
      <w:r w:rsidR="00A72045">
        <w:rPr>
          <w:sz w:val="28"/>
        </w:rPr>
        <w:t xml:space="preserve">.  </w:t>
      </w:r>
    </w:p>
    <w:p w:rsidR="00F7003B" w:rsidRDefault="00F7003B" w:rsidP="00F7003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3. Проектом изменений планируется:</w:t>
      </w:r>
    </w:p>
    <w:p w:rsidR="00F7003B" w:rsidRDefault="00F7003B" w:rsidP="00F700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7003B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F7003B">
        <w:rPr>
          <w:sz w:val="28"/>
          <w:szCs w:val="28"/>
        </w:rPr>
        <w:t>. Расширить перечень соисполнителей муниципальной программы, дополнив его администраци</w:t>
      </w:r>
      <w:r w:rsidR="00A332BF">
        <w:rPr>
          <w:sz w:val="28"/>
          <w:szCs w:val="28"/>
        </w:rPr>
        <w:t>ей</w:t>
      </w:r>
      <w:r w:rsidRPr="00F7003B">
        <w:rPr>
          <w:sz w:val="28"/>
          <w:szCs w:val="28"/>
        </w:rPr>
        <w:t xml:space="preserve"> города Нефтеюганска (далее по тексту – </w:t>
      </w:r>
      <w:r>
        <w:rPr>
          <w:sz w:val="28"/>
          <w:szCs w:val="28"/>
        </w:rPr>
        <w:t>администрация города</w:t>
      </w:r>
      <w:r w:rsidRPr="00F7003B">
        <w:rPr>
          <w:sz w:val="28"/>
          <w:szCs w:val="28"/>
        </w:rPr>
        <w:t xml:space="preserve">). </w:t>
      </w:r>
    </w:p>
    <w:p w:rsidR="009055AC" w:rsidRDefault="00636BAD" w:rsidP="00F700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Финансовое обеспечение муниципальной программы:</w:t>
      </w:r>
    </w:p>
    <w:p w:rsidR="00636BAD" w:rsidRPr="00636BAD" w:rsidRDefault="00636BAD" w:rsidP="00636BA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636BAD">
        <w:rPr>
          <w:color w:val="000000"/>
          <w:sz w:val="28"/>
          <w:szCs w:val="20"/>
        </w:rPr>
        <w:t>3.</w:t>
      </w:r>
      <w:r>
        <w:rPr>
          <w:color w:val="000000"/>
          <w:sz w:val="28"/>
          <w:szCs w:val="20"/>
        </w:rPr>
        <w:t>2</w:t>
      </w:r>
      <w:r w:rsidRPr="00636BAD">
        <w:rPr>
          <w:color w:val="000000"/>
          <w:sz w:val="28"/>
          <w:szCs w:val="20"/>
        </w:rPr>
        <w:t>.1. В рамках подпрограммы 1 «</w:t>
      </w:r>
      <w:r>
        <w:rPr>
          <w:color w:val="000000"/>
          <w:sz w:val="28"/>
          <w:szCs w:val="20"/>
        </w:rPr>
        <w:t>Модернизация и развитие учреждений культуры и организация обустройства мест массового отдыха населения»</w:t>
      </w:r>
      <w:r w:rsidRPr="00636BAD">
        <w:rPr>
          <w:color w:val="000000"/>
          <w:sz w:val="28"/>
          <w:szCs w:val="20"/>
        </w:rPr>
        <w:t xml:space="preserve">» по основным мероприятиям: </w:t>
      </w:r>
    </w:p>
    <w:p w:rsidR="00636BAD" w:rsidRPr="00A72045" w:rsidRDefault="00636BAD" w:rsidP="00636BAD">
      <w:pPr>
        <w:tabs>
          <w:tab w:val="left" w:pos="0"/>
        </w:tabs>
        <w:ind w:firstLine="709"/>
        <w:jc w:val="both"/>
        <w:rPr>
          <w:sz w:val="28"/>
          <w:szCs w:val="20"/>
        </w:rPr>
      </w:pPr>
      <w:r w:rsidRPr="00A72045">
        <w:rPr>
          <w:sz w:val="28"/>
          <w:szCs w:val="20"/>
        </w:rPr>
        <w:t>1) «Развитие библиотечного и музейного дела, профессионального искусства, художественно-творческой деятельности, сохранение, возрождение и развитие народных художественных промыслов и ремесел» ответственному исполнителю комитету культуры и туризма администрации города Нефтеюганска (далее по тексту – комитет культуры)</w:t>
      </w:r>
      <w:r w:rsidR="00A332BF">
        <w:rPr>
          <w:sz w:val="28"/>
          <w:szCs w:val="20"/>
        </w:rPr>
        <w:t xml:space="preserve"> запланированы средства</w:t>
      </w:r>
      <w:r w:rsidRPr="00A72045">
        <w:rPr>
          <w:sz w:val="28"/>
          <w:szCs w:val="20"/>
        </w:rPr>
        <w:t xml:space="preserve">: </w:t>
      </w:r>
    </w:p>
    <w:p w:rsidR="0006344C" w:rsidRPr="00636BAD" w:rsidRDefault="0006344C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- 2020 год в размере </w:t>
      </w:r>
      <w:r>
        <w:rPr>
          <w:sz w:val="28"/>
          <w:szCs w:val="28"/>
        </w:rPr>
        <w:t>414</w:t>
      </w:r>
      <w:r w:rsidR="00956A31">
        <w:rPr>
          <w:sz w:val="28"/>
          <w:szCs w:val="28"/>
        </w:rPr>
        <w:t xml:space="preserve"> </w:t>
      </w:r>
      <w:r>
        <w:rPr>
          <w:sz w:val="28"/>
          <w:szCs w:val="28"/>
        </w:rPr>
        <w:t>915,00000</w:t>
      </w:r>
      <w:r w:rsidRPr="00636BAD">
        <w:rPr>
          <w:sz w:val="28"/>
          <w:szCs w:val="28"/>
        </w:rPr>
        <w:t xml:space="preserve"> тыс. рублей, из них средства </w:t>
      </w:r>
      <w:r>
        <w:rPr>
          <w:sz w:val="28"/>
          <w:szCs w:val="28"/>
        </w:rPr>
        <w:t>федерального бюджета в размере 615,80000 тыс. рублей, средства бюджета округа 2 122,30000 тыс. рублей, средства местного</w:t>
      </w:r>
      <w:r w:rsidRPr="00636BAD">
        <w:rPr>
          <w:sz w:val="28"/>
          <w:szCs w:val="28"/>
        </w:rPr>
        <w:t xml:space="preserve"> бюджета в размере </w:t>
      </w:r>
      <w:r w:rsidR="00956A31">
        <w:rPr>
          <w:sz w:val="28"/>
          <w:szCs w:val="28"/>
        </w:rPr>
        <w:br/>
      </w:r>
      <w:r>
        <w:rPr>
          <w:sz w:val="28"/>
          <w:szCs w:val="28"/>
        </w:rPr>
        <w:t>403998,10000</w:t>
      </w:r>
      <w:r w:rsidRPr="00636BA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иные внебюджетные источники</w:t>
      </w:r>
      <w:r w:rsidRPr="00636BA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8 178,80000</w:t>
      </w:r>
      <w:r w:rsidRPr="00636BAD">
        <w:rPr>
          <w:sz w:val="28"/>
          <w:szCs w:val="28"/>
        </w:rPr>
        <w:t xml:space="preserve"> тыс. рублей;</w:t>
      </w:r>
    </w:p>
    <w:p w:rsidR="0006344C" w:rsidRPr="00636BAD" w:rsidRDefault="0006344C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>- 202</w:t>
      </w:r>
      <w:r>
        <w:rPr>
          <w:sz w:val="28"/>
          <w:szCs w:val="28"/>
        </w:rPr>
        <w:t>1</w:t>
      </w:r>
      <w:r w:rsidRPr="00636BAD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410</w:t>
      </w:r>
      <w:r w:rsidR="00956A31">
        <w:rPr>
          <w:sz w:val="28"/>
          <w:szCs w:val="28"/>
        </w:rPr>
        <w:t xml:space="preserve"> </w:t>
      </w:r>
      <w:r>
        <w:rPr>
          <w:sz w:val="28"/>
          <w:szCs w:val="28"/>
        </w:rPr>
        <w:t>306,80000</w:t>
      </w:r>
      <w:r w:rsidRPr="00636BAD">
        <w:rPr>
          <w:sz w:val="28"/>
          <w:szCs w:val="28"/>
        </w:rPr>
        <w:t xml:space="preserve"> тыс. рублей, из них </w:t>
      </w:r>
      <w:r>
        <w:rPr>
          <w:sz w:val="28"/>
          <w:szCs w:val="28"/>
        </w:rPr>
        <w:t>средства бюджета округа 685,30000 тыс. рублей, средства местного</w:t>
      </w:r>
      <w:r w:rsidRPr="00636BAD">
        <w:rPr>
          <w:sz w:val="28"/>
          <w:szCs w:val="28"/>
        </w:rPr>
        <w:t xml:space="preserve"> бюджета в размере </w:t>
      </w:r>
      <w:r w:rsidR="00956A31">
        <w:rPr>
          <w:sz w:val="28"/>
          <w:szCs w:val="28"/>
        </w:rPr>
        <w:br/>
      </w:r>
      <w:r>
        <w:rPr>
          <w:sz w:val="28"/>
          <w:szCs w:val="28"/>
        </w:rPr>
        <w:t>401329,70000</w:t>
      </w:r>
      <w:r w:rsidRPr="00636BA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иные внебюджетные источники</w:t>
      </w:r>
      <w:r w:rsidRPr="00636BA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8 291,80000</w:t>
      </w:r>
      <w:r w:rsidRPr="00636BAD">
        <w:rPr>
          <w:sz w:val="28"/>
          <w:szCs w:val="28"/>
        </w:rPr>
        <w:t xml:space="preserve"> тыс. рублей;</w:t>
      </w:r>
    </w:p>
    <w:p w:rsidR="0006344C" w:rsidRPr="00636BAD" w:rsidRDefault="0006344C" w:rsidP="0006344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>- 202</w:t>
      </w:r>
      <w:r>
        <w:rPr>
          <w:sz w:val="28"/>
          <w:szCs w:val="28"/>
        </w:rPr>
        <w:t>2</w:t>
      </w:r>
      <w:r w:rsidRPr="00636BAD">
        <w:rPr>
          <w:sz w:val="28"/>
          <w:szCs w:val="28"/>
        </w:rPr>
        <w:t xml:space="preserve"> год в размере </w:t>
      </w:r>
      <w:r w:rsidR="000D20CA">
        <w:rPr>
          <w:sz w:val="28"/>
          <w:szCs w:val="28"/>
        </w:rPr>
        <w:t>413</w:t>
      </w:r>
      <w:r w:rsidR="00AB7C17">
        <w:rPr>
          <w:sz w:val="28"/>
          <w:szCs w:val="28"/>
        </w:rPr>
        <w:t xml:space="preserve"> </w:t>
      </w:r>
      <w:r w:rsidR="000D20CA">
        <w:rPr>
          <w:sz w:val="28"/>
          <w:szCs w:val="28"/>
        </w:rPr>
        <w:t>252,50000</w:t>
      </w:r>
      <w:r w:rsidRPr="00636BAD">
        <w:rPr>
          <w:sz w:val="28"/>
          <w:szCs w:val="28"/>
        </w:rPr>
        <w:t xml:space="preserve"> тыс. рублей, из них </w:t>
      </w:r>
      <w:r>
        <w:rPr>
          <w:sz w:val="28"/>
          <w:szCs w:val="28"/>
        </w:rPr>
        <w:t xml:space="preserve">средства бюджета округа </w:t>
      </w:r>
      <w:r w:rsidR="000D20CA">
        <w:rPr>
          <w:sz w:val="28"/>
          <w:szCs w:val="28"/>
        </w:rPr>
        <w:t>685,30000</w:t>
      </w:r>
      <w:r>
        <w:rPr>
          <w:sz w:val="28"/>
          <w:szCs w:val="28"/>
        </w:rPr>
        <w:t xml:space="preserve"> тыс. рублей, средства местного</w:t>
      </w:r>
      <w:r w:rsidRPr="00636BAD">
        <w:rPr>
          <w:sz w:val="28"/>
          <w:szCs w:val="28"/>
        </w:rPr>
        <w:t xml:space="preserve"> бюджета в размере </w:t>
      </w:r>
      <w:r w:rsidR="00952E76">
        <w:rPr>
          <w:sz w:val="28"/>
          <w:szCs w:val="28"/>
        </w:rPr>
        <w:br/>
      </w:r>
      <w:r w:rsidR="007F3D9A">
        <w:rPr>
          <w:sz w:val="28"/>
          <w:szCs w:val="28"/>
        </w:rPr>
        <w:t>404169</w:t>
      </w:r>
      <w:r>
        <w:rPr>
          <w:sz w:val="28"/>
          <w:szCs w:val="28"/>
        </w:rPr>
        <w:t>,</w:t>
      </w:r>
      <w:r w:rsidR="007F3D9A">
        <w:rPr>
          <w:sz w:val="28"/>
          <w:szCs w:val="28"/>
        </w:rPr>
        <w:t>4</w:t>
      </w:r>
      <w:r>
        <w:rPr>
          <w:sz w:val="28"/>
          <w:szCs w:val="28"/>
        </w:rPr>
        <w:t>0000</w:t>
      </w:r>
      <w:r w:rsidRPr="00636BAD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иные внебюджетные источники</w:t>
      </w:r>
      <w:r w:rsidRPr="00636BAD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8 </w:t>
      </w:r>
      <w:r w:rsidR="007F3D9A">
        <w:rPr>
          <w:sz w:val="28"/>
          <w:szCs w:val="28"/>
        </w:rPr>
        <w:t>397</w:t>
      </w:r>
      <w:r>
        <w:rPr>
          <w:sz w:val="28"/>
          <w:szCs w:val="28"/>
        </w:rPr>
        <w:t>,80000</w:t>
      </w:r>
      <w:r w:rsidRPr="00636BAD">
        <w:rPr>
          <w:sz w:val="28"/>
          <w:szCs w:val="28"/>
        </w:rPr>
        <w:t xml:space="preserve"> тыс. рублей</w:t>
      </w:r>
      <w:r w:rsidR="007F3D9A">
        <w:rPr>
          <w:sz w:val="28"/>
          <w:szCs w:val="28"/>
        </w:rPr>
        <w:t>.</w:t>
      </w:r>
    </w:p>
    <w:p w:rsidR="009055AC" w:rsidRPr="00A72045" w:rsidRDefault="004C4A41" w:rsidP="00F700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045">
        <w:rPr>
          <w:sz w:val="28"/>
          <w:szCs w:val="28"/>
        </w:rPr>
        <w:t>2) «Развитие дополнительного образования в сфере культуры» ответственному исполнителю комитету культуры</w:t>
      </w:r>
      <w:r w:rsidR="00CC7533" w:rsidRPr="00A72045">
        <w:rPr>
          <w:sz w:val="28"/>
          <w:szCs w:val="28"/>
        </w:rPr>
        <w:t xml:space="preserve"> </w:t>
      </w:r>
      <w:r w:rsidR="00E1075C" w:rsidRPr="00A72045">
        <w:rPr>
          <w:sz w:val="28"/>
          <w:szCs w:val="28"/>
        </w:rPr>
        <w:t>запланировано финансовое обеспечение:</w:t>
      </w:r>
    </w:p>
    <w:p w:rsidR="00CC7533" w:rsidRPr="00636BAD" w:rsidRDefault="00CC7533" w:rsidP="00CC753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- 2020 год в размере </w:t>
      </w:r>
      <w:r w:rsidR="00E1075C">
        <w:rPr>
          <w:sz w:val="28"/>
          <w:szCs w:val="28"/>
        </w:rPr>
        <w:t>208</w:t>
      </w:r>
      <w:r w:rsidR="00F1029E">
        <w:rPr>
          <w:sz w:val="28"/>
          <w:szCs w:val="28"/>
        </w:rPr>
        <w:t xml:space="preserve"> </w:t>
      </w:r>
      <w:r w:rsidR="00E1075C">
        <w:rPr>
          <w:sz w:val="28"/>
          <w:szCs w:val="28"/>
        </w:rPr>
        <w:t>464,3000</w:t>
      </w:r>
      <w:r w:rsidRPr="00636BAD">
        <w:rPr>
          <w:sz w:val="28"/>
          <w:szCs w:val="28"/>
        </w:rPr>
        <w:t xml:space="preserve"> тыс. рублей, из них средства </w:t>
      </w:r>
      <w:r w:rsidR="00E1075C">
        <w:rPr>
          <w:sz w:val="28"/>
          <w:szCs w:val="28"/>
        </w:rPr>
        <w:t>местного</w:t>
      </w:r>
      <w:r w:rsidRPr="00636BAD">
        <w:rPr>
          <w:sz w:val="28"/>
          <w:szCs w:val="28"/>
        </w:rPr>
        <w:t xml:space="preserve"> бюджета в размере </w:t>
      </w:r>
      <w:r w:rsidR="00E1075C">
        <w:rPr>
          <w:sz w:val="28"/>
          <w:szCs w:val="28"/>
        </w:rPr>
        <w:t>188</w:t>
      </w:r>
      <w:r w:rsidR="00F1029E">
        <w:rPr>
          <w:sz w:val="28"/>
          <w:szCs w:val="28"/>
        </w:rPr>
        <w:t xml:space="preserve"> </w:t>
      </w:r>
      <w:r w:rsidR="00E1075C">
        <w:rPr>
          <w:sz w:val="28"/>
          <w:szCs w:val="28"/>
        </w:rPr>
        <w:t>485,10000</w:t>
      </w:r>
      <w:r w:rsidRPr="00636BAD">
        <w:rPr>
          <w:sz w:val="28"/>
          <w:szCs w:val="28"/>
        </w:rPr>
        <w:t xml:space="preserve"> тыс. рублей, </w:t>
      </w:r>
      <w:r w:rsidR="00E1075C">
        <w:rPr>
          <w:sz w:val="28"/>
          <w:szCs w:val="28"/>
        </w:rPr>
        <w:t>иные внебюджетные источники</w:t>
      </w:r>
      <w:r w:rsidRPr="00636BAD">
        <w:rPr>
          <w:sz w:val="28"/>
          <w:szCs w:val="28"/>
        </w:rPr>
        <w:t xml:space="preserve"> в размере </w:t>
      </w:r>
      <w:r w:rsidR="00E1075C">
        <w:rPr>
          <w:sz w:val="28"/>
          <w:szCs w:val="28"/>
        </w:rPr>
        <w:t>19 979,20000</w:t>
      </w:r>
      <w:r w:rsidRPr="00636BAD">
        <w:rPr>
          <w:sz w:val="28"/>
          <w:szCs w:val="28"/>
        </w:rPr>
        <w:t xml:space="preserve"> тыс. рублей;</w:t>
      </w:r>
    </w:p>
    <w:p w:rsidR="004332CF" w:rsidRDefault="00CC7533" w:rsidP="004332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- 2021 год </w:t>
      </w:r>
      <w:r w:rsidR="004332CF" w:rsidRPr="00636BAD">
        <w:rPr>
          <w:sz w:val="28"/>
          <w:szCs w:val="28"/>
        </w:rPr>
        <w:t xml:space="preserve">в размере </w:t>
      </w:r>
      <w:r w:rsidR="004332CF">
        <w:rPr>
          <w:sz w:val="28"/>
          <w:szCs w:val="28"/>
        </w:rPr>
        <w:t>206</w:t>
      </w:r>
      <w:r w:rsidR="00F1029E">
        <w:rPr>
          <w:sz w:val="28"/>
          <w:szCs w:val="28"/>
        </w:rPr>
        <w:t xml:space="preserve"> </w:t>
      </w:r>
      <w:r w:rsidR="004332CF">
        <w:rPr>
          <w:sz w:val="28"/>
          <w:szCs w:val="28"/>
        </w:rPr>
        <w:t>480,10000</w:t>
      </w:r>
      <w:r w:rsidR="004332CF" w:rsidRPr="00636BAD">
        <w:rPr>
          <w:sz w:val="28"/>
          <w:szCs w:val="28"/>
        </w:rPr>
        <w:t xml:space="preserve"> тыс. рублей, из них средства </w:t>
      </w:r>
      <w:r w:rsidR="004332CF">
        <w:rPr>
          <w:sz w:val="28"/>
          <w:szCs w:val="28"/>
        </w:rPr>
        <w:t>местного</w:t>
      </w:r>
      <w:r w:rsidR="004332CF" w:rsidRPr="00636BAD">
        <w:rPr>
          <w:sz w:val="28"/>
          <w:szCs w:val="28"/>
        </w:rPr>
        <w:t xml:space="preserve"> бюджета в размере </w:t>
      </w:r>
      <w:r w:rsidR="004332CF">
        <w:rPr>
          <w:sz w:val="28"/>
          <w:szCs w:val="28"/>
        </w:rPr>
        <w:t>186</w:t>
      </w:r>
      <w:r w:rsidR="00F1029E">
        <w:rPr>
          <w:sz w:val="28"/>
          <w:szCs w:val="28"/>
        </w:rPr>
        <w:t xml:space="preserve"> </w:t>
      </w:r>
      <w:r w:rsidR="004332CF">
        <w:rPr>
          <w:sz w:val="28"/>
          <w:szCs w:val="28"/>
        </w:rPr>
        <w:t>230,00000</w:t>
      </w:r>
      <w:r w:rsidR="004332CF" w:rsidRPr="00636BAD">
        <w:rPr>
          <w:sz w:val="28"/>
          <w:szCs w:val="28"/>
        </w:rPr>
        <w:t xml:space="preserve"> тыс. рублей, </w:t>
      </w:r>
      <w:r w:rsidR="004332CF">
        <w:rPr>
          <w:sz w:val="28"/>
          <w:szCs w:val="28"/>
        </w:rPr>
        <w:t>иные внебюджетные источники</w:t>
      </w:r>
      <w:r w:rsidR="004332CF" w:rsidRPr="00636BAD">
        <w:rPr>
          <w:sz w:val="28"/>
          <w:szCs w:val="28"/>
        </w:rPr>
        <w:t xml:space="preserve"> в размере </w:t>
      </w:r>
      <w:r w:rsidR="004332CF">
        <w:rPr>
          <w:sz w:val="28"/>
          <w:szCs w:val="28"/>
        </w:rPr>
        <w:t>20</w:t>
      </w:r>
      <w:r w:rsidR="00F1029E">
        <w:rPr>
          <w:sz w:val="28"/>
          <w:szCs w:val="28"/>
        </w:rPr>
        <w:t xml:space="preserve"> </w:t>
      </w:r>
      <w:r w:rsidR="004332CF">
        <w:rPr>
          <w:sz w:val="28"/>
          <w:szCs w:val="28"/>
        </w:rPr>
        <w:t>250,10000</w:t>
      </w:r>
      <w:r w:rsidR="004332CF" w:rsidRPr="00636BAD">
        <w:rPr>
          <w:sz w:val="28"/>
          <w:szCs w:val="28"/>
        </w:rPr>
        <w:t xml:space="preserve"> тыс. рублей;</w:t>
      </w:r>
      <w:r w:rsidR="004332CF">
        <w:rPr>
          <w:sz w:val="28"/>
          <w:szCs w:val="28"/>
        </w:rPr>
        <w:t xml:space="preserve"> </w:t>
      </w:r>
    </w:p>
    <w:p w:rsidR="004332CF" w:rsidRDefault="00CC7533" w:rsidP="004332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lastRenderedPageBreak/>
        <w:t xml:space="preserve">- 2022 год </w:t>
      </w:r>
      <w:r w:rsidR="004332CF" w:rsidRPr="00636BAD">
        <w:rPr>
          <w:sz w:val="28"/>
          <w:szCs w:val="28"/>
        </w:rPr>
        <w:t xml:space="preserve">в размере </w:t>
      </w:r>
      <w:r w:rsidR="004332CF">
        <w:rPr>
          <w:sz w:val="28"/>
          <w:szCs w:val="28"/>
        </w:rPr>
        <w:t>208</w:t>
      </w:r>
      <w:r w:rsidR="00F1029E">
        <w:rPr>
          <w:sz w:val="28"/>
          <w:szCs w:val="28"/>
        </w:rPr>
        <w:t xml:space="preserve"> </w:t>
      </w:r>
      <w:r w:rsidR="004332CF">
        <w:rPr>
          <w:sz w:val="28"/>
          <w:szCs w:val="28"/>
        </w:rPr>
        <w:t>397,90000</w:t>
      </w:r>
      <w:r w:rsidR="004332CF" w:rsidRPr="00636BAD">
        <w:rPr>
          <w:sz w:val="28"/>
          <w:szCs w:val="28"/>
        </w:rPr>
        <w:t xml:space="preserve"> тыс. рублей, из них средства </w:t>
      </w:r>
      <w:r w:rsidR="004332CF">
        <w:rPr>
          <w:sz w:val="28"/>
          <w:szCs w:val="28"/>
        </w:rPr>
        <w:t>местного</w:t>
      </w:r>
      <w:r w:rsidR="004332CF" w:rsidRPr="00636BAD">
        <w:rPr>
          <w:sz w:val="28"/>
          <w:szCs w:val="28"/>
        </w:rPr>
        <w:t xml:space="preserve"> бюджета в размере </w:t>
      </w:r>
      <w:r w:rsidR="004332CF">
        <w:rPr>
          <w:sz w:val="28"/>
          <w:szCs w:val="28"/>
        </w:rPr>
        <w:t>188</w:t>
      </w:r>
      <w:r w:rsidR="00F1029E">
        <w:rPr>
          <w:sz w:val="28"/>
          <w:szCs w:val="28"/>
        </w:rPr>
        <w:t xml:space="preserve"> </w:t>
      </w:r>
      <w:r w:rsidR="004332CF">
        <w:rPr>
          <w:sz w:val="28"/>
          <w:szCs w:val="28"/>
        </w:rPr>
        <w:t>147,80000</w:t>
      </w:r>
      <w:r w:rsidR="004332CF" w:rsidRPr="00636BAD">
        <w:rPr>
          <w:sz w:val="28"/>
          <w:szCs w:val="28"/>
        </w:rPr>
        <w:t xml:space="preserve"> тыс. рублей, </w:t>
      </w:r>
      <w:r w:rsidR="004332CF">
        <w:rPr>
          <w:sz w:val="28"/>
          <w:szCs w:val="28"/>
        </w:rPr>
        <w:t>иные внебюджетные источники</w:t>
      </w:r>
      <w:r w:rsidR="004332CF" w:rsidRPr="00636BAD">
        <w:rPr>
          <w:sz w:val="28"/>
          <w:szCs w:val="28"/>
        </w:rPr>
        <w:t xml:space="preserve"> в размере </w:t>
      </w:r>
      <w:r w:rsidR="004332CF">
        <w:rPr>
          <w:sz w:val="28"/>
          <w:szCs w:val="28"/>
        </w:rPr>
        <w:t>20</w:t>
      </w:r>
      <w:r w:rsidR="00F1029E">
        <w:rPr>
          <w:sz w:val="28"/>
          <w:szCs w:val="28"/>
        </w:rPr>
        <w:t xml:space="preserve"> </w:t>
      </w:r>
      <w:r w:rsidR="004332CF">
        <w:rPr>
          <w:sz w:val="28"/>
          <w:szCs w:val="28"/>
        </w:rPr>
        <w:t>250,10000</w:t>
      </w:r>
      <w:r w:rsidR="004332CF" w:rsidRPr="00636BAD">
        <w:rPr>
          <w:sz w:val="28"/>
          <w:szCs w:val="28"/>
        </w:rPr>
        <w:t xml:space="preserve"> тыс. рублей</w:t>
      </w:r>
      <w:r w:rsidR="004D27F0">
        <w:rPr>
          <w:sz w:val="28"/>
          <w:szCs w:val="28"/>
        </w:rPr>
        <w:t xml:space="preserve">. </w:t>
      </w:r>
    </w:p>
    <w:p w:rsidR="00677673" w:rsidRPr="00A72045" w:rsidRDefault="004C4A41" w:rsidP="006776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045">
        <w:rPr>
          <w:sz w:val="28"/>
          <w:szCs w:val="28"/>
        </w:rPr>
        <w:t xml:space="preserve">3) </w:t>
      </w:r>
      <w:r w:rsidR="0092021E">
        <w:rPr>
          <w:sz w:val="28"/>
          <w:szCs w:val="28"/>
        </w:rPr>
        <w:t>«</w:t>
      </w:r>
      <w:r w:rsidRPr="00A72045">
        <w:rPr>
          <w:sz w:val="28"/>
          <w:szCs w:val="28"/>
        </w:rPr>
        <w:t xml:space="preserve">Организация культурно-массовых мероприятий, организация отдыха и оздоровления детей» </w:t>
      </w:r>
      <w:r w:rsidR="00677673" w:rsidRPr="00A72045">
        <w:rPr>
          <w:sz w:val="28"/>
          <w:szCs w:val="28"/>
        </w:rPr>
        <w:t>запланировано финансовое обеспечение за счёт средств местного бюджета:</w:t>
      </w:r>
    </w:p>
    <w:p w:rsidR="004C4A41" w:rsidRDefault="00264E9D" w:rsidP="00F7003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C4A41">
        <w:rPr>
          <w:sz w:val="28"/>
          <w:szCs w:val="28"/>
        </w:rPr>
        <w:t>тветственному исполнителю комитету культуры:</w:t>
      </w:r>
    </w:p>
    <w:p w:rsidR="00677673" w:rsidRPr="00636BAD" w:rsidRDefault="00677673" w:rsidP="006776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- 2020 год в размере </w:t>
      </w:r>
      <w:r>
        <w:rPr>
          <w:sz w:val="28"/>
          <w:szCs w:val="28"/>
        </w:rPr>
        <w:t>11 965,345</w:t>
      </w:r>
      <w:r w:rsidRPr="00636BAD">
        <w:rPr>
          <w:sz w:val="28"/>
          <w:szCs w:val="28"/>
        </w:rPr>
        <w:t xml:space="preserve"> тыс. рублей;</w:t>
      </w:r>
    </w:p>
    <w:p w:rsidR="00677673" w:rsidRDefault="00677673" w:rsidP="006776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- 2021 год в размере </w:t>
      </w:r>
      <w:r>
        <w:rPr>
          <w:sz w:val="28"/>
          <w:szCs w:val="28"/>
        </w:rPr>
        <w:t>2</w:t>
      </w:r>
      <w:r w:rsidR="00F1029E">
        <w:rPr>
          <w:sz w:val="28"/>
          <w:szCs w:val="28"/>
        </w:rPr>
        <w:t xml:space="preserve"> </w:t>
      </w:r>
      <w:r>
        <w:rPr>
          <w:sz w:val="28"/>
          <w:szCs w:val="28"/>
        </w:rPr>
        <w:t>003,00000</w:t>
      </w:r>
      <w:r w:rsidRPr="00636B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636BAD">
        <w:rPr>
          <w:sz w:val="28"/>
          <w:szCs w:val="28"/>
        </w:rPr>
        <w:t xml:space="preserve"> </w:t>
      </w:r>
    </w:p>
    <w:p w:rsidR="00677673" w:rsidRDefault="00677673" w:rsidP="006776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- 2022 год в размере </w:t>
      </w:r>
      <w:r>
        <w:rPr>
          <w:sz w:val="28"/>
          <w:szCs w:val="28"/>
        </w:rPr>
        <w:t>2</w:t>
      </w:r>
      <w:r w:rsidR="00F1029E">
        <w:rPr>
          <w:sz w:val="28"/>
          <w:szCs w:val="28"/>
        </w:rPr>
        <w:t xml:space="preserve"> </w:t>
      </w:r>
      <w:r>
        <w:rPr>
          <w:sz w:val="28"/>
          <w:szCs w:val="28"/>
        </w:rPr>
        <w:t>003,00000</w:t>
      </w:r>
      <w:r w:rsidRPr="00636B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636BAD">
        <w:rPr>
          <w:sz w:val="28"/>
          <w:szCs w:val="28"/>
        </w:rPr>
        <w:t xml:space="preserve"> </w:t>
      </w:r>
    </w:p>
    <w:p w:rsidR="00264E9D" w:rsidRDefault="00264E9D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Соисполнителю администрации города – в </w:t>
      </w:r>
      <w:r w:rsidRPr="00636BAD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636BAD">
        <w:rPr>
          <w:sz w:val="28"/>
          <w:szCs w:val="28"/>
        </w:rPr>
        <w:t xml:space="preserve"> в размере </w:t>
      </w:r>
      <w:r w:rsidRPr="009328BF">
        <w:rPr>
          <w:sz w:val="28"/>
          <w:szCs w:val="28"/>
        </w:rPr>
        <w:t>11 965,345</w:t>
      </w:r>
      <w:bookmarkStart w:id="0" w:name="_GoBack"/>
      <w:bookmarkEnd w:id="0"/>
      <w:r>
        <w:rPr>
          <w:sz w:val="28"/>
          <w:szCs w:val="28"/>
        </w:rPr>
        <w:t xml:space="preserve"> тыс. рублей.</w:t>
      </w:r>
    </w:p>
    <w:p w:rsidR="00264E9D" w:rsidRPr="00A72045" w:rsidRDefault="004C4A41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Федеральный проект «Культурная среда» ответственном</w:t>
      </w:r>
      <w:r w:rsidR="00264E9D">
        <w:rPr>
          <w:sz w:val="28"/>
          <w:szCs w:val="28"/>
        </w:rPr>
        <w:t xml:space="preserve">у исполнителю комитету культуры </w:t>
      </w:r>
      <w:r w:rsidR="00264E9D" w:rsidRPr="00A72045">
        <w:rPr>
          <w:sz w:val="28"/>
          <w:szCs w:val="28"/>
        </w:rPr>
        <w:t>запланировано финансовое обеспечение в 2021 году в размере 13 956,30000 тыс. рублей, в том числе:</w:t>
      </w:r>
    </w:p>
    <w:p w:rsidR="00264E9D" w:rsidRPr="00A72045" w:rsidRDefault="00264E9D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045">
        <w:rPr>
          <w:sz w:val="28"/>
          <w:szCs w:val="28"/>
        </w:rPr>
        <w:t>- федеральный бюджет – 5</w:t>
      </w:r>
      <w:r w:rsidR="00361B54">
        <w:rPr>
          <w:sz w:val="28"/>
          <w:szCs w:val="28"/>
        </w:rPr>
        <w:t xml:space="preserve"> </w:t>
      </w:r>
      <w:r w:rsidRPr="00A72045">
        <w:rPr>
          <w:sz w:val="28"/>
          <w:szCs w:val="28"/>
        </w:rPr>
        <w:t>334,10000 тыс. рублей;</w:t>
      </w:r>
    </w:p>
    <w:p w:rsidR="00264E9D" w:rsidRPr="00A72045" w:rsidRDefault="00264E9D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045">
        <w:rPr>
          <w:sz w:val="28"/>
          <w:szCs w:val="28"/>
        </w:rPr>
        <w:t>- окружной бюджет – 8 343,00000 тыс. рублей;</w:t>
      </w:r>
    </w:p>
    <w:p w:rsidR="00264E9D" w:rsidRPr="00A72045" w:rsidRDefault="00264E9D" w:rsidP="00264E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72045">
        <w:rPr>
          <w:sz w:val="28"/>
          <w:szCs w:val="28"/>
        </w:rPr>
        <w:t xml:space="preserve">- местный бюджет – 279,20000 тыс. рублей.  </w:t>
      </w:r>
    </w:p>
    <w:p w:rsidR="00264E9D" w:rsidRDefault="00264E9D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 w:rsidRPr="00636BAD">
        <w:rPr>
          <w:color w:val="000000"/>
          <w:sz w:val="28"/>
          <w:szCs w:val="20"/>
        </w:rPr>
        <w:t>3.</w:t>
      </w:r>
      <w:r>
        <w:rPr>
          <w:color w:val="000000"/>
          <w:sz w:val="28"/>
          <w:szCs w:val="20"/>
        </w:rPr>
        <w:t>2</w:t>
      </w:r>
      <w:r w:rsidRPr="00636BAD">
        <w:rPr>
          <w:color w:val="000000"/>
          <w:sz w:val="28"/>
          <w:szCs w:val="20"/>
        </w:rPr>
        <w:t>.</w:t>
      </w:r>
      <w:r>
        <w:rPr>
          <w:color w:val="000000"/>
          <w:sz w:val="28"/>
          <w:szCs w:val="20"/>
        </w:rPr>
        <w:t>2</w:t>
      </w:r>
      <w:r w:rsidRPr="00636BAD">
        <w:rPr>
          <w:color w:val="000000"/>
          <w:sz w:val="28"/>
          <w:szCs w:val="20"/>
        </w:rPr>
        <w:t xml:space="preserve">. В рамках подпрограммы </w:t>
      </w:r>
      <w:r w:rsidR="00B84B6C">
        <w:rPr>
          <w:color w:val="000000"/>
          <w:sz w:val="28"/>
          <w:szCs w:val="20"/>
        </w:rPr>
        <w:t>3</w:t>
      </w:r>
      <w:r w:rsidRPr="00636BAD">
        <w:rPr>
          <w:color w:val="000000"/>
          <w:sz w:val="28"/>
          <w:szCs w:val="20"/>
        </w:rPr>
        <w:t xml:space="preserve"> «</w:t>
      </w:r>
      <w:r w:rsidR="00387B36">
        <w:rPr>
          <w:color w:val="000000"/>
          <w:sz w:val="28"/>
          <w:szCs w:val="20"/>
        </w:rPr>
        <w:t>Организационные, экономические механизмы развития культуры</w:t>
      </w:r>
      <w:r w:rsidRPr="00636BAD">
        <w:rPr>
          <w:color w:val="000000"/>
          <w:sz w:val="28"/>
          <w:szCs w:val="20"/>
        </w:rPr>
        <w:t xml:space="preserve">» по основным мероприятиям: </w:t>
      </w:r>
    </w:p>
    <w:p w:rsidR="00387B36" w:rsidRDefault="00387B36" w:rsidP="00264E9D">
      <w:pPr>
        <w:tabs>
          <w:tab w:val="left" w:pos="0"/>
        </w:tabs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1) </w:t>
      </w:r>
      <w:r w:rsidR="0092021E">
        <w:rPr>
          <w:color w:val="000000"/>
          <w:sz w:val="28"/>
          <w:szCs w:val="20"/>
        </w:rPr>
        <w:t>«</w:t>
      </w:r>
      <w:r>
        <w:rPr>
          <w:color w:val="000000"/>
          <w:sz w:val="28"/>
          <w:szCs w:val="20"/>
        </w:rPr>
        <w:t>Усиление социальной направленности культурной политики</w:t>
      </w:r>
      <w:r w:rsidR="0092021E">
        <w:rPr>
          <w:color w:val="000000"/>
          <w:sz w:val="28"/>
          <w:szCs w:val="20"/>
        </w:rPr>
        <w:t>»</w:t>
      </w:r>
      <w:r>
        <w:rPr>
          <w:color w:val="000000"/>
          <w:sz w:val="28"/>
          <w:szCs w:val="20"/>
        </w:rPr>
        <w:t xml:space="preserve"> ответственному исполнителю комитету культуры запланировано финансовое обеспечение за счёт средств местного бюджета:</w:t>
      </w:r>
    </w:p>
    <w:p w:rsidR="00387B36" w:rsidRPr="00636BAD" w:rsidRDefault="00387B36" w:rsidP="00387B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- 2020 год в размере </w:t>
      </w:r>
      <w:r>
        <w:rPr>
          <w:sz w:val="28"/>
          <w:szCs w:val="28"/>
        </w:rPr>
        <w:t>2 089,04900</w:t>
      </w:r>
      <w:r w:rsidRPr="00636BAD">
        <w:rPr>
          <w:sz w:val="28"/>
          <w:szCs w:val="28"/>
        </w:rPr>
        <w:t xml:space="preserve"> тыс. рублей;</w:t>
      </w:r>
    </w:p>
    <w:p w:rsidR="00387B36" w:rsidRDefault="00387B36" w:rsidP="00387B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- 2021 год в размере </w:t>
      </w:r>
      <w:r>
        <w:rPr>
          <w:sz w:val="28"/>
          <w:szCs w:val="28"/>
        </w:rPr>
        <w:t>2 089,04900</w:t>
      </w:r>
      <w:r w:rsidRPr="00636B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636BAD">
        <w:rPr>
          <w:sz w:val="28"/>
          <w:szCs w:val="28"/>
        </w:rPr>
        <w:t xml:space="preserve"> </w:t>
      </w:r>
    </w:p>
    <w:p w:rsidR="00387B36" w:rsidRDefault="00387B36" w:rsidP="00387B3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36BAD">
        <w:rPr>
          <w:sz w:val="28"/>
          <w:szCs w:val="28"/>
        </w:rPr>
        <w:t xml:space="preserve">- 2022 год в размере </w:t>
      </w:r>
      <w:r>
        <w:rPr>
          <w:sz w:val="28"/>
          <w:szCs w:val="28"/>
        </w:rPr>
        <w:t>2 089,04900</w:t>
      </w:r>
      <w:r w:rsidRPr="00636BA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636BAD">
        <w:rPr>
          <w:sz w:val="28"/>
          <w:szCs w:val="28"/>
        </w:rPr>
        <w:t xml:space="preserve"> </w:t>
      </w:r>
    </w:p>
    <w:p w:rsidR="00677673" w:rsidRPr="00677539" w:rsidRDefault="00677673" w:rsidP="00537D2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77539">
        <w:rPr>
          <w:sz w:val="28"/>
          <w:szCs w:val="28"/>
        </w:rPr>
        <w:t>В обосновани</w:t>
      </w:r>
      <w:r w:rsidR="0092021E">
        <w:rPr>
          <w:sz w:val="28"/>
          <w:szCs w:val="28"/>
        </w:rPr>
        <w:t>е</w:t>
      </w:r>
      <w:r w:rsidRPr="00677539">
        <w:rPr>
          <w:sz w:val="28"/>
          <w:szCs w:val="28"/>
        </w:rPr>
        <w:t xml:space="preserve"> планируемых расходов по статье 223 «Коммунальные услуги» на периоды 2020-2022 годы представлены расчёты с учётом тарифов на коммунальные услуги по состоянию на первое полугодие 2020 года. Учитывая, что указанные тарифы утверждены Региональной службой по тарифам Ханты- Мансийского автономного округа - Югры по 2023 год, рекомендуем оценить реалистичность исполнения запланированных мероприятий на 2020-2022 годы.</w:t>
      </w:r>
    </w:p>
    <w:p w:rsidR="00677673" w:rsidRPr="005D72E3" w:rsidRDefault="00677673" w:rsidP="00677673">
      <w:pPr>
        <w:tabs>
          <w:tab w:val="left" w:pos="0"/>
        </w:tabs>
        <w:ind w:firstLine="709"/>
        <w:jc w:val="both"/>
        <w:rPr>
          <w:i/>
          <w:color w:val="0070C0"/>
          <w:sz w:val="28"/>
          <w:szCs w:val="28"/>
        </w:rPr>
      </w:pPr>
      <w:r w:rsidRPr="00677539">
        <w:rPr>
          <w:sz w:val="28"/>
          <w:szCs w:val="28"/>
        </w:rPr>
        <w:t>Учреждениями, подведомственными комитету культуры, предусмотрены расходы на обучение по профилактике терроризма в общей сумме 74,0000 тыс. рублей. Предлагаем данные расходы исключить из проекта изменений и предусмотреть в муниципальной программе «Профилактика терроризма в городе Нефтеюганске»</w:t>
      </w:r>
      <w:r w:rsidR="009F13C3">
        <w:rPr>
          <w:sz w:val="28"/>
          <w:szCs w:val="28"/>
        </w:rPr>
        <w:t>,</w:t>
      </w:r>
      <w:r w:rsidRPr="00677539">
        <w:rPr>
          <w:sz w:val="28"/>
          <w:szCs w:val="28"/>
        </w:rPr>
        <w:t xml:space="preserve"> утверждённой постановлением администрации города Нефт</w:t>
      </w:r>
      <w:r w:rsidR="000814F8">
        <w:rPr>
          <w:sz w:val="28"/>
          <w:szCs w:val="28"/>
        </w:rPr>
        <w:t>еюганска от 01.10.2019 № 1039-п, так как в рамках указанной муниципальной программ</w:t>
      </w:r>
      <w:r w:rsidR="009F13C3">
        <w:rPr>
          <w:sz w:val="28"/>
          <w:szCs w:val="28"/>
        </w:rPr>
        <w:t>ы</w:t>
      </w:r>
      <w:r w:rsidR="000814F8">
        <w:rPr>
          <w:sz w:val="28"/>
          <w:szCs w:val="28"/>
        </w:rPr>
        <w:t xml:space="preserve"> предусмотрено мероприятие </w:t>
      </w:r>
      <w:r w:rsidR="004550EF">
        <w:rPr>
          <w:sz w:val="28"/>
          <w:szCs w:val="28"/>
        </w:rPr>
        <w:t>«Организация курсов повышения квалификации по вопросам профилактики терроризма для муниципальных служащих и работников муниципальных учреждений».</w:t>
      </w:r>
      <w:r w:rsidRPr="00677539">
        <w:rPr>
          <w:i/>
          <w:sz w:val="28"/>
          <w:szCs w:val="28"/>
        </w:rPr>
        <w:t xml:space="preserve">  </w:t>
      </w:r>
    </w:p>
    <w:p w:rsidR="005664CF" w:rsidRPr="00EE1193" w:rsidRDefault="005664CF" w:rsidP="005664C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статьёй </w:t>
      </w:r>
      <w:r w:rsidRPr="00EE1193">
        <w:rPr>
          <w:rFonts w:eastAsia="Calibri"/>
          <w:sz w:val="28"/>
          <w:szCs w:val="28"/>
          <w:lang w:eastAsia="en-US"/>
        </w:rPr>
        <w:t>19 Федерального закона от 05.04.2013 № 44-ФЗ «О контрактной системе в сфере закупок товаров, работ, услуг для обеспечения госуда</w:t>
      </w:r>
      <w:r>
        <w:rPr>
          <w:rFonts w:eastAsia="Calibri"/>
          <w:sz w:val="28"/>
          <w:szCs w:val="28"/>
          <w:lang w:eastAsia="en-US"/>
        </w:rPr>
        <w:t xml:space="preserve">рственных и муниципальных нужд» </w:t>
      </w:r>
      <w:r w:rsidRPr="00EE1193">
        <w:rPr>
          <w:rFonts w:eastAsia="Calibri"/>
          <w:sz w:val="28"/>
          <w:szCs w:val="28"/>
          <w:lang w:eastAsia="en-US"/>
        </w:rPr>
        <w:t xml:space="preserve">местные администрации </w:t>
      </w:r>
      <w:r w:rsidRPr="00EE1193">
        <w:rPr>
          <w:rFonts w:eastAsia="Calibri"/>
          <w:sz w:val="28"/>
          <w:szCs w:val="28"/>
          <w:lang w:eastAsia="en-US"/>
        </w:rPr>
        <w:lastRenderedPageBreak/>
        <w:t>устанавливают нормативные затраты на обеспечение функций муниципальных органов (включая соот</w:t>
      </w:r>
      <w:r>
        <w:rPr>
          <w:rFonts w:eastAsia="Calibri"/>
          <w:sz w:val="28"/>
          <w:szCs w:val="28"/>
          <w:lang w:eastAsia="en-US"/>
        </w:rPr>
        <w:t>ветственно подведомственные казё</w:t>
      </w:r>
      <w:r w:rsidRPr="00EE1193">
        <w:rPr>
          <w:rFonts w:eastAsia="Calibri"/>
          <w:sz w:val="28"/>
          <w:szCs w:val="28"/>
          <w:lang w:eastAsia="en-US"/>
        </w:rPr>
        <w:t>нные учреждения).</w:t>
      </w:r>
    </w:p>
    <w:p w:rsidR="005664CF" w:rsidRPr="00EE1193" w:rsidRDefault="005664CF" w:rsidP="005664C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E1193">
        <w:rPr>
          <w:rFonts w:eastAsia="Calibri"/>
          <w:sz w:val="28"/>
          <w:szCs w:val="28"/>
          <w:lang w:eastAsia="en-US"/>
        </w:rPr>
        <w:t>Муниципальные органы на основании правил нормирования, утверждают требования к закупа</w:t>
      </w:r>
      <w:r>
        <w:rPr>
          <w:rFonts w:eastAsia="Calibri"/>
          <w:sz w:val="28"/>
          <w:szCs w:val="28"/>
          <w:lang w:eastAsia="en-US"/>
        </w:rPr>
        <w:t>емым ими, подведомственными казё</w:t>
      </w:r>
      <w:r w:rsidRPr="00EE1193">
        <w:rPr>
          <w:rFonts w:eastAsia="Calibri"/>
          <w:sz w:val="28"/>
          <w:szCs w:val="28"/>
          <w:lang w:eastAsia="en-US"/>
        </w:rPr>
        <w:t>нными учреждениями и бюджетными учреждениями</w:t>
      </w:r>
      <w:r>
        <w:rPr>
          <w:rFonts w:eastAsia="Calibri"/>
          <w:sz w:val="28"/>
          <w:szCs w:val="28"/>
          <w:lang w:eastAsia="en-US"/>
        </w:rPr>
        <w:t>,</w:t>
      </w:r>
      <w:r w:rsidRPr="00EE1193">
        <w:rPr>
          <w:rFonts w:eastAsia="Calibr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 и (или) нормативные затраты на обеспечение функций указанных ор</w:t>
      </w:r>
      <w:r>
        <w:rPr>
          <w:rFonts w:eastAsia="Calibri"/>
          <w:sz w:val="28"/>
          <w:szCs w:val="28"/>
          <w:lang w:eastAsia="en-US"/>
        </w:rPr>
        <w:t>ганов и подведомственных им казё</w:t>
      </w:r>
      <w:r w:rsidRPr="00EE1193">
        <w:rPr>
          <w:rFonts w:eastAsia="Calibri"/>
          <w:sz w:val="28"/>
          <w:szCs w:val="28"/>
          <w:lang w:eastAsia="en-US"/>
        </w:rPr>
        <w:t>нных учреждений.</w:t>
      </w:r>
    </w:p>
    <w:p w:rsidR="005664CF" w:rsidRDefault="005664CF" w:rsidP="005664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EE1193">
        <w:rPr>
          <w:sz w:val="28"/>
          <w:szCs w:val="28"/>
        </w:rPr>
        <w:t>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Нефтеюганска от 05.07.2016 № 137-нп</w:t>
      </w:r>
      <w:r>
        <w:rPr>
          <w:sz w:val="28"/>
          <w:szCs w:val="28"/>
        </w:rPr>
        <w:t xml:space="preserve"> (далее по тексту – постановление от 05.07.2016 № 137-нп), определено, что </w:t>
      </w:r>
      <w:r w:rsidRPr="00EE1193">
        <w:rPr>
          <w:sz w:val="28"/>
          <w:szCs w:val="28"/>
        </w:rPr>
        <w:t xml:space="preserve">правовые акты, утверждающие нормативные затраты на обеспечение функций органов администрации города (включая подведомственные им казённые учреждения), ежегодно утверждаются органами администрации города на очередной финансовый год и плановый период </w:t>
      </w:r>
      <w:r w:rsidRPr="006C7247">
        <w:rPr>
          <w:sz w:val="28"/>
          <w:szCs w:val="28"/>
        </w:rPr>
        <w:t xml:space="preserve">в срок </w:t>
      </w:r>
      <w:r w:rsidRPr="00F42645">
        <w:rPr>
          <w:sz w:val="28"/>
          <w:szCs w:val="28"/>
          <w:u w:val="single"/>
        </w:rPr>
        <w:t xml:space="preserve">не позднее </w:t>
      </w:r>
      <w:r w:rsidR="00177145">
        <w:rPr>
          <w:sz w:val="28"/>
          <w:szCs w:val="28"/>
          <w:u w:val="single"/>
        </w:rPr>
        <w:t>01</w:t>
      </w:r>
      <w:r w:rsidRPr="00F42645">
        <w:rPr>
          <w:sz w:val="28"/>
          <w:szCs w:val="28"/>
          <w:u w:val="single"/>
        </w:rPr>
        <w:t xml:space="preserve"> </w:t>
      </w:r>
      <w:r w:rsidR="00177145">
        <w:rPr>
          <w:sz w:val="28"/>
          <w:szCs w:val="28"/>
          <w:u w:val="single"/>
        </w:rPr>
        <w:t>июля</w:t>
      </w:r>
      <w:r w:rsidRPr="00F42645">
        <w:rPr>
          <w:sz w:val="28"/>
          <w:szCs w:val="28"/>
          <w:u w:val="single"/>
        </w:rPr>
        <w:t xml:space="preserve"> текущего финансового года</w:t>
      </w:r>
      <w:r w:rsidRPr="006C7247">
        <w:rPr>
          <w:sz w:val="28"/>
          <w:szCs w:val="28"/>
        </w:rPr>
        <w:t>.</w:t>
      </w:r>
    </w:p>
    <w:p w:rsidR="005664CF" w:rsidRDefault="005664CF" w:rsidP="00566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576">
        <w:rPr>
          <w:sz w:val="28"/>
          <w:szCs w:val="28"/>
        </w:rPr>
        <w:t xml:space="preserve">В нарушение </w:t>
      </w:r>
      <w:r w:rsidR="00AA6224">
        <w:rPr>
          <w:sz w:val="28"/>
          <w:szCs w:val="28"/>
        </w:rPr>
        <w:t>указанного</w:t>
      </w:r>
      <w:r w:rsidRPr="002A6576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>,</w:t>
      </w:r>
      <w:r w:rsidRPr="002A6576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комитетом культуры не</w:t>
      </w:r>
      <w:r w:rsidRPr="002A6576">
        <w:rPr>
          <w:sz w:val="28"/>
          <w:szCs w:val="28"/>
        </w:rPr>
        <w:t xml:space="preserve"> </w:t>
      </w:r>
      <w:r w:rsidR="00AA6224">
        <w:rPr>
          <w:sz w:val="28"/>
          <w:szCs w:val="28"/>
        </w:rPr>
        <w:t>утверждены</w:t>
      </w:r>
      <w:r w:rsidRPr="005037B9">
        <w:rPr>
          <w:sz w:val="28"/>
          <w:szCs w:val="28"/>
        </w:rPr>
        <w:t xml:space="preserve"> </w:t>
      </w:r>
      <w:r w:rsidRPr="002A6576">
        <w:rPr>
          <w:sz w:val="28"/>
          <w:szCs w:val="28"/>
        </w:rPr>
        <w:t>нормативны</w:t>
      </w:r>
      <w:r w:rsidR="00AA6224">
        <w:rPr>
          <w:sz w:val="28"/>
          <w:szCs w:val="28"/>
        </w:rPr>
        <w:t>е</w:t>
      </w:r>
      <w:r w:rsidRPr="002A6576">
        <w:rPr>
          <w:sz w:val="28"/>
          <w:szCs w:val="28"/>
        </w:rPr>
        <w:t xml:space="preserve"> затрат</w:t>
      </w:r>
      <w:r w:rsidR="00AA6224">
        <w:rPr>
          <w:sz w:val="28"/>
          <w:szCs w:val="28"/>
        </w:rPr>
        <w:t>ы</w:t>
      </w:r>
      <w:r w:rsidRPr="002A6576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 xml:space="preserve">комитета культуры и туризма </w:t>
      </w:r>
      <w:r w:rsidRPr="002A6576">
        <w:rPr>
          <w:sz w:val="28"/>
          <w:szCs w:val="28"/>
        </w:rPr>
        <w:t>администрации города Нефтеюганска на 20</w:t>
      </w:r>
      <w:r w:rsidR="004550EF">
        <w:rPr>
          <w:sz w:val="28"/>
          <w:szCs w:val="28"/>
        </w:rPr>
        <w:t>20</w:t>
      </w:r>
      <w:r w:rsidRPr="002A6576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EB0405" w:rsidRDefault="00EB0405" w:rsidP="0082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анализ планируемых расходов комитета культуры на соответствие нормативным затратам в рамках проведения финансово-экономической экспертизы не осуществлялся. </w:t>
      </w:r>
    </w:p>
    <w:p w:rsidR="003772BC" w:rsidRDefault="003772BC" w:rsidP="0082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программн</w:t>
      </w:r>
      <w:r w:rsidR="00537D2E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537D2E">
        <w:rPr>
          <w:sz w:val="28"/>
          <w:szCs w:val="28"/>
        </w:rPr>
        <w:t xml:space="preserve">й 1.1, 1.2 </w:t>
      </w:r>
      <w:r w:rsidR="00537D2E" w:rsidRPr="00636BAD">
        <w:rPr>
          <w:color w:val="000000"/>
          <w:sz w:val="28"/>
          <w:szCs w:val="20"/>
        </w:rPr>
        <w:t>подпрограмм</w:t>
      </w:r>
      <w:r w:rsidR="00537D2E">
        <w:rPr>
          <w:color w:val="000000"/>
          <w:sz w:val="28"/>
          <w:szCs w:val="20"/>
        </w:rPr>
        <w:t xml:space="preserve">ы 1 </w:t>
      </w:r>
      <w:r w:rsidR="00537D2E" w:rsidRPr="00636BAD">
        <w:rPr>
          <w:color w:val="000000"/>
          <w:sz w:val="28"/>
          <w:szCs w:val="20"/>
        </w:rPr>
        <w:t>«</w:t>
      </w:r>
      <w:r w:rsidR="00537D2E">
        <w:rPr>
          <w:color w:val="000000"/>
          <w:sz w:val="28"/>
          <w:szCs w:val="20"/>
        </w:rPr>
        <w:t xml:space="preserve">Модернизация и развитие учреждений культуры и организация обустройства мест массового отдыха населения» </w:t>
      </w:r>
      <w:r>
        <w:rPr>
          <w:sz w:val="28"/>
          <w:szCs w:val="28"/>
        </w:rPr>
        <w:t xml:space="preserve">запланированы расходы на обеспечение деятельности (оказание услуг) муниципальных учреждений, подведомственных </w:t>
      </w:r>
      <w:r w:rsidRPr="003974CD">
        <w:rPr>
          <w:sz w:val="28"/>
          <w:szCs w:val="28"/>
        </w:rPr>
        <w:t>комитету культуры</w:t>
      </w:r>
      <w:r>
        <w:rPr>
          <w:sz w:val="28"/>
          <w:szCs w:val="28"/>
        </w:rPr>
        <w:t>.</w:t>
      </w:r>
    </w:p>
    <w:p w:rsidR="00D457C2" w:rsidRPr="003974CD" w:rsidRDefault="00D457C2" w:rsidP="00822E8E">
      <w:pPr>
        <w:ind w:firstLine="709"/>
        <w:jc w:val="both"/>
        <w:rPr>
          <w:sz w:val="28"/>
          <w:szCs w:val="28"/>
        </w:rPr>
      </w:pPr>
      <w:r w:rsidRPr="003974CD">
        <w:rPr>
          <w:sz w:val="28"/>
          <w:szCs w:val="28"/>
        </w:rPr>
        <w:t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субсидий на выполнение муниципального задания бюджетным или автономным учреждением.</w:t>
      </w:r>
    </w:p>
    <w:p w:rsidR="00D457C2" w:rsidRDefault="00D457C2" w:rsidP="005664CF">
      <w:pPr>
        <w:ind w:firstLine="709"/>
        <w:jc w:val="both"/>
        <w:rPr>
          <w:sz w:val="28"/>
          <w:szCs w:val="28"/>
        </w:rPr>
      </w:pPr>
      <w:r w:rsidRPr="003974CD">
        <w:rPr>
          <w:sz w:val="28"/>
          <w:szCs w:val="28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</w:t>
      </w:r>
      <w:r>
        <w:rPr>
          <w:sz w:val="28"/>
          <w:szCs w:val="28"/>
        </w:rPr>
        <w:t xml:space="preserve">) </w:t>
      </w:r>
      <w:r w:rsidRPr="003974CD">
        <w:rPr>
          <w:sz w:val="28"/>
          <w:szCs w:val="28"/>
        </w:rPr>
        <w:t xml:space="preserve">будет </w:t>
      </w:r>
      <w:r>
        <w:rPr>
          <w:sz w:val="28"/>
          <w:szCs w:val="28"/>
        </w:rPr>
        <w:t xml:space="preserve">выборочно проанализирован в рамках экспертизы </w:t>
      </w:r>
      <w:r w:rsidRPr="003974CD">
        <w:rPr>
          <w:sz w:val="28"/>
          <w:szCs w:val="28"/>
        </w:rPr>
        <w:t>проект</w:t>
      </w:r>
      <w:r>
        <w:rPr>
          <w:sz w:val="28"/>
          <w:szCs w:val="28"/>
        </w:rPr>
        <w:t>а решения о бюджете города на 2020</w:t>
      </w:r>
      <w:r w:rsidRPr="003974CD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3974CD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3974CD">
        <w:rPr>
          <w:sz w:val="28"/>
          <w:szCs w:val="28"/>
        </w:rPr>
        <w:t xml:space="preserve"> годов.</w:t>
      </w:r>
    </w:p>
    <w:p w:rsidR="00E24EA4" w:rsidRPr="00F059A6" w:rsidRDefault="00E24EA4" w:rsidP="00CC4A9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1978">
        <w:rPr>
          <w:sz w:val="28"/>
          <w:szCs w:val="28"/>
        </w:rPr>
        <w:t>Обращаем Ваше внимание, что</w:t>
      </w:r>
      <w:r w:rsidR="00D802E9">
        <w:rPr>
          <w:sz w:val="28"/>
          <w:szCs w:val="28"/>
        </w:rPr>
        <w:t xml:space="preserve"> экспертиза расходов учреждений, </w:t>
      </w:r>
      <w:r w:rsidRPr="007F1978">
        <w:rPr>
          <w:sz w:val="28"/>
          <w:szCs w:val="28"/>
        </w:rPr>
        <w:t>осуществление которых предполагается за сч</w:t>
      </w:r>
      <w:r>
        <w:rPr>
          <w:sz w:val="28"/>
          <w:szCs w:val="28"/>
        </w:rPr>
        <w:t>ё</w:t>
      </w:r>
      <w:r w:rsidRPr="007F1978">
        <w:rPr>
          <w:sz w:val="28"/>
          <w:szCs w:val="28"/>
        </w:rPr>
        <w:t xml:space="preserve">т доходов, получаемых </w:t>
      </w:r>
      <w:r w:rsidRPr="007F1978">
        <w:rPr>
          <w:sz w:val="28"/>
          <w:szCs w:val="28"/>
        </w:rPr>
        <w:lastRenderedPageBreak/>
        <w:t>учреждениями от приносящей доход деятельн</w:t>
      </w:r>
      <w:r>
        <w:rPr>
          <w:sz w:val="28"/>
          <w:szCs w:val="28"/>
        </w:rPr>
        <w:t xml:space="preserve">ости, не производится, в связи </w:t>
      </w:r>
      <w:r>
        <w:rPr>
          <w:sz w:val="28"/>
          <w:szCs w:val="28"/>
        </w:rPr>
        <w:br/>
      </w:r>
      <w:r w:rsidRPr="007F1978">
        <w:rPr>
          <w:sz w:val="28"/>
          <w:szCs w:val="28"/>
        </w:rPr>
        <w:t>с тем, что поступления от приносящей дох</w:t>
      </w:r>
      <w:r>
        <w:rPr>
          <w:sz w:val="28"/>
          <w:szCs w:val="28"/>
        </w:rPr>
        <w:t xml:space="preserve">од деятельности в соответствии </w:t>
      </w:r>
      <w:r>
        <w:rPr>
          <w:sz w:val="28"/>
          <w:szCs w:val="28"/>
        </w:rPr>
        <w:br/>
      </w:r>
      <w:r w:rsidRPr="007F1978">
        <w:rPr>
          <w:sz w:val="28"/>
          <w:szCs w:val="28"/>
        </w:rPr>
        <w:t xml:space="preserve">с Бюджетным кодексом Российской Федерации не относятся к доходам местного бюджета. В связи с этим данные расходы приводятся в настоящем заключении </w:t>
      </w:r>
      <w:r>
        <w:rPr>
          <w:sz w:val="28"/>
          <w:szCs w:val="28"/>
        </w:rPr>
        <w:br/>
      </w:r>
      <w:r w:rsidRPr="007F1978">
        <w:rPr>
          <w:sz w:val="28"/>
          <w:szCs w:val="28"/>
        </w:rPr>
        <w:t>в качестве справочной информации, в целях отражения всех источников финанси</w:t>
      </w:r>
      <w:r>
        <w:rPr>
          <w:sz w:val="28"/>
          <w:szCs w:val="28"/>
        </w:rPr>
        <w:t>рования муниципальной программы.</w:t>
      </w:r>
    </w:p>
    <w:p w:rsidR="009055AC" w:rsidRPr="009055AC" w:rsidRDefault="009055AC" w:rsidP="005664CF">
      <w:pPr>
        <w:ind w:firstLine="709"/>
        <w:jc w:val="both"/>
        <w:rPr>
          <w:sz w:val="28"/>
          <w:szCs w:val="28"/>
        </w:rPr>
      </w:pPr>
      <w:r w:rsidRPr="009055AC">
        <w:rPr>
          <w:sz w:val="28"/>
          <w:szCs w:val="28"/>
        </w:rPr>
        <w:t xml:space="preserve">4. Финансовые показатели, содержащиеся в проекте изменений, </w:t>
      </w:r>
      <w:r w:rsidR="00677539">
        <w:rPr>
          <w:sz w:val="28"/>
          <w:szCs w:val="28"/>
        </w:rPr>
        <w:t xml:space="preserve">не </w:t>
      </w:r>
      <w:r w:rsidRPr="009055AC">
        <w:rPr>
          <w:sz w:val="28"/>
          <w:szCs w:val="28"/>
        </w:rPr>
        <w:t>соответствуют расчётам</w:t>
      </w:r>
      <w:r w:rsidR="00556996">
        <w:rPr>
          <w:sz w:val="28"/>
          <w:szCs w:val="28"/>
        </w:rPr>
        <w:t xml:space="preserve">, предоставленным на экспертизу в части планирования финансовых средств </w:t>
      </w:r>
      <w:r w:rsidR="00D802E9">
        <w:rPr>
          <w:sz w:val="28"/>
          <w:szCs w:val="28"/>
        </w:rPr>
        <w:t>на реализацию программных мероприятий 1.1, 1.2</w:t>
      </w:r>
      <w:r w:rsidR="00556996">
        <w:rPr>
          <w:sz w:val="28"/>
          <w:szCs w:val="28"/>
        </w:rPr>
        <w:t xml:space="preserve"> </w:t>
      </w:r>
      <w:r w:rsidR="00556996" w:rsidRPr="00636BAD">
        <w:rPr>
          <w:color w:val="000000"/>
          <w:sz w:val="28"/>
          <w:szCs w:val="20"/>
        </w:rPr>
        <w:t>подпрограмм</w:t>
      </w:r>
      <w:r w:rsidR="00D802E9">
        <w:rPr>
          <w:color w:val="000000"/>
          <w:sz w:val="28"/>
          <w:szCs w:val="20"/>
        </w:rPr>
        <w:t>ы</w:t>
      </w:r>
      <w:r w:rsidR="00556996" w:rsidRPr="00636BAD">
        <w:rPr>
          <w:color w:val="000000"/>
          <w:sz w:val="28"/>
          <w:szCs w:val="20"/>
        </w:rPr>
        <w:t xml:space="preserve"> 1 «</w:t>
      </w:r>
      <w:r w:rsidR="00556996">
        <w:rPr>
          <w:color w:val="000000"/>
          <w:sz w:val="28"/>
          <w:szCs w:val="20"/>
        </w:rPr>
        <w:t>Модернизация и развитие учреждений культуры и организация обустройства мест массового отдыха населения»</w:t>
      </w:r>
      <w:r w:rsidR="00D802E9">
        <w:rPr>
          <w:color w:val="000000"/>
          <w:sz w:val="28"/>
          <w:szCs w:val="20"/>
        </w:rPr>
        <w:t>.</w:t>
      </w:r>
    </w:p>
    <w:p w:rsidR="009055AC" w:rsidRPr="009055AC" w:rsidRDefault="009055AC" w:rsidP="005664CF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055AC">
        <w:rPr>
          <w:sz w:val="28"/>
          <w:szCs w:val="28"/>
        </w:rPr>
        <w:t xml:space="preserve">По итогам проведения экспертизы, предлагаем направить проект изменений на утверждение с учётом рекомендаций, отражённых в настоящем заключении. </w:t>
      </w:r>
    </w:p>
    <w:p w:rsidR="009055AC" w:rsidRPr="009055AC" w:rsidRDefault="009055AC" w:rsidP="005664C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055AC">
        <w:rPr>
          <w:sz w:val="28"/>
          <w:szCs w:val="28"/>
          <w:shd w:val="clear" w:color="auto" w:fill="FFFFFF"/>
        </w:rPr>
        <w:t>Информацию о решениях, принятых по результатам рассмотрения настоящего заключения, направить в адрес Счётной па</w:t>
      </w:r>
      <w:r w:rsidR="00CA66BA">
        <w:rPr>
          <w:sz w:val="28"/>
          <w:szCs w:val="28"/>
          <w:shd w:val="clear" w:color="auto" w:fill="FFFFFF"/>
        </w:rPr>
        <w:t>латы до 15</w:t>
      </w:r>
      <w:r w:rsidRPr="009055AC">
        <w:rPr>
          <w:sz w:val="28"/>
          <w:szCs w:val="28"/>
          <w:shd w:val="clear" w:color="auto" w:fill="FFFFFF"/>
        </w:rPr>
        <w:t>.11.2019 года.</w:t>
      </w:r>
    </w:p>
    <w:p w:rsidR="009055AC" w:rsidRDefault="009055AC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9055AC" w:rsidRDefault="009055AC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9055AC" w:rsidRDefault="009055AC" w:rsidP="009055AC">
      <w:pPr>
        <w:tabs>
          <w:tab w:val="left" w:pos="0"/>
        </w:tabs>
        <w:jc w:val="both"/>
        <w:rPr>
          <w:sz w:val="28"/>
          <w:szCs w:val="28"/>
        </w:rPr>
      </w:pPr>
    </w:p>
    <w:p w:rsidR="009055AC" w:rsidRPr="00F7003B" w:rsidRDefault="009055AC" w:rsidP="009055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Гичкина </w:t>
      </w:r>
    </w:p>
    <w:p w:rsidR="00F7003B" w:rsidRPr="00F7003B" w:rsidRDefault="00F7003B" w:rsidP="00F7003B">
      <w:pPr>
        <w:tabs>
          <w:tab w:val="left" w:pos="0"/>
        </w:tabs>
        <w:ind w:firstLine="709"/>
        <w:jc w:val="both"/>
        <w:rPr>
          <w:sz w:val="28"/>
        </w:rPr>
      </w:pPr>
    </w:p>
    <w:p w:rsidR="00A72045" w:rsidRDefault="00A72045" w:rsidP="00AA1747">
      <w:pPr>
        <w:jc w:val="both"/>
        <w:rPr>
          <w:sz w:val="28"/>
          <w:szCs w:val="28"/>
        </w:rPr>
      </w:pPr>
    </w:p>
    <w:p w:rsidR="00AA1747" w:rsidRDefault="00AA1747" w:rsidP="00AA1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6F4A" w:rsidRDefault="00C76F4A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C76F4A" w:rsidRDefault="00C76F4A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5664CF" w:rsidRDefault="005664CF" w:rsidP="00E675E9">
      <w:pPr>
        <w:tabs>
          <w:tab w:val="left" w:pos="0"/>
        </w:tabs>
        <w:jc w:val="both"/>
        <w:rPr>
          <w:sz w:val="18"/>
          <w:szCs w:val="18"/>
        </w:rPr>
      </w:pPr>
    </w:p>
    <w:p w:rsidR="00E675E9" w:rsidRPr="00183437" w:rsidRDefault="00B13D53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</w:t>
      </w:r>
      <w:r w:rsidR="00E675E9" w:rsidRPr="00183437">
        <w:rPr>
          <w:sz w:val="18"/>
          <w:szCs w:val="18"/>
        </w:rPr>
        <w:t>сполнитель:</w:t>
      </w:r>
    </w:p>
    <w:p w:rsidR="00E675E9" w:rsidRDefault="006942EF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инспектор</w:t>
      </w:r>
      <w:r w:rsidR="00E675E9" w:rsidRPr="00183437">
        <w:rPr>
          <w:sz w:val="18"/>
          <w:szCs w:val="18"/>
        </w:rPr>
        <w:t xml:space="preserve"> инспекторского отдела № </w:t>
      </w:r>
      <w:r w:rsidR="006D5DF4" w:rsidRPr="00183437">
        <w:rPr>
          <w:sz w:val="18"/>
          <w:szCs w:val="18"/>
        </w:rPr>
        <w:t>1</w:t>
      </w:r>
    </w:p>
    <w:p w:rsidR="00411D41" w:rsidRPr="00183437" w:rsidRDefault="00411D41" w:rsidP="00E675E9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Счётной палаты города Нефтеюганска</w:t>
      </w:r>
    </w:p>
    <w:p w:rsidR="00E675E9" w:rsidRPr="00183437" w:rsidRDefault="006D5DF4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>Татаринова Ольга Анатольевна</w:t>
      </w:r>
    </w:p>
    <w:p w:rsidR="006E5BE8" w:rsidRPr="00183437" w:rsidRDefault="00E675E9" w:rsidP="00E675E9">
      <w:pPr>
        <w:tabs>
          <w:tab w:val="left" w:pos="0"/>
        </w:tabs>
        <w:jc w:val="both"/>
        <w:rPr>
          <w:sz w:val="18"/>
          <w:szCs w:val="18"/>
        </w:rPr>
      </w:pPr>
      <w:r w:rsidRPr="00183437">
        <w:rPr>
          <w:sz w:val="18"/>
          <w:szCs w:val="18"/>
        </w:rPr>
        <w:t xml:space="preserve">Тел. 8 (3463) </w:t>
      </w:r>
      <w:r w:rsidR="006D5DF4" w:rsidRPr="00183437">
        <w:rPr>
          <w:sz w:val="18"/>
          <w:szCs w:val="18"/>
        </w:rPr>
        <w:t>20-30-54</w:t>
      </w:r>
    </w:p>
    <w:sectPr w:rsidR="006E5BE8" w:rsidRPr="00183437" w:rsidSect="00DF56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53F" w:rsidRDefault="0092153F" w:rsidP="00E675E9">
      <w:r>
        <w:separator/>
      </w:r>
    </w:p>
  </w:endnote>
  <w:endnote w:type="continuationSeparator" w:id="0">
    <w:p w:rsidR="0092153F" w:rsidRDefault="0092153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53F" w:rsidRDefault="0092153F" w:rsidP="00E675E9">
      <w:r>
        <w:separator/>
      </w:r>
    </w:p>
  </w:footnote>
  <w:footnote w:type="continuationSeparator" w:id="0">
    <w:p w:rsidR="0092153F" w:rsidRDefault="0092153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8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D68" w:rsidRDefault="004B1D6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2A84"/>
    <w:rsid w:val="00002EA6"/>
    <w:rsid w:val="000030D8"/>
    <w:rsid w:val="00004C83"/>
    <w:rsid w:val="00011475"/>
    <w:rsid w:val="00021CC8"/>
    <w:rsid w:val="000220D3"/>
    <w:rsid w:val="000272F1"/>
    <w:rsid w:val="00031D0F"/>
    <w:rsid w:val="0004298C"/>
    <w:rsid w:val="00045F0A"/>
    <w:rsid w:val="0004683F"/>
    <w:rsid w:val="00052A11"/>
    <w:rsid w:val="00052F23"/>
    <w:rsid w:val="000531C3"/>
    <w:rsid w:val="00057EF2"/>
    <w:rsid w:val="00060A07"/>
    <w:rsid w:val="00061415"/>
    <w:rsid w:val="00063375"/>
    <w:rsid w:val="0006344C"/>
    <w:rsid w:val="00064498"/>
    <w:rsid w:val="00067848"/>
    <w:rsid w:val="00070A35"/>
    <w:rsid w:val="00072545"/>
    <w:rsid w:val="00074E19"/>
    <w:rsid w:val="000814F8"/>
    <w:rsid w:val="000844FC"/>
    <w:rsid w:val="000866D1"/>
    <w:rsid w:val="0009267E"/>
    <w:rsid w:val="00093379"/>
    <w:rsid w:val="0009792F"/>
    <w:rsid w:val="000979A4"/>
    <w:rsid w:val="000A38D0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20CA"/>
    <w:rsid w:val="000D4153"/>
    <w:rsid w:val="000D6094"/>
    <w:rsid w:val="000D79D3"/>
    <w:rsid w:val="000E2F74"/>
    <w:rsid w:val="000E5319"/>
    <w:rsid w:val="000E5509"/>
    <w:rsid w:val="000E5666"/>
    <w:rsid w:val="000E65AE"/>
    <w:rsid w:val="000E6B34"/>
    <w:rsid w:val="000F17C3"/>
    <w:rsid w:val="000F61BE"/>
    <w:rsid w:val="0010194A"/>
    <w:rsid w:val="001039E0"/>
    <w:rsid w:val="00113D1C"/>
    <w:rsid w:val="00125398"/>
    <w:rsid w:val="00126159"/>
    <w:rsid w:val="00127ECC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641"/>
    <w:rsid w:val="00161D40"/>
    <w:rsid w:val="001624DE"/>
    <w:rsid w:val="00165054"/>
    <w:rsid w:val="00165CAE"/>
    <w:rsid w:val="00171295"/>
    <w:rsid w:val="00171C5A"/>
    <w:rsid w:val="001726C5"/>
    <w:rsid w:val="00174350"/>
    <w:rsid w:val="00177145"/>
    <w:rsid w:val="00180E54"/>
    <w:rsid w:val="0018343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B6F"/>
    <w:rsid w:val="001D2B53"/>
    <w:rsid w:val="001E14BC"/>
    <w:rsid w:val="001E6330"/>
    <w:rsid w:val="001E717D"/>
    <w:rsid w:val="001E7935"/>
    <w:rsid w:val="001F0351"/>
    <w:rsid w:val="001F115D"/>
    <w:rsid w:val="00201153"/>
    <w:rsid w:val="0020224E"/>
    <w:rsid w:val="00205969"/>
    <w:rsid w:val="00211721"/>
    <w:rsid w:val="00213AAC"/>
    <w:rsid w:val="00215E39"/>
    <w:rsid w:val="00217CE5"/>
    <w:rsid w:val="00221D30"/>
    <w:rsid w:val="00235C77"/>
    <w:rsid w:val="00236F07"/>
    <w:rsid w:val="002372C9"/>
    <w:rsid w:val="00243159"/>
    <w:rsid w:val="00250CCD"/>
    <w:rsid w:val="00253337"/>
    <w:rsid w:val="002549D2"/>
    <w:rsid w:val="00255BE9"/>
    <w:rsid w:val="00256506"/>
    <w:rsid w:val="00261573"/>
    <w:rsid w:val="002621A7"/>
    <w:rsid w:val="00264E9D"/>
    <w:rsid w:val="00270C9B"/>
    <w:rsid w:val="00273212"/>
    <w:rsid w:val="00276003"/>
    <w:rsid w:val="00276824"/>
    <w:rsid w:val="00276F19"/>
    <w:rsid w:val="00283894"/>
    <w:rsid w:val="002905DE"/>
    <w:rsid w:val="00291816"/>
    <w:rsid w:val="002923CE"/>
    <w:rsid w:val="00292BEA"/>
    <w:rsid w:val="002A20A8"/>
    <w:rsid w:val="002A3FBF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C6D26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500"/>
    <w:rsid w:val="002F7107"/>
    <w:rsid w:val="003006F5"/>
    <w:rsid w:val="00300BA7"/>
    <w:rsid w:val="00301B80"/>
    <w:rsid w:val="00302522"/>
    <w:rsid w:val="00310DAC"/>
    <w:rsid w:val="003122C8"/>
    <w:rsid w:val="0031314D"/>
    <w:rsid w:val="003138F4"/>
    <w:rsid w:val="00316170"/>
    <w:rsid w:val="0031690B"/>
    <w:rsid w:val="003212E7"/>
    <w:rsid w:val="003227BB"/>
    <w:rsid w:val="00324AAA"/>
    <w:rsid w:val="0032611F"/>
    <w:rsid w:val="003264ED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503D6"/>
    <w:rsid w:val="00350A12"/>
    <w:rsid w:val="00353F24"/>
    <w:rsid w:val="003576B6"/>
    <w:rsid w:val="00360205"/>
    <w:rsid w:val="00361B54"/>
    <w:rsid w:val="003635CF"/>
    <w:rsid w:val="003706E3"/>
    <w:rsid w:val="00370DE5"/>
    <w:rsid w:val="00371952"/>
    <w:rsid w:val="00372253"/>
    <w:rsid w:val="003772BC"/>
    <w:rsid w:val="00384947"/>
    <w:rsid w:val="00386705"/>
    <w:rsid w:val="0038716C"/>
    <w:rsid w:val="0038742F"/>
    <w:rsid w:val="00387B36"/>
    <w:rsid w:val="003902D1"/>
    <w:rsid w:val="003915E8"/>
    <w:rsid w:val="00392BB5"/>
    <w:rsid w:val="00393CC5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6B10"/>
    <w:rsid w:val="003D07A0"/>
    <w:rsid w:val="003D2013"/>
    <w:rsid w:val="003D5433"/>
    <w:rsid w:val="003D6B7E"/>
    <w:rsid w:val="003D6C67"/>
    <w:rsid w:val="003E4476"/>
    <w:rsid w:val="003E47C3"/>
    <w:rsid w:val="003E56F2"/>
    <w:rsid w:val="003E60F8"/>
    <w:rsid w:val="003F3DA8"/>
    <w:rsid w:val="003F484B"/>
    <w:rsid w:val="003F49C9"/>
    <w:rsid w:val="003F5DC9"/>
    <w:rsid w:val="003F5F68"/>
    <w:rsid w:val="003F764B"/>
    <w:rsid w:val="004014B5"/>
    <w:rsid w:val="00404F98"/>
    <w:rsid w:val="0040568E"/>
    <w:rsid w:val="00410524"/>
    <w:rsid w:val="00410729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32CF"/>
    <w:rsid w:val="00434179"/>
    <w:rsid w:val="004401C5"/>
    <w:rsid w:val="0044070F"/>
    <w:rsid w:val="00444693"/>
    <w:rsid w:val="00451625"/>
    <w:rsid w:val="004538E6"/>
    <w:rsid w:val="004550EF"/>
    <w:rsid w:val="00464ED1"/>
    <w:rsid w:val="00465935"/>
    <w:rsid w:val="00466049"/>
    <w:rsid w:val="004717C0"/>
    <w:rsid w:val="00473C08"/>
    <w:rsid w:val="004742C7"/>
    <w:rsid w:val="00483E74"/>
    <w:rsid w:val="00490270"/>
    <w:rsid w:val="00491C13"/>
    <w:rsid w:val="0049213D"/>
    <w:rsid w:val="0049215E"/>
    <w:rsid w:val="00492CEA"/>
    <w:rsid w:val="0049733C"/>
    <w:rsid w:val="004A1128"/>
    <w:rsid w:val="004A3A22"/>
    <w:rsid w:val="004B04B0"/>
    <w:rsid w:val="004B1D68"/>
    <w:rsid w:val="004B3251"/>
    <w:rsid w:val="004B3F2B"/>
    <w:rsid w:val="004B4D1E"/>
    <w:rsid w:val="004B5F9B"/>
    <w:rsid w:val="004C10E0"/>
    <w:rsid w:val="004C21AD"/>
    <w:rsid w:val="004C3CAE"/>
    <w:rsid w:val="004C4A41"/>
    <w:rsid w:val="004C4FEF"/>
    <w:rsid w:val="004D27F0"/>
    <w:rsid w:val="004D2A08"/>
    <w:rsid w:val="004D57A0"/>
    <w:rsid w:val="004D5891"/>
    <w:rsid w:val="004E044C"/>
    <w:rsid w:val="004E162F"/>
    <w:rsid w:val="004E40E6"/>
    <w:rsid w:val="004E443E"/>
    <w:rsid w:val="004E7B9B"/>
    <w:rsid w:val="004F04B1"/>
    <w:rsid w:val="00500383"/>
    <w:rsid w:val="00502530"/>
    <w:rsid w:val="00503597"/>
    <w:rsid w:val="005045D3"/>
    <w:rsid w:val="00506123"/>
    <w:rsid w:val="00510A44"/>
    <w:rsid w:val="00514CA1"/>
    <w:rsid w:val="00515163"/>
    <w:rsid w:val="00516807"/>
    <w:rsid w:val="00521B6D"/>
    <w:rsid w:val="00523F84"/>
    <w:rsid w:val="005275B3"/>
    <w:rsid w:val="00527651"/>
    <w:rsid w:val="00532035"/>
    <w:rsid w:val="00534C28"/>
    <w:rsid w:val="00537D2E"/>
    <w:rsid w:val="005452D0"/>
    <w:rsid w:val="00545926"/>
    <w:rsid w:val="005470D6"/>
    <w:rsid w:val="0055102E"/>
    <w:rsid w:val="00551510"/>
    <w:rsid w:val="0055155F"/>
    <w:rsid w:val="005542A0"/>
    <w:rsid w:val="00556996"/>
    <w:rsid w:val="005572AD"/>
    <w:rsid w:val="00560888"/>
    <w:rsid w:val="005614CE"/>
    <w:rsid w:val="00561A86"/>
    <w:rsid w:val="0056589E"/>
    <w:rsid w:val="005662F4"/>
    <w:rsid w:val="005664CF"/>
    <w:rsid w:val="005665D5"/>
    <w:rsid w:val="0056698C"/>
    <w:rsid w:val="0057080B"/>
    <w:rsid w:val="00573603"/>
    <w:rsid w:val="00576477"/>
    <w:rsid w:val="00576AF4"/>
    <w:rsid w:val="005801D4"/>
    <w:rsid w:val="00580742"/>
    <w:rsid w:val="005813E6"/>
    <w:rsid w:val="005833C0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B2121"/>
    <w:rsid w:val="005B3915"/>
    <w:rsid w:val="005C3415"/>
    <w:rsid w:val="005C51FC"/>
    <w:rsid w:val="005C736A"/>
    <w:rsid w:val="005D032F"/>
    <w:rsid w:val="005D253B"/>
    <w:rsid w:val="005D48BD"/>
    <w:rsid w:val="005D5D6B"/>
    <w:rsid w:val="005D72E3"/>
    <w:rsid w:val="005E327B"/>
    <w:rsid w:val="005E3FC7"/>
    <w:rsid w:val="005F24BD"/>
    <w:rsid w:val="005F3694"/>
    <w:rsid w:val="005F6557"/>
    <w:rsid w:val="00600ED9"/>
    <w:rsid w:val="00601B1C"/>
    <w:rsid w:val="00602E33"/>
    <w:rsid w:val="00603B57"/>
    <w:rsid w:val="00605E71"/>
    <w:rsid w:val="00615BD6"/>
    <w:rsid w:val="00616EBD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36BAD"/>
    <w:rsid w:val="00641262"/>
    <w:rsid w:val="00641A82"/>
    <w:rsid w:val="006420C0"/>
    <w:rsid w:val="00645203"/>
    <w:rsid w:val="0065005E"/>
    <w:rsid w:val="00650D3A"/>
    <w:rsid w:val="00651324"/>
    <w:rsid w:val="0065156C"/>
    <w:rsid w:val="00651DE6"/>
    <w:rsid w:val="00660372"/>
    <w:rsid w:val="00662C38"/>
    <w:rsid w:val="00664E47"/>
    <w:rsid w:val="00671E2F"/>
    <w:rsid w:val="00673E86"/>
    <w:rsid w:val="00674FDA"/>
    <w:rsid w:val="006751CE"/>
    <w:rsid w:val="0067749E"/>
    <w:rsid w:val="00677539"/>
    <w:rsid w:val="00677673"/>
    <w:rsid w:val="00681036"/>
    <w:rsid w:val="006811A7"/>
    <w:rsid w:val="0068245C"/>
    <w:rsid w:val="00682930"/>
    <w:rsid w:val="0068445A"/>
    <w:rsid w:val="0069226A"/>
    <w:rsid w:val="006942EF"/>
    <w:rsid w:val="006972BC"/>
    <w:rsid w:val="006A5E56"/>
    <w:rsid w:val="006B0C13"/>
    <w:rsid w:val="006B1B8E"/>
    <w:rsid w:val="006B3736"/>
    <w:rsid w:val="006B5517"/>
    <w:rsid w:val="006C3ED6"/>
    <w:rsid w:val="006C608F"/>
    <w:rsid w:val="006C6EB4"/>
    <w:rsid w:val="006C7ABC"/>
    <w:rsid w:val="006D51D2"/>
    <w:rsid w:val="006D5DF4"/>
    <w:rsid w:val="006D6A01"/>
    <w:rsid w:val="006E1426"/>
    <w:rsid w:val="006E5BE8"/>
    <w:rsid w:val="006E7920"/>
    <w:rsid w:val="006E7B2D"/>
    <w:rsid w:val="006F0141"/>
    <w:rsid w:val="006F3E3B"/>
    <w:rsid w:val="006F79ED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27FAF"/>
    <w:rsid w:val="00731378"/>
    <w:rsid w:val="0073393A"/>
    <w:rsid w:val="0073414D"/>
    <w:rsid w:val="007349D8"/>
    <w:rsid w:val="00736935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712DA"/>
    <w:rsid w:val="007745D8"/>
    <w:rsid w:val="0077490C"/>
    <w:rsid w:val="0077575E"/>
    <w:rsid w:val="00776AA9"/>
    <w:rsid w:val="00776DA6"/>
    <w:rsid w:val="00786C5B"/>
    <w:rsid w:val="00786E31"/>
    <w:rsid w:val="007934C0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F48"/>
    <w:rsid w:val="007B64F6"/>
    <w:rsid w:val="007B6A25"/>
    <w:rsid w:val="007C0E54"/>
    <w:rsid w:val="007C23D8"/>
    <w:rsid w:val="007C391B"/>
    <w:rsid w:val="007C4790"/>
    <w:rsid w:val="007D01AC"/>
    <w:rsid w:val="007D0540"/>
    <w:rsid w:val="007D438B"/>
    <w:rsid w:val="007D4892"/>
    <w:rsid w:val="007D7EFA"/>
    <w:rsid w:val="007E22F2"/>
    <w:rsid w:val="007E41A8"/>
    <w:rsid w:val="007E43F0"/>
    <w:rsid w:val="007E538A"/>
    <w:rsid w:val="007E5CE0"/>
    <w:rsid w:val="007F1978"/>
    <w:rsid w:val="007F3D9A"/>
    <w:rsid w:val="007F50A7"/>
    <w:rsid w:val="007F64EE"/>
    <w:rsid w:val="00801CD3"/>
    <w:rsid w:val="00801D42"/>
    <w:rsid w:val="00805642"/>
    <w:rsid w:val="00805997"/>
    <w:rsid w:val="00805DD9"/>
    <w:rsid w:val="008074B2"/>
    <w:rsid w:val="0081004A"/>
    <w:rsid w:val="00810C7D"/>
    <w:rsid w:val="00810E9C"/>
    <w:rsid w:val="00812494"/>
    <w:rsid w:val="0081653F"/>
    <w:rsid w:val="00817394"/>
    <w:rsid w:val="00820793"/>
    <w:rsid w:val="00820A1B"/>
    <w:rsid w:val="00821046"/>
    <w:rsid w:val="00821188"/>
    <w:rsid w:val="008212AC"/>
    <w:rsid w:val="00821CAB"/>
    <w:rsid w:val="00822E8E"/>
    <w:rsid w:val="008261E6"/>
    <w:rsid w:val="00826C87"/>
    <w:rsid w:val="00827249"/>
    <w:rsid w:val="008339B3"/>
    <w:rsid w:val="00835C78"/>
    <w:rsid w:val="008367F3"/>
    <w:rsid w:val="00837838"/>
    <w:rsid w:val="00837B9A"/>
    <w:rsid w:val="00840C31"/>
    <w:rsid w:val="00841B67"/>
    <w:rsid w:val="008448F0"/>
    <w:rsid w:val="00845438"/>
    <w:rsid w:val="00846A52"/>
    <w:rsid w:val="00850311"/>
    <w:rsid w:val="008511ED"/>
    <w:rsid w:val="008539B1"/>
    <w:rsid w:val="00853C5F"/>
    <w:rsid w:val="00854804"/>
    <w:rsid w:val="00855E6E"/>
    <w:rsid w:val="00860834"/>
    <w:rsid w:val="00862110"/>
    <w:rsid w:val="00863867"/>
    <w:rsid w:val="00864F6E"/>
    <w:rsid w:val="00871AA2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D3BF2"/>
    <w:rsid w:val="008D5B73"/>
    <w:rsid w:val="008D6188"/>
    <w:rsid w:val="008E27E5"/>
    <w:rsid w:val="008E3280"/>
    <w:rsid w:val="008E40CC"/>
    <w:rsid w:val="008E6473"/>
    <w:rsid w:val="008F1F21"/>
    <w:rsid w:val="008F736F"/>
    <w:rsid w:val="009045EA"/>
    <w:rsid w:val="009055AC"/>
    <w:rsid w:val="009077C1"/>
    <w:rsid w:val="009105C6"/>
    <w:rsid w:val="00913842"/>
    <w:rsid w:val="00915CAB"/>
    <w:rsid w:val="0092021E"/>
    <w:rsid w:val="0092153F"/>
    <w:rsid w:val="00921A05"/>
    <w:rsid w:val="0092204E"/>
    <w:rsid w:val="0092749C"/>
    <w:rsid w:val="00930BAD"/>
    <w:rsid w:val="009328BF"/>
    <w:rsid w:val="00933285"/>
    <w:rsid w:val="00944682"/>
    <w:rsid w:val="009449CC"/>
    <w:rsid w:val="00945C2A"/>
    <w:rsid w:val="00952E76"/>
    <w:rsid w:val="00955194"/>
    <w:rsid w:val="00956A31"/>
    <w:rsid w:val="009602C1"/>
    <w:rsid w:val="00961661"/>
    <w:rsid w:val="009623AB"/>
    <w:rsid w:val="00964216"/>
    <w:rsid w:val="009655DD"/>
    <w:rsid w:val="009679C4"/>
    <w:rsid w:val="009701AB"/>
    <w:rsid w:val="0097245E"/>
    <w:rsid w:val="00973E88"/>
    <w:rsid w:val="00984065"/>
    <w:rsid w:val="0098428C"/>
    <w:rsid w:val="00984925"/>
    <w:rsid w:val="009861C6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66F7"/>
    <w:rsid w:val="009A7592"/>
    <w:rsid w:val="009B12A4"/>
    <w:rsid w:val="009B2C38"/>
    <w:rsid w:val="009B3A51"/>
    <w:rsid w:val="009B69FB"/>
    <w:rsid w:val="009C62A5"/>
    <w:rsid w:val="009C6BEF"/>
    <w:rsid w:val="009D185A"/>
    <w:rsid w:val="009D7EB0"/>
    <w:rsid w:val="009E04EB"/>
    <w:rsid w:val="009E32F1"/>
    <w:rsid w:val="009E67C1"/>
    <w:rsid w:val="009E7293"/>
    <w:rsid w:val="009F13C3"/>
    <w:rsid w:val="009F1F4D"/>
    <w:rsid w:val="009F2E0F"/>
    <w:rsid w:val="009F572E"/>
    <w:rsid w:val="009F7E9D"/>
    <w:rsid w:val="009F7EC7"/>
    <w:rsid w:val="00A052F8"/>
    <w:rsid w:val="00A107F4"/>
    <w:rsid w:val="00A1129B"/>
    <w:rsid w:val="00A137D4"/>
    <w:rsid w:val="00A14B66"/>
    <w:rsid w:val="00A1572C"/>
    <w:rsid w:val="00A203EF"/>
    <w:rsid w:val="00A2040F"/>
    <w:rsid w:val="00A207D3"/>
    <w:rsid w:val="00A2366E"/>
    <w:rsid w:val="00A27443"/>
    <w:rsid w:val="00A332BF"/>
    <w:rsid w:val="00A36CFB"/>
    <w:rsid w:val="00A43B7B"/>
    <w:rsid w:val="00A45456"/>
    <w:rsid w:val="00A53712"/>
    <w:rsid w:val="00A560A6"/>
    <w:rsid w:val="00A57E3B"/>
    <w:rsid w:val="00A62899"/>
    <w:rsid w:val="00A64F59"/>
    <w:rsid w:val="00A66C15"/>
    <w:rsid w:val="00A67657"/>
    <w:rsid w:val="00A676DF"/>
    <w:rsid w:val="00A7081A"/>
    <w:rsid w:val="00A718D8"/>
    <w:rsid w:val="00A72045"/>
    <w:rsid w:val="00A75EC9"/>
    <w:rsid w:val="00A768C4"/>
    <w:rsid w:val="00A929C1"/>
    <w:rsid w:val="00AA1747"/>
    <w:rsid w:val="00AA2608"/>
    <w:rsid w:val="00AA323F"/>
    <w:rsid w:val="00AA6224"/>
    <w:rsid w:val="00AA7CC0"/>
    <w:rsid w:val="00AB1B04"/>
    <w:rsid w:val="00AB7C17"/>
    <w:rsid w:val="00AC08DD"/>
    <w:rsid w:val="00AC0B46"/>
    <w:rsid w:val="00AC38F2"/>
    <w:rsid w:val="00AC5BF2"/>
    <w:rsid w:val="00AC6969"/>
    <w:rsid w:val="00AD068E"/>
    <w:rsid w:val="00AD4BBA"/>
    <w:rsid w:val="00AD67A0"/>
    <w:rsid w:val="00AE1137"/>
    <w:rsid w:val="00AE2552"/>
    <w:rsid w:val="00AE2A1D"/>
    <w:rsid w:val="00AE4573"/>
    <w:rsid w:val="00AE5A44"/>
    <w:rsid w:val="00AE69D3"/>
    <w:rsid w:val="00AF2694"/>
    <w:rsid w:val="00B1358C"/>
    <w:rsid w:val="00B13D53"/>
    <w:rsid w:val="00B14103"/>
    <w:rsid w:val="00B145B8"/>
    <w:rsid w:val="00B17AD9"/>
    <w:rsid w:val="00B20C89"/>
    <w:rsid w:val="00B22289"/>
    <w:rsid w:val="00B242CA"/>
    <w:rsid w:val="00B30194"/>
    <w:rsid w:val="00B3319C"/>
    <w:rsid w:val="00B332F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81418"/>
    <w:rsid w:val="00B81D24"/>
    <w:rsid w:val="00B82A52"/>
    <w:rsid w:val="00B84B6C"/>
    <w:rsid w:val="00B859A2"/>
    <w:rsid w:val="00B93114"/>
    <w:rsid w:val="00B9315E"/>
    <w:rsid w:val="00B94B5A"/>
    <w:rsid w:val="00B96774"/>
    <w:rsid w:val="00B96CD7"/>
    <w:rsid w:val="00BA2D34"/>
    <w:rsid w:val="00BA4762"/>
    <w:rsid w:val="00BA6CFF"/>
    <w:rsid w:val="00BA6EF0"/>
    <w:rsid w:val="00BB0CF3"/>
    <w:rsid w:val="00BB2BEC"/>
    <w:rsid w:val="00BB3850"/>
    <w:rsid w:val="00BB5A9A"/>
    <w:rsid w:val="00BC01D3"/>
    <w:rsid w:val="00BC16CC"/>
    <w:rsid w:val="00BC351E"/>
    <w:rsid w:val="00BC55F8"/>
    <w:rsid w:val="00BD5927"/>
    <w:rsid w:val="00BD68E7"/>
    <w:rsid w:val="00BD7D04"/>
    <w:rsid w:val="00BE0DBC"/>
    <w:rsid w:val="00BE5D31"/>
    <w:rsid w:val="00BE712C"/>
    <w:rsid w:val="00BF1483"/>
    <w:rsid w:val="00BF1A29"/>
    <w:rsid w:val="00BF6220"/>
    <w:rsid w:val="00BF70A3"/>
    <w:rsid w:val="00BF767B"/>
    <w:rsid w:val="00C01158"/>
    <w:rsid w:val="00C03687"/>
    <w:rsid w:val="00C05D95"/>
    <w:rsid w:val="00C129C3"/>
    <w:rsid w:val="00C13303"/>
    <w:rsid w:val="00C136E3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40115"/>
    <w:rsid w:val="00C451F4"/>
    <w:rsid w:val="00C47CD8"/>
    <w:rsid w:val="00C519DD"/>
    <w:rsid w:val="00C54044"/>
    <w:rsid w:val="00C57001"/>
    <w:rsid w:val="00C648D6"/>
    <w:rsid w:val="00C64AF3"/>
    <w:rsid w:val="00C72096"/>
    <w:rsid w:val="00C756E0"/>
    <w:rsid w:val="00C76F4A"/>
    <w:rsid w:val="00C93815"/>
    <w:rsid w:val="00C9443C"/>
    <w:rsid w:val="00CA3584"/>
    <w:rsid w:val="00CA66BA"/>
    <w:rsid w:val="00CB1100"/>
    <w:rsid w:val="00CC3051"/>
    <w:rsid w:val="00CC4A9A"/>
    <w:rsid w:val="00CC4C58"/>
    <w:rsid w:val="00CC564E"/>
    <w:rsid w:val="00CC68B4"/>
    <w:rsid w:val="00CC7152"/>
    <w:rsid w:val="00CC7533"/>
    <w:rsid w:val="00CD1871"/>
    <w:rsid w:val="00CD2B8A"/>
    <w:rsid w:val="00CE3064"/>
    <w:rsid w:val="00CE6879"/>
    <w:rsid w:val="00CE6B92"/>
    <w:rsid w:val="00CE716B"/>
    <w:rsid w:val="00CF3053"/>
    <w:rsid w:val="00CF40C8"/>
    <w:rsid w:val="00D02AC8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E34"/>
    <w:rsid w:val="00D43054"/>
    <w:rsid w:val="00D431EC"/>
    <w:rsid w:val="00D457C2"/>
    <w:rsid w:val="00D56055"/>
    <w:rsid w:val="00D6144D"/>
    <w:rsid w:val="00D63672"/>
    <w:rsid w:val="00D63E45"/>
    <w:rsid w:val="00D6796B"/>
    <w:rsid w:val="00D70AA0"/>
    <w:rsid w:val="00D73938"/>
    <w:rsid w:val="00D7465E"/>
    <w:rsid w:val="00D7506D"/>
    <w:rsid w:val="00D778B6"/>
    <w:rsid w:val="00D802E9"/>
    <w:rsid w:val="00D8040A"/>
    <w:rsid w:val="00D85BD4"/>
    <w:rsid w:val="00D905F0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A40"/>
    <w:rsid w:val="00DC43A5"/>
    <w:rsid w:val="00DD27A7"/>
    <w:rsid w:val="00DD4716"/>
    <w:rsid w:val="00DD591C"/>
    <w:rsid w:val="00DE143A"/>
    <w:rsid w:val="00DE189A"/>
    <w:rsid w:val="00DE464A"/>
    <w:rsid w:val="00DE7FA6"/>
    <w:rsid w:val="00DF0332"/>
    <w:rsid w:val="00DF1D7C"/>
    <w:rsid w:val="00DF56D1"/>
    <w:rsid w:val="00E00647"/>
    <w:rsid w:val="00E03BDE"/>
    <w:rsid w:val="00E0440E"/>
    <w:rsid w:val="00E05E98"/>
    <w:rsid w:val="00E1075C"/>
    <w:rsid w:val="00E10BC3"/>
    <w:rsid w:val="00E14997"/>
    <w:rsid w:val="00E156A6"/>
    <w:rsid w:val="00E20B74"/>
    <w:rsid w:val="00E2164A"/>
    <w:rsid w:val="00E23055"/>
    <w:rsid w:val="00E24370"/>
    <w:rsid w:val="00E24EA4"/>
    <w:rsid w:val="00E26B61"/>
    <w:rsid w:val="00E31050"/>
    <w:rsid w:val="00E31687"/>
    <w:rsid w:val="00E33DFE"/>
    <w:rsid w:val="00E355A9"/>
    <w:rsid w:val="00E41B64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E94"/>
    <w:rsid w:val="00E57A5D"/>
    <w:rsid w:val="00E62C70"/>
    <w:rsid w:val="00E65B66"/>
    <w:rsid w:val="00E675E9"/>
    <w:rsid w:val="00E725BF"/>
    <w:rsid w:val="00E7268C"/>
    <w:rsid w:val="00E734FE"/>
    <w:rsid w:val="00E776B8"/>
    <w:rsid w:val="00E80538"/>
    <w:rsid w:val="00E8480F"/>
    <w:rsid w:val="00E858F7"/>
    <w:rsid w:val="00E86368"/>
    <w:rsid w:val="00E869DD"/>
    <w:rsid w:val="00E971C5"/>
    <w:rsid w:val="00EA066E"/>
    <w:rsid w:val="00EA38F2"/>
    <w:rsid w:val="00EA3E17"/>
    <w:rsid w:val="00EA418A"/>
    <w:rsid w:val="00EA6D32"/>
    <w:rsid w:val="00EB0405"/>
    <w:rsid w:val="00EB339E"/>
    <w:rsid w:val="00EB444F"/>
    <w:rsid w:val="00EB4E9C"/>
    <w:rsid w:val="00EB764E"/>
    <w:rsid w:val="00EC09D3"/>
    <w:rsid w:val="00EC172B"/>
    <w:rsid w:val="00EC1FFB"/>
    <w:rsid w:val="00EC70B3"/>
    <w:rsid w:val="00ED1848"/>
    <w:rsid w:val="00ED1A8B"/>
    <w:rsid w:val="00ED4FC3"/>
    <w:rsid w:val="00ED61C9"/>
    <w:rsid w:val="00EE2F30"/>
    <w:rsid w:val="00EE33CB"/>
    <w:rsid w:val="00EE5013"/>
    <w:rsid w:val="00EE6746"/>
    <w:rsid w:val="00EE7902"/>
    <w:rsid w:val="00EF31B9"/>
    <w:rsid w:val="00F008DD"/>
    <w:rsid w:val="00F00B9D"/>
    <w:rsid w:val="00F00C12"/>
    <w:rsid w:val="00F01AF8"/>
    <w:rsid w:val="00F059A6"/>
    <w:rsid w:val="00F06A21"/>
    <w:rsid w:val="00F1029E"/>
    <w:rsid w:val="00F11128"/>
    <w:rsid w:val="00F1315E"/>
    <w:rsid w:val="00F16A1B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50D14"/>
    <w:rsid w:val="00F51A25"/>
    <w:rsid w:val="00F54089"/>
    <w:rsid w:val="00F56DF1"/>
    <w:rsid w:val="00F60ABF"/>
    <w:rsid w:val="00F65FF3"/>
    <w:rsid w:val="00F66CE1"/>
    <w:rsid w:val="00F6746F"/>
    <w:rsid w:val="00F7003B"/>
    <w:rsid w:val="00F7378B"/>
    <w:rsid w:val="00F7579C"/>
    <w:rsid w:val="00F76010"/>
    <w:rsid w:val="00F77297"/>
    <w:rsid w:val="00F77324"/>
    <w:rsid w:val="00F803F5"/>
    <w:rsid w:val="00F8053E"/>
    <w:rsid w:val="00F83B0F"/>
    <w:rsid w:val="00F868F8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B7B25"/>
    <w:rsid w:val="00FC20ED"/>
    <w:rsid w:val="00FC2B89"/>
    <w:rsid w:val="00FC4B96"/>
    <w:rsid w:val="00FC563F"/>
    <w:rsid w:val="00FC7894"/>
    <w:rsid w:val="00FD2747"/>
    <w:rsid w:val="00FD2F66"/>
    <w:rsid w:val="00FD6670"/>
    <w:rsid w:val="00FD6DDA"/>
    <w:rsid w:val="00FD7913"/>
    <w:rsid w:val="00FE2765"/>
    <w:rsid w:val="00FE2BE9"/>
    <w:rsid w:val="00FE3E30"/>
    <w:rsid w:val="00FE6A3D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9A9EC4"/>
  <w15:docId w15:val="{99EB13AF-AC67-4C22-B40C-49D23B69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77225-3274-40D7-9DAF-5543BC28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5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66</cp:revision>
  <cp:lastPrinted>2019-11-06T12:27:00Z</cp:lastPrinted>
  <dcterms:created xsi:type="dcterms:W3CDTF">2019-10-28T07:57:00Z</dcterms:created>
  <dcterms:modified xsi:type="dcterms:W3CDTF">2019-12-27T10:52:00Z</dcterms:modified>
</cp:coreProperties>
</file>