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76" w:rsidRPr="00846476" w:rsidRDefault="00846476" w:rsidP="002C698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46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Как </w:t>
      </w:r>
      <w:proofErr w:type="gramStart"/>
      <w:r w:rsidRPr="00846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разместить резюме</w:t>
      </w:r>
      <w:proofErr w:type="gramEnd"/>
      <w:r w:rsidRPr="00846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 найти работу через </w:t>
      </w:r>
      <w:r w:rsidR="00356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Портал «Работа в России»</w:t>
      </w:r>
    </w:p>
    <w:p w:rsidR="003563E3" w:rsidRPr="003563E3" w:rsidRDefault="00846476" w:rsidP="002C69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63E3">
        <w:rPr>
          <w:rFonts w:ascii="Times New Roman" w:eastAsia="Times New Roman" w:hAnsi="Times New Roman" w:cs="Times New Roman"/>
          <w:sz w:val="24"/>
          <w:szCs w:val="24"/>
        </w:rPr>
        <w:t>Заходим на официальную страницу</w:t>
      </w:r>
      <w:r w:rsidR="003563E3" w:rsidRPr="00356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3E3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3563E3" w:rsidRPr="003563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63E3">
        <w:rPr>
          <w:rFonts w:ascii="Times New Roman" w:eastAsia="Times New Roman" w:hAnsi="Times New Roman" w:cs="Times New Roman"/>
          <w:sz w:val="24"/>
          <w:szCs w:val="24"/>
        </w:rPr>
        <w:t xml:space="preserve"> «Работа в России» </w:t>
      </w:r>
      <w:hyperlink r:id="rId5" w:tgtFrame="_blank" w:history="1">
        <w:r w:rsidRPr="00356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https://trudvsem.ru</w:t>
        </w:r>
      </w:hyperlink>
      <w:r w:rsidRPr="00356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6476" w:rsidRPr="00846476" w:rsidRDefault="00846476" w:rsidP="002C69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Попадаем на требуемый ресурс. В правом верхнем углу, где находятся кнопки «Соискатель/работодатель» </w:t>
      </w:r>
      <w:r w:rsidR="003563E3">
        <w:rPr>
          <w:rFonts w:ascii="Times New Roman" w:eastAsia="Times New Roman" w:hAnsi="Times New Roman" w:cs="Times New Roman"/>
          <w:sz w:val="24"/>
          <w:szCs w:val="24"/>
        </w:rPr>
        <w:t xml:space="preserve">выбираем «Соискатель» и 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>жмем «Войти»: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7520" cy="1152525"/>
            <wp:effectExtent l="19050" t="0" r="0" b="0"/>
            <wp:docPr id="15" name="Рисунок 15" descr="Соискатель/работод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искатель/работодател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Откроется новая страница, где отображается важная информация о преимуществах входа на сайт. Ознакомившись с ней, нажимаем «Войти»: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437005"/>
            <wp:effectExtent l="19050" t="0" r="0" b="0"/>
            <wp:docPr id="16" name="Рисунок 16" descr="Вход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ход на сай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E3" w:rsidRDefault="00846476" w:rsidP="002C69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После ввод</w:t>
      </w:r>
      <w:r w:rsidR="003563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логин</w:t>
      </w:r>
      <w:r w:rsidR="003563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и парол</w:t>
      </w:r>
      <w:r w:rsidR="003563E3">
        <w:rPr>
          <w:rFonts w:ascii="Times New Roman" w:eastAsia="Times New Roman" w:hAnsi="Times New Roman" w:cs="Times New Roman"/>
          <w:sz w:val="24"/>
          <w:szCs w:val="24"/>
        </w:rPr>
        <w:t>я (портала Госуслуг):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3E3" w:rsidRDefault="00695094" w:rsidP="002C6981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71.9pt;margin-top:35.45pt;width:50pt;height:7.15pt;z-index:251658240"/>
        </w:pict>
      </w:r>
      <w:r w:rsidR="003563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8147" cy="1651000"/>
            <wp:effectExtent l="19050" t="19050" r="18203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692" t="18504" r="40189" b="3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47" cy="1651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станет доступен полный перечень предоставляемых услуг: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221740"/>
            <wp:effectExtent l="19050" t="0" r="0" b="0"/>
            <wp:docPr id="17" name="Рисунок 17" descr="Перечень предоставляем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чень предоставляемых усл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647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Особенности размещения резюме</w:t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составить и </w:t>
      </w:r>
      <w:proofErr w:type="gramStart"/>
      <w:r w:rsidRPr="00846476">
        <w:rPr>
          <w:rFonts w:ascii="Times New Roman" w:eastAsia="Times New Roman" w:hAnsi="Times New Roman" w:cs="Times New Roman"/>
          <w:sz w:val="24"/>
          <w:szCs w:val="24"/>
        </w:rPr>
        <w:t>разместить резюме</w:t>
      </w:r>
      <w:proofErr w:type="gramEnd"/>
      <w:r w:rsidRPr="00846476">
        <w:rPr>
          <w:rFonts w:ascii="Times New Roman" w:eastAsia="Times New Roman" w:hAnsi="Times New Roman" w:cs="Times New Roman"/>
          <w:sz w:val="24"/>
          <w:szCs w:val="24"/>
        </w:rPr>
        <w:t>, жмем соответствующую кнопку: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2051685"/>
            <wp:effectExtent l="19050" t="0" r="8890" b="0"/>
            <wp:docPr id="18" name="Рисунок 18" descr="Разместить резю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местить резюм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Дальнейшее заполнение анкетных данных выглядит следующим образом:</w:t>
      </w:r>
    </w:p>
    <w:p w:rsidR="00846476" w:rsidRPr="00846476" w:rsidRDefault="00846476" w:rsidP="002C69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Указываем область деятельности, профессию и желаемый заработок. Наличие фотографии увеличивает вероятность успешного поиска работодателя: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652270"/>
            <wp:effectExtent l="19050" t="0" r="0" b="0"/>
            <wp:docPr id="19" name="Рисунок 19" descr="Конструктор резю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труктор резюм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Не забываем про выбор желаемого режима работы, типа занятости. Также заявляем о готовности/неготовности к переезду, обучению или поездкам в командировки: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891540"/>
            <wp:effectExtent l="19050" t="0" r="0" b="0"/>
            <wp:docPr id="24" name="Рисунок 24" descr="Пожелания к вакан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желания к ваканс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Далее необходимо предоставить контакты, по которым можно связаться с Вами. Также проставляем отметку напротив приоритетного способа связи: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437005"/>
            <wp:effectExtent l="19050" t="0" r="0" b="0"/>
            <wp:docPr id="25" name="Рисунок 25" descr="Контакты для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нтакты для связ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Следует помнить, что вводимые сведения всегда можно сохранить или отменить нажатием соответствующих кнопок: «Сохранить», «Сохранить без публикации», «Отмена»: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960755"/>
            <wp:effectExtent l="19050" t="0" r="0" b="0"/>
            <wp:docPr id="26" name="Рисунок 26" descr="Кнопк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нопк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В следующих окнах прописываем сведения о прошлых местах работы: название организации, должность, выполняемые функции, достижения в профессиональной деятельности: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2505075"/>
            <wp:effectExtent l="19050" t="0" r="0" b="0"/>
            <wp:docPr id="27" name="Рисунок 27" descr="Информация о прошлых местах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нформация о прошлых местах работ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Затем нужно указать данные об имеющемся образовании, наличии/отсутствии ученой степени, диплома: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268095"/>
            <wp:effectExtent l="19050" t="0" r="0" b="0"/>
            <wp:docPr id="28" name="Рисунок 28" descr="Информация об обра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нформация об образовани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Если Вы являетесь участником движения </w:t>
      </w:r>
      <w:proofErr w:type="spellStart"/>
      <w:r w:rsidRPr="00846476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476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или проходили дополнительные курсы повышения квалификации обязательно укажите это в соответствующей графе: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321435"/>
            <wp:effectExtent l="19050" t="0" r="0" b="0"/>
            <wp:docPr id="29" name="Рисунок 29" descr="World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orld Skill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Знание иностранных </w:t>
      </w:r>
      <w:proofErr w:type="gramStart"/>
      <w:r w:rsidRPr="00846476">
        <w:rPr>
          <w:rFonts w:ascii="Times New Roman" w:eastAsia="Times New Roman" w:hAnsi="Times New Roman" w:cs="Times New Roman"/>
          <w:sz w:val="24"/>
          <w:szCs w:val="24"/>
        </w:rPr>
        <w:t>языков</w:t>
      </w:r>
      <w:proofErr w:type="gramEnd"/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несомненно увеличивает шансы на благоприятный исход дела: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321435"/>
            <wp:effectExtent l="19050" t="0" r="0" b="0"/>
            <wp:docPr id="30" name="Рисунок 30" descr="Владение язы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ладение языка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Указываем свой социальный статус: семейное положение, наличие/отсутствие ребенка, данные о жилье, возможная принадлежность к социально незащищенным группам: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807085"/>
            <wp:effectExtent l="19050" t="0" r="0" b="0"/>
            <wp:docPr id="31" name="Рисунок 31" descr="Социальный стат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оциальный статус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В графе «Иные документы» можно прописать сведения о водительских правах, наличие сертификатов и т.д.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1321435"/>
            <wp:effectExtent l="19050" t="0" r="0" b="0"/>
            <wp:docPr id="32" name="Рисунок 32" descr="И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ные документы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Графу «Рекомендации» заполнять не обязательно. Однако если у Вас есть работодатель, который готов порекомендовать Вас в качестве ответственного и исполнительного работника – это весомое преимущество по сравнению с конкурентами: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691515"/>
            <wp:effectExtent l="19050" t="0" r="0" b="0"/>
            <wp:docPr id="33" name="Рисунок 33" descr="Рекоменд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комендаци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Далее необходимо предоставить максимально полную информацию о профессиональных и личных качествах: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2689225"/>
            <wp:effectExtent l="19050" t="0" r="0" b="0"/>
            <wp:docPr id="34" name="Рисунок 34" descr="Личные ка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ичные качеств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Поздравляем! Теперь Ваше резюме размещено на Портале Госуслуг, и можно начать поиск подходящих вакансий.</w:t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6476">
        <w:rPr>
          <w:rFonts w:ascii="Times New Roman" w:eastAsia="Times New Roman" w:hAnsi="Times New Roman" w:cs="Times New Roman"/>
          <w:b/>
          <w:bCs/>
          <w:sz w:val="27"/>
          <w:szCs w:val="27"/>
        </w:rPr>
        <w:t>Особенности поиска работы</w:t>
      </w:r>
    </w:p>
    <w:p w:rsidR="00846476" w:rsidRPr="00846476" w:rsidRDefault="00846476" w:rsidP="002C69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На главной странице жмем кнопку «Найти работу»: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2381885"/>
            <wp:effectExtent l="19050" t="0" r="8890" b="0"/>
            <wp:docPr id="35" name="Рисунок 35" descr="Найти раб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Найти работу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В поисковой строке верхней части страницы введите название профессии. Так Вы увидите все подходящие предложения работодателей: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922020"/>
            <wp:effectExtent l="19050" t="0" r="0" b="0"/>
            <wp:docPr id="36" name="Рисунок 36" descr="Поиск по названию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оиск по названию професси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3380740"/>
            <wp:effectExtent l="19050" t="0" r="0" b="0"/>
            <wp:docPr id="37" name="Рисунок 37" descr="Вакан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акансии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Слева размещены специальные фильтры, которые помогают выбрать область поиска, требуемый размер зарплаты и т.д.: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996" cy="4693639"/>
            <wp:effectExtent l="19050" t="0" r="0" b="0"/>
            <wp:docPr id="38" name="Рисунок 38" descr="Филь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ильтры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46" cy="469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Если заинтересовала какая-то конкретная вакансия, необходимо просто нажать на нее. Так Вы получите подробные сведения о работе. Предоставленную информацию можно распечатать на бумажный носитель или нажать кнопку «Откликнуться». Так у работодателя будет шанс ознакомиться с резюме и связаться с Вами.</w:t>
      </w:r>
    </w:p>
    <w:p w:rsidR="00846476" w:rsidRPr="00846476" w:rsidRDefault="00846476" w:rsidP="002C69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655" cy="3134995"/>
            <wp:effectExtent l="19050" t="0" r="0" b="0"/>
            <wp:docPr id="39" name="Рисунок 39" descr="Просмотр конкретной вакан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осмотр конкретной ваканси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искать работу через Портал </w:t>
      </w:r>
      <w:r w:rsidR="002C6981">
        <w:rPr>
          <w:rFonts w:ascii="Times New Roman" w:eastAsia="Times New Roman" w:hAnsi="Times New Roman" w:cs="Times New Roman"/>
          <w:sz w:val="24"/>
          <w:szCs w:val="24"/>
        </w:rPr>
        <w:t xml:space="preserve">Работа в России 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>очень просто, комфортно и не требует оплаты. Мы очень подробно рассмотрели весь процесс, поэтому затруднений у соискателя возникнуть не должно.</w:t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Поиск работы доступен следующим категориям лиц:</w:t>
      </w:r>
    </w:p>
    <w:p w:rsidR="00846476" w:rsidRPr="00846476" w:rsidRDefault="00846476" w:rsidP="002C69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никогда не работавшие;</w:t>
      </w:r>
    </w:p>
    <w:p w:rsidR="00846476" w:rsidRPr="00846476" w:rsidRDefault="00846476" w:rsidP="002C69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имеющие опыт трудовой деятельности;</w:t>
      </w:r>
    </w:p>
    <w:p w:rsidR="00846476" w:rsidRPr="00846476" w:rsidRDefault="00846476" w:rsidP="002C69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бывшие предприниматели;</w:t>
      </w:r>
    </w:p>
    <w:p w:rsidR="00846476" w:rsidRPr="00846476" w:rsidRDefault="00846476" w:rsidP="002C69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граждане с ограниченными возможностями;</w:t>
      </w:r>
    </w:p>
    <w:p w:rsidR="00846476" w:rsidRPr="00846476" w:rsidRDefault="00846476" w:rsidP="002C69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>подростки, не достигшие совершеннолетия.</w:t>
      </w:r>
    </w:p>
    <w:p w:rsidR="00846476" w:rsidRPr="00846476" w:rsidRDefault="00846476" w:rsidP="002C6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 работе актуальны и для соискателей, стоящих на учете в Службе занятости. Этим гражданам не нужно снова предоставлять подтверждение факта учета. Однако знать номер собственного СНИЛС и иметь подтвержденный профиль </w:t>
      </w:r>
      <w:r w:rsidR="002C6981">
        <w:rPr>
          <w:rFonts w:ascii="Times New Roman" w:eastAsia="Times New Roman" w:hAnsi="Times New Roman" w:cs="Times New Roman"/>
          <w:sz w:val="24"/>
          <w:szCs w:val="24"/>
        </w:rPr>
        <w:t xml:space="preserve">портала Госуслуг 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обязательно. Кто еще не числится на учете, на портале Госуслуг можно подать заявку на прием в </w:t>
      </w:r>
      <w:r w:rsidR="002C6981">
        <w:rPr>
          <w:rFonts w:ascii="Times New Roman" w:eastAsia="Times New Roman" w:hAnsi="Times New Roman" w:cs="Times New Roman"/>
          <w:sz w:val="24"/>
          <w:szCs w:val="24"/>
        </w:rPr>
        <w:t>центр занятости населения</w:t>
      </w:r>
      <w:r w:rsidRPr="00846476">
        <w:rPr>
          <w:rFonts w:ascii="Times New Roman" w:eastAsia="Times New Roman" w:hAnsi="Times New Roman" w:cs="Times New Roman"/>
          <w:sz w:val="24"/>
          <w:szCs w:val="24"/>
        </w:rPr>
        <w:t xml:space="preserve"> по месту регистрации.</w:t>
      </w:r>
    </w:p>
    <w:p w:rsidR="002D0A9B" w:rsidRDefault="002D0A9B" w:rsidP="002C6981">
      <w:pPr>
        <w:jc w:val="both"/>
      </w:pPr>
    </w:p>
    <w:sectPr w:rsidR="002D0A9B" w:rsidSect="0017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90F"/>
    <w:multiLevelType w:val="multilevel"/>
    <w:tmpl w:val="D408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1361A"/>
    <w:multiLevelType w:val="multilevel"/>
    <w:tmpl w:val="9D3C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C0E90"/>
    <w:multiLevelType w:val="multilevel"/>
    <w:tmpl w:val="B33A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B57FA"/>
    <w:multiLevelType w:val="multilevel"/>
    <w:tmpl w:val="9912B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E9844C7"/>
    <w:multiLevelType w:val="multilevel"/>
    <w:tmpl w:val="6F8265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642945DC"/>
    <w:multiLevelType w:val="multilevel"/>
    <w:tmpl w:val="6C7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C3AEE"/>
    <w:multiLevelType w:val="multilevel"/>
    <w:tmpl w:val="DC8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2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>
    <w:useFELayout/>
  </w:compat>
  <w:rsids>
    <w:rsidRoot w:val="00846476"/>
    <w:rsid w:val="0006616D"/>
    <w:rsid w:val="0017172C"/>
    <w:rsid w:val="002C6981"/>
    <w:rsid w:val="002D0A9B"/>
    <w:rsid w:val="003563E3"/>
    <w:rsid w:val="00695094"/>
    <w:rsid w:val="0084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2C"/>
  </w:style>
  <w:style w:type="paragraph" w:styleId="1">
    <w:name w:val="heading 1"/>
    <w:basedOn w:val="a"/>
    <w:link w:val="10"/>
    <w:uiPriority w:val="9"/>
    <w:qFormat/>
    <w:rsid w:val="00846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64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64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464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8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846476"/>
  </w:style>
  <w:style w:type="paragraph" w:styleId="a5">
    <w:name w:val="Balloon Text"/>
    <w:basedOn w:val="a"/>
    <w:link w:val="a6"/>
    <w:uiPriority w:val="99"/>
    <w:semiHidden/>
    <w:unhideWhenUsed/>
    <w:rsid w:val="0084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ogosuslugah.com/go.php?site=https://trudvsem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Как разместить резюме и найти работу через Портал «Работа в России»</vt:lpstr>
      <vt:lpstr>        Особенности размещения резюме</vt:lpstr>
      <vt:lpstr>        Особенности поиска работы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*</cp:lastModifiedBy>
  <cp:revision>2</cp:revision>
  <dcterms:created xsi:type="dcterms:W3CDTF">2019-02-28T04:19:00Z</dcterms:created>
  <dcterms:modified xsi:type="dcterms:W3CDTF">2019-02-28T04:19:00Z</dcterms:modified>
</cp:coreProperties>
</file>