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6" w:rsidRDefault="0052050D" w:rsidP="004443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96786" w:rsidRPr="00A41C9E" w:rsidRDefault="00096786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786" w:rsidRPr="009B41E7" w:rsidRDefault="00A41C9E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7E5546" w:rsidRPr="007E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4F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96786" w:rsidRPr="00E37303" w:rsidRDefault="00096786" w:rsidP="0044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02399B" w:rsidRDefault="0002399B" w:rsidP="0002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99B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02399B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города Нефтеюганска от 03.08.2017 № 129-нп «</w:t>
      </w:r>
      <w:r w:rsidRPr="0002399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96786" w:rsidRPr="007F2A4E" w:rsidRDefault="00096786" w:rsidP="004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72" w:rsidRPr="007F2A4E" w:rsidRDefault="00346872" w:rsidP="0034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eastAsia="Calibri" w:hAnsi="Times New Roman"/>
          <w:iCs/>
          <w:sz w:val="28"/>
          <w:szCs w:val="28"/>
        </w:rPr>
        <w:t xml:space="preserve">В соответствии с Федеральным законом от 27.07.2010 № 210-ФЗ </w:t>
      </w:r>
      <w:r w:rsidR="00A41C9E" w:rsidRPr="007F2A4E">
        <w:rPr>
          <w:rFonts w:ascii="Times New Roman" w:eastAsia="Calibri" w:hAnsi="Times New Roman"/>
          <w:iCs/>
          <w:sz w:val="28"/>
          <w:szCs w:val="28"/>
        </w:rPr>
        <w:t xml:space="preserve">                           </w:t>
      </w:r>
      <w:r w:rsidRPr="007F2A4E">
        <w:rPr>
          <w:rFonts w:ascii="Times New Roman" w:eastAsia="Calibri" w:hAnsi="Times New Roman"/>
          <w:i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7F2A4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26.03.2016 № 236     «О требованиях к предоставлению в электронной форме государственных и муниципальных услуг»,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услуг», постановлением администрации города Нефтеюганска от 08.05.2019 № 86-нп «Об утверждении реестра муниципальных услуг муниципального образования город Нефтеюганск», в целях приведения правового акта в соответствие с законодательством Российской Федерации администрация города Нефтеюганска постановляет</w:t>
      </w:r>
      <w:r w:rsidRPr="007F2A4E">
        <w:rPr>
          <w:rFonts w:ascii="Times New Roman" w:eastAsia="Calibri" w:hAnsi="Times New Roman"/>
          <w:bCs/>
          <w:sz w:val="28"/>
          <w:szCs w:val="28"/>
        </w:rPr>
        <w:t>:</w:t>
      </w:r>
    </w:p>
    <w:p w:rsidR="00346872" w:rsidRPr="007F2A4E" w:rsidRDefault="00096786" w:rsidP="00346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1.</w:t>
      </w:r>
      <w:r w:rsidR="001F610D" w:rsidRPr="007F2A4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46872" w:rsidRPr="007F2A4E">
        <w:rPr>
          <w:rFonts w:ascii="Times New Roman" w:hAnsi="Times New Roman" w:cs="Times New Roman"/>
          <w:sz w:val="28"/>
          <w:szCs w:val="28"/>
        </w:rPr>
        <w:t>постановление администрации города Нефтеюганска от 03.08.2017 № 129-нп «</w:t>
      </w:r>
      <w:r w:rsidR="00346872" w:rsidRPr="007F2A4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E076B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E076B" w:rsidRPr="007F2A4E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города от 14.11.2017 № 191-нп,  от 12.11.2018 № 163-нп, от 27.02.2019 № 46-нп)</w:t>
      </w:r>
      <w:r w:rsidR="00346872" w:rsidRPr="007F2A4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46872" w:rsidRPr="007F2A4E">
        <w:rPr>
          <w:rFonts w:ascii="Times New Roman" w:hAnsi="Times New Roman"/>
          <w:sz w:val="28"/>
          <w:szCs w:val="28"/>
        </w:rPr>
        <w:t xml:space="preserve"> изложив приложение к по</w:t>
      </w:r>
      <w:r w:rsidR="00A41C9E" w:rsidRPr="007F2A4E">
        <w:rPr>
          <w:rFonts w:ascii="Times New Roman" w:hAnsi="Times New Roman"/>
          <w:sz w:val="28"/>
          <w:szCs w:val="28"/>
        </w:rPr>
        <w:t>становлению согласно приложению</w:t>
      </w:r>
      <w:r w:rsidR="00346872" w:rsidRPr="007F2A4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45454" w:rsidRPr="007F2A4E" w:rsidRDefault="004146C3" w:rsidP="000E07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2</w:t>
      </w:r>
      <w:r w:rsidR="00045454" w:rsidRPr="007F2A4E">
        <w:rPr>
          <w:rFonts w:ascii="Times New Roman" w:eastAsia="Calibri" w:hAnsi="Times New Roman" w:cs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45454" w:rsidRPr="007F2A4E">
        <w:rPr>
          <w:rFonts w:ascii="Times New Roman" w:eastAsia="Calibri" w:hAnsi="Times New Roman" w:cs="Times New Roman"/>
          <w:sz w:val="28"/>
          <w:szCs w:val="28"/>
        </w:rPr>
        <w:t>нефтеюганцы</w:t>
      </w:r>
      <w:proofErr w:type="spellEnd"/>
      <w:r w:rsidR="00045454" w:rsidRPr="007F2A4E">
        <w:rPr>
          <w:rFonts w:ascii="Times New Roman" w:eastAsia="Calibri" w:hAnsi="Times New Roman" w:cs="Times New Roman"/>
          <w:sz w:val="28"/>
          <w:szCs w:val="28"/>
        </w:rPr>
        <w:t xml:space="preserve">!». </w:t>
      </w:r>
    </w:p>
    <w:p w:rsidR="00096786" w:rsidRPr="007F2A4E" w:rsidRDefault="004146C3" w:rsidP="004443E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6786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096786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9946C3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(Прокопович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946C3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6786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0E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r w:rsidR="00096786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 </w:t>
      </w:r>
    </w:p>
    <w:p w:rsidR="00096786" w:rsidRPr="007F2A4E" w:rsidRDefault="004146C3" w:rsidP="004443E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A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96786" w:rsidRPr="007F2A4E">
        <w:rPr>
          <w:rFonts w:ascii="Times New Roman" w:eastAsia="Calibri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0258C5" w:rsidRPr="007F2A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1C9E" w:rsidRPr="007F2A4E" w:rsidRDefault="00A41C9E" w:rsidP="004443E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96786" w:rsidRPr="007F2A4E" w:rsidRDefault="006601B0" w:rsidP="00025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</w:t>
      </w:r>
      <w:r w:rsidR="00045454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70FDF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города</w:t>
      </w:r>
      <w:r w:rsidR="00045454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258C5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Нефтеюганска </w:t>
      </w:r>
      <w:r w:rsidR="00F62FC3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</w:t>
      </w:r>
      <w:r w:rsidR="00045454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</w:t>
      </w:r>
      <w:proofErr w:type="gramStart"/>
      <w:r w:rsidR="00B36233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9946C3"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proofErr w:type="spellStart"/>
      <w:r w:rsidRPr="007F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С.Ю.Дегтярев</w:t>
      </w:r>
      <w:proofErr w:type="spellEnd"/>
      <w:proofErr w:type="gramEnd"/>
    </w:p>
    <w:p w:rsidR="004146C3" w:rsidRPr="007F2A4E" w:rsidRDefault="004146C3" w:rsidP="004443E4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</w:p>
    <w:p w:rsidR="00C30BB5" w:rsidRPr="007F2A4E" w:rsidRDefault="00C30BB5" w:rsidP="004443E4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  <w:r w:rsidRPr="007F2A4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C30BB5" w:rsidRPr="007F2A4E" w:rsidRDefault="00C30BB5" w:rsidP="004443E4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  <w:r w:rsidRPr="007F2A4E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города </w:t>
      </w:r>
    </w:p>
    <w:p w:rsidR="00270FDF" w:rsidRPr="007F2A4E" w:rsidRDefault="00C30BB5" w:rsidP="004443E4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  <w:r w:rsidRPr="007F2A4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64F39" w:rsidRPr="007F2A4E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7E5546" w:rsidRPr="007F2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F39" w:rsidRPr="007F2A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E5546" w:rsidRPr="007F2A4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64F39" w:rsidRPr="007F2A4E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D64F39" w:rsidRPr="007F2A4E" w:rsidRDefault="00D64F39" w:rsidP="00D64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hyperlink r:id="rId9" w:history="1">
        <w:r w:rsidRPr="007F2A4E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Pr="007F2A4E">
        <w:rPr>
          <w:rFonts w:ascii="Times New Roman" w:eastAsia="Times New Roman" w:hAnsi="Times New Roman" w:cs="Times New Roman"/>
          <w:sz w:val="28"/>
          <w:szCs w:val="28"/>
        </w:rPr>
        <w:br/>
      </w:r>
      <w:r w:rsidRPr="007F2A4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7F2A4E">
        <w:rPr>
          <w:rFonts w:ascii="Times New Roman" w:hAnsi="Times New Roman" w:cs="Times New Roman"/>
          <w:sz w:val="28"/>
          <w:szCs w:val="28"/>
        </w:rPr>
        <w:br/>
        <w:t xml:space="preserve">«Предоставление разрешения на условно разрешенный вид использования </w:t>
      </w:r>
      <w:r w:rsidR="005F7FD8" w:rsidRPr="007F2A4E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</w:t>
      </w:r>
      <w:r w:rsidRPr="007F2A4E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</w:p>
    <w:p w:rsidR="00D64F39" w:rsidRPr="007F2A4E" w:rsidRDefault="00D64F39" w:rsidP="00D64F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4F39" w:rsidRPr="007F2A4E" w:rsidRDefault="00933B1D" w:rsidP="00933B1D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1</w:t>
      </w:r>
      <w:r w:rsidR="004D4747" w:rsidRPr="007F2A4E">
        <w:rPr>
          <w:rFonts w:ascii="Times New Roman" w:hAnsi="Times New Roman" w:cs="Times New Roman"/>
          <w:sz w:val="28"/>
          <w:szCs w:val="28"/>
        </w:rPr>
        <w:t>.</w:t>
      </w:r>
      <w:r w:rsidR="00D64F39" w:rsidRPr="007F2A4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64F39" w:rsidRPr="007F2A4E" w:rsidRDefault="00933B1D" w:rsidP="00933B1D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административного регламента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</w:t>
      </w:r>
      <w:r w:rsidRPr="007F2A4E">
        <w:rPr>
          <w:rFonts w:ascii="Times New Roman" w:hAnsi="Times New Roman" w:cs="Times New Roman"/>
          <w:sz w:val="28"/>
          <w:szCs w:val="28"/>
        </w:rPr>
        <w:br/>
        <w:t>порядок и стандарт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7F2A4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F2A4E"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муниципальная услуга) </w:t>
      </w:r>
      <w:r w:rsidR="00D73F7C" w:rsidRPr="007F2A4E">
        <w:rPr>
          <w:rFonts w:ascii="Times New Roman" w:hAnsi="Times New Roman" w:cs="Times New Roman"/>
          <w:sz w:val="28"/>
          <w:szCs w:val="28"/>
        </w:rPr>
        <w:t>д</w:t>
      </w:r>
      <w:r w:rsidR="00AB3081" w:rsidRPr="007F2A4E">
        <w:rPr>
          <w:rFonts w:ascii="Times New Roman" w:hAnsi="Times New Roman" w:cs="Times New Roman"/>
          <w:sz w:val="28"/>
          <w:szCs w:val="28"/>
        </w:rPr>
        <w:t xml:space="preserve">епартаментом градостроительства и земельных отношений администрации города Нефтеюганска </w:t>
      </w:r>
      <w:r w:rsidRPr="007F2A4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F2A4E">
        <w:rPr>
          <w:rFonts w:ascii="Times New Roman" w:hAnsi="Times New Roman" w:cs="Times New Roman"/>
          <w:bCs/>
          <w:sz w:val="28"/>
          <w:szCs w:val="28"/>
        </w:rPr>
        <w:t>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пределах, установленных нормативными правовыми актами Российской Федерации полномочий</w:t>
      </w:r>
      <w:r w:rsidR="008033F9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 210-ФЗ), а также устанавливает порядок взаимодействия уполномоченного органа с заявителями, </w:t>
      </w:r>
      <w:r w:rsidRPr="007F2A4E">
        <w:rPr>
          <w:rFonts w:ascii="Times New Roman" w:hAnsi="Times New Roman" w:cs="Times New Roman"/>
          <w:sz w:val="28"/>
          <w:szCs w:val="28"/>
        </w:rPr>
        <w:t>иными органами власти, учреждениями и организациями</w:t>
      </w:r>
      <w:r w:rsidR="008033F9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в процессе предоставления муниципальной услуги. </w:t>
      </w:r>
    </w:p>
    <w:p w:rsidR="00D64F39" w:rsidRPr="007F2A4E" w:rsidRDefault="00933B1D" w:rsidP="00933B1D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Круг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заявителей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Заявителем является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обратившиеся за предоставлением муниципальной услуги.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правилах предоставления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1.3.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1.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proofErr w:type="gramEnd"/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по вопросам предоставления муниципальной услуги осуществляется посредством размещения информации: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в информаци</w:t>
      </w:r>
      <w:r w:rsidR="008033F9" w:rsidRPr="007F2A4E"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Интернет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(далее – сеть Интернет), в том числе на официальном сайте </w:t>
      </w:r>
      <w:r w:rsidR="00AB3081" w:rsidRPr="007F2A4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Нефтеюганска в сети Интернет: </w:t>
      </w:r>
      <w:hyperlink r:id="rId10" w:history="1">
        <w:r w:rsidR="00AB3081" w:rsidRPr="007F2A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www.admugansk.ru</w:t>
        </w:r>
      </w:hyperlink>
      <w:r w:rsidR="00AB3081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hAnsi="Times New Roman" w:cs="Times New Roman"/>
          <w:bCs/>
          <w:sz w:val="28"/>
          <w:szCs w:val="28"/>
        </w:rPr>
        <w:t>(далее – официальный сайт);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http://www.gosuslugi.ru (далее – 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Единый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портал);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на информационном стенде уполномоченного органа, в форме информационных (текстовых) материалов. 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1.3.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2.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Информация</w:t>
      </w:r>
      <w:proofErr w:type="gramEnd"/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 заявителя):</w:t>
      </w:r>
    </w:p>
    <w:p w:rsidR="00D64F39" w:rsidRPr="007F2A4E" w:rsidRDefault="005F7FD8" w:rsidP="00B9145A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устной (при личном обращении заявителя и по телефону);</w:t>
      </w:r>
    </w:p>
    <w:p w:rsidR="00D64F39" w:rsidRPr="007F2A4E" w:rsidRDefault="005F7FD8" w:rsidP="00B9145A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1.3.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3.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proofErr w:type="gramEnd"/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осуществляют специалисты</w:t>
      </w:r>
      <w:r w:rsidR="00D73F7C" w:rsidRPr="007F2A4E">
        <w:rPr>
          <w:rFonts w:ascii="Times New Roman" w:eastAsia="Calibri" w:hAnsi="Times New Roman" w:cs="Times New Roman"/>
          <w:sz w:val="28"/>
          <w:szCs w:val="28"/>
        </w:rPr>
        <w:t xml:space="preserve"> отдела градостроительного развития и планировки территории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устного обращения (лично или по телефону) заявителя 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7F2A4E">
        <w:rPr>
          <w:rFonts w:ascii="Times New Roman" w:hAnsi="Times New Roman" w:cs="Times New Roman"/>
          <w:bCs/>
          <w:sz w:val="28"/>
          <w:szCs w:val="28"/>
        </w:rPr>
        <w:t xml:space="preserve">специалисты </w:t>
      </w:r>
      <w:r w:rsidR="00D73F7C" w:rsidRPr="007F2A4E">
        <w:rPr>
          <w:rFonts w:ascii="Times New Roman" w:eastAsia="Calibri" w:hAnsi="Times New Roman" w:cs="Times New Roman"/>
          <w:sz w:val="28"/>
          <w:szCs w:val="28"/>
        </w:rPr>
        <w:t>отдела градостроительного развития и планировки территории</w:t>
      </w:r>
      <w:r w:rsidR="00D73F7C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консультировании по письменным обращениям ответ на обращение направляется заявителю в срок, не превышающий </w:t>
      </w:r>
      <w:r w:rsidR="005A56DD" w:rsidRPr="007F2A4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722F5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56DD" w:rsidRPr="007F2A4E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r w:rsidR="00F722F5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момента регистрации обращения.</w:t>
      </w:r>
    </w:p>
    <w:p w:rsidR="00F722F5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</w:t>
      </w:r>
      <w:r w:rsidR="00F722F5" w:rsidRPr="007F2A4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A56DD" w:rsidRPr="007F2A4E">
        <w:rPr>
          <w:rFonts w:ascii="Times New Roman" w:eastAsia="Times New Roman" w:hAnsi="Times New Roman" w:cs="Times New Roman"/>
          <w:bCs/>
          <w:sz w:val="28"/>
          <w:szCs w:val="28"/>
        </w:rPr>
        <w:t>вляется в срок, не превышающий 7</w:t>
      </w:r>
      <w:r w:rsidR="00F722F5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56DD" w:rsidRPr="007F2A4E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r w:rsidR="00F722F5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получения информации по вопросам предоставления муниципальной услуги посредством </w:t>
      </w:r>
      <w:r w:rsidR="00080079" w:rsidRPr="007F2A4E">
        <w:rPr>
          <w:rFonts w:ascii="Times New Roman" w:eastAsia="Times New Roman" w:hAnsi="Times New Roman" w:cs="Times New Roman"/>
          <w:bCs/>
          <w:sz w:val="28"/>
          <w:szCs w:val="28"/>
        </w:rPr>
        <w:t>Единого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Регионального порталов заявителям необходимо использовать адреса в</w:t>
      </w:r>
      <w:r w:rsidR="00A41C9E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сети Интернет, указанные в пункте </w:t>
      </w:r>
      <w:r w:rsidR="00B9145A" w:rsidRPr="007F2A4E">
        <w:rPr>
          <w:rFonts w:ascii="Times New Roman" w:eastAsia="Times New Roman" w:hAnsi="Times New Roman" w:cs="Times New Roman"/>
          <w:bCs/>
          <w:sz w:val="28"/>
          <w:szCs w:val="28"/>
        </w:rPr>
        <w:t>1.3</w:t>
      </w:r>
      <w:r w:rsidR="00A41C9E" w:rsidRPr="007F2A4E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D64F39" w:rsidRPr="007F2A4E" w:rsidRDefault="00B9145A" w:rsidP="00933B1D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A4E">
        <w:rPr>
          <w:rFonts w:ascii="Times New Roman" w:hAnsi="Times New Roman" w:cs="Times New Roman"/>
          <w:bCs/>
          <w:sz w:val="28"/>
          <w:szCs w:val="28"/>
        </w:rPr>
        <w:t>1.3.4.</w:t>
      </w:r>
      <w:r w:rsidR="00D64F39" w:rsidRPr="007F2A4E">
        <w:rPr>
          <w:rFonts w:ascii="Times New Roman" w:hAnsi="Times New Roman" w:cs="Times New Roman"/>
          <w:bCs/>
          <w:sz w:val="28"/>
          <w:szCs w:val="28"/>
        </w:rPr>
        <w:t xml:space="preserve">Информирование по вопросам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</w:t>
      </w:r>
      <w:r w:rsidR="00D64F39" w:rsidRPr="007F2A4E">
        <w:rPr>
          <w:rFonts w:ascii="Times New Roman" w:hAnsi="Times New Roman" w:cs="Times New Roman"/>
          <w:bCs/>
          <w:sz w:val="28"/>
          <w:szCs w:val="28"/>
        </w:rPr>
        <w:br/>
        <w:t>Ханты-Мансийского автономного округа – Югры (далее</w:t>
      </w:r>
      <w:r w:rsidR="00A41C9E" w:rsidRPr="007F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F39" w:rsidRPr="007F2A4E">
        <w:rPr>
          <w:rFonts w:ascii="Times New Roman" w:hAnsi="Times New Roman" w:cs="Times New Roman"/>
          <w:bCs/>
          <w:sz w:val="28"/>
          <w:szCs w:val="28"/>
        </w:rPr>
        <w:t>– МФЦ), осуществляется в соотве</w:t>
      </w:r>
      <w:r w:rsidR="007902A4" w:rsidRPr="007F2A4E">
        <w:rPr>
          <w:rFonts w:ascii="Times New Roman" w:hAnsi="Times New Roman" w:cs="Times New Roman"/>
          <w:bCs/>
          <w:sz w:val="28"/>
          <w:szCs w:val="28"/>
        </w:rPr>
        <w:t>тствии с регламентом их работы.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Информация по вопросам предоставления муниципальной услуги, в том числе о порядке и сроках ее предоставления, размещенная на 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Едином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и Региональном порталах, на официальном сайте уполномоч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>енного органа</w:t>
      </w:r>
      <w:r w:rsidR="00B9145A" w:rsidRPr="007F2A4E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</w:t>
      </w:r>
      <w:r w:rsidRPr="007F2A4E">
        <w:rPr>
          <w:rFonts w:ascii="Times New Roman" w:eastAsia="Calibri" w:hAnsi="Times New Roman" w:cs="Times New Roman"/>
          <w:sz w:val="28"/>
          <w:szCs w:val="28"/>
        </w:rPr>
        <w:t>заявителю бесплатно.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заявителя</w:t>
      </w:r>
      <w:proofErr w:type="gramEnd"/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D64F39" w:rsidRPr="007F2A4E" w:rsidRDefault="00657C17" w:rsidP="00307AE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Pr="007F2A4E">
        <w:rPr>
          <w:rFonts w:ascii="Times New Roman" w:hAnsi="Times New Roman" w:cs="Times New Roman"/>
          <w:sz w:val="28"/>
          <w:szCs w:val="28"/>
        </w:rPr>
        <w:t>5.</w:t>
      </w:r>
      <w:r w:rsidR="00D64F39" w:rsidRPr="007F2A4E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о месте нахождения и графике работы уполномоченного органа (структурного подразделения) размещена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 и в сети Интернет на официальном сайте, </w:t>
      </w:r>
      <w:r w:rsidR="00080079" w:rsidRPr="007F2A4E">
        <w:rPr>
          <w:rFonts w:ascii="Times New Roman" w:hAnsi="Times New Roman" w:cs="Times New Roman"/>
          <w:sz w:val="28"/>
          <w:szCs w:val="28"/>
        </w:rPr>
        <w:t>Едином</w:t>
      </w:r>
      <w:r w:rsidR="004146C3" w:rsidRPr="007F2A4E">
        <w:rPr>
          <w:rFonts w:ascii="Times New Roman" w:hAnsi="Times New Roman" w:cs="Times New Roman"/>
          <w:sz w:val="28"/>
          <w:szCs w:val="28"/>
        </w:rPr>
        <w:t xml:space="preserve"> и Региональном порталах</w:t>
      </w:r>
      <w:r w:rsidR="00307AEF" w:rsidRPr="007F2A4E">
        <w:rPr>
          <w:rFonts w:ascii="Times New Roman" w:hAnsi="Times New Roman" w:cs="Times New Roman"/>
          <w:sz w:val="28"/>
          <w:szCs w:val="28"/>
        </w:rPr>
        <w:t>.</w:t>
      </w:r>
    </w:p>
    <w:p w:rsidR="00D64F39" w:rsidRPr="007F2A4E" w:rsidRDefault="00657C17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1.3.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6.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Информацию</w:t>
      </w:r>
      <w:proofErr w:type="gramEnd"/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о местах нахождения и графиках работы МФЦ, </w:t>
      </w:r>
      <w:r w:rsidR="00D64F39" w:rsidRPr="007F2A4E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 и организаций, участвующих в предоставлении муниципальной услуги</w:t>
      </w:r>
      <w:r w:rsidR="000E076B" w:rsidRPr="007F2A4E">
        <w:rPr>
          <w:rFonts w:ascii="Times New Roman" w:eastAsia="Calibri" w:hAnsi="Times New Roman" w:cs="Times New Roman"/>
          <w:sz w:val="28"/>
          <w:szCs w:val="28"/>
        </w:rPr>
        <w:t xml:space="preserve"> заявитель может получить:</w:t>
      </w:r>
    </w:p>
    <w:p w:rsidR="000E076B" w:rsidRPr="007F2A4E" w:rsidRDefault="000E076B" w:rsidP="000E0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-на официальном сайте (</w:t>
      </w:r>
      <w:hyperlink r:id="rId11" w:history="1">
        <w:r w:rsidRPr="007F2A4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http://www.rosreestr.ru</w:t>
        </w:r>
      </w:hyperlink>
      <w:r w:rsidRPr="007F2A4E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) – об </w:t>
      </w:r>
      <w:r w:rsidRPr="007F2A4E">
        <w:rPr>
          <w:rFonts w:ascii="Times New Roman" w:hAnsi="Times New Roman" w:cs="Times New Roman"/>
          <w:sz w:val="28"/>
          <w:szCs w:val="28"/>
        </w:rPr>
        <w:t>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 w:rsidR="000E076B" w:rsidRPr="007F2A4E" w:rsidRDefault="000E076B" w:rsidP="000E07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-на портале Многофункциональных центров Югры (</w:t>
      </w:r>
      <w:proofErr w:type="spellStart"/>
      <w:r w:rsidRPr="007F2A4E">
        <w:rPr>
          <w:rFonts w:ascii="Times New Roman" w:hAnsi="Times New Roman" w:cs="Times New Roman"/>
          <w:sz w:val="28"/>
          <w:szCs w:val="28"/>
        </w:rPr>
        <w:t>mfc</w:t>
      </w:r>
      <w:proofErr w:type="spellEnd"/>
      <w:r w:rsidRPr="007F2A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2A4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7F2A4E">
        <w:rPr>
          <w:rFonts w:ascii="Times New Roman" w:hAnsi="Times New Roman" w:cs="Times New Roman"/>
          <w:sz w:val="28"/>
          <w:szCs w:val="28"/>
        </w:rPr>
        <w:t xml:space="preserve">hmao.ru) – 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2A4E">
        <w:rPr>
          <w:rFonts w:ascii="Times New Roman" w:hAnsi="Times New Roman" w:cs="Times New Roman"/>
          <w:sz w:val="28"/>
          <w:szCs w:val="28"/>
        </w:rPr>
        <w:t>об МФЦ.</w:t>
      </w:r>
    </w:p>
    <w:p w:rsidR="00D64F39" w:rsidRPr="007F2A4E" w:rsidRDefault="00657C17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1.3.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7.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стендах, находящихся в местах предоставления муниципальной услуги, в сети Интернет (на официальном сайте, на </w:t>
      </w:r>
      <w:r w:rsidR="00307AEF" w:rsidRPr="007F2A4E">
        <w:rPr>
          <w:rFonts w:ascii="Times New Roman" w:eastAsia="Calibri" w:hAnsi="Times New Roman" w:cs="Times New Roman"/>
          <w:sz w:val="28"/>
          <w:szCs w:val="28"/>
        </w:rPr>
        <w:t>Едином и р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егиональном порталах)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размещается следующая информация:</w:t>
      </w:r>
    </w:p>
    <w:p w:rsidR="00D64F39" w:rsidRPr="007F2A4E" w:rsidRDefault="00657C17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D64F39" w:rsidRPr="007F2A4E" w:rsidRDefault="00657C17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справочная информация (место нахождения, график работы МФЦ);</w:t>
      </w:r>
    </w:p>
    <w:p w:rsidR="00D64F39" w:rsidRPr="007F2A4E" w:rsidRDefault="00657C17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D64F39" w:rsidRPr="007F2A4E" w:rsidRDefault="00657C17" w:rsidP="00933B1D">
      <w:pPr>
        <w:pStyle w:val="a7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D64F39" w:rsidRPr="007F2A4E" w:rsidRDefault="00657C17" w:rsidP="00933B1D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D64F39" w:rsidRPr="007F2A4E" w:rsidRDefault="00D64F39" w:rsidP="000E076B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порядок предоставления муниципальной услуги специалист</w:t>
      </w:r>
      <w:r w:rsidR="00D73F7C" w:rsidRPr="007F2A4E">
        <w:rPr>
          <w:rFonts w:ascii="Times New Roman" w:eastAsia="Calibri" w:hAnsi="Times New Roman" w:cs="Times New Roman"/>
          <w:sz w:val="28"/>
          <w:szCs w:val="28"/>
        </w:rPr>
        <w:t>ы</w:t>
      </w:r>
      <w:r w:rsidR="00F722F5" w:rsidRPr="007F2A4E">
        <w:rPr>
          <w:rFonts w:ascii="Times New Roman" w:eastAsia="Calibri" w:hAnsi="Times New Roman" w:cs="Times New Roman"/>
          <w:sz w:val="28"/>
          <w:szCs w:val="28"/>
        </w:rPr>
        <w:t xml:space="preserve"> отдела градостроительного развития и планировки территории </w:t>
      </w:r>
      <w:r w:rsidR="00D73F7C" w:rsidRPr="007F2A4E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в срок, не превышающий 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7</w:t>
      </w:r>
      <w:r w:rsidR="00D44C09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D44C09" w:rsidRPr="007F2A4E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="00D44C09"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>со дня вступления в силу таких изменений, обеспечивает актуализацию информации в сети Интернет и на информационных стендах, находящихся в месте предоставления муниципальной услуги.</w:t>
      </w:r>
    </w:p>
    <w:p w:rsidR="00A41C9E" w:rsidRPr="007F2A4E" w:rsidRDefault="00A41C9E" w:rsidP="000E076B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A4E">
        <w:rPr>
          <w:rFonts w:ascii="Times New Roman" w:hAnsi="Times New Roman" w:cs="Times New Roman"/>
          <w:bCs/>
          <w:sz w:val="28"/>
          <w:szCs w:val="28"/>
        </w:rPr>
        <w:t>2.</w:t>
      </w:r>
      <w:r w:rsidR="00D64F39" w:rsidRPr="007F2A4E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Наименование</w:t>
      </w:r>
      <w:proofErr w:type="gramEnd"/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A4E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7F2A4E">
        <w:rPr>
          <w:rFonts w:ascii="Times New Roman" w:hAnsi="Times New Roman" w:cs="Times New Roman"/>
          <w:bCs/>
          <w:sz w:val="28"/>
          <w:szCs w:val="28"/>
        </w:rPr>
        <w:t>2.</w:t>
      </w:r>
      <w:r w:rsidR="00D64F39" w:rsidRPr="007F2A4E">
        <w:rPr>
          <w:rFonts w:ascii="Times New Roman" w:hAnsi="Times New Roman" w:cs="Times New Roman"/>
          <w:bCs/>
          <w:sz w:val="28"/>
          <w:szCs w:val="28"/>
        </w:rPr>
        <w:t>Наименование</w:t>
      </w:r>
      <w:proofErr w:type="gramEnd"/>
      <w:r w:rsidR="00D64F39" w:rsidRPr="007F2A4E">
        <w:rPr>
          <w:rFonts w:ascii="Times New Roman" w:hAnsi="Times New Roman" w:cs="Times New Roman"/>
          <w:bCs/>
          <w:sz w:val="28"/>
          <w:szCs w:val="28"/>
        </w:rPr>
        <w:t xml:space="preserve"> органа, предоставляющего муниципальную услугу</w:t>
      </w:r>
      <w:r w:rsidRPr="007F2A4E">
        <w:rPr>
          <w:rFonts w:ascii="Times New Roman" w:hAnsi="Times New Roman" w:cs="Times New Roman"/>
          <w:bCs/>
          <w:sz w:val="28"/>
          <w:szCs w:val="28"/>
        </w:rPr>
        <w:t>: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Муни</w:t>
      </w:r>
      <w:r w:rsidR="007902A4" w:rsidRPr="007F2A4E">
        <w:rPr>
          <w:rFonts w:ascii="Times New Roman" w:hAnsi="Times New Roman" w:cs="Times New Roman"/>
          <w:sz w:val="28"/>
          <w:szCs w:val="28"/>
        </w:rPr>
        <w:t xml:space="preserve">ципальную услугу предоставляет </w:t>
      </w:r>
      <w:r w:rsidR="00D44C09" w:rsidRPr="007F2A4E">
        <w:rPr>
          <w:rFonts w:ascii="Times New Roman" w:hAnsi="Times New Roman" w:cs="Times New Roman"/>
          <w:sz w:val="28"/>
          <w:szCs w:val="28"/>
        </w:rPr>
        <w:t>департамент градостроительства и земельных отношений администрации города Нефтеюганска.</w:t>
      </w:r>
    </w:p>
    <w:p w:rsidR="007902A4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D44C09" w:rsidRPr="007F2A4E">
        <w:rPr>
          <w:rFonts w:ascii="Times New Roman" w:eastAsia="Times New Roman" w:hAnsi="Times New Roman" w:cs="Times New Roman"/>
          <w:sz w:val="28"/>
          <w:szCs w:val="28"/>
        </w:rPr>
        <w:t>отдел градостроительного развития и планировки территории департамента</w:t>
      </w:r>
      <w:r w:rsidR="007902A4" w:rsidRPr="007F2A4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и земельных отношений администрации города Нефтеюганска.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может обратиться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МФЦ. 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3A3D70" w:rsidRPr="007F2A4E" w:rsidRDefault="003A3D70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-Управлением Федеральной службы государственной регистрации, кадастра и картографии по Ханты-Мансийскому автономному округу – Югре;</w:t>
      </w:r>
    </w:p>
    <w:p w:rsidR="003A3D70" w:rsidRPr="007F2A4E" w:rsidRDefault="003A3D70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-Межрайонной инспекцией Федеральной налоговой службы № 7 по Ханты-Мансийскому автономному окру</w:t>
      </w:r>
      <w:r w:rsidR="00914EFF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– Югре (далее – ИФНС № 7 по </w:t>
      </w:r>
      <w:r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 - Югре).</w:t>
      </w:r>
    </w:p>
    <w:p w:rsidR="00BB4ED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2A4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7F2A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 части 1 статьи 7 </w:t>
      </w:r>
      <w:r w:rsidRPr="007F2A4E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закона от 27 июля 2010 года № 210-ФЗ «Об организации предоставления государственных и муниципальных услуг» (далее также – Федеральный закон </w:t>
      </w:r>
      <w:r w:rsidR="00A41C9E" w:rsidRPr="007F2A4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7F2A4E">
        <w:rPr>
          <w:rFonts w:ascii="Times New Roman" w:hAnsi="Times New Roman" w:cs="Times New Roman"/>
          <w:sz w:val="28"/>
          <w:szCs w:val="28"/>
          <w:lang w:eastAsia="ar-SA"/>
        </w:rPr>
        <w:t>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BB4ED9" w:rsidRPr="007F2A4E">
        <w:rPr>
          <w:rFonts w:ascii="Times New Roman" w:hAnsi="Times New Roman" w:cs="Times New Roman"/>
          <w:sz w:val="28"/>
          <w:szCs w:val="28"/>
          <w:lang w:eastAsia="ar-SA"/>
        </w:rPr>
        <w:t xml:space="preserve"> Думы города Нефтеюганска от 02.07.2012 № 324-</w:t>
      </w:r>
      <w:r w:rsidR="00BB4ED9" w:rsidRPr="007F2A4E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="00BB4ED9" w:rsidRPr="007F2A4E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BB4ED9" w:rsidRPr="007F2A4E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BB4ED9" w:rsidRPr="007F2A4E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="004146C3" w:rsidRPr="007F2A4E">
        <w:rPr>
          <w:rFonts w:ascii="Times New Roman" w:eastAsia="Calibri" w:hAnsi="Times New Roman" w:cs="Times New Roman"/>
          <w:sz w:val="28"/>
          <w:szCs w:val="28"/>
          <w:lang w:eastAsia="ar-SA"/>
        </w:rPr>
        <w:t>Описание</w:t>
      </w:r>
      <w:proofErr w:type="gramEnd"/>
      <w:r w:rsidR="004146C3" w:rsidRPr="007F2A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146C3" w:rsidRPr="007F2A4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4146C3" w:rsidRPr="007F2A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  <w:lang w:eastAsia="ar-SA"/>
        </w:rPr>
        <w:t>Результатом</w:t>
      </w:r>
      <w:r w:rsidRPr="007F2A4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является выдача (направление) заявителю:</w:t>
      </w:r>
    </w:p>
    <w:p w:rsidR="00D64F39" w:rsidRPr="007F2A4E" w:rsidRDefault="005F7FD8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F39" w:rsidRPr="007F2A4E" w:rsidRDefault="005F7FD8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мотивированного </w:t>
      </w:r>
      <w:r w:rsidR="00D64F39" w:rsidRPr="007F2A4E">
        <w:rPr>
          <w:rFonts w:ascii="Times New Roman" w:hAnsi="Times New Roman" w:cs="Times New Roman"/>
          <w:sz w:val="28"/>
          <w:szCs w:val="28"/>
        </w:rPr>
        <w:t>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B4ED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(далее также – решение о предоставлении разрешения на условно разрешенный вид использования) или об отказе в предоставлени</w:t>
      </w:r>
      <w:r w:rsidR="00933B1D" w:rsidRPr="007F2A4E">
        <w:rPr>
          <w:rFonts w:ascii="Times New Roman" w:hAnsi="Times New Roman" w:cs="Times New Roman"/>
          <w:sz w:val="28"/>
          <w:szCs w:val="28"/>
        </w:rPr>
        <w:t>и такого разрешения оформляется</w:t>
      </w:r>
      <w:r w:rsidR="00BB4ED9" w:rsidRPr="007F2A4E">
        <w:rPr>
          <w:rFonts w:ascii="Times New Roman" w:hAnsi="Times New Roman" w:cs="Times New Roman"/>
          <w:sz w:val="28"/>
          <w:szCs w:val="28"/>
        </w:rPr>
        <w:t xml:space="preserve"> в форме:</w:t>
      </w:r>
    </w:p>
    <w:p w:rsidR="00BB4ED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B4ED9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 Нефтеюганска «О предоставлении разрешения на условно разрешенный вид использования земельного участка или объекта капитального строительства»;</w:t>
      </w:r>
    </w:p>
    <w:p w:rsidR="00BB4ED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B4ED9" w:rsidRPr="007F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 Нефтеюганска «Об отказе в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  <w:lang w:eastAsia="ar-SA"/>
        </w:rPr>
        <w:t>Общий</w:t>
      </w:r>
      <w:r w:rsidRPr="007F2A4E">
        <w:rPr>
          <w:rFonts w:ascii="Times New Roman" w:hAnsi="Times New Roman" w:cs="Times New Roman"/>
          <w:sz w:val="28"/>
          <w:szCs w:val="28"/>
        </w:rPr>
        <w:t xml:space="preserve"> срок предоставления муни</w:t>
      </w:r>
      <w:r w:rsidR="003C55CD" w:rsidRPr="007F2A4E">
        <w:rPr>
          <w:rFonts w:ascii="Times New Roman" w:hAnsi="Times New Roman" w:cs="Times New Roman"/>
          <w:sz w:val="28"/>
          <w:szCs w:val="28"/>
        </w:rPr>
        <w:t>ципальной услуги</w:t>
      </w:r>
      <w:r w:rsidR="003C55CD" w:rsidRPr="007F2A4E">
        <w:rPr>
          <w:rFonts w:ascii="Times New Roman" w:hAnsi="Times New Roman" w:cs="Times New Roman"/>
          <w:sz w:val="28"/>
          <w:szCs w:val="28"/>
        </w:rPr>
        <w:br/>
        <w:t xml:space="preserve">составляет </w:t>
      </w:r>
      <w:r w:rsidR="00D70064" w:rsidRPr="007F2A4E">
        <w:rPr>
          <w:rFonts w:ascii="Times New Roman" w:hAnsi="Times New Roman" w:cs="Times New Roman"/>
          <w:sz w:val="28"/>
          <w:szCs w:val="28"/>
        </w:rPr>
        <w:t>110 календарных дней</w:t>
      </w:r>
      <w:r w:rsidRPr="007F2A4E">
        <w:rPr>
          <w:rFonts w:ascii="Times New Roman" w:hAnsi="Times New Roman" w:cs="Times New Roman"/>
          <w:sz w:val="28"/>
          <w:szCs w:val="28"/>
        </w:rPr>
        <w:t>.</w:t>
      </w:r>
    </w:p>
    <w:p w:rsidR="005D52B0" w:rsidRPr="007F2A4E" w:rsidRDefault="005D52B0" w:rsidP="005D52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(без учета публичных слушаний или общественных обсуждений) составляет </w:t>
      </w:r>
      <w:r w:rsidR="00D70064" w:rsidRPr="007F2A4E">
        <w:rPr>
          <w:rFonts w:ascii="Times New Roman" w:hAnsi="Times New Roman" w:cs="Times New Roman"/>
          <w:sz w:val="28"/>
          <w:szCs w:val="28"/>
        </w:rPr>
        <w:t>80 календарных дней</w:t>
      </w:r>
      <w:r w:rsidRPr="007F2A4E">
        <w:rPr>
          <w:rFonts w:ascii="Times New Roman" w:hAnsi="Times New Roman" w:cs="Times New Roman"/>
          <w:sz w:val="28"/>
          <w:szCs w:val="28"/>
        </w:rPr>
        <w:t xml:space="preserve"> со дня регистрации в </w:t>
      </w:r>
      <w:r w:rsidR="004146C3" w:rsidRPr="007F2A4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7F2A4E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формирования и направления межведомственных запросов в органы, участвующие в предоставлении муниципальной услуги, и получения на них ответов; проведение общественных обсуждений или публичных слушаний; срок выдачи (направления) документов, являющихся результатом предоставления муниципальной услуги.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Исчисление срока предоставления муниципальной услуги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обращении заявителя за получением муниципальной услуги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7F2A4E">
        <w:rPr>
          <w:rFonts w:ascii="Times New Roman" w:hAnsi="Times New Roman" w:cs="Times New Roman"/>
          <w:sz w:val="28"/>
          <w:szCs w:val="28"/>
        </w:rPr>
        <w:t>МФЦ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 начинается 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со дня поступления заявления в уполномоченный орган.</w:t>
      </w:r>
    </w:p>
    <w:p w:rsidR="002F38F3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146C3" w:rsidRPr="007F2A4E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proofErr w:type="gramEnd"/>
      <w:r w:rsidR="004146C3" w:rsidRPr="007F2A4E">
        <w:rPr>
          <w:rFonts w:ascii="Times New Roman" w:eastAsia="Times New Roman" w:hAnsi="Times New Roman" w:cs="Times New Roman"/>
          <w:sz w:val="28"/>
          <w:szCs w:val="28"/>
        </w:rPr>
        <w:t xml:space="preserve"> правовые акты, регулирующие предоставление муниципальной услуги.</w:t>
      </w:r>
      <w:r w:rsidR="002F38F3" w:rsidRPr="007F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 w:rsidRPr="007F2A4E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предоставление муниципальной услуги, размещается на </w:t>
      </w:r>
      <w:r w:rsidR="00307AEF" w:rsidRPr="007F2A4E">
        <w:rPr>
          <w:rFonts w:ascii="Times New Roman" w:hAnsi="Times New Roman" w:cs="Times New Roman"/>
          <w:sz w:val="28"/>
          <w:szCs w:val="28"/>
        </w:rPr>
        <w:t>Едином портале и (или) р</w:t>
      </w:r>
      <w:r w:rsidRPr="007F2A4E">
        <w:rPr>
          <w:rFonts w:ascii="Times New Roman" w:hAnsi="Times New Roman" w:cs="Times New Roman"/>
          <w:sz w:val="28"/>
          <w:szCs w:val="28"/>
        </w:rPr>
        <w:t>егиональном портале, официальном сайте уполномоченного органа.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2F38F3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  <w:lang w:eastAsia="ar-SA"/>
        </w:rPr>
        <w:t>2.6.</w:t>
      </w:r>
      <w:proofErr w:type="gramStart"/>
      <w:r w:rsidRPr="007F2A4E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64F39" w:rsidRPr="007F2A4E">
        <w:rPr>
          <w:rFonts w:ascii="Times New Roman" w:hAnsi="Times New Roman" w:cs="Times New Roman"/>
          <w:sz w:val="28"/>
          <w:szCs w:val="28"/>
          <w:lang w:eastAsia="ar-SA"/>
        </w:rPr>
        <w:t>Исчерпывающий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(далее также – заявление);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 (в случае если заявителем является физическое лицо);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полномочия представителя заявителя;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правоустанавливающие (</w:t>
      </w:r>
      <w:proofErr w:type="spellStart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) документы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на объекты недвижимости</w:t>
      </w:r>
      <w:r w:rsidR="00D64F39" w:rsidRPr="007F2A4E">
        <w:rPr>
          <w:rFonts w:ascii="Times New Roman" w:hAnsi="Times New Roman" w:cs="Times New Roman"/>
          <w:sz w:val="28"/>
          <w:szCs w:val="28"/>
        </w:rPr>
        <w:t>, права на которые не зарегистрированы в Едином государственном реестре недвижимости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5)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эскизный проект строительства, реконструкции объекта капитального строительства (при наличии).</w:t>
      </w:r>
    </w:p>
    <w:p w:rsidR="003C55CD" w:rsidRPr="007F2A4E" w:rsidRDefault="00760856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6)</w:t>
      </w:r>
      <w:bookmarkStart w:id="0" w:name="P180"/>
      <w:bookmarkEnd w:id="0"/>
      <w:r w:rsidR="00933B1D" w:rsidRPr="007F2A4E">
        <w:rPr>
          <w:rFonts w:ascii="Times New Roman" w:hAnsi="Times New Roman" w:cs="Times New Roman"/>
          <w:sz w:val="28"/>
          <w:szCs w:val="28"/>
        </w:rPr>
        <w:t>с</w:t>
      </w:r>
      <w:r w:rsidR="003C55CD" w:rsidRPr="007F2A4E">
        <w:rPr>
          <w:rFonts w:ascii="Times New Roman" w:hAnsi="Times New Roman" w:cs="Times New Roman"/>
          <w:sz w:val="28"/>
          <w:szCs w:val="28"/>
        </w:rPr>
        <w:t xml:space="preserve">огласие собственника, иного владельца, пользователя объекта недвижимого имущества в случае, если объект недвижимого имущества находится в собственности, владении или пользовании </w:t>
      </w:r>
      <w:proofErr w:type="gramStart"/>
      <w:r w:rsidR="003C55CD" w:rsidRPr="007F2A4E">
        <w:rPr>
          <w:rFonts w:ascii="Times New Roman" w:hAnsi="Times New Roman" w:cs="Times New Roman"/>
          <w:sz w:val="28"/>
          <w:szCs w:val="28"/>
        </w:rPr>
        <w:t>двух</w:t>
      </w:r>
      <w:proofErr w:type="gramEnd"/>
      <w:r w:rsidR="003C55CD" w:rsidRPr="007F2A4E">
        <w:rPr>
          <w:rFonts w:ascii="Times New Roman" w:hAnsi="Times New Roman" w:cs="Times New Roman"/>
          <w:sz w:val="28"/>
          <w:szCs w:val="28"/>
        </w:rPr>
        <w:t xml:space="preserve"> или нескольких лиц.</w:t>
      </w:r>
    </w:p>
    <w:p w:rsidR="00087E9C" w:rsidRPr="007F2A4E" w:rsidRDefault="00933B1D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7)г</w:t>
      </w:r>
      <w:r w:rsidR="00087E9C" w:rsidRPr="007F2A4E">
        <w:rPr>
          <w:rFonts w:ascii="Times New Roman" w:hAnsi="Times New Roman" w:cs="Times New Roman"/>
          <w:sz w:val="28"/>
          <w:szCs w:val="28"/>
        </w:rPr>
        <w:t xml:space="preserve">радостроительный план земельного участка. </w:t>
      </w:r>
    </w:p>
    <w:p w:rsidR="003C55CD" w:rsidRPr="007F2A4E" w:rsidRDefault="00760856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Документы, указанные в подпунктах</w:t>
      </w:r>
      <w:r w:rsidR="0043076F" w:rsidRPr="007F2A4E">
        <w:rPr>
          <w:rFonts w:ascii="Times New Roman" w:hAnsi="Times New Roman" w:cs="Times New Roman"/>
          <w:sz w:val="28"/>
          <w:szCs w:val="28"/>
        </w:rPr>
        <w:t xml:space="preserve"> 1-7 </w:t>
      </w:r>
      <w:r w:rsidR="00FE5E02" w:rsidRPr="007F2A4E">
        <w:rPr>
          <w:rFonts w:ascii="Times New Roman" w:hAnsi="Times New Roman" w:cs="Times New Roman"/>
          <w:sz w:val="28"/>
          <w:szCs w:val="28"/>
        </w:rPr>
        <w:t>под</w:t>
      </w:r>
      <w:r w:rsidR="0043076F" w:rsidRPr="007F2A4E">
        <w:rPr>
          <w:rFonts w:ascii="Times New Roman" w:hAnsi="Times New Roman" w:cs="Times New Roman"/>
          <w:sz w:val="28"/>
          <w:szCs w:val="28"/>
        </w:rPr>
        <w:t>пункта 2.6</w:t>
      </w:r>
      <w:r w:rsidR="002F38F3" w:rsidRPr="007F2A4E">
        <w:rPr>
          <w:rFonts w:ascii="Times New Roman" w:hAnsi="Times New Roman" w:cs="Times New Roman"/>
          <w:sz w:val="28"/>
          <w:szCs w:val="28"/>
        </w:rPr>
        <w:t>.1</w:t>
      </w:r>
      <w:r w:rsidRPr="007F2A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уполномоченный орган или МФЦ самостоятельно.</w:t>
      </w:r>
    </w:p>
    <w:p w:rsidR="00D64F39" w:rsidRPr="007F2A4E" w:rsidRDefault="002F38F3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Pr="007F2A4E">
        <w:rPr>
          <w:rFonts w:ascii="Times New Roman" w:hAnsi="Times New Roman" w:cs="Times New Roman"/>
          <w:sz w:val="28"/>
          <w:szCs w:val="28"/>
        </w:rPr>
        <w:t>2</w:t>
      </w:r>
      <w:r w:rsidR="00B9145A" w:rsidRPr="007F2A4E">
        <w:rPr>
          <w:rFonts w:ascii="Times New Roman" w:hAnsi="Times New Roman" w:cs="Times New Roman"/>
          <w:sz w:val="28"/>
          <w:szCs w:val="28"/>
        </w:rPr>
        <w:t>.</w:t>
      </w:r>
      <w:r w:rsidR="00D64F39" w:rsidRPr="007F2A4E">
        <w:rPr>
          <w:rFonts w:ascii="Times New Roman" w:hAnsi="Times New Roman" w:cs="Times New Roman"/>
          <w:sz w:val="28"/>
          <w:szCs w:val="28"/>
        </w:rPr>
        <w:t>Исчерпывающий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перечень документов, запрашиваемых и получаемых в порядке межведомственного информационного взаимодействия уполномоченным органом: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</w:t>
      </w:r>
      <w:r w:rsidR="0043076F" w:rsidRPr="007F2A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43076F" w:rsidRPr="007F2A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является юридическое лицо);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правоустанавливающие (</w:t>
      </w:r>
      <w:proofErr w:type="spellStart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) документы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на объекты недвижимости</w:t>
      </w:r>
      <w:r w:rsidR="00D64F39" w:rsidRPr="007F2A4E">
        <w:rPr>
          <w:rFonts w:ascii="Times New Roman" w:hAnsi="Times New Roman" w:cs="Times New Roman"/>
          <w:sz w:val="28"/>
          <w:szCs w:val="28"/>
        </w:rPr>
        <w:t>, права на которые зарегистрированы в Едином государственном реестре недвижимости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F39" w:rsidRPr="007F2A4E" w:rsidRDefault="00933B1D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кадастровая выписка о земельном участке либо кадастровый паспорт земельного участка, либо кадастровый план земельного участка.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Заявление подается заявителем в свободной форме либо по форме, приведенной в приложении к Административному регламенту.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Форму заявления заявитель может получить:</w:t>
      </w:r>
    </w:p>
    <w:p w:rsidR="00D64F39" w:rsidRPr="007F2A4E" w:rsidRDefault="005F7FD8" w:rsidP="005F7FD8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на информационном стенде в месте предоставления муниципальной услуги;</w:t>
      </w:r>
    </w:p>
    <w:p w:rsidR="00D64F39" w:rsidRPr="007F2A4E" w:rsidRDefault="005F7FD8" w:rsidP="005F7FD8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у специалиста уполномоченного органа либо специалиста МФЦ;</w:t>
      </w:r>
    </w:p>
    <w:p w:rsidR="00D64F39" w:rsidRPr="007F2A4E" w:rsidRDefault="00D64F39" w:rsidP="009946C3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посредством сети Интернет на официальном сайте, </w:t>
      </w:r>
      <w:r w:rsidR="0077442E" w:rsidRPr="007F2A4E">
        <w:rPr>
          <w:rFonts w:ascii="Times New Roman" w:eastAsia="Calibri" w:hAnsi="Times New Roman" w:cs="Times New Roman"/>
          <w:sz w:val="28"/>
          <w:szCs w:val="28"/>
        </w:rPr>
        <w:t>Едином</w:t>
      </w:r>
      <w:r w:rsidR="0077442E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егиональном порталах.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Документ</w:t>
      </w:r>
      <w:r w:rsidRPr="007F2A4E">
        <w:rPr>
          <w:rFonts w:ascii="Times New Roman" w:hAnsi="Times New Roman" w:cs="Times New Roman"/>
          <w:bCs/>
          <w:sz w:val="28"/>
          <w:szCs w:val="28"/>
        </w:rPr>
        <w:t>, у</w:t>
      </w:r>
      <w:r w:rsidR="00B9145A" w:rsidRPr="007F2A4E">
        <w:rPr>
          <w:rFonts w:ascii="Times New Roman" w:hAnsi="Times New Roman" w:cs="Times New Roman"/>
          <w:bCs/>
          <w:sz w:val="28"/>
          <w:szCs w:val="28"/>
        </w:rPr>
        <w:t>каза</w:t>
      </w:r>
      <w:r w:rsidR="00FE5E02" w:rsidRPr="007F2A4E">
        <w:rPr>
          <w:rFonts w:ascii="Times New Roman" w:hAnsi="Times New Roman" w:cs="Times New Roman"/>
          <w:bCs/>
          <w:sz w:val="28"/>
          <w:szCs w:val="28"/>
        </w:rPr>
        <w:t>нный в подпункте 1 подпункта 2.6.2</w:t>
      </w:r>
      <w:r w:rsidRPr="007F2A4E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регламента, заявитель может получить, обратившись в Управление Федеральной налоговой службы по Ханты-Мансийскому автономному округу – Югре.</w:t>
      </w:r>
    </w:p>
    <w:p w:rsidR="00D64F39" w:rsidRPr="007F2A4E" w:rsidRDefault="00D64F39" w:rsidP="00933B1D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Документы, указанные в </w:t>
      </w:r>
      <w:r w:rsidR="00FE5E02" w:rsidRPr="007F2A4E">
        <w:rPr>
          <w:rFonts w:ascii="Times New Roman" w:eastAsia="Times New Roman" w:hAnsi="Times New Roman" w:cs="Times New Roman"/>
          <w:bCs/>
          <w:sz w:val="28"/>
          <w:szCs w:val="28"/>
        </w:rPr>
        <w:t>подпунктах 2, 3 подпункта 2.6.2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Административного регламента заявитель может получить, обратившись</w:t>
      </w:r>
      <w:r w:rsidR="0043076F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в Управление Федеральной службы государственной регистрации, кадастра и картографии по Ханты-Мансийскому автономному округу – Югре.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A4E">
        <w:rPr>
          <w:rFonts w:ascii="Times New Roman" w:hAnsi="Times New Roman" w:cs="Times New Roman"/>
          <w:bCs/>
          <w:sz w:val="28"/>
          <w:szCs w:val="28"/>
        </w:rPr>
        <w:t>Способы подачи документов заявителем: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при личном обращении в уполномоченный орган;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посредством почтового отправления;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посредством обращения в МФЦ.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A4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</w:t>
      </w:r>
      <w:r w:rsidR="00AE6B88" w:rsidRPr="007F2A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F2A4E">
        <w:rPr>
          <w:rFonts w:ascii="Times New Roman" w:hAnsi="Times New Roman" w:cs="Times New Roman"/>
          <w:bCs/>
          <w:sz w:val="28"/>
          <w:szCs w:val="28"/>
        </w:rPr>
        <w:t xml:space="preserve">1, 2, 4 части 1 статьи 7 Федерального закона № 210-ФЗ запрещается </w:t>
      </w:r>
      <w:r w:rsidRPr="007F2A4E">
        <w:rPr>
          <w:rFonts w:ascii="Times New Roman" w:hAnsi="Times New Roman" w:cs="Times New Roman"/>
          <w:sz w:val="28"/>
          <w:szCs w:val="28"/>
        </w:rPr>
        <w:t>требовать от заявителя: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="00D64F39" w:rsidRPr="007F2A4E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D64F39" w:rsidRPr="007F2A4E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3" w:history="1">
        <w:r w:rsidR="00D64F39" w:rsidRPr="007F2A4E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="00D64F39" w:rsidRPr="007F2A4E">
        <w:rPr>
          <w:rFonts w:ascii="Times New Roman" w:hAnsi="Times New Roman" w:cs="Times New Roman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291"/>
      <w:bookmarkEnd w:id="2"/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292"/>
      <w:bookmarkEnd w:id="3"/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293"/>
      <w:bookmarkEnd w:id="4"/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294"/>
      <w:bookmarkEnd w:id="5"/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7.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</w:t>
      </w:r>
      <w:r w:rsidR="0043076F" w:rsidRPr="007F2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bCs/>
          <w:sz w:val="28"/>
          <w:szCs w:val="28"/>
        </w:rPr>
        <w:t>Оснований</w:t>
      </w:r>
      <w:r w:rsidRPr="007F2A4E">
        <w:rPr>
          <w:rFonts w:ascii="Times New Roman" w:hAnsi="Times New Roman" w:cs="Times New Roman"/>
          <w:sz w:val="28"/>
          <w:szCs w:val="28"/>
        </w:rPr>
        <w:t xml:space="preserve"> для отказа в приеме заявления о предоставлении муниципальной услуги действующим законодательством </w:t>
      </w:r>
      <w:r w:rsidRPr="007F2A4E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A41C9E" w:rsidRPr="007F2A4E">
        <w:rPr>
          <w:rFonts w:ascii="Times New Roman" w:hAnsi="Times New Roman" w:cs="Times New Roman"/>
          <w:sz w:val="28"/>
          <w:szCs w:val="28"/>
        </w:rPr>
        <w:t>Едином</w:t>
      </w:r>
      <w:r w:rsidR="00307AEF" w:rsidRPr="007F2A4E">
        <w:rPr>
          <w:rFonts w:ascii="Times New Roman" w:hAnsi="Times New Roman" w:cs="Times New Roman"/>
          <w:sz w:val="28"/>
          <w:szCs w:val="28"/>
        </w:rPr>
        <w:t xml:space="preserve"> и р</w:t>
      </w:r>
      <w:r w:rsidRPr="007F2A4E">
        <w:rPr>
          <w:rFonts w:ascii="Times New Roman" w:hAnsi="Times New Roman" w:cs="Times New Roman"/>
          <w:sz w:val="28"/>
          <w:szCs w:val="28"/>
        </w:rPr>
        <w:t>егиональном порталах, официально</w:t>
      </w:r>
      <w:r w:rsidR="00087E9C" w:rsidRPr="007F2A4E">
        <w:rPr>
          <w:rFonts w:ascii="Times New Roman" w:hAnsi="Times New Roman" w:cs="Times New Roman"/>
          <w:sz w:val="28"/>
          <w:szCs w:val="28"/>
        </w:rPr>
        <w:t>м сайте уполномоченного органа.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оснований для приостановления и (или) отказа в предоставлении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действующим</w:t>
      </w:r>
      <w:r w:rsidR="0043076F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3076F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непредставление документов, обязанность по представлению которых возложена на заявителя;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0"/>
      <w:bookmarkEnd w:id="6"/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отсутствие у заявителя права на земельный участок или объект капитального строительства;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поступление уведомления о выявлении самовольной постройки 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от исполнительного органа государственной власти, должностного лица, государственного учреждения или</w:t>
      </w:r>
      <w:r w:rsidR="0043076F" w:rsidRPr="007F2A4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самоуправления;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5A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FD75A9" w:rsidRPr="007F2A4E">
        <w:rPr>
          <w:rFonts w:ascii="Times New Roman" w:hAnsi="Times New Roman" w:cs="Times New Roman"/>
          <w:sz w:val="28"/>
          <w:szCs w:val="28"/>
        </w:rPr>
        <w:t>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D75A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FD75A9" w:rsidRPr="007F2A4E">
        <w:rPr>
          <w:rFonts w:ascii="Times New Roman" w:hAnsi="Times New Roman" w:cs="Times New Roman"/>
          <w:sz w:val="28"/>
          <w:szCs w:val="28"/>
        </w:rPr>
        <w:t>если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FD75A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FD75A9" w:rsidRPr="007F2A4E">
        <w:rPr>
          <w:rFonts w:ascii="Times New Roman" w:hAnsi="Times New Roman" w:cs="Times New Roman"/>
          <w:sz w:val="28"/>
          <w:szCs w:val="28"/>
        </w:rPr>
        <w:t xml:space="preserve">если вступило в законную силу определение или решение </w:t>
      </w:r>
      <w:proofErr w:type="gramStart"/>
      <w:r w:rsidR="00FD75A9" w:rsidRPr="007F2A4E">
        <w:rPr>
          <w:rFonts w:ascii="Times New Roman" w:hAnsi="Times New Roman" w:cs="Times New Roman"/>
          <w:sz w:val="28"/>
          <w:szCs w:val="28"/>
        </w:rPr>
        <w:t xml:space="preserve">суда, </w:t>
      </w:r>
      <w:r w:rsidR="0043076F" w:rsidRPr="007F2A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3076F" w:rsidRPr="007F2A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D75A9" w:rsidRPr="007F2A4E">
        <w:rPr>
          <w:rFonts w:ascii="Times New Roman" w:hAnsi="Times New Roman" w:cs="Times New Roman"/>
          <w:sz w:val="28"/>
          <w:szCs w:val="28"/>
        </w:rPr>
        <w:t>в соответствии с которым невозможно предоставление муниципальной услуги;</w:t>
      </w:r>
    </w:p>
    <w:p w:rsidR="00FD75A9" w:rsidRPr="007F2A4E" w:rsidRDefault="00FD75A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поступления в Комиссию письменного обращения заявителя об отзыве запроса о предоставлении муниципальной услуги;</w:t>
      </w:r>
    </w:p>
    <w:p w:rsidR="00FD75A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FD75A9" w:rsidRPr="007F2A4E">
        <w:rPr>
          <w:rFonts w:ascii="Times New Roman" w:hAnsi="Times New Roman" w:cs="Times New Roman"/>
          <w:sz w:val="28"/>
          <w:szCs w:val="28"/>
        </w:rPr>
        <w:t>если объект недвижимости попадает в границы зон с особыми условиями использования территории, за исключением случаев, предусмотренных законодательством Российской Федерации, допускающих размещение объектов недвижимости в зонах с особыми усл</w:t>
      </w:r>
      <w:r w:rsidR="0043076F" w:rsidRPr="007F2A4E">
        <w:rPr>
          <w:rFonts w:ascii="Times New Roman" w:hAnsi="Times New Roman" w:cs="Times New Roman"/>
          <w:sz w:val="28"/>
          <w:szCs w:val="28"/>
        </w:rPr>
        <w:t>овиями использования территории.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7442E" w:rsidRPr="007F2A4E">
        <w:rPr>
          <w:rFonts w:ascii="Times New Roman" w:hAnsi="Times New Roman" w:cs="Times New Roman"/>
          <w:sz w:val="28"/>
          <w:szCs w:val="28"/>
        </w:rPr>
        <w:t>Едином и р</w:t>
      </w:r>
      <w:r w:rsidRPr="007F2A4E">
        <w:rPr>
          <w:rFonts w:ascii="Times New Roman" w:hAnsi="Times New Roman" w:cs="Times New Roman"/>
          <w:sz w:val="28"/>
          <w:szCs w:val="28"/>
        </w:rPr>
        <w:t>егиональном порталах, на официально</w:t>
      </w:r>
      <w:r w:rsidR="00087E9C" w:rsidRPr="007F2A4E">
        <w:rPr>
          <w:rFonts w:ascii="Times New Roman" w:hAnsi="Times New Roman" w:cs="Times New Roman"/>
          <w:sz w:val="28"/>
          <w:szCs w:val="28"/>
        </w:rPr>
        <w:t>м сайте уполномоченного органа.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9.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Размер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платы, взимаемой с заявителя при предоставлении муниципальной услуги, и способы её взимания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F2A4E">
        <w:rPr>
          <w:rFonts w:ascii="Times New Roman" w:hAnsi="Times New Roman" w:cs="Times New Roman"/>
          <w:sz w:val="28"/>
          <w:szCs w:val="28"/>
        </w:rPr>
        <w:t xml:space="preserve"> несет физическое или юридическое лицо, заинтересованное в предоставлении такого разрешения.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2.10.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CF2E8E" w:rsidRPr="007F2A4E">
        <w:rPr>
          <w:rFonts w:ascii="Times New Roman" w:hAnsi="Times New Roman" w:cs="Times New Roman"/>
          <w:sz w:val="28"/>
          <w:szCs w:val="28"/>
        </w:rPr>
        <w:tab/>
      </w:r>
      <w:r w:rsidRPr="007F2A4E">
        <w:rPr>
          <w:rFonts w:ascii="Times New Roman" w:hAnsi="Times New Roman" w:cs="Times New Roman"/>
          <w:sz w:val="28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hAnsi="Times New Roman" w:cs="Times New Roman"/>
          <w:sz w:val="28"/>
          <w:szCs w:val="28"/>
        </w:rPr>
        <w:t>11.</w:t>
      </w:r>
      <w:r w:rsidR="00D64F39" w:rsidRPr="007F2A4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регистрации запроса заявителя о предоставлении муниципальной услуги</w:t>
      </w:r>
      <w:r w:rsidRPr="007F2A4E">
        <w:rPr>
          <w:rFonts w:ascii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В</w:t>
      </w:r>
      <w:r w:rsidRPr="007F2A4E">
        <w:rPr>
          <w:rFonts w:ascii="Times New Roman" w:hAnsi="Times New Roman" w:cs="Times New Roman"/>
          <w:sz w:val="28"/>
          <w:szCs w:val="28"/>
        </w:rPr>
        <w:t xml:space="preserve"> случае личного обращения заявителя в </w:t>
      </w:r>
      <w:r w:rsidRPr="007F2A4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F2A4E">
        <w:rPr>
          <w:rFonts w:ascii="Times New Roman" w:hAnsi="Times New Roman" w:cs="Times New Roman"/>
          <w:sz w:val="28"/>
          <w:szCs w:val="28"/>
        </w:rPr>
        <w:t xml:space="preserve">, </w:t>
      </w:r>
      <w:r w:rsidRPr="007F2A4E">
        <w:rPr>
          <w:rFonts w:ascii="Times New Roman" w:eastAsia="Calibri" w:hAnsi="Times New Roman" w:cs="Times New Roman"/>
          <w:sz w:val="28"/>
          <w:szCs w:val="28"/>
        </w:rPr>
        <w:t>заявление регистрируется</w:t>
      </w:r>
      <w:r w:rsidR="005E4485" w:rsidRPr="007F2A4E">
        <w:rPr>
          <w:rFonts w:ascii="Times New Roman" w:eastAsia="Calibri" w:hAnsi="Times New Roman" w:cs="Times New Roman"/>
          <w:sz w:val="28"/>
          <w:szCs w:val="28"/>
        </w:rPr>
        <w:t xml:space="preserve"> секретарем-делопроизводителем уполномоченного органа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в день его подачи в течение 15 минут.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З</w:t>
      </w:r>
      <w:r w:rsidRPr="007F2A4E">
        <w:rPr>
          <w:rFonts w:ascii="Times New Roman" w:eastAsia="Calibri" w:hAnsi="Times New Roman" w:cs="Times New Roman"/>
          <w:sz w:val="28"/>
          <w:szCs w:val="28"/>
        </w:rPr>
        <w:t>аявление, поступившее в адрес уполномоченного органа</w:t>
      </w:r>
      <w:r w:rsidRPr="007F2A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посредством почтового отправления, через МФЦ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регистрируется </w:t>
      </w:r>
      <w:r w:rsidR="005E4485" w:rsidRPr="007F2A4E">
        <w:rPr>
          <w:rFonts w:ascii="Times New Roman" w:eastAsia="Calibri" w:hAnsi="Times New Roman" w:cs="Times New Roman"/>
          <w:sz w:val="28"/>
          <w:szCs w:val="28"/>
        </w:rPr>
        <w:t>секретарем-делопроизводителем уполномоченного органа</w:t>
      </w:r>
      <w:r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E4485" w:rsidRPr="007F2A4E">
        <w:rPr>
          <w:rFonts w:ascii="Times New Roman" w:eastAsia="Calibri" w:hAnsi="Times New Roman" w:cs="Times New Roman"/>
          <w:sz w:val="28"/>
          <w:szCs w:val="28"/>
        </w:rPr>
        <w:t>в течение 1 дня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в уполномоченный орган.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</w:t>
      </w:r>
      <w:r w:rsidR="0043076F" w:rsidRPr="007F2A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F2A4E">
        <w:rPr>
          <w:rFonts w:ascii="Times New Roman" w:eastAsia="Calibri" w:hAnsi="Times New Roman" w:cs="Times New Roman"/>
          <w:sz w:val="28"/>
          <w:szCs w:val="28"/>
        </w:rPr>
        <w:t>о взаимодействии между МФЦ и уполномоченным органом, но не позднее следующего рабочего дня</w:t>
      </w:r>
      <w:r w:rsidR="0043076F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>со дня регистрации заявления.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к помещениям, в которых предоставляется муниципальная услуга, к залу ожидания, местам для заполнения запросов </w:t>
      </w:r>
      <w:r w:rsidR="0043076F" w:rsidRPr="007F2A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CF2E8E" w:rsidRPr="007F2A4E">
        <w:rPr>
          <w:rFonts w:ascii="Times New Roman" w:hAnsi="Times New Roman" w:cs="Times New Roman"/>
          <w:sz w:val="28"/>
          <w:szCs w:val="28"/>
        </w:rPr>
        <w:tab/>
      </w:r>
      <w:r w:rsidRPr="007F2A4E"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7F2A4E">
        <w:rPr>
          <w:rFonts w:ascii="Times New Roman" w:hAnsi="Times New Roman" w:cs="Times New Roman"/>
          <w:sz w:val="28"/>
          <w:szCs w:val="28"/>
        </w:rPr>
        <w:t>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Вход</w:t>
      </w:r>
      <w:r w:rsidRPr="007F2A4E">
        <w:rPr>
          <w:rFonts w:ascii="Times New Roman" w:hAnsi="Times New Roman" w:cs="Times New Roman"/>
          <w:sz w:val="28"/>
          <w:szCs w:val="28"/>
        </w:rPr>
        <w:t xml:space="preserve">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Помещения</w:t>
      </w:r>
      <w:r w:rsidRPr="007F2A4E">
        <w:rPr>
          <w:rFonts w:ascii="Times New Roman" w:hAnsi="Times New Roman" w:cs="Times New Roman"/>
          <w:sz w:val="28"/>
          <w:szCs w:val="28"/>
        </w:rPr>
        <w:t>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заявителей, оборудуются столами, стульями или скамьями (</w:t>
      </w:r>
      <w:proofErr w:type="spellStart"/>
      <w:r w:rsidRPr="007F2A4E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7F2A4E">
        <w:rPr>
          <w:rFonts w:ascii="Times New Roman" w:hAnsi="Times New Roman" w:cs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 w:rsidRPr="007F2A4E">
        <w:rPr>
          <w:rFonts w:ascii="Times New Roman" w:hAnsi="Times New Roman" w:cs="Times New Roman"/>
          <w:sz w:val="28"/>
          <w:szCs w:val="28"/>
        </w:rPr>
        <w:t xml:space="preserve">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информационном терминале и в сети Интернет размещается и</w:t>
      </w:r>
      <w:r w:rsidR="00657C17" w:rsidRPr="007F2A4E">
        <w:rPr>
          <w:rFonts w:ascii="Times New Roman" w:eastAsia="Times New Roman" w:hAnsi="Times New Roman" w:cs="Times New Roman"/>
          <w:sz w:val="28"/>
          <w:szCs w:val="28"/>
        </w:rPr>
        <w:t>нфор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 xml:space="preserve">мация, указанная в </w:t>
      </w:r>
      <w:r w:rsidR="00FE5E02" w:rsidRPr="007F2A4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>пункте 1.3.7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доступности и качества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Показателями</w:t>
      </w:r>
      <w:r w:rsidRPr="007F2A4E">
        <w:rPr>
          <w:rFonts w:ascii="Times New Roman" w:hAnsi="Times New Roman" w:cs="Times New Roman"/>
          <w:sz w:val="28"/>
          <w:szCs w:val="28"/>
        </w:rPr>
        <w:t xml:space="preserve"> доступности муниципальной услуги являются: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 уполномоченного органа, </w:t>
      </w:r>
      <w:r w:rsidR="0077442E" w:rsidRPr="007F2A4E">
        <w:rPr>
          <w:rFonts w:ascii="Times New Roman" w:eastAsia="Calibri" w:hAnsi="Times New Roman" w:cs="Times New Roman"/>
          <w:sz w:val="28"/>
          <w:szCs w:val="28"/>
        </w:rPr>
        <w:t>Единого</w:t>
      </w:r>
      <w:r w:rsidR="0077442E" w:rsidRPr="007F2A4E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егионального порталов;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доступность формы заявления о предоставлении муниципальной услуги, размещенной на </w:t>
      </w:r>
      <w:r w:rsidR="0077442E" w:rsidRPr="007F2A4E">
        <w:rPr>
          <w:rFonts w:ascii="Times New Roman" w:eastAsia="Calibri" w:hAnsi="Times New Roman" w:cs="Times New Roman"/>
          <w:sz w:val="28"/>
          <w:szCs w:val="28"/>
        </w:rPr>
        <w:t>Едином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42E" w:rsidRPr="007F2A4E">
        <w:rPr>
          <w:rFonts w:ascii="Times New Roman" w:eastAsia="Times New Roman" w:hAnsi="Times New Roman" w:cs="Times New Roman"/>
          <w:sz w:val="28"/>
          <w:szCs w:val="28"/>
        </w:rPr>
        <w:t>и р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егиональном порталах, в том числе с возможностью его копирования и заполнения в электронном виде;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муниципальной услуги в МФЦ.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соблюдение должностными лицами уполномоченного органа сроков предоставления муниципальной услуги;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соблюдение времени ожидания в очереди при подаче заявления </w:t>
      </w:r>
      <w:r w:rsidR="0043076F" w:rsidRPr="007F2A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Особенности предоставления муниципальной услуги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в многофункциональных центрах предоставления государственных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F2A4E">
        <w:rPr>
          <w:rFonts w:ascii="Times New Roman" w:hAnsi="Times New Roman" w:cs="Times New Roman"/>
          <w:sz w:val="28"/>
          <w:szCs w:val="28"/>
        </w:rPr>
        <w:t>о взаимодействии с МФЦ.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D64F39" w:rsidRPr="007F2A4E" w:rsidRDefault="0077442E" w:rsidP="0077442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информирование о предоставлении муниципальной услуги;</w:t>
      </w:r>
    </w:p>
    <w:p w:rsidR="00D64F39" w:rsidRPr="007F2A4E" w:rsidRDefault="0077442E" w:rsidP="0077442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</w:t>
      </w:r>
      <w:r w:rsidR="00D64F39" w:rsidRPr="007F2A4E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5E4485"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Особенности предоставления муниципальной услуги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При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предоставлении муниципальной услуги в электронной форме заявителю обеспечивается: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и его работников, а также МФЦ и его работников.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Предоставление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F2A4E">
        <w:rPr>
          <w:rFonts w:ascii="Times New Roman" w:hAnsi="Times New Roman" w:cs="Times New Roman"/>
          <w:sz w:val="28"/>
          <w:szCs w:val="28"/>
        </w:rPr>
        <w:t>случае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</w:t>
      </w:r>
      <w:r w:rsidRPr="007F2A4E">
        <w:rPr>
          <w:rFonts w:ascii="Times New Roman" w:eastAsia="Calibri" w:hAnsi="Times New Roman" w:cs="Times New Roman"/>
          <w:sz w:val="28"/>
          <w:szCs w:val="28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41C9E" w:rsidRPr="007F2A4E" w:rsidRDefault="00A41C9E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0223" w:rsidRPr="007F2A4E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перечень административных процедур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Pr="007F2A4E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проверка представленных документов;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муниципальной услуги или об отказе в предоставлении муниципальной услуги, проведение публичных слушаний или общественных обсуждений;</w:t>
      </w:r>
    </w:p>
    <w:p w:rsidR="00914EFF" w:rsidRPr="007F2A4E" w:rsidRDefault="00914EFF" w:rsidP="00914E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-принятие решения о предоставлении (об отказе в предоставлении) разрешения на условно разрешенный вид использования;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proofErr w:type="gramStart"/>
      <w:r w:rsidRPr="007F2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Прием</w:t>
      </w:r>
      <w:proofErr w:type="gramEnd"/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регистрация заявления</w:t>
      </w:r>
      <w:r w:rsidR="0043076F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4F39" w:rsidRPr="007F2A4E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 муниципальной услуги</w:t>
      </w:r>
      <w:r w:rsidR="0043076F" w:rsidRPr="007F2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Основанием для начала админ</w:t>
      </w:r>
      <w:r w:rsidR="00307AEF" w:rsidRPr="007F2A4E">
        <w:rPr>
          <w:rFonts w:ascii="Times New Roman" w:eastAsia="Calibri" w:hAnsi="Times New Roman" w:cs="Times New Roman"/>
          <w:sz w:val="28"/>
          <w:szCs w:val="28"/>
        </w:rPr>
        <w:t xml:space="preserve">истративной процедуры является </w:t>
      </w:r>
      <w:r w:rsidRPr="007F2A4E">
        <w:rPr>
          <w:rFonts w:ascii="Times New Roman" w:eastAsia="Calibri" w:hAnsi="Times New Roman" w:cs="Times New Roman"/>
          <w:sz w:val="28"/>
          <w:szCs w:val="28"/>
        </w:rPr>
        <w:t>поступление заявления о предоставлении муниципальной услуги в уполномоченный орган.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лицом, ответственным за прием и регистрацию заявления 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услуги, является </w:t>
      </w:r>
      <w:r w:rsidR="005E4485" w:rsidRPr="007F2A4E">
        <w:rPr>
          <w:rFonts w:ascii="Times New Roman" w:eastAsia="Calibri" w:hAnsi="Times New Roman" w:cs="Times New Roman"/>
          <w:sz w:val="28"/>
          <w:szCs w:val="28"/>
        </w:rPr>
        <w:t>секретарь –делопроизводитель уполномоченного органа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приеме и регистрации заявления </w:t>
      </w:r>
      <w:r w:rsidRPr="007F2A4E">
        <w:rPr>
          <w:rFonts w:ascii="Times New Roman" w:eastAsia="Calibri" w:hAnsi="Times New Roman" w:cs="Times New Roman"/>
          <w:sz w:val="28"/>
          <w:szCs w:val="28"/>
        </w:rPr>
        <w:br/>
        <w:t xml:space="preserve">о предоставлении муниципальной услуги является наличие заявления </w:t>
      </w:r>
      <w:r w:rsidRPr="007F2A4E">
        <w:rPr>
          <w:rFonts w:ascii="Times New Roman" w:eastAsia="Calibri" w:hAnsi="Times New Roman" w:cs="Times New Roman"/>
          <w:sz w:val="28"/>
          <w:szCs w:val="28"/>
        </w:rPr>
        <w:br/>
        <w:t>о предоставлении муниципальной услуги.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административной процедуры является: регистрация заявления, выдача заявителю расписки.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Pr="007F2A4E">
        <w:rPr>
          <w:rFonts w:ascii="Times New Roman" w:eastAsia="Calibri" w:hAnsi="Times New Roman" w:cs="Times New Roman"/>
          <w:sz w:val="28"/>
          <w:szCs w:val="28"/>
        </w:rPr>
        <w:br/>
      </w:r>
      <w:r w:rsidR="00803FAD" w:rsidRPr="007F2A4E">
        <w:rPr>
          <w:rFonts w:ascii="Times New Roman" w:eastAsia="Calibri" w:hAnsi="Times New Roman" w:cs="Times New Roman"/>
          <w:sz w:val="28"/>
          <w:szCs w:val="28"/>
        </w:rPr>
        <w:t>2 календарных дня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с даты представления заявления в уполномоченный орган, </w:t>
      </w:r>
      <w:r w:rsidR="0043076F" w:rsidRPr="007F2A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7F2A4E">
        <w:rPr>
          <w:rFonts w:ascii="Times New Roman" w:eastAsia="Calibri" w:hAnsi="Times New Roman" w:cs="Times New Roman"/>
          <w:sz w:val="28"/>
          <w:szCs w:val="28"/>
        </w:rPr>
        <w:t>в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 случае личного обращения заявителя с заявлением –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в течение 15 минут.</w:t>
      </w:r>
    </w:p>
    <w:p w:rsidR="00606E7F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</w:t>
      </w:r>
      <w:r w:rsidR="00606E7F" w:rsidRPr="007F2A4E">
        <w:rPr>
          <w:rFonts w:ascii="Times New Roman" w:eastAsia="Calibri" w:hAnsi="Times New Roman" w:cs="Times New Roman"/>
          <w:sz w:val="28"/>
          <w:szCs w:val="28"/>
        </w:rPr>
        <w:t>страции заявления фиксируется в</w:t>
      </w:r>
      <w:r w:rsidR="00606E7F" w:rsidRPr="007F2A4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документооборота.</w:t>
      </w:r>
    </w:p>
    <w:p w:rsidR="00D64F39" w:rsidRPr="007F2A4E" w:rsidRDefault="00606E7F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В случае подачи заявителем заявления и документов через МФЦ, последний обеспечивает их передачу в уполн</w:t>
      </w:r>
      <w:r w:rsidR="000C5669" w:rsidRPr="007F2A4E">
        <w:rPr>
          <w:rFonts w:ascii="Times New Roman" w:eastAsia="Calibri" w:hAnsi="Times New Roman" w:cs="Times New Roman"/>
          <w:sz w:val="28"/>
          <w:szCs w:val="28"/>
        </w:rPr>
        <w:t xml:space="preserve">омоченный орган, в порядке и в 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сроки, установленные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F2A4E">
        <w:rPr>
          <w:rFonts w:ascii="Times New Roman" w:hAnsi="Times New Roman" w:cs="Times New Roman"/>
          <w:sz w:val="28"/>
          <w:szCs w:val="28"/>
        </w:rPr>
        <w:t>3.</w:t>
      </w:r>
      <w:r w:rsidR="00D64F39" w:rsidRPr="007F2A4E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 w:rsidRPr="007F2A4E">
        <w:rPr>
          <w:rFonts w:ascii="Times New Roman" w:hAnsi="Times New Roman" w:cs="Times New Roman"/>
          <w:sz w:val="28"/>
          <w:szCs w:val="28"/>
        </w:rPr>
        <w:t>.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Основанием</w:t>
      </w:r>
      <w:r w:rsidRPr="007F2A4E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поступившее в уполномоченный орган зарегистрированное заявление </w:t>
      </w:r>
      <w:r w:rsidR="0043076F" w:rsidRPr="007F2A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F2A4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прилагаемые к нему документы.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25013F" w:rsidRPr="007F2A4E">
        <w:rPr>
          <w:rFonts w:ascii="Times New Roman" w:hAnsi="Times New Roman" w:cs="Times New Roman"/>
          <w:sz w:val="28"/>
          <w:szCs w:val="28"/>
        </w:rPr>
        <w:t>специалист, назначенный начальником отдела градостроительного развития и планировки территории уполномоченного органа</w:t>
      </w:r>
      <w:r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F2A4E">
        <w:rPr>
          <w:rFonts w:ascii="Times New Roman" w:eastAsia="Calibri" w:hAnsi="Times New Roman" w:cs="Times New Roman"/>
          <w:sz w:val="28"/>
          <w:szCs w:val="28"/>
        </w:rPr>
        <w:t>ответственный за рассмотрение заявления и прилагаемых к нему документов</w:t>
      </w:r>
      <w:r w:rsidR="00E25417" w:rsidRPr="007F2A4E">
        <w:rPr>
          <w:rFonts w:ascii="Times New Roman" w:eastAsia="Calibri" w:hAnsi="Times New Roman" w:cs="Times New Roman"/>
          <w:sz w:val="28"/>
          <w:szCs w:val="28"/>
        </w:rPr>
        <w:t xml:space="preserve"> (далее – Исполнитель)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DEC" w:rsidRPr="007F2A4E" w:rsidRDefault="00D64F39" w:rsidP="00AE6B88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о предоставлении муниципальной услуги и документов, необходимых для предоставления муниципальной услуги и принятие решения о необходимости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AE6B88" w:rsidRPr="007F2A4E" w:rsidRDefault="00D64F39" w:rsidP="00AE6B88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Критерием для принятия решения о проверке документов является наличие заявления и докумен</w:t>
      </w:r>
      <w:r w:rsidR="00657C17" w:rsidRPr="007F2A4E">
        <w:rPr>
          <w:rFonts w:ascii="Times New Roman" w:eastAsia="Calibri" w:hAnsi="Times New Roman" w:cs="Times New Roman"/>
          <w:sz w:val="28"/>
          <w:szCs w:val="28"/>
        </w:rPr>
        <w:t>то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 xml:space="preserve">в, предусмотренных 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под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>пунктами 2.6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.1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2.6.2</w:t>
      </w:r>
      <w:r w:rsidR="00657C17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регламента.</w:t>
      </w:r>
    </w:p>
    <w:p w:rsidR="00736DEC" w:rsidRPr="007F2A4E" w:rsidRDefault="00AE6B88" w:rsidP="000C566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В</w:t>
      </w:r>
      <w:r w:rsidR="00736DEC" w:rsidRPr="007F2A4E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7F2A4E">
        <w:rPr>
          <w:rFonts w:ascii="Times New Roman" w:hAnsi="Times New Roman" w:cs="Times New Roman"/>
          <w:sz w:val="28"/>
          <w:szCs w:val="28"/>
        </w:rPr>
        <w:t xml:space="preserve"> если документы, предусмотренные </w:t>
      </w:r>
      <w:r w:rsidR="000C5669" w:rsidRPr="007F2A4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Pr="007F2A4E">
        <w:rPr>
          <w:rFonts w:ascii="Times New Roman" w:hAnsi="Times New Roman" w:cs="Times New Roman"/>
          <w:sz w:val="28"/>
          <w:szCs w:val="28"/>
        </w:rPr>
        <w:t xml:space="preserve">1-7 </w:t>
      </w:r>
      <w:r w:rsidR="00080079" w:rsidRPr="007F2A4E">
        <w:rPr>
          <w:rFonts w:ascii="Times New Roman" w:hAnsi="Times New Roman" w:cs="Times New Roman"/>
          <w:sz w:val="28"/>
          <w:szCs w:val="28"/>
        </w:rPr>
        <w:t>под</w:t>
      </w:r>
      <w:r w:rsidRPr="007F2A4E">
        <w:rPr>
          <w:rFonts w:ascii="Times New Roman" w:hAnsi="Times New Roman" w:cs="Times New Roman"/>
          <w:sz w:val="28"/>
          <w:szCs w:val="28"/>
        </w:rPr>
        <w:t>пункта 2.6</w:t>
      </w:r>
      <w:r w:rsidR="00080079" w:rsidRPr="007F2A4E">
        <w:rPr>
          <w:rFonts w:ascii="Times New Roman" w:hAnsi="Times New Roman" w:cs="Times New Roman"/>
          <w:sz w:val="28"/>
          <w:szCs w:val="28"/>
        </w:rPr>
        <w:t>.1</w:t>
      </w:r>
      <w:r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736DEC" w:rsidRPr="007F2A4E">
        <w:rPr>
          <w:rFonts w:ascii="Times New Roman" w:hAnsi="Times New Roman" w:cs="Times New Roman"/>
          <w:sz w:val="28"/>
          <w:szCs w:val="28"/>
        </w:rPr>
        <w:t>настоящего Административног</w:t>
      </w:r>
      <w:r w:rsidRPr="007F2A4E">
        <w:rPr>
          <w:rFonts w:ascii="Times New Roman" w:hAnsi="Times New Roman" w:cs="Times New Roman"/>
          <w:sz w:val="28"/>
          <w:szCs w:val="28"/>
        </w:rPr>
        <w:t>о регламента, не предоставлены з</w:t>
      </w:r>
      <w:r w:rsidR="00736DEC" w:rsidRPr="007F2A4E">
        <w:rPr>
          <w:rFonts w:ascii="Times New Roman" w:hAnsi="Times New Roman" w:cs="Times New Roman"/>
          <w:sz w:val="28"/>
          <w:szCs w:val="28"/>
        </w:rPr>
        <w:t xml:space="preserve">аявителем, </w:t>
      </w:r>
      <w:r w:rsidR="00E25417" w:rsidRPr="007F2A4E">
        <w:rPr>
          <w:rFonts w:ascii="Times New Roman" w:hAnsi="Times New Roman" w:cs="Times New Roman"/>
          <w:sz w:val="28"/>
          <w:szCs w:val="28"/>
        </w:rPr>
        <w:t>Исполнитель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DEC" w:rsidRPr="007F2A4E">
        <w:rPr>
          <w:rFonts w:ascii="Times New Roman" w:hAnsi="Times New Roman" w:cs="Times New Roman"/>
          <w:sz w:val="28"/>
          <w:szCs w:val="28"/>
        </w:rPr>
        <w:t xml:space="preserve">осуществляет подготовку и подписание директором </w:t>
      </w:r>
      <w:r w:rsidR="00E25417" w:rsidRPr="007F2A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36DEC" w:rsidRPr="007F2A4E">
        <w:rPr>
          <w:rFonts w:ascii="Times New Roman" w:hAnsi="Times New Roman" w:cs="Times New Roman"/>
          <w:sz w:val="28"/>
          <w:szCs w:val="28"/>
        </w:rPr>
        <w:t xml:space="preserve"> письма </w:t>
      </w:r>
      <w:r w:rsidR="00E25417" w:rsidRPr="007F2A4E">
        <w:rPr>
          <w:rFonts w:ascii="Times New Roman" w:hAnsi="Times New Roman" w:cs="Times New Roman"/>
          <w:sz w:val="28"/>
          <w:szCs w:val="28"/>
        </w:rPr>
        <w:t xml:space="preserve">в адрес заявителя </w:t>
      </w:r>
      <w:r w:rsidR="00736DEC" w:rsidRPr="007F2A4E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причины отказа.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процедуры:</w:t>
      </w:r>
      <w:r w:rsidRPr="007F2A4E">
        <w:rPr>
          <w:rFonts w:ascii="Times New Roman" w:eastAsia="Calibri" w:hAnsi="Times New Roman" w:cs="Times New Roman"/>
          <w:sz w:val="28"/>
          <w:szCs w:val="28"/>
        </w:rPr>
        <w:br/>
      </w:r>
      <w:r w:rsidR="0025013F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80079" w:rsidRPr="007F2A4E">
        <w:rPr>
          <w:rFonts w:ascii="Times New Roman" w:eastAsia="Times New Roman" w:hAnsi="Times New Roman" w:cs="Times New Roman"/>
          <w:bCs/>
          <w:sz w:val="28"/>
          <w:szCs w:val="28"/>
        </w:rPr>
        <w:t>течение</w:t>
      </w:r>
      <w:r w:rsidR="005A56DD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14</w:t>
      </w:r>
      <w:r w:rsidR="0025013F" w:rsidRPr="007F2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56DD" w:rsidRPr="007F2A4E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r w:rsidR="0025013F" w:rsidRPr="007F2A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дней с момента получения зарегистрированного заявления</w:t>
      </w:r>
      <w:r w:rsidRPr="007F2A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669" w:rsidRPr="007F2A4E" w:rsidRDefault="00D64F39" w:rsidP="000C566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принятие решения о направлении межведомственных запросов в органы (организации), участвующие в предоставлении муниципальной услуги</w:t>
      </w:r>
      <w:r w:rsidR="000C5669" w:rsidRPr="007F2A4E">
        <w:rPr>
          <w:rFonts w:ascii="Times New Roman" w:eastAsia="Calibri" w:hAnsi="Times New Roman" w:cs="Times New Roman"/>
          <w:sz w:val="28"/>
          <w:szCs w:val="28"/>
        </w:rPr>
        <w:t>, либо в</w:t>
      </w:r>
      <w:r w:rsidR="000C5669" w:rsidRPr="007F2A4E">
        <w:rPr>
          <w:rFonts w:ascii="Times New Roman" w:hAnsi="Times New Roman" w:cs="Times New Roman"/>
          <w:sz w:val="28"/>
          <w:szCs w:val="28"/>
        </w:rPr>
        <w:t xml:space="preserve"> случае если документы, предусмотренные подпунктами 1-7 </w:t>
      </w:r>
      <w:r w:rsidR="00080079" w:rsidRPr="007F2A4E">
        <w:rPr>
          <w:rFonts w:ascii="Times New Roman" w:hAnsi="Times New Roman" w:cs="Times New Roman"/>
          <w:sz w:val="28"/>
          <w:szCs w:val="28"/>
        </w:rPr>
        <w:t>под</w:t>
      </w:r>
      <w:r w:rsidR="000C5669" w:rsidRPr="007F2A4E">
        <w:rPr>
          <w:rFonts w:ascii="Times New Roman" w:hAnsi="Times New Roman" w:cs="Times New Roman"/>
          <w:sz w:val="28"/>
          <w:szCs w:val="28"/>
        </w:rPr>
        <w:t>пункта 2.6</w:t>
      </w:r>
      <w:r w:rsidR="00080079" w:rsidRPr="007F2A4E">
        <w:rPr>
          <w:rFonts w:ascii="Times New Roman" w:hAnsi="Times New Roman" w:cs="Times New Roman"/>
          <w:sz w:val="28"/>
          <w:szCs w:val="28"/>
        </w:rPr>
        <w:t>.1</w:t>
      </w:r>
      <w:r w:rsidR="000C5669" w:rsidRPr="007F2A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предоставлены заявителем, направление письма в адрес заявителя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причины отказа.</w:t>
      </w:r>
    </w:p>
    <w:p w:rsidR="00D64F39" w:rsidRPr="007F2A4E" w:rsidRDefault="00CF2E8E" w:rsidP="00CF2E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3.4.</w:t>
      </w:r>
      <w:r w:rsidR="00D64F39" w:rsidRPr="007F2A4E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в органы (организации), участвующие в предоставлении муниципальной услуги</w:t>
      </w:r>
      <w:r w:rsidRPr="007F2A4E">
        <w:rPr>
          <w:rFonts w:ascii="Times New Roman" w:hAnsi="Times New Roman" w:cs="Times New Roman"/>
          <w:sz w:val="28"/>
          <w:szCs w:val="28"/>
        </w:rPr>
        <w:t>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7F2A4E">
        <w:rPr>
          <w:rFonts w:ascii="Times New Roman" w:hAnsi="Times New Roman" w:cs="Times New Roman"/>
          <w:sz w:val="28"/>
          <w:szCs w:val="28"/>
        </w:rPr>
        <w:t xml:space="preserve">поступление зарегистрированного заявления и прилагаемых к нему документов к специалисту </w:t>
      </w:r>
      <w:r w:rsidR="0025013F" w:rsidRPr="007F2A4E">
        <w:rPr>
          <w:rFonts w:ascii="Times New Roman" w:hAnsi="Times New Roman" w:cs="Times New Roman"/>
          <w:bCs/>
          <w:sz w:val="28"/>
          <w:szCs w:val="28"/>
        </w:rPr>
        <w:t>отдела градостроительного развития и планировки</w:t>
      </w:r>
      <w:r w:rsidRPr="007F2A4E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25013F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 специалист</w:t>
      </w:r>
      <w:r w:rsidR="0025013F" w:rsidRPr="007F2A4E">
        <w:rPr>
          <w:rFonts w:ascii="Times New Roman" w:hAnsi="Times New Roman" w:cs="Times New Roman"/>
          <w:sz w:val="28"/>
          <w:szCs w:val="28"/>
        </w:rPr>
        <w:t>, назначенный начальником отдела градостроительного развития и планировки территории уполномоченного органа.</w:t>
      </w:r>
    </w:p>
    <w:p w:rsidR="00D64F39" w:rsidRPr="007F2A4E" w:rsidRDefault="00D64F39" w:rsidP="00CF2E8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 и сроки их выполнения: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 xml:space="preserve">ведомственных запросов в течение                   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3</w:t>
      </w:r>
      <w:r w:rsidR="00ED0443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D64F39"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D0443" w:rsidRPr="007F2A4E">
        <w:rPr>
          <w:rFonts w:ascii="Times New Roman" w:eastAsia="Calibri" w:hAnsi="Times New Roman" w:cs="Times New Roman"/>
          <w:sz w:val="28"/>
          <w:szCs w:val="28"/>
        </w:rPr>
        <w:t>дней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с момента регистрации заявления;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получение ответов на межведомственные запросы (продолжительность и (или) максимальный срок выполнени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я административного действия – 7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поступления межведомственного запроса в орган, предоставляющий документ и информацию).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Критерием принятия решения о формировании и направлении межведомственных запросов является отсутствие документов и свед</w:t>
      </w:r>
      <w:r w:rsidR="00657C17" w:rsidRPr="007F2A4E">
        <w:rPr>
          <w:rFonts w:ascii="Times New Roman" w:eastAsia="Calibri" w:hAnsi="Times New Roman" w:cs="Times New Roman"/>
          <w:sz w:val="28"/>
          <w:szCs w:val="28"/>
        </w:rPr>
        <w:t xml:space="preserve">ений, предусмотренных 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под</w:t>
      </w:r>
      <w:r w:rsidR="00657C17" w:rsidRPr="007F2A4E">
        <w:rPr>
          <w:rFonts w:ascii="Times New Roman" w:eastAsia="Calibri" w:hAnsi="Times New Roman" w:cs="Times New Roman"/>
          <w:sz w:val="28"/>
          <w:szCs w:val="28"/>
        </w:rPr>
        <w:t>пункто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м 2.6.2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 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Результатом выполнения адми</w:t>
      </w:r>
      <w:r w:rsidR="004D4747" w:rsidRPr="007F2A4E">
        <w:rPr>
          <w:rFonts w:ascii="Times New Roman" w:eastAsia="Calibri" w:hAnsi="Times New Roman" w:cs="Times New Roman"/>
          <w:sz w:val="28"/>
          <w:szCs w:val="28"/>
        </w:rPr>
        <w:t>нистративной процедуры являются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</w:t>
      </w:r>
      <w:r w:rsidRPr="007F2A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7CA4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ответ на межведомственный запрос регистрируется в</w:t>
      </w:r>
      <w:r w:rsidR="00017CA4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CA4" w:rsidRPr="007F2A4E">
        <w:rPr>
          <w:rFonts w:ascii="Times New Roman" w:hAnsi="Times New Roman" w:cs="Times New Roman"/>
          <w:sz w:val="28"/>
          <w:szCs w:val="28"/>
        </w:rPr>
        <w:t>системе электронного документооборота.</w:t>
      </w:r>
    </w:p>
    <w:p w:rsidR="00D64F39" w:rsidRPr="007F2A4E" w:rsidRDefault="00D64F39" w:rsidP="009946C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E91" w:rsidRPr="007F2A4E">
        <w:rPr>
          <w:rFonts w:ascii="Times New Roman" w:eastAsia="Calibri" w:hAnsi="Times New Roman" w:cs="Times New Roman"/>
          <w:sz w:val="28"/>
          <w:szCs w:val="28"/>
        </w:rPr>
        <w:tab/>
      </w:r>
      <w:r w:rsidRPr="007F2A4E">
        <w:rPr>
          <w:rFonts w:ascii="Times New Roman" w:eastAsia="Calibri" w:hAnsi="Times New Roman" w:cs="Times New Roman"/>
          <w:bCs/>
          <w:sz w:val="28"/>
          <w:szCs w:val="28"/>
        </w:rPr>
        <w:t xml:space="preserve">Полученные и зарегистрированные в результате межведомственного информационного взаимодействия документы и информация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приобщаются к заявлению и прилагаемым к нему документами. 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F2A4E">
        <w:rPr>
          <w:rFonts w:ascii="Times New Roman" w:hAnsi="Times New Roman" w:cs="Times New Roman"/>
          <w:sz w:val="28"/>
          <w:szCs w:val="28"/>
        </w:rPr>
        <w:t>5.</w:t>
      </w:r>
      <w:r w:rsidR="00D64F39" w:rsidRPr="007F2A4E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проекта решения о предоставлении муниципальной услуги или об отказе в предоставлении муниципальной услуги, проведение публичных слуша</w:t>
      </w:r>
      <w:r w:rsidRPr="007F2A4E">
        <w:rPr>
          <w:rFonts w:ascii="Times New Roman" w:hAnsi="Times New Roman" w:cs="Times New Roman"/>
          <w:sz w:val="28"/>
          <w:szCs w:val="28"/>
        </w:rPr>
        <w:t>ний или общественных обсуждений.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Основанием</w:t>
      </w:r>
      <w:r w:rsidRPr="007F2A4E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поступившее в уполномоченный орган зарегистрированное заявление 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F2A4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иные документы, в том числе полученные в порядке межведомственного информационного взаимодействия.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  <w:r w:rsidR="00017CA4" w:rsidRPr="007F2A4E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017CA4" w:rsidRPr="007F2A4E">
        <w:rPr>
          <w:rFonts w:ascii="Times New Roman" w:hAnsi="Times New Roman" w:cs="Times New Roman"/>
          <w:sz w:val="28"/>
          <w:szCs w:val="28"/>
        </w:rPr>
        <w:t>, назначенный начальником отдела градостроительного развития и планировки территории уполномоченного органа</w:t>
      </w:r>
      <w:r w:rsidRPr="007F2A4E">
        <w:rPr>
          <w:rFonts w:ascii="Times New Roman" w:eastAsia="Calibri" w:hAnsi="Times New Roman" w:cs="Times New Roman"/>
          <w:sz w:val="28"/>
          <w:szCs w:val="28"/>
        </w:rPr>
        <w:t>,</w:t>
      </w:r>
      <w:r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рассмотрение заявления и прилагаемых к нему документов, </w:t>
      </w:r>
      <w:r w:rsidRPr="007F2A4E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 и сроки их выполнения: 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1) подготовка проекта решения: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 при наличии оснований для отказа в предоставлении муниципальной ус</w:t>
      </w:r>
      <w:r w:rsidR="00657C17" w:rsidRPr="007F2A4E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>ги, предусмотренных пунктом 2.8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административного действия</w:t>
      </w:r>
      <w:r w:rsidR="005A56DD" w:rsidRPr="007F2A4E">
        <w:rPr>
          <w:rFonts w:ascii="Times New Roman" w:eastAsia="Times New Roman" w:hAnsi="Times New Roman" w:cs="Times New Roman"/>
          <w:sz w:val="28"/>
          <w:szCs w:val="28"/>
        </w:rPr>
        <w:t xml:space="preserve"> составляет 25</w:t>
      </w:r>
      <w:r w:rsidR="00A17FF3" w:rsidRPr="007F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6DD" w:rsidRPr="007F2A4E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7F2A4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>дней с момента регистрации заявления.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(максимальный срок выполнения административного действия составляет не более </w:t>
      </w:r>
      <w:r w:rsidR="005A56DD" w:rsidRPr="007F2A4E">
        <w:rPr>
          <w:rFonts w:ascii="Times New Roman" w:eastAsia="Times New Roman" w:hAnsi="Times New Roman" w:cs="Times New Roman"/>
          <w:sz w:val="28"/>
          <w:szCs w:val="28"/>
        </w:rPr>
        <w:t>14 календарных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использования);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В случае, установленном частью 11 статьи 39 Градостроительного кодекса Российской Федерации,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проведение</w:t>
      </w:r>
      <w:r w:rsidRPr="007F2A4E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 не осуществляется.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лицо, заинтересованное в предоставлении такого разрешения;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 или публичных слушаний.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</w:t>
      </w:r>
      <w:r w:rsidR="00A17FF3" w:rsidRPr="007F2A4E">
        <w:rPr>
          <w:rFonts w:ascii="Times New Roman" w:hAnsi="Times New Roman" w:cs="Times New Roman"/>
          <w:sz w:val="28"/>
          <w:szCs w:val="28"/>
        </w:rPr>
        <w:t>не более 1 месяца.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является </w:t>
      </w:r>
      <w:r w:rsidRPr="007F2A4E">
        <w:rPr>
          <w:rFonts w:ascii="Times New Roman" w:eastAsia="Calibri" w:hAnsi="Times New Roman" w:cs="Times New Roman"/>
          <w:sz w:val="28"/>
          <w:szCs w:val="28"/>
        </w:rPr>
        <w:t>наличие докумен</w:t>
      </w:r>
      <w:r w:rsidR="00657C17" w:rsidRPr="007F2A4E">
        <w:rPr>
          <w:rFonts w:ascii="Times New Roman" w:eastAsia="Calibri" w:hAnsi="Times New Roman" w:cs="Times New Roman"/>
          <w:sz w:val="28"/>
          <w:szCs w:val="28"/>
        </w:rPr>
        <w:t>то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 xml:space="preserve">в, предусмотренных 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под</w:t>
      </w:r>
      <w:r w:rsidR="00A41C9E" w:rsidRPr="007F2A4E">
        <w:rPr>
          <w:rFonts w:ascii="Times New Roman" w:eastAsia="Calibri" w:hAnsi="Times New Roman" w:cs="Times New Roman"/>
          <w:sz w:val="28"/>
          <w:szCs w:val="28"/>
        </w:rPr>
        <w:t>пунктами 2.6</w:t>
      </w:r>
      <w:r w:rsidR="00080079" w:rsidRPr="007F2A4E">
        <w:rPr>
          <w:rFonts w:ascii="Times New Roman" w:eastAsia="Calibri" w:hAnsi="Times New Roman" w:cs="Times New Roman"/>
          <w:sz w:val="28"/>
          <w:szCs w:val="28"/>
        </w:rPr>
        <w:t>.1, 2.6.2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наличии (отсутствие) оснований для отказа в предоставлении муниципальной ус</w:t>
      </w:r>
      <w:r w:rsidR="00657C17" w:rsidRPr="007F2A4E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43076F" w:rsidRPr="007F2A4E">
        <w:rPr>
          <w:rFonts w:ascii="Times New Roman" w:eastAsia="Times New Roman" w:hAnsi="Times New Roman" w:cs="Times New Roman"/>
          <w:sz w:val="28"/>
          <w:szCs w:val="28"/>
        </w:rPr>
        <w:t>ги, предусмотренных пунктом 2.8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7F2A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 w:rsidR="006E1BF7" w:rsidRPr="007F2A4E">
        <w:rPr>
          <w:rFonts w:ascii="Times New Roman" w:eastAsia="Times New Roman" w:hAnsi="Times New Roman" w:cs="Times New Roman"/>
          <w:bCs/>
          <w:sz w:val="28"/>
          <w:szCs w:val="28"/>
        </w:rPr>
        <w:t>79 дней</w:t>
      </w:r>
      <w:r w:rsidR="00A17FF3" w:rsidRPr="007F2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являются: 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подготовленный проект решения об отказе в предоставлении разрешения на условно разрешенный вид использования;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заключение 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общественных обсуждений или публичных слушаний подлежит </w:t>
      </w:r>
      <w:r w:rsidRPr="007F2A4E">
        <w:rPr>
          <w:rFonts w:ascii="Times New Roman" w:hAnsi="Times New Roman" w:cs="Times New Roman"/>
          <w:sz w:val="28"/>
          <w:szCs w:val="28"/>
        </w:rPr>
        <w:t>опубликованию</w:t>
      </w:r>
      <w:r w:rsidR="00A17FF3" w:rsidRPr="007F2A4E">
        <w:rPr>
          <w:rFonts w:ascii="Times New Roman" w:hAnsi="Times New Roman" w:cs="Times New Roman"/>
          <w:sz w:val="28"/>
          <w:szCs w:val="28"/>
        </w:rPr>
        <w:t xml:space="preserve"> в газете «Здравствуйте, </w:t>
      </w:r>
      <w:proofErr w:type="spellStart"/>
      <w:r w:rsidR="00A17FF3" w:rsidRPr="007F2A4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A17FF3" w:rsidRPr="007F2A4E">
        <w:rPr>
          <w:rFonts w:ascii="Times New Roman" w:hAnsi="Times New Roman" w:cs="Times New Roman"/>
          <w:sz w:val="28"/>
          <w:szCs w:val="28"/>
        </w:rPr>
        <w:t>!»</w:t>
      </w:r>
      <w:r w:rsidRPr="007F2A4E">
        <w:rPr>
          <w:rFonts w:ascii="Times New Roman" w:hAnsi="Times New Roman" w:cs="Times New Roman"/>
          <w:sz w:val="28"/>
          <w:szCs w:val="28"/>
        </w:rPr>
        <w:t xml:space="preserve"> и размещению </w:t>
      </w:r>
      <w:r w:rsidR="00A17FF3" w:rsidRPr="007F2A4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в сети Интернет.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об отказе в предоставлении разрешения на условно разрешенный вид использования передается главе </w:t>
      </w:r>
      <w:r w:rsidR="00A17FF3" w:rsidRPr="007F2A4E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7F2A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для принятия решения и направления заявителю.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или публичных слушаний передаются в </w:t>
      </w:r>
      <w:r w:rsidR="00A17FF3" w:rsidRPr="007F2A4E">
        <w:rPr>
          <w:rFonts w:ascii="Times New Roman" w:hAnsi="Times New Roman" w:cs="Times New Roman"/>
          <w:sz w:val="28"/>
          <w:szCs w:val="28"/>
        </w:rPr>
        <w:t>градостроительную комиссию</w:t>
      </w:r>
      <w:r w:rsidRPr="007F2A4E">
        <w:rPr>
          <w:rFonts w:ascii="Times New Roman" w:hAnsi="Times New Roman" w:cs="Times New Roman"/>
          <w:sz w:val="28"/>
          <w:szCs w:val="28"/>
        </w:rPr>
        <w:t xml:space="preserve"> (далее – Комиссия) для принятия соответствующего решения.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64F39" w:rsidRPr="007F2A4E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разрешения на условно разрешенный вид использования</w:t>
      </w:r>
      <w:r w:rsidRPr="007F2A4E">
        <w:rPr>
          <w:rFonts w:ascii="Times New Roman" w:hAnsi="Times New Roman" w:cs="Times New Roman"/>
          <w:sz w:val="28"/>
          <w:szCs w:val="28"/>
        </w:rPr>
        <w:t>.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Основанием</w:t>
      </w:r>
      <w:r w:rsidRPr="007F2A4E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заключение о результатах публичных слушаний или общественных обсуждений, опубликованное</w:t>
      </w:r>
      <w:r w:rsidR="00FC5CBE" w:rsidRPr="007F2A4E">
        <w:rPr>
          <w:rFonts w:ascii="Times New Roman" w:hAnsi="Times New Roman" w:cs="Times New Roman"/>
          <w:sz w:val="28"/>
          <w:szCs w:val="28"/>
        </w:rPr>
        <w:t xml:space="preserve"> в газете «Здравствуйте, </w:t>
      </w:r>
      <w:proofErr w:type="spellStart"/>
      <w:r w:rsidR="00FC5CBE" w:rsidRPr="007F2A4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FC5CBE" w:rsidRPr="007F2A4E">
        <w:rPr>
          <w:rFonts w:ascii="Times New Roman" w:hAnsi="Times New Roman" w:cs="Times New Roman"/>
          <w:sz w:val="28"/>
          <w:szCs w:val="28"/>
        </w:rPr>
        <w:t>!»</w:t>
      </w:r>
      <w:r w:rsidRPr="007F2A4E">
        <w:rPr>
          <w:rFonts w:ascii="Times New Roman" w:hAnsi="Times New Roman" w:cs="Times New Roman"/>
          <w:sz w:val="28"/>
          <w:szCs w:val="28"/>
        </w:rPr>
        <w:t xml:space="preserve"> и размещенное на</w:t>
      </w:r>
      <w:r w:rsidR="00FC5CBE" w:rsidRPr="007F2A4E">
        <w:rPr>
          <w:rFonts w:ascii="Times New Roman" w:hAnsi="Times New Roman" w:cs="Times New Roman"/>
          <w:sz w:val="28"/>
          <w:szCs w:val="28"/>
        </w:rPr>
        <w:t xml:space="preserve"> официальном сайте органов местного самоуправления в сети Интернет.</w:t>
      </w:r>
      <w:r w:rsidR="00FC5CBE"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подготавливает рекомендации 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2A4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FC5CBE" w:rsidRPr="007F2A4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7F2A4E">
        <w:rPr>
          <w:rFonts w:ascii="Times New Roman" w:hAnsi="Times New Roman" w:cs="Times New Roman"/>
          <w:sz w:val="28"/>
          <w:szCs w:val="28"/>
        </w:rPr>
        <w:t xml:space="preserve"> (максимальный срок выполнения административного действия составляет </w:t>
      </w:r>
      <w:r w:rsidR="005A56DD" w:rsidRPr="007F2A4E">
        <w:rPr>
          <w:rFonts w:ascii="Times New Roman" w:hAnsi="Times New Roman" w:cs="Times New Roman"/>
          <w:sz w:val="28"/>
          <w:szCs w:val="28"/>
        </w:rPr>
        <w:t>14</w:t>
      </w:r>
      <w:r w:rsidR="00FC5CBE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5A56DD" w:rsidRPr="007F2A4E">
        <w:rPr>
          <w:rFonts w:ascii="Times New Roman" w:hAnsi="Times New Roman" w:cs="Times New Roman"/>
          <w:sz w:val="28"/>
          <w:szCs w:val="28"/>
        </w:rPr>
        <w:t>календарных</w:t>
      </w:r>
      <w:r w:rsidR="00FC5CBE" w:rsidRPr="007F2A4E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hAnsi="Times New Roman" w:cs="Times New Roman"/>
          <w:sz w:val="28"/>
          <w:szCs w:val="28"/>
        </w:rPr>
        <w:t>со дня опубликования заключения о результатах публичных слушаний или общественных обсуждений).</w:t>
      </w:r>
    </w:p>
    <w:p w:rsidR="00FC5CBE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5CBE" w:rsidRPr="007F2A4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hAnsi="Times New Roman" w:cs="Times New Roman"/>
          <w:sz w:val="28"/>
          <w:szCs w:val="28"/>
        </w:rPr>
        <w:t>на основании р</w:t>
      </w:r>
      <w:r w:rsidR="009C2527" w:rsidRPr="007F2A4E">
        <w:rPr>
          <w:rFonts w:ascii="Times New Roman" w:hAnsi="Times New Roman" w:cs="Times New Roman"/>
          <w:sz w:val="28"/>
          <w:szCs w:val="28"/>
        </w:rPr>
        <w:t>екомендаций Комиссии в течение 3</w:t>
      </w:r>
      <w:r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5A56DD" w:rsidRPr="007F2A4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F2A4E">
        <w:rPr>
          <w:rFonts w:ascii="Times New Roman" w:hAnsi="Times New Roman" w:cs="Times New Roman"/>
          <w:sz w:val="28"/>
          <w:szCs w:val="28"/>
        </w:rPr>
        <w:t xml:space="preserve">дней со дня поступления таких рекомендаций принимает решение 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2A4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или об отказе в предоставлении </w:t>
      </w:r>
      <w:r w:rsidR="009C2527" w:rsidRPr="007F2A4E">
        <w:rPr>
          <w:rFonts w:ascii="Times New Roman" w:hAnsi="Times New Roman" w:cs="Times New Roman"/>
          <w:sz w:val="28"/>
          <w:szCs w:val="28"/>
        </w:rPr>
        <w:t xml:space="preserve">такого разрешения, оформленное </w:t>
      </w:r>
      <w:r w:rsidR="00FC5CBE" w:rsidRPr="007F2A4E">
        <w:rPr>
          <w:rFonts w:ascii="Times New Roman" w:hAnsi="Times New Roman" w:cs="Times New Roman"/>
          <w:sz w:val="28"/>
          <w:szCs w:val="28"/>
        </w:rPr>
        <w:t>в виде постановления администрации города Нефтеюганска.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Указанное решение размещается на </w:t>
      </w:r>
      <w:r w:rsidR="00FC5CBE" w:rsidRPr="007F2A4E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в сети Интернет и публикуется в газете «Здравствуйте, </w:t>
      </w:r>
      <w:proofErr w:type="spellStart"/>
      <w:r w:rsidR="00FC5CBE" w:rsidRPr="007F2A4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FC5CBE" w:rsidRPr="007F2A4E">
        <w:rPr>
          <w:rFonts w:ascii="Times New Roman" w:hAnsi="Times New Roman" w:cs="Times New Roman"/>
          <w:sz w:val="28"/>
          <w:szCs w:val="28"/>
        </w:rPr>
        <w:t>!»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(об отказе в предоставлении) разрешения на условно разрешенный вид использования являются рекомендации Комиссии.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принятое главой </w:t>
      </w:r>
      <w:r w:rsidR="00FC5CBE" w:rsidRPr="007F2A4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7F2A4E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использования.</w:t>
      </w:r>
    </w:p>
    <w:p w:rsidR="00B47577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решение 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2A4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 регистрируется </w:t>
      </w:r>
      <w:r w:rsidR="00B47577" w:rsidRPr="007F2A4E">
        <w:rPr>
          <w:rFonts w:ascii="Times New Roman" w:hAnsi="Times New Roman" w:cs="Times New Roman"/>
          <w:sz w:val="28"/>
          <w:szCs w:val="28"/>
        </w:rPr>
        <w:t>и подтверждается записью в электронном документообороте.</w:t>
      </w:r>
    </w:p>
    <w:p w:rsidR="00D64F39" w:rsidRPr="007F2A4E" w:rsidRDefault="00B47577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Зарегистрированное решение передается </w:t>
      </w:r>
      <w:r w:rsidR="0030784B" w:rsidRPr="007F2A4E">
        <w:rPr>
          <w:rFonts w:ascii="Times New Roman" w:eastAsia="Calibri" w:hAnsi="Times New Roman" w:cs="Times New Roman"/>
          <w:sz w:val="28"/>
          <w:szCs w:val="28"/>
        </w:rPr>
        <w:t xml:space="preserve">специалисту отдела градостроительного развития и планировки территории уполномоченного органа </w:t>
      </w:r>
      <w:r w:rsidR="00D64F39" w:rsidRPr="007F2A4E">
        <w:rPr>
          <w:rFonts w:ascii="Times New Roman" w:hAnsi="Times New Roman" w:cs="Times New Roman"/>
          <w:sz w:val="28"/>
          <w:szCs w:val="28"/>
        </w:rPr>
        <w:t>для выдачи (направления) заявителю.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F2A4E">
        <w:rPr>
          <w:rFonts w:ascii="Times New Roman" w:hAnsi="Times New Roman" w:cs="Times New Roman"/>
          <w:sz w:val="28"/>
          <w:szCs w:val="28"/>
        </w:rPr>
        <w:t>7.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Выдача</w:t>
      </w:r>
      <w:proofErr w:type="gramEnd"/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 (направление) заявителю документов, являющихся результатом предоставления муниципальной услуги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является: зарегистрированное </w:t>
      </w:r>
      <w:r w:rsidRPr="007F2A4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30784B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 специалист</w:t>
      </w:r>
      <w:r w:rsidR="0030784B" w:rsidRPr="007F2A4E">
        <w:rPr>
          <w:rFonts w:ascii="Times New Roman" w:hAnsi="Times New Roman" w:cs="Times New Roman"/>
          <w:sz w:val="28"/>
          <w:szCs w:val="28"/>
        </w:rPr>
        <w:t>, назначенный начальником отдела градостроительного развития и планировки территории уполномоченного органа.</w:t>
      </w:r>
    </w:p>
    <w:p w:rsidR="00D64F39" w:rsidRPr="007F2A4E" w:rsidRDefault="00D64F39" w:rsidP="009946C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E91" w:rsidRPr="007F2A4E">
        <w:rPr>
          <w:rFonts w:ascii="Times New Roman" w:eastAsia="Calibri" w:hAnsi="Times New Roman" w:cs="Times New Roman"/>
          <w:sz w:val="28"/>
          <w:szCs w:val="28"/>
        </w:rPr>
        <w:tab/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административного действия, входящего в состав административной процедуры: выдача (направление) заявителю </w:t>
      </w:r>
      <w:r w:rsidRPr="007F2A4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1C9E" w:rsidRPr="007F2A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2A4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 об отказе в предоставлении такого разрешения</w:t>
      </w:r>
      <w:r w:rsidR="0043076F" w:rsidRPr="007F2A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Критерием принятия решения является подписанное и зарегистрированное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процедуры:</w:t>
      </w:r>
      <w:r w:rsidRPr="007F2A4E">
        <w:rPr>
          <w:rFonts w:ascii="Times New Roman" w:eastAsia="Calibri" w:hAnsi="Times New Roman" w:cs="Times New Roman"/>
          <w:sz w:val="28"/>
          <w:szCs w:val="28"/>
        </w:rPr>
        <w:br/>
        <w:t xml:space="preserve">составляет 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14</w:t>
      </w:r>
      <w:r w:rsidR="0030784B"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56DD" w:rsidRPr="007F2A4E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дней со дня подписания главой </w:t>
      </w:r>
      <w:r w:rsidR="0030784B" w:rsidRPr="007F2A4E">
        <w:rPr>
          <w:rFonts w:ascii="Times New Roman" w:eastAsia="Calibri" w:hAnsi="Times New Roman" w:cs="Times New Roman"/>
          <w:sz w:val="28"/>
          <w:szCs w:val="28"/>
        </w:rPr>
        <w:t>города Нефтеюганска</w:t>
      </w:r>
      <w:r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выдача (направление) заявителю решения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D64F39" w:rsidRPr="007F2A4E" w:rsidRDefault="00277B67" w:rsidP="00277B67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в случае выдачи лично заявителю запись о выдаче документов заявителю, подтверждается </w:t>
      </w:r>
      <w:r w:rsidR="0030784B" w:rsidRPr="007F2A4E">
        <w:rPr>
          <w:rFonts w:ascii="Times New Roman" w:hAnsi="Times New Roman" w:cs="Times New Roman"/>
          <w:sz w:val="28"/>
          <w:szCs w:val="28"/>
        </w:rPr>
        <w:t>записью</w:t>
      </w:r>
      <w:r w:rsidR="0043076F" w:rsidRPr="007F2A4E"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документообороте;</w:t>
      </w:r>
    </w:p>
    <w:p w:rsidR="00D64F39" w:rsidRPr="007F2A4E" w:rsidRDefault="00277B67" w:rsidP="00277B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-</w:t>
      </w:r>
      <w:r w:rsidR="00D64F39" w:rsidRPr="007F2A4E">
        <w:rPr>
          <w:rFonts w:ascii="Times New Roman" w:hAnsi="Times New Roman" w:cs="Times New Roman"/>
          <w:sz w:val="28"/>
          <w:szCs w:val="28"/>
        </w:rPr>
        <w:t>в случае направления заявителю почтой, получение заявителем документов подтверждается уведомлением о вручении;</w:t>
      </w:r>
    </w:p>
    <w:p w:rsidR="00277B67" w:rsidRPr="007F2A4E" w:rsidRDefault="00277B67" w:rsidP="00A263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7F2A4E">
        <w:rPr>
          <w:rFonts w:ascii="Times New Roman" w:eastAsia="Calibri" w:hAnsi="Times New Roman"/>
          <w:sz w:val="28"/>
          <w:szCs w:val="28"/>
        </w:rPr>
        <w:t>-в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7F2A4E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7F2A4E">
        <w:rPr>
          <w:rFonts w:ascii="Times New Roman" w:eastAsia="Calibri" w:hAnsi="Times New Roman"/>
          <w:sz w:val="28"/>
          <w:szCs w:val="28"/>
        </w:rPr>
        <w:t>документооборота, принятым в МФЦ.</w:t>
      </w:r>
    </w:p>
    <w:p w:rsidR="00A41C9E" w:rsidRPr="007F2A4E" w:rsidRDefault="00A41C9E" w:rsidP="00A263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64F39" w:rsidRPr="007F2A4E" w:rsidRDefault="00C60E91" w:rsidP="0077442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>ем административного регламента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Текущий</w:t>
      </w:r>
      <w:r w:rsidRPr="007F2A4E">
        <w:rPr>
          <w:rFonts w:ascii="Times New Roman" w:hAnsi="Times New Roman" w:cs="Times New Roman"/>
          <w:sz w:val="28"/>
          <w:szCs w:val="28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0784B" w:rsidRPr="007F2A4E">
        <w:rPr>
          <w:rFonts w:ascii="Times New Roman" w:hAnsi="Times New Roman" w:cs="Times New Roman"/>
          <w:sz w:val="28"/>
          <w:szCs w:val="28"/>
        </w:rPr>
        <w:t>начальником отдела градостроительного развития и планировки территории, председателем комитета градостроительства уполномоченного органа.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pacing w:val="-3"/>
          <w:sz w:val="28"/>
          <w:szCs w:val="28"/>
        </w:rPr>
        <w:t>4.2.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и внеплановых проверок полноты и качества предоставления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порядок и формы контроля полноты</w:t>
      </w:r>
      <w:r w:rsidR="00A41C9E" w:rsidRPr="007F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>и качества предоставления муниципальной услуги, в том числе со стороны граждан, их объединений и организаций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42E" w:rsidRPr="007F2A4E" w:rsidRDefault="0077442E" w:rsidP="0077442E">
      <w:pPr>
        <w:pStyle w:val="a5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i/>
          <w:spacing w:val="-3"/>
        </w:rPr>
      </w:pPr>
      <w:r w:rsidRPr="007F2A4E">
        <w:rPr>
          <w:rFonts w:eastAsia="Calibri"/>
          <w:sz w:val="28"/>
          <w:szCs w:val="28"/>
          <w:lang w:eastAsia="en-US"/>
        </w:rPr>
        <w:t>4.2.</w:t>
      </w:r>
      <w:proofErr w:type="gramStart"/>
      <w:r w:rsidRPr="007F2A4E">
        <w:rPr>
          <w:rFonts w:eastAsia="Calibri"/>
          <w:sz w:val="28"/>
          <w:szCs w:val="28"/>
          <w:lang w:eastAsia="en-US"/>
        </w:rPr>
        <w:t>1.Плановые</w:t>
      </w:r>
      <w:proofErr w:type="gramEnd"/>
      <w:r w:rsidRPr="007F2A4E">
        <w:rPr>
          <w:rFonts w:eastAsia="Calibri"/>
          <w:sz w:val="28"/>
          <w:szCs w:val="28"/>
          <w:lang w:eastAsia="en-US"/>
        </w:rPr>
        <w:t xml:space="preserve"> проверки полноты и качества предоставления муниципальной услуги проводятся </w:t>
      </w:r>
      <w:r w:rsidRPr="007F2A4E">
        <w:rPr>
          <w:sz w:val="28"/>
          <w:szCs w:val="28"/>
        </w:rPr>
        <w:t>директором уполномоченного органа, либо, лицом его замещающим.</w:t>
      </w:r>
    </w:p>
    <w:p w:rsidR="0077442E" w:rsidRPr="007F2A4E" w:rsidRDefault="0077442E" w:rsidP="007744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уполномоченного органа либо лица, его</w:t>
      </w:r>
      <w:r w:rsidRPr="007F2A4E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замещающего</w:t>
      </w:r>
      <w:r w:rsidRPr="007F2A4E">
        <w:rPr>
          <w:rFonts w:ascii="Times New Roman" w:hAnsi="Times New Roman"/>
          <w:sz w:val="28"/>
          <w:szCs w:val="28"/>
        </w:rPr>
        <w:t>.</w:t>
      </w:r>
    </w:p>
    <w:p w:rsidR="0077442E" w:rsidRPr="007F2A4E" w:rsidRDefault="0077442E" w:rsidP="007744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hAnsi="Times New Roman"/>
          <w:sz w:val="28"/>
          <w:szCs w:val="28"/>
        </w:rPr>
        <w:t>4.2.</w:t>
      </w:r>
      <w:proofErr w:type="gramStart"/>
      <w:r w:rsidRPr="007F2A4E">
        <w:rPr>
          <w:rFonts w:ascii="Times New Roman" w:hAnsi="Times New Roman"/>
          <w:sz w:val="28"/>
          <w:szCs w:val="28"/>
        </w:rPr>
        <w:t>2.Внеплановые</w:t>
      </w:r>
      <w:proofErr w:type="gramEnd"/>
      <w:r w:rsidRPr="007F2A4E">
        <w:rPr>
          <w:rFonts w:ascii="Times New Roman" w:hAnsi="Times New Roman"/>
          <w:sz w:val="28"/>
          <w:szCs w:val="28"/>
        </w:rPr>
        <w:t xml:space="preserve"> проверки полноты и качества предоставления муниципальной услуги проводятся директором уполномоченного органа, либо лицом, его</w:t>
      </w:r>
      <w:r w:rsidRPr="007F2A4E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замещающим</w:t>
      </w:r>
      <w:r w:rsidRPr="007F2A4E">
        <w:rPr>
          <w:rFonts w:ascii="Times New Roman" w:hAnsi="Times New Roman"/>
          <w:sz w:val="28"/>
          <w:szCs w:val="28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Рассмотрение жалобы заявителя осуществляется в соответствии с</w:t>
      </w:r>
      <w:r w:rsidR="00C60E91" w:rsidRPr="007F2A4E">
        <w:rPr>
          <w:rFonts w:ascii="Times New Roman" w:eastAsia="Times New Roman" w:hAnsi="Times New Roman" w:cs="Times New Roman"/>
          <w:sz w:val="28"/>
          <w:szCs w:val="28"/>
        </w:rPr>
        <w:t xml:space="preserve"> разделом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E91" w:rsidRPr="007F2A4E">
        <w:rPr>
          <w:rFonts w:ascii="Times New Roman" w:hAnsi="Times New Roman" w:cs="Times New Roman"/>
          <w:sz w:val="28"/>
          <w:szCs w:val="28"/>
        </w:rPr>
        <w:t xml:space="preserve">5 </w:t>
      </w:r>
      <w:r w:rsidRPr="007F2A4E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7F2A4E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7F2A4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64F39" w:rsidRPr="007F2A4E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  <w:r w:rsidRPr="007F2A4E">
        <w:rPr>
          <w:rFonts w:ascii="Times New Roman" w:hAnsi="Times New Roman" w:cs="Times New Roman"/>
          <w:sz w:val="28"/>
          <w:szCs w:val="28"/>
        </w:rPr>
        <w:t>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Pr="007F2A4E">
        <w:rPr>
          <w:rFonts w:ascii="Times New Roman" w:hAnsi="Times New Roman" w:cs="Times New Roman"/>
          <w:spacing w:val="2"/>
          <w:sz w:val="28"/>
          <w:szCs w:val="28"/>
        </w:rPr>
        <w:t>должностных лиц и муниципальных служащих уполномоченного органа</w:t>
      </w:r>
      <w:r w:rsidRPr="007F2A4E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D64F39" w:rsidRPr="007F2A4E" w:rsidRDefault="00D64F39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F2A4E">
        <w:rPr>
          <w:rFonts w:ascii="Times New Roman" w:hAnsi="Times New Roman" w:cs="Times New Roman"/>
          <w:sz w:val="28"/>
          <w:szCs w:val="28"/>
        </w:rPr>
        <w:t>соответствии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 со статьей 9.6 Закона Ханты-Мансийского автономного округа – Югры от 11 июня 2010 года № 102-оз</w:t>
      </w:r>
      <w:r w:rsidR="00AD0B6D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 w:rsidR="00AD0B6D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 xml:space="preserve"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</w:t>
      </w:r>
      <w:r w:rsidR="00AD0B6D" w:rsidRPr="007F2A4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F2A4E">
        <w:rPr>
          <w:rFonts w:ascii="Times New Roman" w:eastAsia="Calibri" w:hAnsi="Times New Roman" w:cs="Times New Roman"/>
          <w:sz w:val="28"/>
          <w:szCs w:val="28"/>
        </w:rPr>
        <w:t>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D0B6D" w:rsidRPr="007F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4E">
        <w:rPr>
          <w:rFonts w:ascii="Times New Roman" w:eastAsia="Calibri" w:hAnsi="Times New Roman" w:cs="Times New Roman"/>
          <w:sz w:val="28"/>
          <w:szCs w:val="28"/>
        </w:rPr>
        <w:t>(за исключением требований, установленных к помещениям МФЦ).</w:t>
      </w:r>
    </w:p>
    <w:p w:rsidR="00AD0B6D" w:rsidRPr="007F2A4E" w:rsidRDefault="00AD0B6D" w:rsidP="00C60E9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C60E91" w:rsidP="00C60E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5.</w:t>
      </w:r>
      <w:hyperlink r:id="rId14" w:history="1">
        <w:r w:rsidR="00D64F39" w:rsidRPr="007F2A4E">
          <w:rPr>
            <w:rFonts w:ascii="Times New Roman" w:eastAsia="Calibri" w:hAnsi="Times New Roman" w:cs="Times New Roman"/>
            <w:bCs/>
            <w:sz w:val="28"/>
            <w:szCs w:val="28"/>
          </w:rPr>
          <w:t>Досудебный (внесудебный) порядок</w:t>
        </w:r>
      </w:hyperlink>
      <w:r w:rsidR="00D64F39" w:rsidRPr="007F2A4E">
        <w:rPr>
          <w:rFonts w:ascii="Times New Roman" w:eastAsia="Calibri" w:hAnsi="Times New Roman" w:cs="Times New Roman"/>
          <w:bCs/>
          <w:sz w:val="28"/>
          <w:szCs w:val="28"/>
        </w:rPr>
        <w:t xml:space="preserve"> обжалования решений и действий (бездействия) органа, предоставляющего </w:t>
      </w:r>
      <w:r w:rsidR="00D64F39" w:rsidRPr="007F2A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="00D64F39" w:rsidRPr="007F2A4E">
        <w:rPr>
          <w:rFonts w:ascii="Times New Roman" w:eastAsia="Calibri" w:hAnsi="Times New Roman" w:cs="Times New Roman"/>
          <w:bCs/>
          <w:sz w:val="28"/>
          <w:szCs w:val="28"/>
        </w:rPr>
        <w:t>услугу, многофункционального центра, а также должностных лиц, мун</w:t>
      </w:r>
      <w:r w:rsidRPr="007F2A4E">
        <w:rPr>
          <w:rFonts w:ascii="Times New Roman" w:eastAsia="Calibri" w:hAnsi="Times New Roman" w:cs="Times New Roman"/>
          <w:bCs/>
          <w:sz w:val="28"/>
          <w:szCs w:val="28"/>
        </w:rPr>
        <w:t>иципальных служащих, работников</w:t>
      </w:r>
    </w:p>
    <w:p w:rsidR="00D64F39" w:rsidRPr="007F2A4E" w:rsidRDefault="00277B67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1.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Заявитель</w:t>
      </w:r>
      <w:proofErr w:type="gramEnd"/>
      <w:r w:rsidR="00D64F39" w:rsidRPr="007F2A4E">
        <w:rPr>
          <w:rFonts w:ascii="Times New Roman" w:hAnsi="Times New Roman" w:cs="Times New Roman"/>
          <w:sz w:val="28"/>
          <w:szCs w:val="28"/>
        </w:rPr>
        <w:t xml:space="preserve">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AD0B6D" w:rsidRPr="007F2A4E">
        <w:rPr>
          <w:rFonts w:ascii="Times New Roman" w:hAnsi="Times New Roman" w:cs="Times New Roman"/>
          <w:sz w:val="28"/>
          <w:szCs w:val="28"/>
        </w:rPr>
        <w:t xml:space="preserve"> 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(далее – жалоба).</w:t>
      </w:r>
    </w:p>
    <w:p w:rsidR="00D64F39" w:rsidRPr="007F2A4E" w:rsidRDefault="00277B67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7F2A4E">
        <w:rPr>
          <w:rFonts w:ascii="Times New Roman" w:eastAsia="Calibri" w:hAnsi="Times New Roman" w:cs="Times New Roman"/>
          <w:sz w:val="28"/>
          <w:szCs w:val="28"/>
        </w:rPr>
        <w:t>2.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Жалоба</w:t>
      </w:r>
      <w:proofErr w:type="gramEnd"/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D64F39" w:rsidRPr="007F2A4E" w:rsidRDefault="00277B67" w:rsidP="00C60E9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4E">
        <w:rPr>
          <w:rFonts w:ascii="Times New Roman" w:eastAsia="Calibri" w:hAnsi="Times New Roman" w:cs="Times New Roman"/>
          <w:sz w:val="28"/>
          <w:szCs w:val="28"/>
        </w:rPr>
        <w:t>5.3.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В случае обжалования решения должностного лица уполномоченного органа жалоба подается </w:t>
      </w:r>
      <w:r w:rsidR="007040EA" w:rsidRPr="007F2A4E">
        <w:rPr>
          <w:rFonts w:ascii="Times New Roman" w:eastAsia="Calibri" w:hAnsi="Times New Roman" w:cs="Times New Roman"/>
          <w:sz w:val="28"/>
          <w:szCs w:val="28"/>
        </w:rPr>
        <w:t>заместителю главы города Нефтеюганска,</w:t>
      </w:r>
      <w:r w:rsidR="00D64F39" w:rsidRPr="007F2A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>в ведении которого</w:t>
      </w:r>
      <w:r w:rsidR="007040EA" w:rsidRPr="007F2A4E">
        <w:rPr>
          <w:rFonts w:ascii="Times New Roman" w:eastAsia="Calibri" w:hAnsi="Times New Roman" w:cs="Times New Roman"/>
          <w:sz w:val="28"/>
          <w:szCs w:val="28"/>
        </w:rPr>
        <w:t xml:space="preserve"> находится уполномоченный орган</w:t>
      </w:r>
      <w:r w:rsidR="00D64F39" w:rsidRPr="007F2A4E">
        <w:rPr>
          <w:rFonts w:ascii="Times New Roman" w:eastAsia="Calibri" w:hAnsi="Times New Roman" w:cs="Times New Roman"/>
          <w:sz w:val="28"/>
          <w:szCs w:val="28"/>
        </w:rPr>
        <w:t xml:space="preserve"> либо главе </w:t>
      </w:r>
      <w:r w:rsidRPr="007F2A4E">
        <w:rPr>
          <w:rFonts w:ascii="Times New Roman" w:eastAsia="Calibri" w:hAnsi="Times New Roman" w:cs="Times New Roman"/>
          <w:sz w:val="28"/>
          <w:szCs w:val="28"/>
        </w:rPr>
        <w:t>города Нефтеюганска.</w:t>
      </w:r>
    </w:p>
    <w:p w:rsidR="00CD0223" w:rsidRPr="007F2A4E" w:rsidRDefault="00277B67" w:rsidP="00277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hAnsi="Times New Roman"/>
          <w:sz w:val="28"/>
          <w:szCs w:val="28"/>
        </w:rPr>
        <w:t>5.</w:t>
      </w:r>
      <w:proofErr w:type="gramStart"/>
      <w:r w:rsidRPr="007F2A4E">
        <w:rPr>
          <w:rFonts w:ascii="Times New Roman" w:hAnsi="Times New Roman"/>
          <w:sz w:val="28"/>
          <w:szCs w:val="28"/>
        </w:rPr>
        <w:t>4.Жалоба</w:t>
      </w:r>
      <w:proofErr w:type="gramEnd"/>
      <w:r w:rsidRPr="007F2A4E">
        <w:rPr>
          <w:rFonts w:ascii="Times New Roman" w:hAnsi="Times New Roman"/>
          <w:sz w:val="28"/>
          <w:szCs w:val="28"/>
        </w:rPr>
        <w:t xml:space="preserve"> в отношении работника МФЦ подается для рассмотрения руководителю МФЦ. </w:t>
      </w:r>
    </w:p>
    <w:p w:rsidR="00277B67" w:rsidRPr="007F2A4E" w:rsidRDefault="00277B67" w:rsidP="00277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hAnsi="Times New Roman"/>
          <w:sz w:val="28"/>
          <w:szCs w:val="28"/>
        </w:rPr>
        <w:t>5.</w:t>
      </w:r>
      <w:proofErr w:type="gramStart"/>
      <w:r w:rsidRPr="007F2A4E">
        <w:rPr>
          <w:rFonts w:ascii="Times New Roman" w:hAnsi="Times New Roman"/>
          <w:sz w:val="28"/>
          <w:szCs w:val="28"/>
        </w:rPr>
        <w:t>5.Информация</w:t>
      </w:r>
      <w:proofErr w:type="gramEnd"/>
      <w:r w:rsidRPr="007F2A4E">
        <w:rPr>
          <w:rFonts w:ascii="Times New Roman" w:hAnsi="Times New Roman"/>
          <w:sz w:val="28"/>
          <w:szCs w:val="28"/>
        </w:rPr>
        <w:t xml:space="preserve"> о порядке подачи и рассмотрения жалобы размещается 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277B67" w:rsidRPr="007F2A4E" w:rsidRDefault="00277B67" w:rsidP="00277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hAnsi="Times New Roman"/>
          <w:sz w:val="28"/>
          <w:szCs w:val="28"/>
        </w:rPr>
        <w:t>5.</w:t>
      </w:r>
      <w:proofErr w:type="gramStart"/>
      <w:r w:rsidRPr="007F2A4E">
        <w:rPr>
          <w:rFonts w:ascii="Times New Roman" w:hAnsi="Times New Roman"/>
          <w:sz w:val="28"/>
          <w:szCs w:val="28"/>
        </w:rPr>
        <w:t>6.Перечень</w:t>
      </w:r>
      <w:proofErr w:type="gramEnd"/>
      <w:r w:rsidRPr="007F2A4E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</w:t>
      </w:r>
      <w:r w:rsidR="00CD0223" w:rsidRPr="007F2A4E">
        <w:rPr>
          <w:rFonts w:ascii="Times New Roman" w:hAnsi="Times New Roman"/>
          <w:sz w:val="28"/>
          <w:szCs w:val="28"/>
        </w:rPr>
        <w:t xml:space="preserve"> </w:t>
      </w:r>
      <w:r w:rsidRPr="007F2A4E">
        <w:rPr>
          <w:rFonts w:ascii="Times New Roman" w:hAnsi="Times New Roman"/>
          <w:sz w:val="28"/>
          <w:szCs w:val="28"/>
        </w:rPr>
        <w:t>а также их должностных лиц, муниципальных служащих, работников:</w:t>
      </w:r>
    </w:p>
    <w:p w:rsidR="00277B67" w:rsidRPr="007F2A4E" w:rsidRDefault="00277B67" w:rsidP="00277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A4E">
        <w:rPr>
          <w:rFonts w:ascii="Times New Roman" w:hAnsi="Times New Roman"/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D64F39" w:rsidRPr="007F2A4E" w:rsidRDefault="00277B67" w:rsidP="00277B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/>
          <w:sz w:val="28"/>
          <w:szCs w:val="28"/>
        </w:rPr>
        <w:t>-Постановление администрации города Нефтеюганска от 31.10.2012                         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жалоб».</w:t>
      </w:r>
    </w:p>
    <w:p w:rsidR="00D64F39" w:rsidRPr="007F2A4E" w:rsidRDefault="00D64F39" w:rsidP="00277B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277B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277B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994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br w:type="page"/>
      </w:r>
    </w:p>
    <w:p w:rsidR="00D64F39" w:rsidRPr="007F2A4E" w:rsidRDefault="0029366E" w:rsidP="00AD0B6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</w:t>
      </w:r>
      <w:r w:rsidR="00D64F39" w:rsidRPr="007F2A4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«Предоставление разрешения на условно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разрешенный вид использования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земельного участка или объекта</w:t>
      </w:r>
      <w:r w:rsidR="00D64F39" w:rsidRPr="007F2A4E">
        <w:rPr>
          <w:rFonts w:ascii="Times New Roman" w:hAnsi="Times New Roman" w:cs="Times New Roman"/>
          <w:sz w:val="28"/>
          <w:szCs w:val="28"/>
        </w:rPr>
        <w:br/>
        <w:t>капитального строительства»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F2A4E">
        <w:rPr>
          <w:rFonts w:ascii="Times New Roman" w:hAnsi="Times New Roman" w:cs="Times New Roman"/>
          <w:iCs/>
          <w:sz w:val="28"/>
          <w:szCs w:val="28"/>
        </w:rPr>
        <w:t>Председателю комиссии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F2A4E">
        <w:rPr>
          <w:rFonts w:ascii="Times New Roman" w:hAnsi="Times New Roman" w:cs="Times New Roman"/>
          <w:iCs/>
          <w:sz w:val="28"/>
          <w:szCs w:val="28"/>
        </w:rPr>
        <w:t>по ____________________________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A4E">
        <w:rPr>
          <w:rFonts w:ascii="Times New Roman" w:hAnsi="Times New Roman" w:cs="Times New Roman"/>
          <w:sz w:val="24"/>
          <w:szCs w:val="24"/>
        </w:rPr>
        <w:t>(ФИО, наименование организации)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A4E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F39" w:rsidRPr="007F2A4E" w:rsidRDefault="00D64F39" w:rsidP="00D64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A4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D64F39" w:rsidRPr="007F2A4E" w:rsidRDefault="00D64F39" w:rsidP="00D64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D64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Заявление</w:t>
      </w:r>
    </w:p>
    <w:p w:rsidR="00D64F39" w:rsidRPr="007F2A4E" w:rsidRDefault="00D64F39" w:rsidP="00D64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D6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(объекта капитального строительства), расположенного по адресу: ________________________________________</w:t>
      </w:r>
    </w:p>
    <w:p w:rsidR="00D64F39" w:rsidRPr="007F2A4E" w:rsidRDefault="00D64F39" w:rsidP="00D6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4F39" w:rsidRPr="007F2A4E" w:rsidRDefault="00D64F39" w:rsidP="00D6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4E">
        <w:rPr>
          <w:rFonts w:ascii="Times New Roman" w:hAnsi="Times New Roman" w:cs="Times New Roman"/>
          <w:sz w:val="24"/>
          <w:szCs w:val="24"/>
        </w:rPr>
        <w:t>(город, улица, просп., пер. и т.д. объекта капитального строительства; кадастровый номер участка)</w:t>
      </w:r>
    </w:p>
    <w:p w:rsidR="00D64F39" w:rsidRPr="007F2A4E" w:rsidRDefault="00D64F39" w:rsidP="00D6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для_____________________________________________________________________________________________________________________________________________________________________________________________</w:t>
      </w:r>
    </w:p>
    <w:p w:rsidR="00D64F39" w:rsidRPr="007F2A4E" w:rsidRDefault="00D64F39" w:rsidP="00D64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4E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D64F39" w:rsidRPr="007F2A4E" w:rsidRDefault="00D64F39" w:rsidP="00D6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4F39" w:rsidRPr="007F2A4E" w:rsidRDefault="00D64F39" w:rsidP="00D6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F39" w:rsidRPr="007F2A4E" w:rsidRDefault="00D64F39" w:rsidP="00D6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39" w:rsidRPr="007F2A4E" w:rsidRDefault="00D64F39" w:rsidP="00D6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Дата___________________                Подпись____________________</w:t>
      </w:r>
    </w:p>
    <w:p w:rsidR="00D64F39" w:rsidRPr="007F2A4E" w:rsidRDefault="00D64F39" w:rsidP="00D6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A4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4F39" w:rsidRPr="007F2A4E" w:rsidRDefault="00D64F39" w:rsidP="00D6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A4E">
        <w:rPr>
          <w:rFonts w:ascii="Times New Roman" w:hAnsi="Times New Roman" w:cs="Times New Roman"/>
          <w:sz w:val="24"/>
          <w:szCs w:val="24"/>
        </w:rPr>
        <w:t>(Ф.И.О. исполнителя, контактный телефон)</w:t>
      </w:r>
    </w:p>
    <w:p w:rsidR="00C30BB5" w:rsidRPr="007F2A4E" w:rsidRDefault="00C30BB5" w:rsidP="004443E4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</w:p>
    <w:p w:rsidR="00C617DF" w:rsidRPr="00C617DF" w:rsidRDefault="00C617DF" w:rsidP="00C61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GoBack"/>
      <w:bookmarkEnd w:id="7"/>
    </w:p>
    <w:sectPr w:rsidR="00C617DF" w:rsidRPr="00C617DF" w:rsidSect="0043076F">
      <w:headerReference w:type="default" r:id="rId15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CF" w:rsidRDefault="00836FCF" w:rsidP="000258C5">
      <w:pPr>
        <w:spacing w:after="0" w:line="240" w:lineRule="auto"/>
      </w:pPr>
      <w:r>
        <w:separator/>
      </w:r>
    </w:p>
  </w:endnote>
  <w:endnote w:type="continuationSeparator" w:id="0">
    <w:p w:rsidR="00836FCF" w:rsidRDefault="00836FCF" w:rsidP="000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CF" w:rsidRDefault="00836FCF" w:rsidP="000258C5">
      <w:pPr>
        <w:spacing w:after="0" w:line="240" w:lineRule="auto"/>
      </w:pPr>
      <w:r>
        <w:separator/>
      </w:r>
    </w:p>
  </w:footnote>
  <w:footnote w:type="continuationSeparator" w:id="0">
    <w:p w:rsidR="00836FCF" w:rsidRDefault="00836FCF" w:rsidP="000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71132"/>
      <w:docPartObj>
        <w:docPartGallery w:val="Page Numbers (Top of Page)"/>
        <w:docPartUnique/>
      </w:docPartObj>
    </w:sdtPr>
    <w:sdtEndPr/>
    <w:sdtContent>
      <w:p w:rsidR="00A41C9E" w:rsidRDefault="00A41C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DD5">
          <w:rPr>
            <w:noProof/>
          </w:rPr>
          <w:t>22</w:t>
        </w:r>
        <w:r>
          <w:fldChar w:fldCharType="end"/>
        </w:r>
      </w:p>
    </w:sdtContent>
  </w:sdt>
  <w:p w:rsidR="00A41C9E" w:rsidRDefault="00A41C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CC0"/>
    <w:multiLevelType w:val="hybridMultilevel"/>
    <w:tmpl w:val="5CF825E6"/>
    <w:lvl w:ilvl="0" w:tplc="F76EF15E">
      <w:start w:val="27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25D58C7"/>
    <w:multiLevelType w:val="hybridMultilevel"/>
    <w:tmpl w:val="4E486E9C"/>
    <w:lvl w:ilvl="0" w:tplc="64907B78">
      <w:start w:val="2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161507"/>
    <w:multiLevelType w:val="hybridMultilevel"/>
    <w:tmpl w:val="88DE2D74"/>
    <w:lvl w:ilvl="0" w:tplc="372CF37A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2835AB"/>
    <w:multiLevelType w:val="hybridMultilevel"/>
    <w:tmpl w:val="65E8F6F4"/>
    <w:lvl w:ilvl="0" w:tplc="A41EC16C">
      <w:start w:val="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417F6B"/>
    <w:multiLevelType w:val="hybridMultilevel"/>
    <w:tmpl w:val="1A86FE30"/>
    <w:lvl w:ilvl="0" w:tplc="2A50AC7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8451D2"/>
    <w:multiLevelType w:val="hybridMultilevel"/>
    <w:tmpl w:val="33DCDC10"/>
    <w:lvl w:ilvl="0" w:tplc="FE1C3360">
      <w:start w:val="3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3F061C"/>
    <w:multiLevelType w:val="hybridMultilevel"/>
    <w:tmpl w:val="1D1038A4"/>
    <w:lvl w:ilvl="0" w:tplc="0E10DA9C">
      <w:start w:val="2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EA088B"/>
    <w:multiLevelType w:val="hybridMultilevel"/>
    <w:tmpl w:val="0C44F9CA"/>
    <w:lvl w:ilvl="0" w:tplc="3E4A11C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90A515C"/>
    <w:multiLevelType w:val="hybridMultilevel"/>
    <w:tmpl w:val="DA8CD772"/>
    <w:lvl w:ilvl="0" w:tplc="D12C14BC">
      <w:start w:val="1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CE358AA"/>
    <w:multiLevelType w:val="hybridMultilevel"/>
    <w:tmpl w:val="685282BC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1B6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33167D"/>
    <w:multiLevelType w:val="hybridMultilevel"/>
    <w:tmpl w:val="03AE88BE"/>
    <w:lvl w:ilvl="0" w:tplc="249830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AC2A63"/>
    <w:multiLevelType w:val="hybridMultilevel"/>
    <w:tmpl w:val="A65A45AC"/>
    <w:lvl w:ilvl="0" w:tplc="372CF37A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0153F5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8AA431D"/>
    <w:multiLevelType w:val="hybridMultilevel"/>
    <w:tmpl w:val="0D9ECB08"/>
    <w:lvl w:ilvl="0" w:tplc="A636FC6A">
      <w:start w:val="3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B4189A"/>
    <w:multiLevelType w:val="hybridMultilevel"/>
    <w:tmpl w:val="659A60A4"/>
    <w:lvl w:ilvl="0" w:tplc="79E48ADC">
      <w:start w:val="1"/>
      <w:numFmt w:val="upperRoman"/>
      <w:lvlText w:val="%1."/>
      <w:lvlJc w:val="righ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BFD4F06"/>
    <w:multiLevelType w:val="hybridMultilevel"/>
    <w:tmpl w:val="F2425DE0"/>
    <w:lvl w:ilvl="0" w:tplc="F628049A">
      <w:start w:val="15"/>
      <w:numFmt w:val="decimal"/>
      <w:lvlText w:val="%1."/>
      <w:lvlJc w:val="left"/>
      <w:pPr>
        <w:ind w:left="1495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CBC553B"/>
    <w:multiLevelType w:val="hybridMultilevel"/>
    <w:tmpl w:val="212E5D72"/>
    <w:lvl w:ilvl="0" w:tplc="8FB82094">
      <w:start w:val="7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751F5B"/>
    <w:multiLevelType w:val="hybridMultilevel"/>
    <w:tmpl w:val="E7BA7790"/>
    <w:lvl w:ilvl="0" w:tplc="B6823350">
      <w:start w:val="37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E90DD0"/>
    <w:multiLevelType w:val="hybridMultilevel"/>
    <w:tmpl w:val="9F2020CC"/>
    <w:lvl w:ilvl="0" w:tplc="37702A7E">
      <w:start w:val="3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7CE0867"/>
    <w:multiLevelType w:val="hybridMultilevel"/>
    <w:tmpl w:val="84AE7846"/>
    <w:lvl w:ilvl="0" w:tplc="5992C6CE">
      <w:start w:val="30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B3C3185"/>
    <w:multiLevelType w:val="hybridMultilevel"/>
    <w:tmpl w:val="4460A73E"/>
    <w:lvl w:ilvl="0" w:tplc="413AC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16FF9"/>
    <w:multiLevelType w:val="hybridMultilevel"/>
    <w:tmpl w:val="9566EAEE"/>
    <w:lvl w:ilvl="0" w:tplc="81763514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4250ACD"/>
    <w:multiLevelType w:val="hybridMultilevel"/>
    <w:tmpl w:val="1242C3A0"/>
    <w:lvl w:ilvl="0" w:tplc="7414A3C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 w15:restartNumberingAfterBreak="0">
    <w:nsid w:val="451B6390"/>
    <w:multiLevelType w:val="hybridMultilevel"/>
    <w:tmpl w:val="DE3E9D96"/>
    <w:lvl w:ilvl="0" w:tplc="AB22E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441076"/>
    <w:multiLevelType w:val="hybridMultilevel"/>
    <w:tmpl w:val="47EC8868"/>
    <w:lvl w:ilvl="0" w:tplc="C090FB74">
      <w:start w:val="2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69D288C"/>
    <w:multiLevelType w:val="hybridMultilevel"/>
    <w:tmpl w:val="67DA74CC"/>
    <w:lvl w:ilvl="0" w:tplc="1924C650">
      <w:start w:val="2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B3D308F"/>
    <w:multiLevelType w:val="hybridMultilevel"/>
    <w:tmpl w:val="3B8A775E"/>
    <w:lvl w:ilvl="0" w:tplc="C4380A0E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3" w15:restartNumberingAfterBreak="0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AE725E"/>
    <w:multiLevelType w:val="hybridMultilevel"/>
    <w:tmpl w:val="02EC9324"/>
    <w:lvl w:ilvl="0" w:tplc="00900004">
      <w:start w:val="26"/>
      <w:numFmt w:val="decimal"/>
      <w:lvlText w:val="%1."/>
      <w:lvlJc w:val="left"/>
      <w:pPr>
        <w:ind w:left="8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5" w15:restartNumberingAfterBreak="0">
    <w:nsid w:val="66D12CA3"/>
    <w:multiLevelType w:val="hybridMultilevel"/>
    <w:tmpl w:val="BA2A88A2"/>
    <w:lvl w:ilvl="0" w:tplc="47A2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A6975"/>
    <w:multiLevelType w:val="hybridMultilevel"/>
    <w:tmpl w:val="8250CBC0"/>
    <w:lvl w:ilvl="0" w:tplc="041E3C02">
      <w:start w:val="2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8E44B40"/>
    <w:multiLevelType w:val="hybridMultilevel"/>
    <w:tmpl w:val="4EC8BCCE"/>
    <w:lvl w:ilvl="0" w:tplc="54BAE79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B76546E"/>
    <w:multiLevelType w:val="hybridMultilevel"/>
    <w:tmpl w:val="5AAA86B8"/>
    <w:lvl w:ilvl="0" w:tplc="B958D6DE">
      <w:start w:val="19"/>
      <w:numFmt w:val="decimal"/>
      <w:lvlText w:val="%1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D093578"/>
    <w:multiLevelType w:val="hybridMultilevel"/>
    <w:tmpl w:val="40A8F75E"/>
    <w:lvl w:ilvl="0" w:tplc="ECF88A26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E340C1"/>
    <w:multiLevelType w:val="hybridMultilevel"/>
    <w:tmpl w:val="3C3C2916"/>
    <w:lvl w:ilvl="0" w:tplc="BA24A6DE">
      <w:start w:val="3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4AC30E5"/>
    <w:multiLevelType w:val="hybridMultilevel"/>
    <w:tmpl w:val="EACC46B4"/>
    <w:lvl w:ilvl="0" w:tplc="0FBE6AF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161BA5"/>
    <w:multiLevelType w:val="hybridMultilevel"/>
    <w:tmpl w:val="116A64F0"/>
    <w:lvl w:ilvl="0" w:tplc="E1E4A9D0">
      <w:start w:val="19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6172EB4"/>
    <w:multiLevelType w:val="hybridMultilevel"/>
    <w:tmpl w:val="B5D07954"/>
    <w:lvl w:ilvl="0" w:tplc="1C3A2236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6917120"/>
    <w:multiLevelType w:val="hybridMultilevel"/>
    <w:tmpl w:val="2E2235D4"/>
    <w:lvl w:ilvl="0" w:tplc="4CEC51EE">
      <w:start w:val="1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40A20"/>
    <w:multiLevelType w:val="hybridMultilevel"/>
    <w:tmpl w:val="AD02AC32"/>
    <w:lvl w:ilvl="0" w:tplc="7FFA26A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92F3FFE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30"/>
  </w:num>
  <w:num w:numId="2">
    <w:abstractNumId w:val="32"/>
  </w:num>
  <w:num w:numId="3">
    <w:abstractNumId w:val="25"/>
  </w:num>
  <w:num w:numId="4">
    <w:abstractNumId w:val="4"/>
  </w:num>
  <w:num w:numId="5">
    <w:abstractNumId w:val="31"/>
  </w:num>
  <w:num w:numId="6">
    <w:abstractNumId w:val="18"/>
  </w:num>
  <w:num w:numId="7">
    <w:abstractNumId w:val="8"/>
  </w:num>
  <w:num w:numId="8">
    <w:abstractNumId w:val="3"/>
  </w:num>
  <w:num w:numId="9">
    <w:abstractNumId w:val="37"/>
  </w:num>
  <w:num w:numId="10">
    <w:abstractNumId w:val="5"/>
  </w:num>
  <w:num w:numId="11">
    <w:abstractNumId w:val="14"/>
  </w:num>
  <w:num w:numId="12">
    <w:abstractNumId w:val="27"/>
  </w:num>
  <w:num w:numId="13">
    <w:abstractNumId w:val="39"/>
  </w:num>
  <w:num w:numId="14">
    <w:abstractNumId w:val="42"/>
  </w:num>
  <w:num w:numId="15">
    <w:abstractNumId w:val="15"/>
  </w:num>
  <w:num w:numId="16">
    <w:abstractNumId w:val="33"/>
  </w:num>
  <w:num w:numId="17">
    <w:abstractNumId w:val="40"/>
  </w:num>
  <w:num w:numId="18">
    <w:abstractNumId w:val="48"/>
  </w:num>
  <w:num w:numId="19">
    <w:abstractNumId w:val="45"/>
  </w:num>
  <w:num w:numId="20">
    <w:abstractNumId w:val="38"/>
  </w:num>
  <w:num w:numId="21">
    <w:abstractNumId w:val="41"/>
  </w:num>
  <w:num w:numId="22">
    <w:abstractNumId w:val="10"/>
  </w:num>
  <w:num w:numId="23">
    <w:abstractNumId w:val="1"/>
  </w:num>
  <w:num w:numId="24">
    <w:abstractNumId w:val="16"/>
  </w:num>
  <w:num w:numId="25">
    <w:abstractNumId w:val="46"/>
  </w:num>
  <w:num w:numId="26">
    <w:abstractNumId w:val="35"/>
  </w:num>
  <w:num w:numId="27">
    <w:abstractNumId w:val="7"/>
  </w:num>
  <w:num w:numId="28">
    <w:abstractNumId w:val="22"/>
  </w:num>
  <w:num w:numId="29">
    <w:abstractNumId w:val="29"/>
  </w:num>
  <w:num w:numId="30">
    <w:abstractNumId w:val="9"/>
  </w:num>
  <w:num w:numId="31">
    <w:abstractNumId w:val="44"/>
  </w:num>
  <w:num w:numId="32">
    <w:abstractNumId w:val="49"/>
  </w:num>
  <w:num w:numId="33">
    <w:abstractNumId w:val="36"/>
  </w:num>
  <w:num w:numId="34">
    <w:abstractNumId w:val="28"/>
  </w:num>
  <w:num w:numId="35">
    <w:abstractNumId w:val="20"/>
  </w:num>
  <w:num w:numId="36">
    <w:abstractNumId w:val="19"/>
  </w:num>
  <w:num w:numId="37">
    <w:abstractNumId w:val="0"/>
  </w:num>
  <w:num w:numId="38">
    <w:abstractNumId w:val="34"/>
  </w:num>
  <w:num w:numId="39">
    <w:abstractNumId w:val="21"/>
  </w:num>
  <w:num w:numId="40">
    <w:abstractNumId w:val="6"/>
  </w:num>
  <w:num w:numId="41">
    <w:abstractNumId w:val="12"/>
  </w:num>
  <w:num w:numId="42">
    <w:abstractNumId w:val="43"/>
  </w:num>
  <w:num w:numId="43">
    <w:abstractNumId w:val="13"/>
  </w:num>
  <w:num w:numId="44">
    <w:abstractNumId w:val="2"/>
  </w:num>
  <w:num w:numId="45">
    <w:abstractNumId w:val="24"/>
  </w:num>
  <w:num w:numId="46">
    <w:abstractNumId w:val="26"/>
  </w:num>
  <w:num w:numId="47">
    <w:abstractNumId w:val="11"/>
  </w:num>
  <w:num w:numId="48">
    <w:abstractNumId w:val="23"/>
  </w:num>
  <w:num w:numId="49">
    <w:abstractNumId w:val="4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8"/>
    <w:rsid w:val="00004773"/>
    <w:rsid w:val="00006642"/>
    <w:rsid w:val="00011B95"/>
    <w:rsid w:val="0001294A"/>
    <w:rsid w:val="00017CA4"/>
    <w:rsid w:val="000228AF"/>
    <w:rsid w:val="0002399B"/>
    <w:rsid w:val="000258C5"/>
    <w:rsid w:val="00033102"/>
    <w:rsid w:val="00045454"/>
    <w:rsid w:val="00046391"/>
    <w:rsid w:val="000717C9"/>
    <w:rsid w:val="00080079"/>
    <w:rsid w:val="00087E9C"/>
    <w:rsid w:val="00092CC7"/>
    <w:rsid w:val="00096786"/>
    <w:rsid w:val="000A52A4"/>
    <w:rsid w:val="000A683E"/>
    <w:rsid w:val="000B5EAF"/>
    <w:rsid w:val="000C5669"/>
    <w:rsid w:val="000D1C98"/>
    <w:rsid w:val="000E076B"/>
    <w:rsid w:val="000F0BB5"/>
    <w:rsid w:val="000F5408"/>
    <w:rsid w:val="00102B22"/>
    <w:rsid w:val="00110813"/>
    <w:rsid w:val="0015706A"/>
    <w:rsid w:val="00190C6A"/>
    <w:rsid w:val="001A055E"/>
    <w:rsid w:val="001C13A0"/>
    <w:rsid w:val="001C4D22"/>
    <w:rsid w:val="001C6909"/>
    <w:rsid w:val="001E65F3"/>
    <w:rsid w:val="001F610D"/>
    <w:rsid w:val="0021311D"/>
    <w:rsid w:val="0021674A"/>
    <w:rsid w:val="00226B91"/>
    <w:rsid w:val="002332A7"/>
    <w:rsid w:val="0025013F"/>
    <w:rsid w:val="0026522C"/>
    <w:rsid w:val="00270FDF"/>
    <w:rsid w:val="00277B67"/>
    <w:rsid w:val="00280A0E"/>
    <w:rsid w:val="002879D4"/>
    <w:rsid w:val="0029366E"/>
    <w:rsid w:val="002F380A"/>
    <w:rsid w:val="002F38F3"/>
    <w:rsid w:val="0030784B"/>
    <w:rsid w:val="00307AEF"/>
    <w:rsid w:val="0031756A"/>
    <w:rsid w:val="00346872"/>
    <w:rsid w:val="00355929"/>
    <w:rsid w:val="003824B7"/>
    <w:rsid w:val="00384075"/>
    <w:rsid w:val="003A2848"/>
    <w:rsid w:val="003A3D70"/>
    <w:rsid w:val="003C55CD"/>
    <w:rsid w:val="003E0726"/>
    <w:rsid w:val="0041230F"/>
    <w:rsid w:val="004146C3"/>
    <w:rsid w:val="0043076F"/>
    <w:rsid w:val="004443E4"/>
    <w:rsid w:val="00463712"/>
    <w:rsid w:val="00466F99"/>
    <w:rsid w:val="004673EE"/>
    <w:rsid w:val="00472379"/>
    <w:rsid w:val="00472F6A"/>
    <w:rsid w:val="00481195"/>
    <w:rsid w:val="00483E7C"/>
    <w:rsid w:val="004937CA"/>
    <w:rsid w:val="004C580E"/>
    <w:rsid w:val="004D4747"/>
    <w:rsid w:val="0052050D"/>
    <w:rsid w:val="005207AD"/>
    <w:rsid w:val="0053178A"/>
    <w:rsid w:val="0053542C"/>
    <w:rsid w:val="00565591"/>
    <w:rsid w:val="00591DEC"/>
    <w:rsid w:val="005A56DD"/>
    <w:rsid w:val="005B344B"/>
    <w:rsid w:val="005B5674"/>
    <w:rsid w:val="005B59D9"/>
    <w:rsid w:val="005C4896"/>
    <w:rsid w:val="005D52B0"/>
    <w:rsid w:val="005E4485"/>
    <w:rsid w:val="005F2E6C"/>
    <w:rsid w:val="005F7FD8"/>
    <w:rsid w:val="00606E7F"/>
    <w:rsid w:val="00613FB5"/>
    <w:rsid w:val="00621D7D"/>
    <w:rsid w:val="006319A0"/>
    <w:rsid w:val="006319CE"/>
    <w:rsid w:val="0064773A"/>
    <w:rsid w:val="006537F7"/>
    <w:rsid w:val="00657C17"/>
    <w:rsid w:val="006601B0"/>
    <w:rsid w:val="0066659F"/>
    <w:rsid w:val="00670750"/>
    <w:rsid w:val="006A12FF"/>
    <w:rsid w:val="006C2E1E"/>
    <w:rsid w:val="006D086D"/>
    <w:rsid w:val="006D388E"/>
    <w:rsid w:val="006E1BF7"/>
    <w:rsid w:val="006F35E2"/>
    <w:rsid w:val="006F3DE5"/>
    <w:rsid w:val="007040EA"/>
    <w:rsid w:val="00722766"/>
    <w:rsid w:val="0072441C"/>
    <w:rsid w:val="00726D62"/>
    <w:rsid w:val="00736DEC"/>
    <w:rsid w:val="007410C7"/>
    <w:rsid w:val="007424B7"/>
    <w:rsid w:val="00745BEF"/>
    <w:rsid w:val="00760856"/>
    <w:rsid w:val="00763619"/>
    <w:rsid w:val="00771B0D"/>
    <w:rsid w:val="00773151"/>
    <w:rsid w:val="0077442E"/>
    <w:rsid w:val="0077540D"/>
    <w:rsid w:val="00783DC9"/>
    <w:rsid w:val="007902A4"/>
    <w:rsid w:val="0079484D"/>
    <w:rsid w:val="007B23FD"/>
    <w:rsid w:val="007B73E0"/>
    <w:rsid w:val="007B7C3E"/>
    <w:rsid w:val="007D321C"/>
    <w:rsid w:val="007E5546"/>
    <w:rsid w:val="007F2A4E"/>
    <w:rsid w:val="00800D81"/>
    <w:rsid w:val="008033F9"/>
    <w:rsid w:val="00803FAD"/>
    <w:rsid w:val="008257A9"/>
    <w:rsid w:val="00831BB4"/>
    <w:rsid w:val="00836FCF"/>
    <w:rsid w:val="00841F4B"/>
    <w:rsid w:val="0084565D"/>
    <w:rsid w:val="008463F6"/>
    <w:rsid w:val="008862B1"/>
    <w:rsid w:val="00893EF6"/>
    <w:rsid w:val="008A5BDC"/>
    <w:rsid w:val="008A6CD2"/>
    <w:rsid w:val="008B10D3"/>
    <w:rsid w:val="008B4D5C"/>
    <w:rsid w:val="008D1017"/>
    <w:rsid w:val="008D5EE9"/>
    <w:rsid w:val="008E6827"/>
    <w:rsid w:val="009121F3"/>
    <w:rsid w:val="00914EFF"/>
    <w:rsid w:val="00916F07"/>
    <w:rsid w:val="00933B1D"/>
    <w:rsid w:val="009415BA"/>
    <w:rsid w:val="009730BF"/>
    <w:rsid w:val="009946C3"/>
    <w:rsid w:val="009A5305"/>
    <w:rsid w:val="009B7D03"/>
    <w:rsid w:val="009C0993"/>
    <w:rsid w:val="009C2527"/>
    <w:rsid w:val="009C49DD"/>
    <w:rsid w:val="009D680D"/>
    <w:rsid w:val="009E7C0C"/>
    <w:rsid w:val="00A17FF3"/>
    <w:rsid w:val="00A263D6"/>
    <w:rsid w:val="00A33EA7"/>
    <w:rsid w:val="00A35E57"/>
    <w:rsid w:val="00A41C9E"/>
    <w:rsid w:val="00A4390A"/>
    <w:rsid w:val="00A72690"/>
    <w:rsid w:val="00A773D8"/>
    <w:rsid w:val="00AB3081"/>
    <w:rsid w:val="00AD0B6D"/>
    <w:rsid w:val="00AE0E29"/>
    <w:rsid w:val="00AE6B88"/>
    <w:rsid w:val="00AF433D"/>
    <w:rsid w:val="00B04C3F"/>
    <w:rsid w:val="00B0543E"/>
    <w:rsid w:val="00B1669B"/>
    <w:rsid w:val="00B21BB8"/>
    <w:rsid w:val="00B23DD5"/>
    <w:rsid w:val="00B36233"/>
    <w:rsid w:val="00B36C60"/>
    <w:rsid w:val="00B47577"/>
    <w:rsid w:val="00B753D3"/>
    <w:rsid w:val="00B80AF3"/>
    <w:rsid w:val="00B9145A"/>
    <w:rsid w:val="00BB06CD"/>
    <w:rsid w:val="00BB4ED9"/>
    <w:rsid w:val="00BC34A8"/>
    <w:rsid w:val="00BC4248"/>
    <w:rsid w:val="00BD101D"/>
    <w:rsid w:val="00BD3F03"/>
    <w:rsid w:val="00BF6645"/>
    <w:rsid w:val="00C15CBF"/>
    <w:rsid w:val="00C273B4"/>
    <w:rsid w:val="00C30BB5"/>
    <w:rsid w:val="00C52E17"/>
    <w:rsid w:val="00C53510"/>
    <w:rsid w:val="00C60E91"/>
    <w:rsid w:val="00C617DF"/>
    <w:rsid w:val="00C63A13"/>
    <w:rsid w:val="00C9746D"/>
    <w:rsid w:val="00CC4A41"/>
    <w:rsid w:val="00CC722D"/>
    <w:rsid w:val="00CD0223"/>
    <w:rsid w:val="00CD1BAF"/>
    <w:rsid w:val="00CE3813"/>
    <w:rsid w:val="00CE4C60"/>
    <w:rsid w:val="00CF2E8E"/>
    <w:rsid w:val="00D16724"/>
    <w:rsid w:val="00D44C09"/>
    <w:rsid w:val="00D4529B"/>
    <w:rsid w:val="00D601AB"/>
    <w:rsid w:val="00D64F39"/>
    <w:rsid w:val="00D66E59"/>
    <w:rsid w:val="00D70064"/>
    <w:rsid w:val="00D73F7C"/>
    <w:rsid w:val="00D84278"/>
    <w:rsid w:val="00DA56D6"/>
    <w:rsid w:val="00DA623A"/>
    <w:rsid w:val="00DB31A0"/>
    <w:rsid w:val="00DD38A4"/>
    <w:rsid w:val="00DD618F"/>
    <w:rsid w:val="00DF1C99"/>
    <w:rsid w:val="00DF20F4"/>
    <w:rsid w:val="00E03C48"/>
    <w:rsid w:val="00E126FA"/>
    <w:rsid w:val="00E25417"/>
    <w:rsid w:val="00E37303"/>
    <w:rsid w:val="00E701BE"/>
    <w:rsid w:val="00E7091A"/>
    <w:rsid w:val="00E715C8"/>
    <w:rsid w:val="00E7231D"/>
    <w:rsid w:val="00E77A94"/>
    <w:rsid w:val="00E97B57"/>
    <w:rsid w:val="00EB3F84"/>
    <w:rsid w:val="00EC09EE"/>
    <w:rsid w:val="00EC4519"/>
    <w:rsid w:val="00ED0443"/>
    <w:rsid w:val="00ED051E"/>
    <w:rsid w:val="00ED519D"/>
    <w:rsid w:val="00ED5625"/>
    <w:rsid w:val="00EE5E01"/>
    <w:rsid w:val="00EF2CB6"/>
    <w:rsid w:val="00F01BCB"/>
    <w:rsid w:val="00F206A6"/>
    <w:rsid w:val="00F25F28"/>
    <w:rsid w:val="00F32053"/>
    <w:rsid w:val="00F37162"/>
    <w:rsid w:val="00F4106B"/>
    <w:rsid w:val="00F46671"/>
    <w:rsid w:val="00F51B8C"/>
    <w:rsid w:val="00F62FC3"/>
    <w:rsid w:val="00F722F5"/>
    <w:rsid w:val="00F72675"/>
    <w:rsid w:val="00F74E4B"/>
    <w:rsid w:val="00F76853"/>
    <w:rsid w:val="00FC5CBE"/>
    <w:rsid w:val="00FD5D17"/>
    <w:rsid w:val="00FD75A9"/>
    <w:rsid w:val="00FE5E02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84FB"/>
  <w15:docId w15:val="{26C832B2-7638-4D73-BE65-49CDDD1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6786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D64F39"/>
    <w:pPr>
      <w:keepNext/>
      <w:keepLines/>
      <w:numPr>
        <w:numId w:val="3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D64F39"/>
    <w:pPr>
      <w:keepNext/>
      <w:numPr>
        <w:ilvl w:val="1"/>
        <w:numId w:val="3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D64F39"/>
    <w:pPr>
      <w:keepNext/>
      <w:numPr>
        <w:ilvl w:val="2"/>
        <w:numId w:val="3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D64F39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D64F39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D64F39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64F39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D64F39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D64F39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0F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9730BF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012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12FF"/>
    <w:pPr>
      <w:spacing w:after="0" w:line="240" w:lineRule="auto"/>
    </w:pPr>
  </w:style>
  <w:style w:type="paragraph" w:styleId="a8">
    <w:name w:val="header"/>
    <w:basedOn w:val="a0"/>
    <w:link w:val="a9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258C5"/>
  </w:style>
  <w:style w:type="paragraph" w:styleId="aa">
    <w:name w:val="footer"/>
    <w:basedOn w:val="a0"/>
    <w:link w:val="ab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258C5"/>
  </w:style>
  <w:style w:type="paragraph" w:styleId="ac">
    <w:name w:val="Balloon Text"/>
    <w:basedOn w:val="a0"/>
    <w:link w:val="ad"/>
    <w:uiPriority w:val="99"/>
    <w:semiHidden/>
    <w:unhideWhenUsed/>
    <w:rsid w:val="0038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824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D64F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D64F3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D64F39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D64F39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D64F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F3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D64F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64F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64F39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64F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64F3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64F39"/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aliases w:val="Обычный (Web)"/>
    <w:basedOn w:val="a0"/>
    <w:link w:val="af"/>
    <w:unhideWhenUsed/>
    <w:rsid w:val="00D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D64F39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f1">
    <w:name w:val="Основной текст Знак"/>
    <w:basedOn w:val="a1"/>
    <w:link w:val="af0"/>
    <w:uiPriority w:val="99"/>
    <w:rsid w:val="00D64F39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D64F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64F3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Абзац"/>
    <w:basedOn w:val="a0"/>
    <w:link w:val="af3"/>
    <w:autoRedefine/>
    <w:qFormat/>
    <w:rsid w:val="00D64F39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0"/>
    <w:next w:val="a0"/>
    <w:uiPriority w:val="99"/>
    <w:qFormat/>
    <w:rsid w:val="00D64F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f5">
    <w:name w:val="Table Grid"/>
    <w:basedOn w:val="a2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">
    <w:name w:val="List"/>
    <w:basedOn w:val="a0"/>
    <w:link w:val="af6"/>
    <w:rsid w:val="00D64F39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6">
    <w:name w:val="Список Знак"/>
    <w:link w:val="a"/>
    <w:rsid w:val="00D64F3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D64F39"/>
    <w:pPr>
      <w:ind w:left="220"/>
    </w:pPr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D64F39"/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D64F39"/>
    <w:pPr>
      <w:ind w:left="440"/>
    </w:pPr>
    <w:rPr>
      <w:rFonts w:ascii="Calibri" w:eastAsia="Calibri" w:hAnsi="Calibri" w:cs="Times New Roman"/>
    </w:rPr>
  </w:style>
  <w:style w:type="paragraph" w:styleId="41">
    <w:name w:val="toc 4"/>
    <w:basedOn w:val="a0"/>
    <w:next w:val="a0"/>
    <w:autoRedefine/>
    <w:uiPriority w:val="39"/>
    <w:unhideWhenUsed/>
    <w:rsid w:val="00D64F39"/>
    <w:pPr>
      <w:ind w:left="660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D64F39"/>
  </w:style>
  <w:style w:type="paragraph" w:styleId="af7">
    <w:name w:val="Body Text Indent"/>
    <w:basedOn w:val="a0"/>
    <w:link w:val="af8"/>
    <w:uiPriority w:val="99"/>
    <w:semiHidden/>
    <w:unhideWhenUsed/>
    <w:rsid w:val="00D64F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7"/>
    <w:link w:val="25"/>
    <w:uiPriority w:val="99"/>
    <w:semiHidden/>
    <w:unhideWhenUsed/>
    <w:rsid w:val="00D64F39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qFormat/>
    <w:rsid w:val="00D64F3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rsid w:val="00D64F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annotation reference"/>
    <w:uiPriority w:val="99"/>
    <w:semiHidden/>
    <w:unhideWhenUsed/>
    <w:rsid w:val="00D64F3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D64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4F3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4F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D64F39"/>
  </w:style>
  <w:style w:type="numbering" w:customStyle="1" w:styleId="32">
    <w:name w:val="Нет списка3"/>
    <w:next w:val="a3"/>
    <w:uiPriority w:val="99"/>
    <w:semiHidden/>
    <w:unhideWhenUsed/>
    <w:rsid w:val="00D64F39"/>
  </w:style>
  <w:style w:type="paragraph" w:customStyle="1" w:styleId="FR2">
    <w:name w:val="FR2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0">
    <w:name w:val="FollowedHyperlink"/>
    <w:uiPriority w:val="99"/>
    <w:semiHidden/>
    <w:unhideWhenUsed/>
    <w:rsid w:val="00D64F39"/>
    <w:rPr>
      <w:color w:val="800080"/>
      <w:u w:val="single"/>
    </w:rPr>
  </w:style>
  <w:style w:type="paragraph" w:customStyle="1" w:styleId="Style3">
    <w:name w:val="Style3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4F3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64F39"/>
    <w:rPr>
      <w:rFonts w:ascii="Courier New" w:hAnsi="Courier New" w:cs="Courier New"/>
      <w:spacing w:val="-10"/>
      <w:sz w:val="24"/>
      <w:szCs w:val="24"/>
    </w:rPr>
  </w:style>
  <w:style w:type="paragraph" w:customStyle="1" w:styleId="aff1">
    <w:name w:val="Таблицы (моноширинный)"/>
    <w:basedOn w:val="a0"/>
    <w:next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endnote text"/>
    <w:basedOn w:val="a0"/>
    <w:link w:val="aff3"/>
    <w:uiPriority w:val="99"/>
    <w:semiHidden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D64F39"/>
    <w:rPr>
      <w:rFonts w:ascii="Arial" w:eastAsia="Times New Roman" w:hAnsi="Arial" w:cs="Times New Roman"/>
      <w:sz w:val="20"/>
      <w:szCs w:val="20"/>
    </w:rPr>
  </w:style>
  <w:style w:type="character" w:styleId="aff4">
    <w:name w:val="endnote reference"/>
    <w:uiPriority w:val="99"/>
    <w:semiHidden/>
    <w:rsid w:val="00D64F39"/>
    <w:rPr>
      <w:vertAlign w:val="superscript"/>
    </w:rPr>
  </w:style>
  <w:style w:type="paragraph" w:styleId="HTML">
    <w:name w:val="HTML Preformatted"/>
    <w:basedOn w:val="a0"/>
    <w:link w:val="HTML0"/>
    <w:uiPriority w:val="99"/>
    <w:rsid w:val="00D64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64F3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D64F3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D64F39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FontStyle43">
    <w:name w:val="Font Style43"/>
    <w:uiPriority w:val="99"/>
    <w:rsid w:val="00D64F39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D64F39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D64F39"/>
  </w:style>
  <w:style w:type="numbering" w:customStyle="1" w:styleId="51">
    <w:name w:val="Нет списка5"/>
    <w:next w:val="a3"/>
    <w:uiPriority w:val="99"/>
    <w:semiHidden/>
    <w:unhideWhenUsed/>
    <w:rsid w:val="00D64F39"/>
  </w:style>
  <w:style w:type="table" w:customStyle="1" w:styleId="13">
    <w:name w:val="Сетка таблицы1"/>
    <w:basedOn w:val="a2"/>
    <w:next w:val="af5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D64F39"/>
    <w:rPr>
      <w:rFonts w:cs="Times New Roman"/>
    </w:rPr>
  </w:style>
  <w:style w:type="paragraph" w:customStyle="1" w:styleId="14">
    <w:name w:val="Абзац списка1"/>
    <w:basedOn w:val="a0"/>
    <w:uiPriority w:val="99"/>
    <w:rsid w:val="00D64F39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uiPriority w:val="99"/>
    <w:rsid w:val="00D64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D64F39"/>
  </w:style>
  <w:style w:type="table" w:customStyle="1" w:styleId="27">
    <w:name w:val="Сетка таблицы2"/>
    <w:basedOn w:val="a2"/>
    <w:next w:val="af5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D64F39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D64F39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D64F39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D64F39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D64F39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64F39"/>
  </w:style>
  <w:style w:type="numbering" w:customStyle="1" w:styleId="82">
    <w:name w:val="Нет списка8"/>
    <w:next w:val="a3"/>
    <w:uiPriority w:val="99"/>
    <w:semiHidden/>
    <w:unhideWhenUsed/>
    <w:rsid w:val="00D64F39"/>
  </w:style>
  <w:style w:type="character" w:customStyle="1" w:styleId="apple-converted-space">
    <w:name w:val="apple-converted-space"/>
    <w:basedOn w:val="a1"/>
    <w:rsid w:val="00D64F39"/>
  </w:style>
  <w:style w:type="character" w:customStyle="1" w:styleId="TextNPA">
    <w:name w:val="Text NPA"/>
    <w:rsid w:val="00D64F39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D64F39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unhideWhenUsed/>
    <w:rsid w:val="00D64F3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D64F39"/>
    <w:rPr>
      <w:rFonts w:eastAsiaTheme="minorEastAsia"/>
      <w:sz w:val="20"/>
      <w:szCs w:val="20"/>
      <w:lang w:eastAsia="ru-RU"/>
    </w:rPr>
  </w:style>
  <w:style w:type="character" w:styleId="aff9">
    <w:name w:val="footnote reference"/>
    <w:basedOn w:val="a1"/>
    <w:uiPriority w:val="99"/>
    <w:unhideWhenUsed/>
    <w:rsid w:val="00D64F39"/>
    <w:rPr>
      <w:vertAlign w:val="superscript"/>
    </w:rPr>
  </w:style>
  <w:style w:type="paragraph" w:customStyle="1" w:styleId="210">
    <w:name w:val="Основной текст 21"/>
    <w:basedOn w:val="a0"/>
    <w:rsid w:val="0099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C0BD87BAE8065E73106C10403CF92EA3E0BC20A3E9BE8576ACC955C7F87873269AA061642E2683nEL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consultantplus://offline/ref=3A2A6B1BABBB12F8A7171EE01C2721AD0B95E7EF3261DDBBB104BB67C39FDC9DE2E58A69D6F4A1A7748E91DCr4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AF5E-DC14-4203-A7BE-66D67C8D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8197</Words>
  <Characters>46729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-в случае выдачи документа, являющегося результатом предоставления муниципальной</vt:lpstr>
      <vt:lpstr/>
      <vt:lpstr>4.2.1.Плановые проверки полноты и качества предоставления муниципальной услуги п</vt:lpstr>
    </vt:vector>
  </TitlesOfParts>
  <Company>Reanimator Extreme Edition</Company>
  <LinksUpToDate>false</LinksUpToDate>
  <CharactersWithSpaces>54817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Ксения Андреевна</dc:creator>
  <cp:lastModifiedBy>Жданова Ольга Александровна</cp:lastModifiedBy>
  <cp:revision>6</cp:revision>
  <cp:lastPrinted>2019-10-08T11:19:00Z</cp:lastPrinted>
  <dcterms:created xsi:type="dcterms:W3CDTF">2019-10-30T11:36:00Z</dcterms:created>
  <dcterms:modified xsi:type="dcterms:W3CDTF">2019-10-31T10:45:00Z</dcterms:modified>
</cp:coreProperties>
</file>