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C4" w:rsidRPr="00E561C4" w:rsidRDefault="00E561C4" w:rsidP="00C01E56">
      <w:pPr>
        <w:suppressAutoHyphens/>
        <w:ind w:firstLine="709"/>
        <w:jc w:val="center"/>
        <w:rPr>
          <w:b/>
          <w:sz w:val="28"/>
          <w:szCs w:val="28"/>
        </w:rPr>
      </w:pPr>
      <w:r w:rsidRPr="00E561C4">
        <w:rPr>
          <w:b/>
          <w:sz w:val="28"/>
          <w:szCs w:val="28"/>
        </w:rPr>
        <w:t>ИЗВЕЩЕНИЕ О ВОЗМОЖНОСТИ ПРЕДОСТАВЛЕНИЯ ОБЪЕКТА В БЕЗВОЗМЕЗДНОЕ ПОЛЬЗОВАНИЕ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Департамент муниципального имущества администрации города Нефтеюганска на основании решения Думы города Нефтеюганска от 26.04.2017 № 146-VI «Об утверждении Положения о порядке управления и распоряжения муниципальным имуществом, находящимся в собственности муниципального образования город Нефтеюганск» (в редакции на 28.11.2018 № 498-VI), объявляет о возможности предоставления объекта в безвозмездное временное пользование социально ориентированным некоммерческим организациям.</w:t>
      </w:r>
    </w:p>
    <w:p w:rsidR="00E561C4" w:rsidRPr="00E561C4" w:rsidRDefault="00E561C4" w:rsidP="00E561C4">
      <w:pPr>
        <w:suppressAutoHyphens/>
        <w:ind w:firstLine="709"/>
        <w:jc w:val="both"/>
        <w:rPr>
          <w:b/>
          <w:sz w:val="28"/>
          <w:szCs w:val="28"/>
        </w:rPr>
      </w:pPr>
      <w:r w:rsidRPr="00E561C4">
        <w:rPr>
          <w:b/>
          <w:sz w:val="28"/>
          <w:szCs w:val="28"/>
        </w:rPr>
        <w:t>1.Уполномоченный орган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Уполномоченным органом от имени муниципального образования город Нефтеюганск выступает департамент муниципального имущества администрации города Нефтеюганска (далее - Уполномоченный орган).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Наименование: Департамент муниципального имущества администрации города Нефтеюганска.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Место нахождения, почтовый адрес: 628301, Российская Федерация, Тюменская область, Ханты-Мансийский автономный округ-Югра, </w:t>
      </w:r>
      <w:r w:rsidR="00C01E56">
        <w:rPr>
          <w:sz w:val="28"/>
          <w:szCs w:val="28"/>
        </w:rPr>
        <w:t xml:space="preserve">                                         </w:t>
      </w:r>
      <w:r w:rsidRPr="00E561C4">
        <w:rPr>
          <w:sz w:val="28"/>
          <w:szCs w:val="28"/>
        </w:rPr>
        <w:t>г.</w:t>
      </w:r>
      <w:r w:rsidR="00C01E56">
        <w:rPr>
          <w:sz w:val="28"/>
          <w:szCs w:val="28"/>
        </w:rPr>
        <w:t xml:space="preserve"> </w:t>
      </w:r>
      <w:r w:rsidRPr="00E561C4">
        <w:rPr>
          <w:sz w:val="28"/>
          <w:szCs w:val="28"/>
        </w:rPr>
        <w:t>Нефтеюганск, 5 микрорайон, дом 6, помещение №73, тел. 23-74-97.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Электронный адрес: </w:t>
      </w:r>
      <w:hyperlink r:id="rId8" w:history="1">
        <w:r w:rsidRPr="00E561C4">
          <w:rPr>
            <w:rStyle w:val="aa"/>
            <w:sz w:val="28"/>
            <w:szCs w:val="28"/>
          </w:rPr>
          <w:t>dmi@admugansk.ru</w:t>
        </w:r>
      </w:hyperlink>
      <w:r w:rsidRPr="00E561C4">
        <w:rPr>
          <w:sz w:val="28"/>
          <w:szCs w:val="28"/>
        </w:rPr>
        <w:t>.</w:t>
      </w:r>
    </w:p>
    <w:p w:rsidR="00E561C4" w:rsidRPr="00E561C4" w:rsidRDefault="00E561C4" w:rsidP="00E561C4">
      <w:pPr>
        <w:suppressAutoHyphens/>
        <w:ind w:firstLine="709"/>
        <w:jc w:val="both"/>
        <w:rPr>
          <w:b/>
          <w:sz w:val="28"/>
          <w:szCs w:val="28"/>
        </w:rPr>
      </w:pPr>
      <w:r w:rsidRPr="00E561C4">
        <w:rPr>
          <w:b/>
          <w:sz w:val="28"/>
          <w:szCs w:val="28"/>
        </w:rPr>
        <w:t>2. Сведения об объекте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b/>
          <w:sz w:val="28"/>
          <w:szCs w:val="28"/>
        </w:rPr>
        <w:t>Лот № 1: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 «Нежилое помещение»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Общая площадь: 15,4 </w:t>
      </w:r>
      <w:proofErr w:type="spellStart"/>
      <w:r w:rsidRPr="00E561C4">
        <w:rPr>
          <w:sz w:val="28"/>
          <w:szCs w:val="28"/>
        </w:rPr>
        <w:t>кв.м</w:t>
      </w:r>
      <w:proofErr w:type="spellEnd"/>
      <w:r w:rsidRPr="00E561C4">
        <w:rPr>
          <w:sz w:val="28"/>
          <w:szCs w:val="28"/>
        </w:rPr>
        <w:t xml:space="preserve">.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Адрес объекта: г. Нефтеюганск, 10 </w:t>
      </w:r>
      <w:proofErr w:type="spellStart"/>
      <w:r w:rsidRPr="00E561C4">
        <w:rPr>
          <w:sz w:val="28"/>
          <w:szCs w:val="28"/>
        </w:rPr>
        <w:t>мкр</w:t>
      </w:r>
      <w:proofErr w:type="spellEnd"/>
      <w:r w:rsidRPr="00E561C4">
        <w:rPr>
          <w:sz w:val="28"/>
          <w:szCs w:val="28"/>
        </w:rPr>
        <w:t xml:space="preserve">., дом № 30, помещение № 3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Этаж: 1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Год ввода объекта в эксплуатацию:1985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Сведения об ограничениях (обременениях) в отношении объекта: нет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Состояние объекта: требует ремонта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b/>
          <w:sz w:val="28"/>
          <w:szCs w:val="28"/>
        </w:rPr>
        <w:t>Лот № 2: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 «Нежилое помещение»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Общая площадь: 26,7 </w:t>
      </w:r>
      <w:proofErr w:type="spellStart"/>
      <w:r w:rsidRPr="00E561C4">
        <w:rPr>
          <w:sz w:val="28"/>
          <w:szCs w:val="28"/>
        </w:rPr>
        <w:t>кв.м</w:t>
      </w:r>
      <w:proofErr w:type="spellEnd"/>
      <w:r w:rsidRPr="00E561C4">
        <w:rPr>
          <w:sz w:val="28"/>
          <w:szCs w:val="28"/>
        </w:rPr>
        <w:t xml:space="preserve">.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Адрес объекта: г. Нефтеюганск, 10 </w:t>
      </w:r>
      <w:proofErr w:type="spellStart"/>
      <w:r w:rsidRPr="00E561C4">
        <w:rPr>
          <w:sz w:val="28"/>
          <w:szCs w:val="28"/>
        </w:rPr>
        <w:t>мкр</w:t>
      </w:r>
      <w:proofErr w:type="spellEnd"/>
      <w:r w:rsidRPr="00E561C4">
        <w:rPr>
          <w:sz w:val="28"/>
          <w:szCs w:val="28"/>
        </w:rPr>
        <w:t>., дом № 30, помещение № 8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Этаж: 1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Год ввода объекта в эксплуатацию:1985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Сведения об ограничениях (обременениях) в отношении объекта: нет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Состояние объекта: требует ремонта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b/>
          <w:sz w:val="28"/>
          <w:szCs w:val="28"/>
        </w:rPr>
        <w:t>Лот № 3: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 «Нежилое помещение»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Общая площадь: 15,7 </w:t>
      </w:r>
      <w:proofErr w:type="spellStart"/>
      <w:r w:rsidRPr="00E561C4">
        <w:rPr>
          <w:sz w:val="28"/>
          <w:szCs w:val="28"/>
        </w:rPr>
        <w:t>кв.м</w:t>
      </w:r>
      <w:proofErr w:type="spellEnd"/>
      <w:r w:rsidRPr="00E561C4">
        <w:rPr>
          <w:sz w:val="28"/>
          <w:szCs w:val="28"/>
        </w:rPr>
        <w:t xml:space="preserve">.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Адрес объекта: </w:t>
      </w:r>
      <w:proofErr w:type="spellStart"/>
      <w:r w:rsidRPr="00E561C4">
        <w:rPr>
          <w:sz w:val="28"/>
          <w:szCs w:val="28"/>
        </w:rPr>
        <w:t>г</w:t>
      </w:r>
      <w:proofErr w:type="gramStart"/>
      <w:r w:rsidRPr="00E561C4">
        <w:rPr>
          <w:sz w:val="28"/>
          <w:szCs w:val="28"/>
        </w:rPr>
        <w:t>.Н</w:t>
      </w:r>
      <w:proofErr w:type="gramEnd"/>
      <w:r w:rsidRPr="00E561C4">
        <w:rPr>
          <w:sz w:val="28"/>
          <w:szCs w:val="28"/>
        </w:rPr>
        <w:t>ефтеюганск</w:t>
      </w:r>
      <w:proofErr w:type="spellEnd"/>
      <w:r w:rsidRPr="00E561C4">
        <w:rPr>
          <w:sz w:val="28"/>
          <w:szCs w:val="28"/>
        </w:rPr>
        <w:t xml:space="preserve">, 10 </w:t>
      </w:r>
      <w:proofErr w:type="spellStart"/>
      <w:r w:rsidRPr="00E561C4">
        <w:rPr>
          <w:sz w:val="28"/>
          <w:szCs w:val="28"/>
        </w:rPr>
        <w:t>мкр</w:t>
      </w:r>
      <w:proofErr w:type="spellEnd"/>
      <w:r w:rsidRPr="00E561C4">
        <w:rPr>
          <w:sz w:val="28"/>
          <w:szCs w:val="28"/>
        </w:rPr>
        <w:t>., дом № 30, помещение № 12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Этаж: 1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Год ввода объекта в эксплуатацию:1985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Сведения об ограничениях (обременениях) в отношении объекта: нет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Состояние объекта: требует ремонта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b/>
          <w:sz w:val="28"/>
          <w:szCs w:val="28"/>
        </w:rPr>
        <w:t>Лот № 4: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 «Нежилое помещение»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lastRenderedPageBreak/>
        <w:t xml:space="preserve">Общая площадь: 14,9 </w:t>
      </w:r>
      <w:proofErr w:type="spellStart"/>
      <w:r w:rsidRPr="00E561C4">
        <w:rPr>
          <w:sz w:val="28"/>
          <w:szCs w:val="28"/>
        </w:rPr>
        <w:t>кв.м</w:t>
      </w:r>
      <w:proofErr w:type="spellEnd"/>
      <w:r w:rsidRPr="00E561C4">
        <w:rPr>
          <w:sz w:val="28"/>
          <w:szCs w:val="28"/>
        </w:rPr>
        <w:t xml:space="preserve">.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Адрес объекта: </w:t>
      </w:r>
      <w:proofErr w:type="spellStart"/>
      <w:r w:rsidRPr="00E561C4">
        <w:rPr>
          <w:sz w:val="28"/>
          <w:szCs w:val="28"/>
        </w:rPr>
        <w:t>г</w:t>
      </w:r>
      <w:proofErr w:type="gramStart"/>
      <w:r w:rsidRPr="00E561C4">
        <w:rPr>
          <w:sz w:val="28"/>
          <w:szCs w:val="28"/>
        </w:rPr>
        <w:t>.Н</w:t>
      </w:r>
      <w:proofErr w:type="gramEnd"/>
      <w:r w:rsidRPr="00E561C4">
        <w:rPr>
          <w:sz w:val="28"/>
          <w:szCs w:val="28"/>
        </w:rPr>
        <w:t>ефтеюганск</w:t>
      </w:r>
      <w:proofErr w:type="spellEnd"/>
      <w:r w:rsidRPr="00E561C4">
        <w:rPr>
          <w:sz w:val="28"/>
          <w:szCs w:val="28"/>
        </w:rPr>
        <w:t xml:space="preserve">, 10 </w:t>
      </w:r>
      <w:proofErr w:type="spellStart"/>
      <w:r w:rsidRPr="00E561C4">
        <w:rPr>
          <w:sz w:val="28"/>
          <w:szCs w:val="28"/>
        </w:rPr>
        <w:t>мкр</w:t>
      </w:r>
      <w:proofErr w:type="spellEnd"/>
      <w:r w:rsidRPr="00E561C4">
        <w:rPr>
          <w:sz w:val="28"/>
          <w:szCs w:val="28"/>
        </w:rPr>
        <w:t>., дом № 30, помещение № 105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Этаж: 1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Год ввода объекта в эксплуатацию:1985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Сведения об ограничениях (обременениях) в отношении объекта: нет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Состояние объекта: требует ремонта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b/>
          <w:sz w:val="28"/>
          <w:szCs w:val="28"/>
        </w:rPr>
        <w:t>3.Типовая форма договора безвозмездного временного пользования (ссуды)</w:t>
      </w:r>
      <w:r w:rsidRPr="00E561C4">
        <w:rPr>
          <w:sz w:val="28"/>
          <w:szCs w:val="28"/>
        </w:rPr>
        <w:t xml:space="preserve"> – приложение к настоящему извещению.</w:t>
      </w:r>
    </w:p>
    <w:p w:rsidR="00E561C4" w:rsidRPr="00E561C4" w:rsidRDefault="00E561C4" w:rsidP="00E561C4">
      <w:pPr>
        <w:suppressAutoHyphens/>
        <w:ind w:firstLine="709"/>
        <w:jc w:val="both"/>
        <w:rPr>
          <w:b/>
          <w:sz w:val="28"/>
          <w:szCs w:val="28"/>
        </w:rPr>
      </w:pPr>
      <w:r w:rsidRPr="00E561C4">
        <w:rPr>
          <w:b/>
          <w:sz w:val="28"/>
          <w:szCs w:val="28"/>
        </w:rPr>
        <w:t>4.Сроки (даты и время начала и окончания) приема заявлений о предоставлении объекта в безвозмездное временное пользование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Прием заяв</w:t>
      </w:r>
      <w:r w:rsidR="00FF351A">
        <w:rPr>
          <w:sz w:val="28"/>
          <w:szCs w:val="28"/>
        </w:rPr>
        <w:t>лений начинается с 8.30 часов 09 сентября</w:t>
      </w:r>
      <w:r w:rsidRPr="00E561C4">
        <w:rPr>
          <w:sz w:val="28"/>
          <w:szCs w:val="28"/>
        </w:rPr>
        <w:t xml:space="preserve"> 2019 года по адресу:               г. Нефтеюганск, 5 </w:t>
      </w:r>
      <w:proofErr w:type="spellStart"/>
      <w:r w:rsidRPr="00E561C4">
        <w:rPr>
          <w:sz w:val="28"/>
          <w:szCs w:val="28"/>
        </w:rPr>
        <w:t>мкр</w:t>
      </w:r>
      <w:proofErr w:type="spellEnd"/>
      <w:r w:rsidRPr="00E561C4">
        <w:rPr>
          <w:sz w:val="28"/>
          <w:szCs w:val="28"/>
        </w:rPr>
        <w:t xml:space="preserve">., 6 дом, помещение № 73, кабинет № 19 департамента муниципального имущества администрации города Нефтеюганска.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Прием заявлений осуществляется в рабочие дни </w:t>
      </w:r>
      <w:proofErr w:type="spellStart"/>
      <w:r w:rsidRPr="00E561C4">
        <w:rPr>
          <w:sz w:val="28"/>
          <w:szCs w:val="28"/>
        </w:rPr>
        <w:t>пн</w:t>
      </w:r>
      <w:proofErr w:type="spellEnd"/>
      <w:r w:rsidRPr="00E561C4">
        <w:rPr>
          <w:sz w:val="28"/>
          <w:szCs w:val="28"/>
        </w:rPr>
        <w:t xml:space="preserve">-чт. с 8.30 до 17.30, </w:t>
      </w:r>
      <w:r w:rsidRPr="00E561C4">
        <w:rPr>
          <w:sz w:val="28"/>
          <w:szCs w:val="28"/>
        </w:rPr>
        <w:br/>
        <w:t xml:space="preserve">пт. с 8.30 до 12.30 по адресу: г. Нефтеюганск, 5 </w:t>
      </w:r>
      <w:proofErr w:type="spellStart"/>
      <w:r w:rsidRPr="00E561C4">
        <w:rPr>
          <w:sz w:val="28"/>
          <w:szCs w:val="28"/>
        </w:rPr>
        <w:t>мкр</w:t>
      </w:r>
      <w:proofErr w:type="spellEnd"/>
      <w:r w:rsidRPr="00E561C4">
        <w:rPr>
          <w:sz w:val="28"/>
          <w:szCs w:val="28"/>
        </w:rPr>
        <w:t xml:space="preserve">., 6 дом, помещение № 73, кабинет № 19 департамента муниципального имущества администрации города Нефтеюганска.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Дата и в</w:t>
      </w:r>
      <w:r w:rsidR="00FF351A">
        <w:rPr>
          <w:sz w:val="28"/>
          <w:szCs w:val="28"/>
        </w:rPr>
        <w:t>ремя окончания приема заявок: 08</w:t>
      </w:r>
      <w:r w:rsidRPr="00E561C4">
        <w:rPr>
          <w:sz w:val="28"/>
          <w:szCs w:val="28"/>
        </w:rPr>
        <w:t xml:space="preserve"> </w:t>
      </w:r>
      <w:r w:rsidR="00FF351A">
        <w:rPr>
          <w:sz w:val="28"/>
          <w:szCs w:val="28"/>
        </w:rPr>
        <w:t>октября</w:t>
      </w:r>
      <w:r w:rsidRPr="00E561C4">
        <w:rPr>
          <w:sz w:val="28"/>
          <w:szCs w:val="28"/>
        </w:rPr>
        <w:t xml:space="preserve"> 2019 </w:t>
      </w:r>
      <w:r w:rsidR="00B85893" w:rsidRPr="00E561C4">
        <w:rPr>
          <w:sz w:val="28"/>
          <w:szCs w:val="28"/>
        </w:rPr>
        <w:t>года в</w:t>
      </w:r>
      <w:r w:rsidRPr="00E561C4">
        <w:rPr>
          <w:sz w:val="28"/>
          <w:szCs w:val="28"/>
        </w:rPr>
        <w:t xml:space="preserve"> 17 часов </w:t>
      </w:r>
      <w:r w:rsidR="00C01E56">
        <w:rPr>
          <w:sz w:val="28"/>
          <w:szCs w:val="28"/>
        </w:rPr>
        <w:t xml:space="preserve">                   </w:t>
      </w:r>
      <w:r w:rsidRPr="00E561C4">
        <w:rPr>
          <w:sz w:val="28"/>
          <w:szCs w:val="28"/>
        </w:rPr>
        <w:t>30 минут.</w:t>
      </w:r>
    </w:p>
    <w:p w:rsidR="00E561C4" w:rsidRPr="00E561C4" w:rsidRDefault="00E561C4" w:rsidP="00E561C4">
      <w:pPr>
        <w:suppressAutoHyphens/>
        <w:ind w:firstLine="709"/>
        <w:jc w:val="both"/>
        <w:rPr>
          <w:b/>
          <w:sz w:val="28"/>
          <w:szCs w:val="28"/>
        </w:rPr>
      </w:pPr>
      <w:r w:rsidRPr="00E561C4">
        <w:rPr>
          <w:b/>
          <w:sz w:val="28"/>
          <w:szCs w:val="28"/>
        </w:rPr>
        <w:t>5.Место, дата и время вскрытия конвертов с заявлениями о предоставлении объекта в безвозмездное временное пользование:</w:t>
      </w:r>
    </w:p>
    <w:p w:rsidR="00E561C4" w:rsidRPr="00E561C4" w:rsidRDefault="00FF351A" w:rsidP="00E561C4">
      <w:pPr>
        <w:suppressAutoHyphens/>
        <w:ind w:firstLine="709"/>
        <w:jc w:val="both"/>
        <w:rPr>
          <w:b/>
          <w:sz w:val="28"/>
          <w:szCs w:val="28"/>
        </w:rPr>
      </w:pPr>
      <w:r w:rsidRPr="00B26D59">
        <w:rPr>
          <w:b/>
          <w:bCs/>
          <w:sz w:val="28"/>
          <w:szCs w:val="28"/>
        </w:rPr>
        <w:t>09</w:t>
      </w:r>
      <w:r w:rsidR="00E561C4" w:rsidRPr="00B26D59">
        <w:rPr>
          <w:b/>
          <w:bCs/>
          <w:sz w:val="28"/>
          <w:szCs w:val="28"/>
        </w:rPr>
        <w:t xml:space="preserve"> </w:t>
      </w:r>
      <w:r w:rsidRPr="00B26D59">
        <w:rPr>
          <w:b/>
          <w:bCs/>
          <w:sz w:val="28"/>
          <w:szCs w:val="28"/>
        </w:rPr>
        <w:t>октября</w:t>
      </w:r>
      <w:r w:rsidR="00E561C4" w:rsidRPr="00B26D59">
        <w:rPr>
          <w:b/>
          <w:bCs/>
          <w:sz w:val="28"/>
          <w:szCs w:val="28"/>
        </w:rPr>
        <w:t xml:space="preserve"> 2019 года в 11 часов 00 минут</w:t>
      </w:r>
      <w:r w:rsidR="00E561C4" w:rsidRPr="00E561C4">
        <w:rPr>
          <w:bCs/>
          <w:sz w:val="28"/>
          <w:szCs w:val="28"/>
        </w:rPr>
        <w:t xml:space="preserve"> в малом зале совещаний, расположенном на втором этаже здания администрации города Нефтеюганска, по адресу: г. Нефтеюганск, 2 </w:t>
      </w:r>
      <w:proofErr w:type="spellStart"/>
      <w:r w:rsidR="00E561C4" w:rsidRPr="00E561C4">
        <w:rPr>
          <w:bCs/>
          <w:sz w:val="28"/>
          <w:szCs w:val="28"/>
        </w:rPr>
        <w:t>мкр</w:t>
      </w:r>
      <w:proofErr w:type="spellEnd"/>
      <w:r w:rsidR="00E561C4" w:rsidRPr="00E561C4">
        <w:rPr>
          <w:bCs/>
          <w:sz w:val="28"/>
          <w:szCs w:val="28"/>
        </w:rPr>
        <w:t xml:space="preserve">., 25 дом. 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b/>
          <w:sz w:val="28"/>
          <w:szCs w:val="28"/>
        </w:rPr>
        <w:t>6</w:t>
      </w:r>
      <w:r w:rsidRPr="00E561C4">
        <w:rPr>
          <w:sz w:val="28"/>
          <w:szCs w:val="28"/>
        </w:rPr>
        <w:t>.</w:t>
      </w:r>
      <w:r w:rsidRPr="00E561C4">
        <w:rPr>
          <w:b/>
          <w:sz w:val="28"/>
          <w:szCs w:val="28"/>
        </w:rPr>
        <w:t>Условия предоставления объекта в безвозмездное временное пользование</w:t>
      </w:r>
      <w:r w:rsidRPr="00E561C4">
        <w:rPr>
          <w:sz w:val="28"/>
          <w:szCs w:val="28"/>
        </w:rPr>
        <w:t>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Объект предоставляется социально ориентированной некоммерческой организации в безвозмездное временное пользование на следующих условиях: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1) объект предоставляется в безвозмездное временное пользование на срок пять лет;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2)объект может быть предоставлен в безвозмездное временное пользование только социально ориентированной некоммерческой организации, за исключением государственных и муниципальных учреждений, при условии осуществления ею в соответствии с учредительными документами деятельности по одному или нескольким видам, предусмотренным частями 1  и 2 статьи 31.1 Федерального закона «О некоммерческих организациях», на территории субъекта Российской Федерации в течение не менее двух лет до подачи указанной организацией заявления о предоставлении объекта в безвозмездное временное пользование;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3) объект должен использоваться только по целевому назначению для осуществления одного или нескольких видов деятельности, предусмотренных статьей 31.1 Федерального закона «О некоммерческих организациях» и указываемых в договоре безвозмездного временного </w:t>
      </w:r>
      <w:r w:rsidR="00B85893" w:rsidRPr="00E561C4">
        <w:rPr>
          <w:sz w:val="28"/>
          <w:szCs w:val="28"/>
        </w:rPr>
        <w:t>пользования объектом</w:t>
      </w:r>
      <w:r w:rsidRPr="00E561C4">
        <w:rPr>
          <w:sz w:val="28"/>
          <w:szCs w:val="28"/>
        </w:rPr>
        <w:t>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lastRenderedPageBreak/>
        <w:t>4) запрещаются продажа объекта, передача прав и обязанностей по договору в безвозмездное временное пользование другому лицу, передача прав по договору в залог и внесение их в уставный капитал хозяйственных обществ, предоставление объекта в субаренду;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5) социально ориентированная некоммерческая организация, которой объект предоставлен в безвозмездное временное пользование, вправе в любое время отказаться от договора безвозмездного временного пользования (ссуды), уведомив об этом департамент муниципального имущества администрации города Нефтеюганска за один месяц;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6) отсутствие у социально ориентированной некоммерческой организации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год. Данное условие считается соблюденным, если социально ориентированная некоммерческая организация обжалует наличие указанной задолженности в </w:t>
      </w:r>
      <w:r w:rsidR="00B85893" w:rsidRPr="00E561C4">
        <w:rPr>
          <w:sz w:val="28"/>
          <w:szCs w:val="28"/>
        </w:rPr>
        <w:t xml:space="preserve">соответствии </w:t>
      </w:r>
      <w:r w:rsidR="00B85893">
        <w:rPr>
          <w:sz w:val="28"/>
          <w:szCs w:val="28"/>
        </w:rPr>
        <w:t>с</w:t>
      </w:r>
      <w:r w:rsidRPr="00E561C4">
        <w:rPr>
          <w:sz w:val="28"/>
          <w:szCs w:val="28"/>
        </w:rPr>
        <w:t xml:space="preserve"> законодательством Российской Федерации и решение по такой жалобе на день заключения договора безвозмездного временного пользования (ссуды) не вступило в законную силу;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7) не проведение ликвидации социально ориентированной некоммерческой организации и отсутствие решения арбитражного суда                          о признании ее банкротом и об открытии конкурсного производства;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8) отсутствие социально ориентированной некоммерческой организации в перечне в соответствии с пунктом 2 статьи 6 Федерального закона                               «О противодействии легализации (отмыванию) денежных средств, полученных преступным путем, и финансированию терроризма».</w:t>
      </w:r>
    </w:p>
    <w:p w:rsidR="00E561C4" w:rsidRPr="00E561C4" w:rsidRDefault="00E561C4" w:rsidP="00E561C4">
      <w:pPr>
        <w:suppressAutoHyphens/>
        <w:ind w:firstLine="709"/>
        <w:jc w:val="both"/>
        <w:rPr>
          <w:b/>
          <w:sz w:val="28"/>
          <w:szCs w:val="28"/>
        </w:rPr>
      </w:pPr>
      <w:r w:rsidRPr="00E561C4">
        <w:rPr>
          <w:b/>
          <w:sz w:val="28"/>
          <w:szCs w:val="28"/>
        </w:rPr>
        <w:t>7. Порядок подачи заявлений о предоставлении имущества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В течение срока приема заявлений социально ориентированная некоммерческая организация, может подать в уполномоченный орган заявление о предоставлении объекта в безвозмездное временное пользование.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временное пользование.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Заявление о предоставлении объекта в безвозмездное временное пользование подается в письменной форме в запечатанном конверте, на котором указываются слова «Заявление социально ориентированной некоммерческой организации о предоставлении имущества», а также общая площадь испрашиваемого объекта и его адрес (в случае отсутствия адреса - описание местоположения объекта).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Заявление о предоставлении объекта в безвозмездное временное пользование подписывается лицом, имеющим право действовать от имени социально ориентированной некоммерческой организации без доверенности (далее - руководитель), или представителем социально ориентированной некоммерческой организации, действующим на основании доверенности.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lastRenderedPageBreak/>
        <w:t xml:space="preserve">Заявление о предоставлении объекта в безвозмездное временное пользование скрепляется печатью социально ориентированной некоммерческой организации (при наличии печати).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Заявление о предоставлении объекта в безвозмездное временное пользование должно содержать: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1) полное и сокращенное наименование социально ориентированной некоммерческой организации, дата ее государственной регистрации (при создании), основной государственный регистрационный номер, идентификационный номер налогоплательщика, адрес (место нахождения) постоянно действующего органа;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2) почтовый адрес, номер контактного телефона, адрес электронной почты социально ориентированной некоммерческой организации, адрес ее сайта в сети Интернет;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3) наименование должности, фамилия, имя, отчество руководителя социально ориентированной некоммерческой организации;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4) сведения, указанные в абзацах 2, 3 подпункта 2 пункта 6 настоящих Правил;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5) сведения о видах деятельности, предусмотренных частями 1 и 2 статьи 31.1 Федерального закона «О некоммерческих организациях», которые социально ориентированная некоммерческая организация осуществляла в соответствии с учредительными документами за последние пять лет (за период деятельности в случае, если социально ориентированная некоммерческая организация осуществляла деятельность менее 5 лет) , а также о содержании и результатах такой деятельности (виды деятельности, краткое описание содержания и конкретных результатов реализованных программ, проектов, мероприятий);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6)сведения об объеме денежных средств,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деятельности, предусмотренных  частями 1 и 2 статьи 31.1 Федерального закона «О некоммерческих организациях», за последние пять лет (за период деятельности в случае, если социально ориентированная некоммерческая организация осуществляла деятельность менее 5 лет) (за каждый год: общий объем денежных средств, объем целевых поступлений от граждан, объем целевых поступлений от российских организаций, объем целевых поступлений от иностранных граждан и лиц без гражданства, объем целевых поступлений от иностранных организаций, объем доходов от целевого капитала некоммерческих организаций, объем внереализационных доходов, объем доходов от реализации товаров, работ и услуг);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7) сведения о грантах,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(за период деятельности в случае, если социально ориентированная некоммерческая организация осуществляла деятельность менее 5 лет) (наименования указанных организаций, размеры </w:t>
      </w:r>
      <w:r w:rsidRPr="00E561C4">
        <w:rPr>
          <w:sz w:val="28"/>
          <w:szCs w:val="28"/>
        </w:rPr>
        <w:lastRenderedPageBreak/>
        <w:t>грантов, даты их получения, краткое описание проектов (мероприятий), на реализацию которых они выделены);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8) сведения о субсидиях, полученных социально ориентированной некоммерческой организацией из федерального бюджета, бюджетов субъектов Российской Федерации и местных бюджетов за последние пять лет (за период деятельности в случае, если социально ориентированная некоммерческая организация осуществляла деятельность менее 5 лет) (наименования органов, принявших решения о предоставлении субсидий, размеры субсидий, даты их получения, краткое описание мероприятий (программ, проектов), на реализацию которых они предоставлены);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9) сведения о членстве социально ориентированной некоммерческой организации в ассоциациях, союзах, некоммерческих партнерствах и иных основанных на членстве некоммерческих организациях, в том числе иностранных (наименования таких организаций и сроки членства в них);</w:t>
      </w:r>
    </w:p>
    <w:p w:rsidR="00C01E56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10) сведения о средней численности работников социально ориентированной некоммерческой организации за последние пять лет (за период деятельности в случае, если социально ориентированная некоммерческая </w:t>
      </w:r>
    </w:p>
    <w:p w:rsidR="00C01E56" w:rsidRDefault="00C01E56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C01E56">
      <w:pPr>
        <w:suppressAutoHyphens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организация осуществляла деятельность менее 5 лет) (средняя численность работников за каждый год);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11) сведения о средней численности добровольцев социально ориентированной некоммерческой организации за последние пять лет (за период деятельности в случае, если социально ориентированная некоммерческая организация осуществляла деятельность менее 5 лет) (средняя численность добровольцев за каждый год);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12) сведения о недвижимом имуществе, принадлежащем социально ориентированной некоммерческой организации на праве собственности (наименование, площадь, кадастровые номера, адреса, даты государственной регистрации права собственности);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13) сведения о недвижимом имуществе, находящемся и находившемся во владении и (или) в пользовании социально ориентированной некоммерческой организации за последние пять лет (за период деятельности в случае, если социально ориентированная некоммерческая организация осуществляла деятельность менее 5 лет) (наименование, площадь, адреса, сроки владения и (или) пользования, вид права, указание на принадлежность к государственной и муниципальной собственности, частной собственности);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14) сведения о наличии у социально ориентированной некоммерческой организации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15) сведения о видах деятельности, предусмотренных пунктами 1 и 2 статьи 31.1 Федерального закона «О некоммерческих организациях», для осуществления которых на территории субъекта Российской Федерации социально ориентированная некоммерческая организация обязуется </w:t>
      </w:r>
      <w:r w:rsidRPr="00E561C4">
        <w:rPr>
          <w:sz w:val="28"/>
          <w:szCs w:val="28"/>
        </w:rPr>
        <w:lastRenderedPageBreak/>
        <w:t>использовать объект, с обоснованием потребности социально ориентированной некоммерческой организации в предоставлении объекта в безвозмездное временное пользование;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16) согласие на заключение договора безвозмездного временного пользования по типовой форме.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К заявлению о предоставлении объекта в безвозмездное временное пользование прилагается опись документов и документы, подтверждающие предоставленные сведения.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Заявления и сведения, перечисленные в подпунктах 1-11,13,15-16 пункта 11 предоставляются социально ориентированной некоммерческой организацией (лично или через своего полномочного представителя) самостоятельно.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Сведения, перечисленные в подпунктах 12,14 пункта 11, предоставляются социально ориентированной некоммерческой организацией по желанию.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К заявлению о предоставлении объекта в безвозмездное временное пользование должны быть приложены: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1) копии учредительных документов социально ориентированной некоммерческой организации;</w:t>
      </w:r>
    </w:p>
    <w:p w:rsid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2)документ, подтверждающий полномочия руководителя социально ориентированной некоммерческой организации (копия решения о назначении или об избрании),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организации, также доверенность на осуществление соответствующих действий, подписанную руководителем и заверенную печатью указанной организации (при наличии), или нотариально удостоверенная копия такой доверенности;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3) решение об одобрении или о совершении сделки по форме договора, содержащейся в размещенном на официальном сайте извещении, на условиях, указанных в заявлении о предоставлении объекта в безвозмездное временное пользование, в случае, если принятие такого решения предусмотрено учредительными документами социально ориентированной некоммерческой организации.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Социально ориентированная некоммерческая организация вправе изменить или отозвать заявление о предоставлении объекта в безвозмездное временное пользование и (или) представить дополнительные документы к нему до окончания срока приема заявлений.</w:t>
      </w:r>
    </w:p>
    <w:p w:rsidR="00E561C4" w:rsidRPr="00E561C4" w:rsidRDefault="00E561C4" w:rsidP="00E561C4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1E5309" w:rsidRDefault="001E5309" w:rsidP="00E561C4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1E5309" w:rsidRDefault="001E5309" w:rsidP="00E561C4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1E5309" w:rsidRDefault="001E5309" w:rsidP="00E561C4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1E5309" w:rsidRDefault="001E5309" w:rsidP="00E561C4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1E5309" w:rsidRDefault="001E5309" w:rsidP="00E561C4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1E5309" w:rsidRDefault="001E5309" w:rsidP="00E561C4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1E5309" w:rsidRDefault="001E5309" w:rsidP="00E561C4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E561C4">
        <w:rPr>
          <w:b/>
          <w:bCs/>
          <w:sz w:val="28"/>
          <w:szCs w:val="28"/>
        </w:rPr>
        <w:lastRenderedPageBreak/>
        <w:t xml:space="preserve">Приложение </w:t>
      </w:r>
    </w:p>
    <w:p w:rsidR="00E561C4" w:rsidRPr="00E561C4" w:rsidRDefault="00E561C4" w:rsidP="00E561C4">
      <w:pPr>
        <w:suppressAutoHyphens/>
        <w:ind w:firstLine="709"/>
        <w:jc w:val="both"/>
        <w:rPr>
          <w:b/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b/>
          <w:sz w:val="28"/>
          <w:szCs w:val="28"/>
        </w:rPr>
      </w:pPr>
      <w:r w:rsidRPr="00E561C4">
        <w:rPr>
          <w:b/>
          <w:sz w:val="28"/>
          <w:szCs w:val="28"/>
        </w:rPr>
        <w:t>Типовая форма договора безвозмездного временного пользования (ссуды) муниципальным имуществом</w:t>
      </w:r>
    </w:p>
    <w:p w:rsidR="00E561C4" w:rsidRPr="00E561C4" w:rsidRDefault="00E561C4" w:rsidP="00E561C4">
      <w:pPr>
        <w:suppressAutoHyphens/>
        <w:ind w:firstLine="709"/>
        <w:jc w:val="both"/>
        <w:rPr>
          <w:b/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center"/>
        <w:rPr>
          <w:sz w:val="28"/>
          <w:szCs w:val="28"/>
        </w:rPr>
      </w:pPr>
      <w:r w:rsidRPr="00E561C4">
        <w:rPr>
          <w:sz w:val="28"/>
          <w:szCs w:val="28"/>
        </w:rPr>
        <w:t>ДОГОВОР № __</w:t>
      </w:r>
    </w:p>
    <w:p w:rsidR="00E561C4" w:rsidRPr="00E561C4" w:rsidRDefault="00E561C4" w:rsidP="00E561C4">
      <w:pPr>
        <w:suppressAutoHyphens/>
        <w:ind w:firstLine="709"/>
        <w:jc w:val="center"/>
        <w:rPr>
          <w:sz w:val="28"/>
          <w:szCs w:val="28"/>
        </w:rPr>
      </w:pPr>
      <w:r w:rsidRPr="00E561C4">
        <w:rPr>
          <w:sz w:val="28"/>
          <w:szCs w:val="28"/>
        </w:rPr>
        <w:t>БЕЗВОЗМЕЗДНОГО ВРЕМЕННОГО ПОЛЬЗОВАНИЯ (ССУДЫ) МУНИЦИПАЛЬНЫМ ИМУЩЕСТВОМ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   г. Нефтеюганск</w:t>
      </w:r>
      <w:r w:rsidRPr="00E561C4">
        <w:rPr>
          <w:sz w:val="28"/>
          <w:szCs w:val="28"/>
        </w:rPr>
        <w:tab/>
      </w:r>
      <w:r w:rsidRPr="00E561C4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</w:t>
      </w:r>
      <w:r w:rsidRPr="00E561C4">
        <w:rPr>
          <w:sz w:val="28"/>
          <w:szCs w:val="28"/>
        </w:rPr>
        <w:t xml:space="preserve">    «____» ___________ 201_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Департамент муниципального имущества администрации города Нефтеюганска, в  лице _____________, действующего на основании__________,  именуемый в дальнейшем «Ссудодатель», с одной стороны и _______________, в лице ______________, действующего на основании _________, именуемый в дальнейшем «Ссудополучатель» с другой стороны, совместно именуемые стороны, на основании пункта 4 части 1 статьи 17.1 Федерального закона </w:t>
      </w:r>
      <w:r w:rsidRPr="00E561C4">
        <w:rPr>
          <w:sz w:val="28"/>
          <w:szCs w:val="28"/>
        </w:rPr>
        <w:br/>
        <w:t xml:space="preserve">от 26.07.2006 № 135-ФЗ «О защите конкуренции», протокола_________ от____ №____,  решили заключить настоящий договор о нижеследующем: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 </w:t>
      </w:r>
    </w:p>
    <w:p w:rsidR="00E561C4" w:rsidRPr="00E561C4" w:rsidRDefault="00E561C4" w:rsidP="00B85893">
      <w:pPr>
        <w:numPr>
          <w:ilvl w:val="0"/>
          <w:numId w:val="3"/>
        </w:numPr>
        <w:suppressAutoHyphens/>
        <w:jc w:val="center"/>
        <w:rPr>
          <w:sz w:val="28"/>
          <w:szCs w:val="28"/>
        </w:rPr>
      </w:pPr>
      <w:r w:rsidRPr="00E561C4">
        <w:rPr>
          <w:sz w:val="28"/>
          <w:szCs w:val="28"/>
        </w:rPr>
        <w:t>Общие положения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  1.1 Ссудодатель передает, а ссудополучатель принимает в безвозмездное пользование следующее имущество: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- ________, общей площадью ____ </w:t>
      </w:r>
      <w:proofErr w:type="spellStart"/>
      <w:r w:rsidRPr="00E561C4">
        <w:rPr>
          <w:sz w:val="28"/>
          <w:szCs w:val="28"/>
        </w:rPr>
        <w:t>кв.м</w:t>
      </w:r>
      <w:proofErr w:type="spellEnd"/>
      <w:r w:rsidRPr="00E561C4">
        <w:rPr>
          <w:sz w:val="28"/>
          <w:szCs w:val="28"/>
        </w:rPr>
        <w:t>.</w:t>
      </w:r>
      <w:r w:rsidR="004F6402" w:rsidRPr="00E561C4">
        <w:rPr>
          <w:sz w:val="28"/>
          <w:szCs w:val="28"/>
        </w:rPr>
        <w:t>, балансовой</w:t>
      </w:r>
      <w:r w:rsidRPr="00E561C4">
        <w:rPr>
          <w:sz w:val="28"/>
          <w:szCs w:val="28"/>
        </w:rPr>
        <w:t xml:space="preserve"> стоимостью _____, далее – имущество, объект муниципальной собственности.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1.2.Имущество передается ссудополучателю по акту приема-передачи                     в течение 10 дней с момента подписания договора.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Настоящий договор считается заключенным с момента подписания                      его сторонами.</w:t>
      </w:r>
    </w:p>
    <w:p w:rsid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1.3.Имущество передается ссудополучателю сроком 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с «____»___________  201_ года по «____»___________  202_ года.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1.4.Имущество передается для осуществления следующих видов деятельности ссудополучателя: _________________________.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B85893">
      <w:pPr>
        <w:numPr>
          <w:ilvl w:val="0"/>
          <w:numId w:val="3"/>
        </w:numPr>
        <w:suppressAutoHyphens/>
        <w:jc w:val="center"/>
        <w:rPr>
          <w:sz w:val="28"/>
          <w:szCs w:val="28"/>
        </w:rPr>
      </w:pPr>
      <w:r w:rsidRPr="00E561C4">
        <w:rPr>
          <w:sz w:val="28"/>
          <w:szCs w:val="28"/>
        </w:rPr>
        <w:t>Права сторон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2.1.Ссудодатель имеет право:   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2.1.1.Осуществлять проверку сохранности и использования по целевому назначению имущества переданного по настоящему договору ссудополучателю, в любое время без предварительного уведомления последнего.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2.1.2.Досрочно расторгнуть договор по основаниям и в порядке, предусмотренным законом и настоящим договором.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lastRenderedPageBreak/>
        <w:t>2.2.Ссудополучатель имеет право: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2.2.1.Пользоваться переданным ему имуществом в соответствии с условиями договора и нормами действующего законодательства.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2.2.2.В любое время отказаться от настоящего договора, уведомив об этом Ссудодателя за один месяц.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B85893">
      <w:pPr>
        <w:numPr>
          <w:ilvl w:val="0"/>
          <w:numId w:val="3"/>
        </w:numPr>
        <w:suppressAutoHyphens/>
        <w:jc w:val="center"/>
        <w:rPr>
          <w:sz w:val="28"/>
          <w:szCs w:val="28"/>
        </w:rPr>
      </w:pPr>
      <w:r w:rsidRPr="00E561C4">
        <w:rPr>
          <w:sz w:val="28"/>
          <w:szCs w:val="28"/>
        </w:rPr>
        <w:t>Обязанности сторон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3.1.Ссудодатель обязан: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3.1.1.Передать ссудополучателю имущество в соответствии с условиями настоящего договора по акту приема-передачи в течение 10 дней после подписания настоящего договора.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3.1.2.В месячный срок рассматривать обращения ссудополучателя                         по вопросам ремонта и переоборудования, не предусмотренного настоящим договором, по дополнительному соглашению сторон.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3.1.3.В случае прекращения действия договора в течение 10 дней после прекращения действия договора принять имущество от ссудополучателя                    по акту приема - передачи.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3.1.4.Доводить до сведения ссудополучателя через средства массовой информации изменения своего наименования, местонахождения и банковских реквизитов.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3.2.Ссудополучатель обязан: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3.2.1.Принять от ссудодателя имущество в соответствии с условиями настоящего договора по акту приема-передачи в течение 10 календарных дней после подписания настоящего договора.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3.2.2.Использовать переданное имущество исключительно по целевому назначению для осуществления видов деятельности ссудополучателя, указанных в пункте 1.4 настоящего договора.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3.2.3.Своевременно и за свой счет производить текущий и капитальный ремонты переданного по настоящему договору имущества.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3.2.4.Не производить переоборудования, капитального ремонта и других неотделимых улучшений имущества без письменного согласования                             с ссудодателем. В случае производства перечисленных действий по решению ссудодателя за свой счет привести имущество в прежнее состояние в указанный ссудодателем срок.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3.2.5.Обеспечить сохранность имущества и эксплуатацию в соответствии                с установленными техническими требованиями.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3.2.6.Соблюдать технические, санитарные, пожарной безопасности и иные нормы  при использовании имущества.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3.2.7.Содержать за свой счет пожарную сигнализацию, вентиляцию и другое оборудование в соответствии со всеми отраслевыми правилами и нормами, действующими в отношении видов деятельности ссудополучателя и целевого назначения переданного ему имущества, а также принимать меры                              по ликвидации ситуаций, ставящих под угрозу сохранность имущества,                    его экологическое, противопожарное и санитарное состояние.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lastRenderedPageBreak/>
        <w:t>3.2.8.Немедленно извещать ссудодателя о каком-либо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 дальнейшего разрушения или повреждения имущества.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3.2.9.В срок 30 календарных дней с момента заключения договора заключить договоры c соответствующими службами города на коммунальное обслуживание (энергоснабжение, водопотребление, водоотведение, теплоснабжение, вывоз мусора, уборка прилегающей территории) и предоставить копии договоров «Ссудодателю».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3.2.10.Участвовать в расходах по текущему содержанию общего имущества (в том числе крыши, фасада, сетей тепло-водо-энергоснабжения и канализации, лестничных площадок, лестниц, коридоров, лифтов), а также в содержании прилегающей территории пропорционально занимаемым площадям от общей площади.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3.2.11.В срок 30 календарных дней с момента заключения договора самостоятельно за свой счет застраховать объект муниципальной собственности на сумму, соответствующую размеру балансовой стоимости объекта муниципальной собственности, указанному в пункте 1.1. договора, подлежащего страхованию, и предоставить копии договора страхования, страхового полиса «Ссудодателю».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Общий срок страхования объекта муниципальной собственности должен соответствовать сроку действия договора безвозмездного пользования (ссуды) муниципальным имуществом.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В рамках указанного периода договор страхования объекта муниципальной собственности может оформляться «Ссудополучателем» ежегодно с условием о возобновлении страхования на новый срок не позднее, чем за 30 календарных дней до истечения срока страхования объекта муниципальной собственности. При этом копии договора страхования, страхового полиса предоставляются «Ссудодателю» в срок 10 календарных дней с момента заключения договора страхования.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Предусмотреть в договоре страхования объекта муниципальной собственности следующие страховые риски: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-стихийные бедствия, опасные природные явления, удар молнии;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-механические повреждения, вызванные воздействием движущихся предметов, пожары, взрывы, аварии;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-противоправные действия третьих лиц, в том числе терроризм.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 В договоре страхования предусмотреть, что «Ссудодатель» является выгодоприобретателем по договору страхования имущества.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3.2.12.В случае прекращения действия настоящего договора на любых законных основаниях, включая истечение его срока, в течение 10 календарных дней после прекращения действия договора передать имущество ссудодателю по акту приема-передачи. При этом ссудополучатель обязан вернуть имущество в том состоянии, в котором он его получил, с учетом нормального износа со всеми произведенными улучшениями.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lastRenderedPageBreak/>
        <w:t>3.2.13.При намерении отказаться от договора и вернуть переданное                   ему имущество письменно сообщить об этом ссудодателю не позднее, чем                      за один месяц до расторжения договора.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3.2.14.При своей реорганизации, изменении наименования, местонахождения, банковских реквизитов в десятидневный срок письменно сообщить ссудодателю о произошедших изменениях.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3.2.15.Обеспечивать представителям эксплуатирующих организаций                     и аварийных служб беспрепятственный доступ в занимаемый объект муниципальной собственности для обслуживания инженерных сетей.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B85893">
      <w:pPr>
        <w:numPr>
          <w:ilvl w:val="0"/>
          <w:numId w:val="3"/>
        </w:numPr>
        <w:suppressAutoHyphens/>
        <w:jc w:val="center"/>
        <w:rPr>
          <w:sz w:val="28"/>
          <w:szCs w:val="28"/>
        </w:rPr>
      </w:pPr>
      <w:r w:rsidRPr="00E561C4">
        <w:rPr>
          <w:sz w:val="28"/>
          <w:szCs w:val="28"/>
        </w:rPr>
        <w:t>Ответственность сторон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4.1.В случае нанесения ущерба имуществу, переданному по настоящему договору, ссудополучатель возмещает ссудодателю сумму нанесенного ущерба. В случае не возмещения ущерба в течение 10 дней с момента составления акта о его причинении ссудополучатель выплачивает ссудодателю штрафную неустойку в размере 1% от суммы ущерба за каждый день просрочки.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4.2.Ссудополучатель выплачивает ссудодателю штраф в размере                          100 минимальных размеров оплаты труда, установленных на момент выплаты действующим законодательством, в случаях установления комиссией, создаваемой ссудодателем, ненадлежащего исполнения или неисполнения ссудополучателем обязанностей, предусмотренных пунктами 3.2.2, 3.2.4 настоящего договора. Выплата штрафа не освобождает ссудополучателя                  от обязанности привести переданное ему имущество в первоначальный вид                    по решению ссудодателя в установленный им срок.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4.3.В случае продолжения пользования ссудополучателем, переданным ему по договору имущество после истечения срока его возврата без письменного согласия ссудодателя, ссудополучатель выплачивает ссудодателю штраф в сумме 10 минимальных размеров оплаты труда, установленных действующим законодательством, за каждый день пользования имуществом.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4.4.Ссудополучатель выплачивает ссудодателю штраф в размере                          100 минимальных размеров оплаты труда, установленных на момент выплаты действующим законодательством, в случаях ненадлежащего исполнения или неисполнения ссудополучателем обязанностей, предусмотренных пунктами 3.2.9, 3.2.11 настоящего договора.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B85893">
      <w:pPr>
        <w:numPr>
          <w:ilvl w:val="0"/>
          <w:numId w:val="3"/>
        </w:numPr>
        <w:suppressAutoHyphens/>
        <w:jc w:val="center"/>
        <w:rPr>
          <w:sz w:val="28"/>
          <w:szCs w:val="28"/>
        </w:rPr>
      </w:pPr>
      <w:r w:rsidRPr="00E561C4">
        <w:rPr>
          <w:sz w:val="28"/>
          <w:szCs w:val="28"/>
        </w:rPr>
        <w:t>Особые условия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5.1.Все неотделимые улучшения переданного ссудополучателю имущества поступают в собственность ссудодателя и по окончании настоящего договора ссудополучателю не возмещаются.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5.2.Ссудополучатель не имеет право использовать имущество, указанное                 в пункте 1.1., в коммерческих целях, для извлечения прибыли.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5.3. Ссудополучатель не имеет право продавать объект муниципальной собственности, передавать права и обязанности по договору в безвозмездное </w:t>
      </w:r>
      <w:r w:rsidRPr="00E561C4">
        <w:rPr>
          <w:sz w:val="28"/>
          <w:szCs w:val="28"/>
        </w:rPr>
        <w:lastRenderedPageBreak/>
        <w:t>временное пользование другому лицу, передавать права по договору в залог или вносить их в уставный капитал хозяйственных обществ, предоставлять объект муниципальной собственности в субаренду.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B85893">
      <w:pPr>
        <w:suppressAutoHyphens/>
        <w:ind w:firstLine="709"/>
        <w:jc w:val="center"/>
        <w:rPr>
          <w:sz w:val="28"/>
          <w:szCs w:val="28"/>
        </w:rPr>
      </w:pPr>
      <w:r w:rsidRPr="00E561C4">
        <w:rPr>
          <w:sz w:val="28"/>
          <w:szCs w:val="28"/>
        </w:rPr>
        <w:t>6. Изменение, расторжение,</w:t>
      </w:r>
    </w:p>
    <w:p w:rsidR="00E561C4" w:rsidRPr="00E561C4" w:rsidRDefault="00E561C4" w:rsidP="00B85893">
      <w:pPr>
        <w:suppressAutoHyphens/>
        <w:ind w:firstLine="709"/>
        <w:jc w:val="center"/>
        <w:rPr>
          <w:sz w:val="28"/>
          <w:szCs w:val="28"/>
        </w:rPr>
      </w:pPr>
      <w:r w:rsidRPr="00E561C4">
        <w:rPr>
          <w:sz w:val="28"/>
          <w:szCs w:val="28"/>
        </w:rPr>
        <w:t>прекращение действия договора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6.1.Договор может быть досрочно расторгнут в случаях, когда ссудополучатель: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- не выполняет обязанностей по поддержанию имущества в исправном состоянии и его содержанию;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- не исполняет пункты 3.2.2,  3.2.4, 3.2.9, 3.2.11настоящего договора;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- существенно ухудшает состояние имущества.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6.2.Расторжение договора по основаниям, предусмотренным пунктом 6.1 настоящего договора, осуществляется на основании решения ссудодателя                    и письменного уведомления ссудополучателя о досрочном расторжении договора.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Договор считается расторгнутым по истечении одного месяца со дня получения ссудополучателем уведомления ссудодателя.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6.3.Вносимые в договор изменения и дополнения рассматриваются сторонами и оформляются дополнительными соглашениями.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B85893">
      <w:pPr>
        <w:numPr>
          <w:ilvl w:val="0"/>
          <w:numId w:val="4"/>
        </w:numPr>
        <w:suppressAutoHyphens/>
        <w:jc w:val="center"/>
        <w:rPr>
          <w:sz w:val="28"/>
          <w:szCs w:val="28"/>
        </w:rPr>
      </w:pPr>
      <w:r w:rsidRPr="00E561C4">
        <w:rPr>
          <w:sz w:val="28"/>
          <w:szCs w:val="28"/>
        </w:rPr>
        <w:t>Прочие условия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7.1.Вопросы, не урегулированные договором, регулируются действующим гражданским законодательством.</w:t>
      </w:r>
    </w:p>
    <w:p w:rsid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7.2.Споры, возникающие при исполнении договора, рассматриваются Арбитражным судом Ханты-Мансийского автономного округа – Югры                        в соответствии с его компетенцией.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7.3.Договор составлен в двух экземплярах, имеющих одинаковую юридическую силу и хранящихся у ссудодателя и у ссудополучателя.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B85893">
      <w:pPr>
        <w:numPr>
          <w:ilvl w:val="0"/>
          <w:numId w:val="4"/>
        </w:numPr>
        <w:suppressAutoHyphens/>
        <w:jc w:val="center"/>
        <w:rPr>
          <w:sz w:val="28"/>
          <w:szCs w:val="28"/>
        </w:rPr>
      </w:pPr>
      <w:r w:rsidRPr="00E561C4">
        <w:rPr>
          <w:sz w:val="28"/>
          <w:szCs w:val="28"/>
        </w:rPr>
        <w:t>Реквизиты сторон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561C4" w:rsidRPr="00E561C4" w:rsidTr="00AE63F5">
        <w:tc>
          <w:tcPr>
            <w:tcW w:w="4927" w:type="dxa"/>
            <w:shd w:val="clear" w:color="auto" w:fill="auto"/>
          </w:tcPr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 xml:space="preserve">«Ссудодатель» </w:t>
            </w: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>Департамент муниципального имущества администрации города Нефтеюганска</w:t>
            </w: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 xml:space="preserve">г. Нефтеюганск, </w:t>
            </w:r>
            <w:proofErr w:type="spellStart"/>
            <w:r w:rsidRPr="00E561C4">
              <w:rPr>
                <w:sz w:val="28"/>
                <w:szCs w:val="28"/>
              </w:rPr>
              <w:t>мкр</w:t>
            </w:r>
            <w:proofErr w:type="spellEnd"/>
            <w:r w:rsidRPr="00E561C4">
              <w:rPr>
                <w:sz w:val="28"/>
                <w:szCs w:val="28"/>
              </w:rPr>
              <w:t>. 5, дом 6, помещение 73</w:t>
            </w: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 xml:space="preserve">ИНН 8604029014 </w:t>
            </w: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>Тел./факс</w:t>
            </w:r>
            <w:r w:rsidR="00CB1218">
              <w:rPr>
                <w:sz w:val="28"/>
                <w:szCs w:val="28"/>
              </w:rPr>
              <w:t>8</w:t>
            </w:r>
            <w:r w:rsidRPr="00E561C4">
              <w:rPr>
                <w:sz w:val="28"/>
                <w:szCs w:val="28"/>
              </w:rPr>
              <w:t xml:space="preserve"> (3463)231071/237144</w:t>
            </w: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 xml:space="preserve">_________________ </w:t>
            </w: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>МП</w:t>
            </w: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lastRenderedPageBreak/>
              <w:t>«Ссудополучатель»</w:t>
            </w: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>___________________</w:t>
            </w: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E561C4">
              <w:rPr>
                <w:sz w:val="28"/>
                <w:szCs w:val="28"/>
              </w:rPr>
              <w:t xml:space="preserve">МП (при наличии)  </w:t>
            </w:r>
            <w:r w:rsidRPr="00E561C4">
              <w:rPr>
                <w:b/>
                <w:sz w:val="28"/>
                <w:szCs w:val="28"/>
              </w:rPr>
              <w:t xml:space="preserve">» </w:t>
            </w:r>
            <w:r w:rsidRPr="00E561C4">
              <w:rPr>
                <w:sz w:val="28"/>
                <w:szCs w:val="28"/>
              </w:rPr>
              <w:t xml:space="preserve">           </w:t>
            </w:r>
          </w:p>
          <w:p w:rsidR="00E561C4" w:rsidRPr="00E561C4" w:rsidRDefault="00E561C4" w:rsidP="00E561C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1A578D" w:rsidRPr="005E6D18" w:rsidRDefault="003C5067" w:rsidP="00E561C4">
      <w:pPr>
        <w:suppressAutoHyphens/>
        <w:ind w:firstLine="709"/>
        <w:jc w:val="both"/>
        <w:rPr>
          <w:sz w:val="28"/>
          <w:szCs w:val="28"/>
        </w:rPr>
      </w:pPr>
      <w:r w:rsidRPr="005E6D18">
        <w:rPr>
          <w:sz w:val="28"/>
          <w:szCs w:val="28"/>
        </w:rPr>
        <w:tab/>
      </w:r>
      <w:r w:rsidRPr="005E6D18">
        <w:rPr>
          <w:sz w:val="28"/>
          <w:szCs w:val="28"/>
        </w:rPr>
        <w:tab/>
      </w:r>
      <w:r w:rsidRPr="005E6D18">
        <w:rPr>
          <w:sz w:val="28"/>
          <w:szCs w:val="28"/>
        </w:rPr>
        <w:tab/>
      </w:r>
    </w:p>
    <w:p w:rsidR="007A60D3" w:rsidRDefault="007A60D3">
      <w:pPr>
        <w:jc w:val="both"/>
        <w:rPr>
          <w:sz w:val="26"/>
          <w:szCs w:val="26"/>
        </w:rPr>
      </w:pPr>
    </w:p>
    <w:sectPr w:rsidR="007A60D3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3C" w:rsidRDefault="00086D3C">
      <w:r>
        <w:separator/>
      </w:r>
    </w:p>
  </w:endnote>
  <w:endnote w:type="continuationSeparator" w:id="0">
    <w:p w:rsidR="00086D3C" w:rsidRDefault="0008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3C" w:rsidRDefault="00086D3C">
      <w:r>
        <w:separator/>
      </w:r>
    </w:p>
  </w:footnote>
  <w:footnote w:type="continuationSeparator" w:id="0">
    <w:p w:rsidR="00086D3C" w:rsidRDefault="00086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5309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0773"/>
    <w:multiLevelType w:val="hybridMultilevel"/>
    <w:tmpl w:val="0CBE2818"/>
    <w:lvl w:ilvl="0" w:tplc="5C12B94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B74E7D"/>
    <w:multiLevelType w:val="hybridMultilevel"/>
    <w:tmpl w:val="73B693A0"/>
    <w:lvl w:ilvl="0" w:tplc="083C3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80BD0"/>
    <w:rsid w:val="00086D3C"/>
    <w:rsid w:val="000D5F00"/>
    <w:rsid w:val="0016678B"/>
    <w:rsid w:val="0017128B"/>
    <w:rsid w:val="001A578D"/>
    <w:rsid w:val="001D2655"/>
    <w:rsid w:val="001E5309"/>
    <w:rsid w:val="002052E4"/>
    <w:rsid w:val="0020609C"/>
    <w:rsid w:val="002908F0"/>
    <w:rsid w:val="002A3EF6"/>
    <w:rsid w:val="002D7B20"/>
    <w:rsid w:val="002F71F6"/>
    <w:rsid w:val="00311671"/>
    <w:rsid w:val="003C5067"/>
    <w:rsid w:val="004362CE"/>
    <w:rsid w:val="00450F22"/>
    <w:rsid w:val="004B4E1D"/>
    <w:rsid w:val="004E499F"/>
    <w:rsid w:val="004E5D63"/>
    <w:rsid w:val="004F6402"/>
    <w:rsid w:val="005239D6"/>
    <w:rsid w:val="0052686A"/>
    <w:rsid w:val="005E6D18"/>
    <w:rsid w:val="00606A4C"/>
    <w:rsid w:val="006217C4"/>
    <w:rsid w:val="006D7C93"/>
    <w:rsid w:val="007650A5"/>
    <w:rsid w:val="007A60D3"/>
    <w:rsid w:val="007C3695"/>
    <w:rsid w:val="007D4666"/>
    <w:rsid w:val="007F554B"/>
    <w:rsid w:val="00827CFC"/>
    <w:rsid w:val="00874534"/>
    <w:rsid w:val="00892594"/>
    <w:rsid w:val="00903DDF"/>
    <w:rsid w:val="0094143B"/>
    <w:rsid w:val="009B06FD"/>
    <w:rsid w:val="00A04E7D"/>
    <w:rsid w:val="00A50D1D"/>
    <w:rsid w:val="00A904C5"/>
    <w:rsid w:val="00AC20C9"/>
    <w:rsid w:val="00B26D59"/>
    <w:rsid w:val="00B32377"/>
    <w:rsid w:val="00B664FE"/>
    <w:rsid w:val="00B85893"/>
    <w:rsid w:val="00B94583"/>
    <w:rsid w:val="00B951F8"/>
    <w:rsid w:val="00BA72CB"/>
    <w:rsid w:val="00C0122F"/>
    <w:rsid w:val="00C01E56"/>
    <w:rsid w:val="00C31DBD"/>
    <w:rsid w:val="00CB1218"/>
    <w:rsid w:val="00DC082F"/>
    <w:rsid w:val="00E52EB2"/>
    <w:rsid w:val="00E561C4"/>
    <w:rsid w:val="00E97C3D"/>
    <w:rsid w:val="00F83FAC"/>
    <w:rsid w:val="00FA7D25"/>
    <w:rsid w:val="00FE1BE3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4362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362C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4362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362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@admuga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2979</Words>
  <Characters>23356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26283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Duma</cp:lastModifiedBy>
  <cp:revision>56</cp:revision>
  <cp:lastPrinted>2007-09-25T09:36:00Z</cp:lastPrinted>
  <dcterms:created xsi:type="dcterms:W3CDTF">2019-02-01T07:11:00Z</dcterms:created>
  <dcterms:modified xsi:type="dcterms:W3CDTF">2019-09-06T09:39:00Z</dcterms:modified>
</cp:coreProperties>
</file>