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9F7CB0" w:rsidRDefault="005033A2" w:rsidP="005033A2">
      <w:pPr>
        <w:pStyle w:val="a3"/>
        <w:jc w:val="center"/>
        <w:rPr>
          <w:b/>
          <w:i w:val="0"/>
          <w:sz w:val="18"/>
          <w:szCs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</w:t>
      </w:r>
      <w:r w:rsidRPr="009F7CB0">
        <w:rPr>
          <w:b/>
          <w:i w:val="0"/>
          <w:sz w:val="18"/>
          <w:szCs w:val="18"/>
        </w:rPr>
        <w:t xml:space="preserve">628310  </w:t>
      </w:r>
    </w:p>
    <w:p w:rsidR="00DC4908" w:rsidRPr="009F7CB0" w:rsidRDefault="005033A2" w:rsidP="005033A2">
      <w:pPr>
        <w:pStyle w:val="a3"/>
        <w:jc w:val="center"/>
        <w:rPr>
          <w:b/>
          <w:i w:val="0"/>
          <w:sz w:val="18"/>
          <w:szCs w:val="18"/>
        </w:rPr>
      </w:pPr>
      <w:r w:rsidRPr="009F7CB0">
        <w:rPr>
          <w:b/>
          <w:i w:val="0"/>
          <w:sz w:val="18"/>
          <w:szCs w:val="18"/>
        </w:rPr>
        <w:t>тел./факс (3463) 20</w:t>
      </w:r>
      <w:r w:rsidRPr="009F7CB0">
        <w:rPr>
          <w:b/>
          <w:i w:val="0"/>
          <w:sz w:val="18"/>
          <w:szCs w:val="18"/>
          <w:lang w:val="en-US"/>
        </w:rPr>
        <w:t>-</w:t>
      </w:r>
      <w:r w:rsidRPr="009F7CB0">
        <w:rPr>
          <w:b/>
          <w:i w:val="0"/>
          <w:sz w:val="18"/>
          <w:szCs w:val="18"/>
        </w:rPr>
        <w:t>30</w:t>
      </w:r>
      <w:r w:rsidRPr="009F7CB0">
        <w:rPr>
          <w:b/>
          <w:i w:val="0"/>
          <w:sz w:val="18"/>
          <w:szCs w:val="18"/>
          <w:lang w:val="en-US"/>
        </w:rPr>
        <w:t>-</w:t>
      </w:r>
      <w:r w:rsidRPr="009F7CB0">
        <w:rPr>
          <w:b/>
          <w:i w:val="0"/>
          <w:sz w:val="18"/>
          <w:szCs w:val="18"/>
        </w:rPr>
        <w:t xml:space="preserve">55, 20-30-63 </w:t>
      </w:r>
      <w:r w:rsidRPr="009F7CB0">
        <w:rPr>
          <w:b/>
          <w:i w:val="0"/>
          <w:sz w:val="18"/>
          <w:szCs w:val="18"/>
          <w:lang w:val="en-US"/>
        </w:rPr>
        <w:t>E</w:t>
      </w:r>
      <w:r w:rsidRPr="009F7CB0">
        <w:rPr>
          <w:b/>
          <w:i w:val="0"/>
          <w:sz w:val="18"/>
          <w:szCs w:val="18"/>
        </w:rPr>
        <w:t>-</w:t>
      </w:r>
      <w:r w:rsidRPr="009F7CB0">
        <w:rPr>
          <w:b/>
          <w:i w:val="0"/>
          <w:sz w:val="18"/>
          <w:szCs w:val="18"/>
          <w:lang w:val="en-US"/>
        </w:rPr>
        <w:t>mail</w:t>
      </w:r>
      <w:r w:rsidRPr="009F7CB0">
        <w:rPr>
          <w:b/>
          <w:i w:val="0"/>
          <w:sz w:val="18"/>
          <w:szCs w:val="18"/>
        </w:rPr>
        <w:t xml:space="preserve">: </w:t>
      </w:r>
      <w:hyperlink r:id="rId10" w:history="1">
        <w:r w:rsidRPr="009F7CB0">
          <w:rPr>
            <w:rStyle w:val="ab"/>
            <w:b/>
            <w:i w:val="0"/>
            <w:sz w:val="18"/>
            <w:szCs w:val="18"/>
            <w:lang w:val="en-US"/>
          </w:rPr>
          <w:t>sp-ugansk@mail.ru</w:t>
        </w:r>
      </w:hyperlink>
      <w:r w:rsidRPr="009F7CB0">
        <w:rPr>
          <w:b/>
          <w:i w:val="0"/>
          <w:sz w:val="18"/>
          <w:szCs w:val="18"/>
          <w:lang w:val="en-US"/>
        </w:rPr>
        <w:t xml:space="preserve"> </w:t>
      </w:r>
      <w:hyperlink r:id="rId11" w:history="1">
        <w:r w:rsidR="00240616" w:rsidRPr="009F7CB0">
          <w:rPr>
            <w:rStyle w:val="ab"/>
            <w:b/>
            <w:i w:val="0"/>
            <w:sz w:val="18"/>
            <w:szCs w:val="18"/>
            <w:lang w:val="en-US"/>
          </w:rPr>
          <w:t>www.admugansk</w:t>
        </w:r>
        <w:r w:rsidR="00240616" w:rsidRPr="009F7CB0">
          <w:rPr>
            <w:rStyle w:val="ab"/>
            <w:b/>
            <w:i w:val="0"/>
            <w:sz w:val="18"/>
            <w:szCs w:val="18"/>
          </w:rPr>
          <w:t>.</w:t>
        </w:r>
        <w:proofErr w:type="spellStart"/>
        <w:r w:rsidR="00240616" w:rsidRPr="009F7CB0">
          <w:rPr>
            <w:rStyle w:val="ab"/>
            <w:b/>
            <w:i w:val="0"/>
            <w:sz w:val="18"/>
            <w:szCs w:val="18"/>
            <w:lang w:val="en-US"/>
          </w:rPr>
          <w:t>ru</w:t>
        </w:r>
        <w:proofErr w:type="spellEnd"/>
      </w:hyperlink>
      <w:r w:rsidRPr="009F7CB0">
        <w:rPr>
          <w:b/>
          <w:i w:val="0"/>
          <w:sz w:val="18"/>
          <w:szCs w:val="18"/>
        </w:rPr>
        <w:t xml:space="preserve"> </w:t>
      </w:r>
    </w:p>
    <w:p w:rsidR="00DC4908" w:rsidRPr="00446922" w:rsidRDefault="001D2C3A" w:rsidP="00DC4908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90" w:type="dxa"/>
        <w:tblLook w:val="01E0" w:firstRow="1" w:lastRow="1" w:firstColumn="1" w:lastColumn="1" w:noHBand="0" w:noVBand="0"/>
      </w:tblPr>
      <w:tblGrid>
        <w:gridCol w:w="5070"/>
        <w:gridCol w:w="4820"/>
      </w:tblGrid>
      <w:tr w:rsidR="00DC4908" w:rsidRPr="00BF322C" w:rsidTr="00C456A5">
        <w:tc>
          <w:tcPr>
            <w:tcW w:w="5070" w:type="dxa"/>
          </w:tcPr>
          <w:p w:rsidR="00B00408" w:rsidRPr="00BF322C" w:rsidRDefault="00B00408" w:rsidP="00F011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 № 280 от 06.08.2019</w:t>
            </w:r>
          </w:p>
        </w:tc>
        <w:tc>
          <w:tcPr>
            <w:tcW w:w="4820" w:type="dxa"/>
          </w:tcPr>
          <w:p w:rsidR="00BC6EF3" w:rsidRDefault="00854B8C" w:rsidP="00F01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C6EF3" w:rsidRPr="00C456A5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>у</w:t>
            </w:r>
            <w:r w:rsidR="00BC6EF3" w:rsidRPr="00C456A5">
              <w:rPr>
                <w:sz w:val="28"/>
                <w:szCs w:val="28"/>
              </w:rPr>
              <w:t xml:space="preserve"> юридическо-правового управления администрации города Нефтеюганска </w:t>
            </w:r>
          </w:p>
          <w:p w:rsidR="00194162" w:rsidRPr="00C456A5" w:rsidRDefault="00854B8C" w:rsidP="00F011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И.Н. Иванчиковой</w:t>
            </w:r>
          </w:p>
        </w:tc>
      </w:tr>
    </w:tbl>
    <w:p w:rsidR="00391CB3" w:rsidRDefault="00391CB3" w:rsidP="00F0117D">
      <w:pPr>
        <w:jc w:val="center"/>
        <w:rPr>
          <w:sz w:val="28"/>
          <w:szCs w:val="28"/>
        </w:rPr>
      </w:pPr>
    </w:p>
    <w:p w:rsidR="00DC4908" w:rsidRDefault="00DC4908" w:rsidP="00F0117D">
      <w:pPr>
        <w:jc w:val="center"/>
        <w:rPr>
          <w:sz w:val="28"/>
          <w:szCs w:val="28"/>
        </w:rPr>
      </w:pPr>
      <w:r w:rsidRPr="00DC4908">
        <w:rPr>
          <w:sz w:val="28"/>
          <w:szCs w:val="28"/>
        </w:rPr>
        <w:t xml:space="preserve">Заключение </w:t>
      </w:r>
    </w:p>
    <w:p w:rsidR="00DC4908" w:rsidRDefault="00E33F0E" w:rsidP="00F0117D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</w:p>
    <w:p w:rsidR="00E50CFB" w:rsidRDefault="00DC4908" w:rsidP="00F0117D">
      <w:pPr>
        <w:jc w:val="center"/>
        <w:rPr>
          <w:sz w:val="28"/>
          <w:szCs w:val="28"/>
        </w:rPr>
      </w:pPr>
      <w:r w:rsidRPr="00E50CFB">
        <w:rPr>
          <w:sz w:val="28"/>
          <w:szCs w:val="28"/>
        </w:rPr>
        <w:t xml:space="preserve"> «</w:t>
      </w:r>
      <w:r w:rsidR="00F37D63" w:rsidRPr="00F37D63">
        <w:rPr>
          <w:sz w:val="28"/>
          <w:szCs w:val="28"/>
          <w:lang w:eastAsia="ar-SA"/>
        </w:rPr>
        <w:t>О внесении изменений в постановление администрации города Нефтеюганска от 15.09.2017 № 155-нп «Об организации отдыха детей в каникулярное время в лагерях, организованных муниципальными учреждениями города Нефтеюганска»</w:t>
      </w:r>
      <w:r w:rsidR="00432EFD">
        <w:rPr>
          <w:sz w:val="28"/>
          <w:szCs w:val="28"/>
        </w:rPr>
        <w:t xml:space="preserve"> </w:t>
      </w:r>
    </w:p>
    <w:p w:rsidR="00DC4908" w:rsidRPr="00C961F4" w:rsidRDefault="00B07C73" w:rsidP="00F0117D">
      <w:pPr>
        <w:jc w:val="center"/>
        <w:rPr>
          <w:rFonts w:eastAsia="Courier New"/>
          <w:b/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(далее по тексту </w:t>
      </w:r>
      <w:r w:rsidRPr="00C961F4">
        <w:rPr>
          <w:sz w:val="28"/>
          <w:szCs w:val="28"/>
        </w:rPr>
        <w:t xml:space="preserve">– Проект </w:t>
      </w:r>
      <w:r w:rsidR="009E5297">
        <w:rPr>
          <w:sz w:val="28"/>
          <w:szCs w:val="28"/>
        </w:rPr>
        <w:t>изменений</w:t>
      </w:r>
      <w:r w:rsidRPr="00C961F4">
        <w:rPr>
          <w:sz w:val="28"/>
          <w:szCs w:val="28"/>
        </w:rPr>
        <w:t>)</w:t>
      </w:r>
    </w:p>
    <w:p w:rsidR="00EE176F" w:rsidRPr="00C961F4" w:rsidRDefault="00EE176F" w:rsidP="00F0117D">
      <w:pPr>
        <w:jc w:val="center"/>
        <w:rPr>
          <w:sz w:val="28"/>
          <w:szCs w:val="28"/>
        </w:rPr>
      </w:pPr>
    </w:p>
    <w:p w:rsidR="00BE28CB" w:rsidRDefault="00DC4908" w:rsidP="00F0117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Сч</w:t>
      </w:r>
      <w:r w:rsidR="00D52F5C">
        <w:rPr>
          <w:sz w:val="28"/>
          <w:szCs w:val="28"/>
        </w:rPr>
        <w:t>ё</w:t>
      </w:r>
      <w:r>
        <w:rPr>
          <w:sz w:val="28"/>
          <w:szCs w:val="28"/>
        </w:rPr>
        <w:t>тн</w:t>
      </w:r>
      <w:r w:rsidR="006B0F7F">
        <w:rPr>
          <w:sz w:val="28"/>
          <w:szCs w:val="28"/>
        </w:rPr>
        <w:t>ая</w:t>
      </w:r>
      <w:r>
        <w:rPr>
          <w:sz w:val="28"/>
          <w:szCs w:val="28"/>
        </w:rPr>
        <w:t xml:space="preserve"> палат</w:t>
      </w:r>
      <w:r w:rsidR="006B0F7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F673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 </w:t>
      </w:r>
      <w:r w:rsidR="002F6735">
        <w:rPr>
          <w:sz w:val="28"/>
          <w:szCs w:val="28"/>
        </w:rPr>
        <w:t xml:space="preserve">с пунктом 7 части 2 </w:t>
      </w:r>
      <w:r>
        <w:rPr>
          <w:sz w:val="28"/>
          <w:szCs w:val="28"/>
        </w:rPr>
        <w:t>статьи 9 Федерального закона от 07.02.2011 № 6-ФЗ «Об общих принципах организации и деятельности контрольно-счетных органов»</w:t>
      </w:r>
      <w:r w:rsidR="00E33F0E">
        <w:rPr>
          <w:sz w:val="28"/>
          <w:szCs w:val="28"/>
        </w:rPr>
        <w:t xml:space="preserve"> пров</w:t>
      </w:r>
      <w:r w:rsidR="002F6735">
        <w:rPr>
          <w:sz w:val="28"/>
          <w:szCs w:val="28"/>
        </w:rPr>
        <w:t>о</w:t>
      </w:r>
      <w:r w:rsidR="00E33F0E">
        <w:rPr>
          <w:sz w:val="28"/>
          <w:szCs w:val="28"/>
        </w:rPr>
        <w:t>д</w:t>
      </w:r>
      <w:r w:rsidR="002F6735">
        <w:rPr>
          <w:sz w:val="28"/>
          <w:szCs w:val="28"/>
        </w:rPr>
        <w:t>ит</w:t>
      </w:r>
      <w:r w:rsidR="00E33F0E">
        <w:rPr>
          <w:sz w:val="28"/>
          <w:szCs w:val="28"/>
        </w:rPr>
        <w:t xml:space="preserve"> </w:t>
      </w:r>
      <w:r w:rsidRPr="00E33F0E">
        <w:rPr>
          <w:sz w:val="28"/>
          <w:szCs w:val="28"/>
        </w:rPr>
        <w:t>финансово-экономическ</w:t>
      </w:r>
      <w:r w:rsidR="002F6735">
        <w:rPr>
          <w:sz w:val="28"/>
          <w:szCs w:val="28"/>
        </w:rPr>
        <w:t>ую</w:t>
      </w:r>
      <w:r w:rsidRPr="00E33F0E">
        <w:rPr>
          <w:sz w:val="28"/>
          <w:szCs w:val="28"/>
        </w:rPr>
        <w:t xml:space="preserve"> экспертиз</w:t>
      </w:r>
      <w:r w:rsidR="002F6735">
        <w:rPr>
          <w:sz w:val="28"/>
          <w:szCs w:val="28"/>
        </w:rPr>
        <w:t>у</w:t>
      </w:r>
      <w:r w:rsidRPr="00E33F0E">
        <w:rPr>
          <w:sz w:val="28"/>
          <w:szCs w:val="28"/>
        </w:rPr>
        <w:t xml:space="preserve"> </w:t>
      </w:r>
      <w:r w:rsidR="00E33F0E">
        <w:rPr>
          <w:sz w:val="28"/>
          <w:szCs w:val="28"/>
        </w:rPr>
        <w:t>проект</w:t>
      </w:r>
      <w:r w:rsidR="002F6735">
        <w:rPr>
          <w:sz w:val="28"/>
          <w:szCs w:val="28"/>
        </w:rPr>
        <w:t>ов</w:t>
      </w:r>
      <w:r w:rsidR="002F6735" w:rsidRPr="002F6735">
        <w:rPr>
          <w:rFonts w:eastAsiaTheme="minorHAnsi"/>
          <w:sz w:val="28"/>
          <w:szCs w:val="28"/>
          <w:lang w:eastAsia="en-US"/>
        </w:rPr>
        <w:t xml:space="preserve"> </w:t>
      </w:r>
      <w:r w:rsidR="002F6735">
        <w:rPr>
          <w:rFonts w:eastAsiaTheme="minorHAnsi"/>
          <w:sz w:val="28"/>
          <w:szCs w:val="28"/>
          <w:lang w:eastAsia="en-US"/>
        </w:rPr>
        <w:t>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486AEB" w:rsidRDefault="00790A46" w:rsidP="00F011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54B8C">
        <w:rPr>
          <w:sz w:val="28"/>
          <w:szCs w:val="28"/>
        </w:rPr>
        <w:t xml:space="preserve">По результатам </w:t>
      </w:r>
      <w:r w:rsidRPr="005951FD">
        <w:rPr>
          <w:sz w:val="28"/>
          <w:szCs w:val="28"/>
        </w:rPr>
        <w:t>проведения экспертизы</w:t>
      </w:r>
      <w:r w:rsidR="00854B8C">
        <w:rPr>
          <w:sz w:val="28"/>
          <w:szCs w:val="28"/>
        </w:rPr>
        <w:t xml:space="preserve"> </w:t>
      </w:r>
      <w:r w:rsidR="00486AEB">
        <w:rPr>
          <w:sz w:val="28"/>
          <w:szCs w:val="28"/>
        </w:rPr>
        <w:t>установлено следующее.</w:t>
      </w:r>
    </w:p>
    <w:p w:rsidR="009E5297" w:rsidRPr="00B125F7" w:rsidRDefault="009E5297" w:rsidP="00B125F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B125F7">
        <w:rPr>
          <w:rFonts w:eastAsiaTheme="minorHAnsi"/>
          <w:sz w:val="28"/>
          <w:szCs w:val="28"/>
          <w:lang w:eastAsia="en-US"/>
        </w:rPr>
        <w:t xml:space="preserve">Проектом изменений планируется, в том числе раздел 7, касающийся финансового обеспечения лагеря, расходов по оплате труда работников лагерей изложить в новой редакции, и дополнить разделом 8, регулирующим расходы на организацию деятельности лагерей на базе муниципальных учреждений. </w:t>
      </w:r>
    </w:p>
    <w:p w:rsidR="00B125F7" w:rsidRDefault="00C93999" w:rsidP="00B125F7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r>
        <w:rPr>
          <w:rFonts w:eastAsiaTheme="minorHAnsi"/>
          <w:sz w:val="28"/>
          <w:szCs w:val="28"/>
          <w:lang w:eastAsia="en-US"/>
        </w:rPr>
        <w:t>П</w:t>
      </w:r>
      <w:r w:rsidR="00B125F7">
        <w:rPr>
          <w:rFonts w:eastAsiaTheme="minorHAnsi"/>
          <w:sz w:val="28"/>
          <w:szCs w:val="28"/>
          <w:lang w:eastAsia="en-US"/>
        </w:rPr>
        <w:t>редставленны</w:t>
      </w:r>
      <w:r>
        <w:rPr>
          <w:rFonts w:eastAsiaTheme="minorHAnsi"/>
          <w:sz w:val="28"/>
          <w:szCs w:val="28"/>
          <w:lang w:eastAsia="en-US"/>
        </w:rPr>
        <w:t>й</w:t>
      </w:r>
      <w:r w:rsidR="00B125F7">
        <w:rPr>
          <w:rFonts w:eastAsiaTheme="minorHAnsi"/>
          <w:sz w:val="28"/>
          <w:szCs w:val="28"/>
          <w:lang w:eastAsia="en-US"/>
        </w:rPr>
        <w:t xml:space="preserve"> Проект изменений</w:t>
      </w:r>
      <w:r>
        <w:rPr>
          <w:rFonts w:eastAsiaTheme="minorHAnsi"/>
          <w:sz w:val="28"/>
          <w:szCs w:val="28"/>
          <w:lang w:eastAsia="en-US"/>
        </w:rPr>
        <w:t>, по мнению</w:t>
      </w:r>
      <w:r w:rsidR="00B125F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B125F7" w:rsidRPr="00B125F7">
        <w:rPr>
          <w:rFonts w:eastAsiaTheme="minorHAnsi"/>
          <w:sz w:val="28"/>
          <w:szCs w:val="28"/>
          <w:lang w:eastAsia="en-US"/>
        </w:rPr>
        <w:t>Счётн</w:t>
      </w:r>
      <w:r>
        <w:rPr>
          <w:rFonts w:eastAsiaTheme="minorHAnsi"/>
          <w:sz w:val="28"/>
          <w:szCs w:val="28"/>
          <w:lang w:eastAsia="en-US"/>
        </w:rPr>
        <w:t>ой</w:t>
      </w:r>
      <w:proofErr w:type="gramEnd"/>
      <w:r w:rsidR="00B125F7" w:rsidRPr="00B125F7">
        <w:rPr>
          <w:rFonts w:eastAsiaTheme="minorHAnsi"/>
          <w:sz w:val="28"/>
          <w:szCs w:val="28"/>
          <w:lang w:eastAsia="en-US"/>
        </w:rPr>
        <w:t xml:space="preserve"> палат</w:t>
      </w:r>
      <w:r>
        <w:rPr>
          <w:rFonts w:eastAsiaTheme="minorHAnsi"/>
          <w:sz w:val="28"/>
          <w:szCs w:val="28"/>
          <w:lang w:eastAsia="en-US"/>
        </w:rPr>
        <w:t>ы,</w:t>
      </w:r>
      <w:r w:rsidR="00B125F7" w:rsidRPr="00B125F7">
        <w:rPr>
          <w:rFonts w:eastAsiaTheme="minorHAnsi"/>
          <w:sz w:val="28"/>
          <w:szCs w:val="28"/>
          <w:lang w:eastAsia="en-US"/>
        </w:rPr>
        <w:t xml:space="preserve"> не </w:t>
      </w:r>
      <w:r>
        <w:rPr>
          <w:rFonts w:eastAsiaTheme="minorHAnsi"/>
          <w:sz w:val="28"/>
          <w:szCs w:val="28"/>
          <w:lang w:eastAsia="en-US"/>
        </w:rPr>
        <w:t>может быть утверждён</w:t>
      </w:r>
      <w:r w:rsidR="00B125F7" w:rsidRPr="00B125F7">
        <w:rPr>
          <w:rFonts w:eastAsiaTheme="minorHAnsi"/>
          <w:sz w:val="28"/>
          <w:szCs w:val="28"/>
          <w:lang w:eastAsia="en-US"/>
        </w:rPr>
        <w:t xml:space="preserve"> по следующим основаниям:</w:t>
      </w:r>
    </w:p>
    <w:p w:rsidR="00C93999" w:rsidRDefault="00C93999" w:rsidP="00EA4715">
      <w:pPr>
        <w:pStyle w:val="ac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93999">
        <w:rPr>
          <w:rFonts w:eastAsiaTheme="minorHAnsi"/>
          <w:sz w:val="28"/>
          <w:szCs w:val="28"/>
          <w:lang w:eastAsia="en-US"/>
        </w:rPr>
        <w:t>Пунктом</w:t>
      </w:r>
      <w:r w:rsidR="00EA4715">
        <w:rPr>
          <w:rFonts w:eastAsiaTheme="minorHAnsi"/>
          <w:sz w:val="28"/>
          <w:szCs w:val="28"/>
          <w:lang w:eastAsia="en-US"/>
        </w:rPr>
        <w:t xml:space="preserve"> </w:t>
      </w:r>
      <w:r w:rsidRPr="00C93999">
        <w:rPr>
          <w:rFonts w:eastAsiaTheme="minorHAnsi"/>
          <w:sz w:val="28"/>
          <w:szCs w:val="28"/>
          <w:lang w:eastAsia="en-US"/>
        </w:rPr>
        <w:t xml:space="preserve">1 статьи 12 Федерального закона от 24.07.1998 года № 124-ФЗ «Об основных гарантиях прав ребенка в Российской Федерации» </w:t>
      </w:r>
      <w:r w:rsidR="007F57A6">
        <w:rPr>
          <w:rFonts w:eastAsiaTheme="minorHAnsi"/>
          <w:sz w:val="28"/>
          <w:szCs w:val="28"/>
          <w:lang w:eastAsia="en-US"/>
        </w:rPr>
        <w:t xml:space="preserve">(далее по тексту - </w:t>
      </w:r>
      <w:r w:rsidR="007F57A6" w:rsidRPr="00C93999">
        <w:rPr>
          <w:rFonts w:eastAsiaTheme="minorHAnsi"/>
          <w:sz w:val="28"/>
          <w:szCs w:val="28"/>
          <w:lang w:eastAsia="en-US"/>
        </w:rPr>
        <w:t>Федеральн</w:t>
      </w:r>
      <w:r w:rsidR="007F57A6">
        <w:rPr>
          <w:rFonts w:eastAsiaTheme="minorHAnsi"/>
          <w:sz w:val="28"/>
          <w:szCs w:val="28"/>
          <w:lang w:eastAsia="en-US"/>
        </w:rPr>
        <w:t>ый</w:t>
      </w:r>
      <w:r w:rsidR="007F57A6" w:rsidRPr="00C93999">
        <w:rPr>
          <w:rFonts w:eastAsiaTheme="minorHAnsi"/>
          <w:sz w:val="28"/>
          <w:szCs w:val="28"/>
          <w:lang w:eastAsia="en-US"/>
        </w:rPr>
        <w:t xml:space="preserve"> закон от 24.07.1998 года № 124-ФЗ</w:t>
      </w:r>
      <w:r w:rsidR="007F57A6">
        <w:rPr>
          <w:rFonts w:eastAsiaTheme="minorHAnsi"/>
          <w:sz w:val="28"/>
          <w:szCs w:val="28"/>
          <w:lang w:eastAsia="en-US"/>
        </w:rPr>
        <w:t xml:space="preserve">) </w:t>
      </w:r>
      <w:r w:rsidRPr="00C93999">
        <w:rPr>
          <w:rFonts w:eastAsiaTheme="minorHAnsi"/>
          <w:sz w:val="28"/>
          <w:szCs w:val="28"/>
          <w:lang w:eastAsia="en-US"/>
        </w:rPr>
        <w:t>установлено, что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меры, в том</w:t>
      </w:r>
      <w:proofErr w:type="gramEnd"/>
      <w:r w:rsidRPr="00C93999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93999">
        <w:rPr>
          <w:rFonts w:eastAsiaTheme="minorHAnsi"/>
          <w:sz w:val="28"/>
          <w:szCs w:val="28"/>
          <w:lang w:eastAsia="en-US"/>
        </w:rPr>
        <w:t>числе</w:t>
      </w:r>
      <w:proofErr w:type="gramEnd"/>
      <w:r w:rsidRPr="00C93999">
        <w:rPr>
          <w:rFonts w:eastAsiaTheme="minorHAnsi"/>
          <w:sz w:val="28"/>
          <w:szCs w:val="28"/>
          <w:lang w:eastAsia="en-US"/>
        </w:rPr>
        <w:t xml:space="preserve"> по принятию нормативных </w:t>
      </w:r>
      <w:r w:rsidRPr="00C93999">
        <w:rPr>
          <w:rFonts w:eastAsiaTheme="minorHAnsi"/>
          <w:sz w:val="28"/>
          <w:szCs w:val="28"/>
          <w:lang w:eastAsia="en-US"/>
        </w:rPr>
        <w:lastRenderedPageBreak/>
        <w:t>правовых актов, регулирующих деятельность организаций</w:t>
      </w:r>
      <w:r>
        <w:rPr>
          <w:rFonts w:eastAsiaTheme="minorHAnsi"/>
          <w:sz w:val="28"/>
          <w:szCs w:val="28"/>
          <w:lang w:eastAsia="en-US"/>
        </w:rPr>
        <w:t xml:space="preserve"> отдыха детей и их оздоровления.</w:t>
      </w:r>
    </w:p>
    <w:p w:rsidR="007F57A6" w:rsidRDefault="007F57A6" w:rsidP="007F57A6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Во исполнение вышеуказанного, </w:t>
      </w:r>
      <w:r w:rsidRPr="00F37D63">
        <w:rPr>
          <w:sz w:val="28"/>
          <w:szCs w:val="28"/>
          <w:lang w:eastAsia="ar-SA"/>
        </w:rPr>
        <w:t>постановление</w:t>
      </w:r>
      <w:r>
        <w:rPr>
          <w:sz w:val="28"/>
          <w:szCs w:val="28"/>
          <w:lang w:eastAsia="ar-SA"/>
        </w:rPr>
        <w:t>м</w:t>
      </w:r>
      <w:r w:rsidRPr="00F37D63">
        <w:rPr>
          <w:sz w:val="28"/>
          <w:szCs w:val="28"/>
          <w:lang w:eastAsia="ar-SA"/>
        </w:rPr>
        <w:t xml:space="preserve"> администрации города Нефтеюганска от 15.09.2017 № 155-нп </w:t>
      </w:r>
      <w:r>
        <w:rPr>
          <w:sz w:val="28"/>
          <w:szCs w:val="28"/>
          <w:lang w:eastAsia="ar-SA"/>
        </w:rPr>
        <w:t xml:space="preserve">утверждён Порядок организации </w:t>
      </w:r>
      <w:r w:rsidRPr="00F37D63">
        <w:rPr>
          <w:sz w:val="28"/>
          <w:szCs w:val="28"/>
          <w:lang w:eastAsia="ar-SA"/>
        </w:rPr>
        <w:t>отдыха детей в каникулярное время в лагерях, организованных муниципальными учреждениями города Нефтеюганска</w:t>
      </w:r>
      <w:r>
        <w:rPr>
          <w:sz w:val="28"/>
          <w:szCs w:val="28"/>
          <w:lang w:eastAsia="ar-SA"/>
        </w:rPr>
        <w:t>.</w:t>
      </w:r>
      <w:r>
        <w:rPr>
          <w:sz w:val="28"/>
          <w:szCs w:val="28"/>
        </w:rPr>
        <w:t xml:space="preserve"> </w:t>
      </w:r>
    </w:p>
    <w:p w:rsidR="00C93999" w:rsidRDefault="007F57A6" w:rsidP="007F57A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Согласно статье 12.1.</w:t>
      </w:r>
      <w:r w:rsidRPr="007F57A6">
        <w:rPr>
          <w:rFonts w:eastAsiaTheme="minorHAnsi"/>
          <w:sz w:val="28"/>
          <w:szCs w:val="28"/>
          <w:lang w:eastAsia="en-US"/>
        </w:rPr>
        <w:t xml:space="preserve"> </w:t>
      </w:r>
      <w:r w:rsidRPr="00C93999">
        <w:rPr>
          <w:rFonts w:eastAsiaTheme="minorHAnsi"/>
          <w:sz w:val="28"/>
          <w:szCs w:val="28"/>
          <w:lang w:eastAsia="en-US"/>
        </w:rPr>
        <w:t>Федерального закона от 24.07.1998 года № 124-ФЗ</w:t>
      </w:r>
      <w:r>
        <w:rPr>
          <w:rFonts w:eastAsiaTheme="minorHAnsi"/>
          <w:sz w:val="28"/>
          <w:szCs w:val="28"/>
          <w:lang w:eastAsia="en-US"/>
        </w:rPr>
        <w:t xml:space="preserve"> к</w:t>
      </w:r>
      <w:r w:rsidR="00C93999" w:rsidRPr="00C93999">
        <w:rPr>
          <w:rFonts w:eastAsiaTheme="minorHAnsi"/>
          <w:sz w:val="28"/>
          <w:szCs w:val="28"/>
          <w:lang w:eastAsia="en-US"/>
        </w:rPr>
        <w:t xml:space="preserve"> полномочиям федерального органа исполнительной власти, уполномоченного </w:t>
      </w:r>
      <w:r w:rsidR="00C93999" w:rsidRPr="007F57A6">
        <w:rPr>
          <w:rFonts w:eastAsiaTheme="minorHAnsi"/>
          <w:sz w:val="28"/>
          <w:szCs w:val="28"/>
          <w:lang w:eastAsia="en-US"/>
        </w:rPr>
        <w:t>Правительством Российской Федерации, в сфере организации отдых</w:t>
      </w:r>
      <w:r w:rsidRPr="007F57A6">
        <w:rPr>
          <w:rFonts w:eastAsiaTheme="minorHAnsi"/>
          <w:sz w:val="28"/>
          <w:szCs w:val="28"/>
          <w:lang w:eastAsia="en-US"/>
        </w:rPr>
        <w:t xml:space="preserve">а и оздоровления детей относится, в том числе </w:t>
      </w:r>
      <w:r w:rsidR="00C93999" w:rsidRPr="007F57A6">
        <w:rPr>
          <w:rFonts w:eastAsiaTheme="minorHAnsi"/>
          <w:sz w:val="28"/>
          <w:szCs w:val="28"/>
          <w:lang w:eastAsia="en-US"/>
        </w:rPr>
        <w:t xml:space="preserve">утверждение </w:t>
      </w:r>
      <w:hyperlink r:id="rId12" w:history="1">
        <w:r w:rsidR="00C93999" w:rsidRPr="007F57A6">
          <w:rPr>
            <w:rFonts w:eastAsiaTheme="minorHAnsi"/>
            <w:sz w:val="28"/>
            <w:szCs w:val="28"/>
            <w:lang w:eastAsia="en-US"/>
          </w:rPr>
          <w:t>примерных положений</w:t>
        </w:r>
      </w:hyperlink>
      <w:r w:rsidR="00C93999" w:rsidRPr="007F57A6">
        <w:rPr>
          <w:rFonts w:eastAsiaTheme="minorHAnsi"/>
          <w:sz w:val="28"/>
          <w:szCs w:val="28"/>
          <w:lang w:eastAsia="en-US"/>
        </w:rPr>
        <w:t xml:space="preserve"> об организациях отдыха детей и их оздоровления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125F7" w:rsidRPr="007F57A6" w:rsidRDefault="00B125F7" w:rsidP="007F57A6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7F57A6">
        <w:rPr>
          <w:rFonts w:eastAsiaTheme="minorHAnsi"/>
          <w:sz w:val="28"/>
          <w:szCs w:val="28"/>
          <w:lang w:eastAsia="en-US"/>
        </w:rPr>
        <w:t xml:space="preserve">Приказом Министерства образования и науки Российской Федерации от 13.07.2017 г. № 656 утверждено </w:t>
      </w:r>
      <w:r w:rsidRPr="007F57A6">
        <w:rPr>
          <w:rFonts w:eastAsiaTheme="minorHAnsi"/>
          <w:bCs/>
          <w:sz w:val="28"/>
          <w:szCs w:val="28"/>
          <w:lang w:eastAsia="en-US"/>
        </w:rPr>
        <w:t xml:space="preserve">примерное положение о лагерях, организованных образовательными организациями, осуществляющими организацию отдыха и </w:t>
      </w:r>
      <w:proofErr w:type="gramStart"/>
      <w:r w:rsidRPr="007F57A6">
        <w:rPr>
          <w:rFonts w:eastAsiaTheme="minorHAnsi"/>
          <w:bCs/>
          <w:sz w:val="28"/>
          <w:szCs w:val="28"/>
          <w:lang w:eastAsia="en-US"/>
        </w:rPr>
        <w:t>оздоровления</w:t>
      </w:r>
      <w:proofErr w:type="gramEnd"/>
      <w:r w:rsidRPr="007F57A6">
        <w:rPr>
          <w:rFonts w:eastAsiaTheme="minorHAnsi"/>
          <w:bCs/>
          <w:sz w:val="28"/>
          <w:szCs w:val="28"/>
          <w:lang w:eastAsia="en-US"/>
        </w:rPr>
        <w:t xml:space="preserve"> обучающихся в каникулярное время (с круглосуточным или дневным пребыванием) (далее по тексту – Примерное положение).</w:t>
      </w:r>
    </w:p>
    <w:p w:rsidR="00B125F7" w:rsidRDefault="00C67DD3" w:rsidP="00B125F7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Проанализировав нормы </w:t>
      </w:r>
      <w:r w:rsidR="00B125F7">
        <w:rPr>
          <w:rFonts w:eastAsiaTheme="minorHAnsi"/>
          <w:sz w:val="28"/>
          <w:szCs w:val="28"/>
          <w:lang w:eastAsia="en-US"/>
        </w:rPr>
        <w:t>Примерно</w:t>
      </w:r>
      <w:r>
        <w:rPr>
          <w:rFonts w:eastAsiaTheme="minorHAnsi"/>
          <w:sz w:val="28"/>
          <w:szCs w:val="28"/>
          <w:lang w:eastAsia="en-US"/>
        </w:rPr>
        <w:t>го положения установлено, что оно</w:t>
      </w:r>
      <w:r w:rsidR="00B125F7">
        <w:rPr>
          <w:rFonts w:eastAsiaTheme="minorHAnsi"/>
          <w:sz w:val="28"/>
          <w:szCs w:val="28"/>
          <w:lang w:eastAsia="en-US"/>
        </w:rPr>
        <w:t xml:space="preserve"> не содержит норм, регулирующих систему оплаты труда работников лагерей</w:t>
      </w:r>
      <w:r w:rsidR="00CA3BC8">
        <w:rPr>
          <w:rFonts w:eastAsiaTheme="minorHAnsi"/>
          <w:sz w:val="28"/>
          <w:szCs w:val="28"/>
          <w:lang w:eastAsia="en-US"/>
        </w:rPr>
        <w:t xml:space="preserve"> и </w:t>
      </w:r>
      <w:r w:rsidR="00CA3BC8" w:rsidRPr="00B125F7">
        <w:rPr>
          <w:rFonts w:eastAsiaTheme="minorHAnsi"/>
          <w:sz w:val="28"/>
          <w:szCs w:val="28"/>
          <w:lang w:eastAsia="en-US"/>
        </w:rPr>
        <w:t>расходы на организацию деятельности лагерей</w:t>
      </w:r>
      <w:r w:rsidR="00CA3BC8">
        <w:rPr>
          <w:rFonts w:eastAsiaTheme="minorHAnsi"/>
          <w:sz w:val="28"/>
          <w:szCs w:val="28"/>
          <w:lang w:eastAsia="en-US"/>
        </w:rPr>
        <w:t>.</w:t>
      </w:r>
    </w:p>
    <w:p w:rsidR="00CA3BC8" w:rsidRDefault="00CA3BC8" w:rsidP="00C67DD3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Таким образом, правовой акт </w:t>
      </w:r>
      <w:r w:rsidR="00C67DD3" w:rsidRPr="00F37D63">
        <w:rPr>
          <w:sz w:val="28"/>
          <w:szCs w:val="28"/>
          <w:lang w:eastAsia="ar-SA"/>
        </w:rPr>
        <w:t>«Об организации отдыха детей в каникулярное время в лагерях, организованных муниципальными учреждениями города Нефтеюганска»</w:t>
      </w:r>
      <w:r w:rsidR="00C67DD3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должен регулировать непосредственно  </w:t>
      </w:r>
      <w:r w:rsidR="007F57A6">
        <w:rPr>
          <w:sz w:val="28"/>
          <w:szCs w:val="28"/>
          <w:lang w:eastAsia="ar-SA"/>
        </w:rPr>
        <w:t xml:space="preserve">деятельность </w:t>
      </w:r>
      <w:r w:rsidRPr="00F37D63">
        <w:rPr>
          <w:sz w:val="28"/>
          <w:szCs w:val="28"/>
          <w:lang w:eastAsia="ar-SA"/>
        </w:rPr>
        <w:t>организаци</w:t>
      </w:r>
      <w:r w:rsidR="007F57A6">
        <w:rPr>
          <w:sz w:val="28"/>
          <w:szCs w:val="28"/>
          <w:lang w:eastAsia="ar-SA"/>
        </w:rPr>
        <w:t>й</w:t>
      </w:r>
      <w:r w:rsidRPr="00F37D63">
        <w:rPr>
          <w:sz w:val="28"/>
          <w:szCs w:val="28"/>
          <w:lang w:eastAsia="ar-SA"/>
        </w:rPr>
        <w:t xml:space="preserve"> отдыха детей </w:t>
      </w:r>
      <w:r w:rsidR="007F57A6">
        <w:rPr>
          <w:sz w:val="28"/>
          <w:szCs w:val="28"/>
          <w:lang w:eastAsia="ar-SA"/>
        </w:rPr>
        <w:t>и их оздоровления</w:t>
      </w:r>
      <w:r>
        <w:rPr>
          <w:sz w:val="28"/>
          <w:szCs w:val="28"/>
          <w:lang w:eastAsia="ar-SA"/>
        </w:rPr>
        <w:t>.</w:t>
      </w:r>
    </w:p>
    <w:p w:rsidR="006B6E61" w:rsidRPr="006B6E61" w:rsidRDefault="007F57A6" w:rsidP="006B6E61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</w:t>
      </w:r>
      <w:r w:rsidR="000E4E10" w:rsidRPr="006B6E61">
        <w:rPr>
          <w:rFonts w:eastAsiaTheme="minorHAnsi"/>
          <w:sz w:val="28"/>
          <w:szCs w:val="28"/>
          <w:lang w:eastAsia="en-US"/>
        </w:rPr>
        <w:t xml:space="preserve">асательно расходов на оплату труда работников лагерей сообщаем, что в соответствии со статьёй </w:t>
      </w:r>
      <w:r w:rsidR="006B6E61" w:rsidRPr="006B6E61">
        <w:rPr>
          <w:rFonts w:eastAsiaTheme="minorHAnsi"/>
          <w:bCs/>
          <w:sz w:val="28"/>
          <w:szCs w:val="28"/>
          <w:lang w:eastAsia="en-US"/>
        </w:rPr>
        <w:t>135</w:t>
      </w:r>
      <w:r w:rsidR="006B6E6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B6E61" w:rsidRPr="006B6E61">
        <w:rPr>
          <w:rFonts w:eastAsiaTheme="minorHAnsi"/>
          <w:sz w:val="28"/>
          <w:szCs w:val="28"/>
          <w:lang w:eastAsia="en-US"/>
        </w:rPr>
        <w:t xml:space="preserve">Трудового кодекса Российской Федерации </w:t>
      </w:r>
      <w:r w:rsidR="006B6E61">
        <w:rPr>
          <w:rFonts w:eastAsiaTheme="minorHAnsi"/>
          <w:sz w:val="28"/>
          <w:szCs w:val="28"/>
          <w:lang w:eastAsia="en-US"/>
        </w:rPr>
        <w:t>з</w:t>
      </w:r>
      <w:r w:rsidR="006B6E61" w:rsidRPr="006B6E61">
        <w:rPr>
          <w:rFonts w:eastAsiaTheme="minorHAnsi"/>
          <w:sz w:val="28"/>
          <w:szCs w:val="28"/>
          <w:lang w:eastAsia="en-US"/>
        </w:rPr>
        <w:t>аработная плата работнику устанавливается трудовым договором в соответствии с действующими у данного работодателя системами оплаты труда.</w:t>
      </w:r>
    </w:p>
    <w:p w:rsidR="006B6E61" w:rsidRDefault="006B6E61" w:rsidP="00391CB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Системы оплаты труда, включая размеры тарифных ставок, окладов (должностных окладов),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премирования,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  <w:proofErr w:type="gramEnd"/>
    </w:p>
    <w:p w:rsidR="000E4E10" w:rsidRPr="00CA3BC8" w:rsidRDefault="006B6E61" w:rsidP="006B6E61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соответствии со статьёй </w:t>
      </w:r>
      <w:r w:rsidR="000E4E10" w:rsidRPr="00CA3BC8">
        <w:rPr>
          <w:rFonts w:eastAsiaTheme="minorHAnsi"/>
          <w:sz w:val="28"/>
          <w:szCs w:val="28"/>
          <w:lang w:eastAsia="en-US"/>
        </w:rPr>
        <w:t>144 Трудового кодекса Российской Федерации системы оплаты труда (в том числе тарифные системы оплаты труда) работников в муниципальных учреждениях устанавливаются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 и нормативными правовыми актами органов местного самоуправления.</w:t>
      </w:r>
      <w:proofErr w:type="gramEnd"/>
    </w:p>
    <w:p w:rsidR="000E4E10" w:rsidRPr="002D5723" w:rsidRDefault="00CA3BC8" w:rsidP="000E4E10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0E4E10" w:rsidRPr="009E5297">
        <w:rPr>
          <w:rFonts w:eastAsiaTheme="minorHAnsi"/>
          <w:sz w:val="28"/>
          <w:szCs w:val="28"/>
          <w:lang w:eastAsia="en-US"/>
        </w:rPr>
        <w:t xml:space="preserve">унктом 4 статьи 86 Бюджетного кодекса Российской Федерации установлено, что органы местного самоуправления самостоятельно определяют размеры и условия оплаты труда депутатов, выборных должностных лиц </w:t>
      </w:r>
      <w:r w:rsidR="000E4E10" w:rsidRPr="002D5723">
        <w:rPr>
          <w:rFonts w:eastAsiaTheme="minorHAnsi"/>
          <w:sz w:val="28"/>
          <w:szCs w:val="28"/>
          <w:lang w:eastAsia="en-US"/>
        </w:rPr>
        <w:t>местного самоуправления, осуществляющих свои полномочия на постоянной основе, муниципальных служащих, работников муниципальных учреждений с соблюдением требований, установленных Бюджетным кодексом Российской Федерации.</w:t>
      </w:r>
    </w:p>
    <w:p w:rsidR="000E4E10" w:rsidRDefault="000E4E10" w:rsidP="002D5723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2D5723">
        <w:rPr>
          <w:rFonts w:eastAsiaTheme="minorHAnsi"/>
          <w:sz w:val="28"/>
          <w:szCs w:val="28"/>
          <w:lang w:eastAsia="en-US"/>
        </w:rPr>
        <w:t xml:space="preserve">Таким образом, определение </w:t>
      </w:r>
      <w:proofErr w:type="gramStart"/>
      <w:r w:rsidRPr="002D5723">
        <w:rPr>
          <w:rFonts w:eastAsiaTheme="minorHAnsi"/>
          <w:sz w:val="28"/>
          <w:szCs w:val="28"/>
          <w:lang w:eastAsia="en-US"/>
        </w:rPr>
        <w:t>размеров оплаты труда работников муниципальных учреждений</w:t>
      </w:r>
      <w:proofErr w:type="gramEnd"/>
      <w:r w:rsidRPr="002D5723">
        <w:rPr>
          <w:rFonts w:eastAsiaTheme="minorHAnsi"/>
          <w:sz w:val="28"/>
          <w:szCs w:val="28"/>
          <w:lang w:eastAsia="en-US"/>
        </w:rPr>
        <w:t xml:space="preserve"> </w:t>
      </w:r>
      <w:r w:rsidR="002D5723" w:rsidRPr="002D5723">
        <w:rPr>
          <w:rFonts w:eastAsiaTheme="minorHAnsi"/>
          <w:sz w:val="28"/>
          <w:szCs w:val="28"/>
          <w:lang w:eastAsia="en-US"/>
        </w:rPr>
        <w:t xml:space="preserve">не должно быть включено </w:t>
      </w:r>
      <w:r w:rsidR="004C2BF5">
        <w:rPr>
          <w:rFonts w:eastAsiaTheme="minorHAnsi"/>
          <w:sz w:val="28"/>
          <w:szCs w:val="28"/>
          <w:lang w:eastAsia="en-US"/>
        </w:rPr>
        <w:t xml:space="preserve">в </w:t>
      </w:r>
      <w:r w:rsidR="007F57A6">
        <w:rPr>
          <w:rFonts w:eastAsiaTheme="minorHAnsi"/>
          <w:sz w:val="28"/>
          <w:szCs w:val="28"/>
          <w:lang w:eastAsia="en-US"/>
        </w:rPr>
        <w:t xml:space="preserve">муниципальный правовой акт, устанавливающий </w:t>
      </w:r>
      <w:r w:rsidR="002D5723" w:rsidRPr="002D5723">
        <w:rPr>
          <w:rFonts w:eastAsiaTheme="minorHAnsi"/>
          <w:sz w:val="28"/>
          <w:szCs w:val="28"/>
          <w:lang w:eastAsia="en-US"/>
        </w:rPr>
        <w:t xml:space="preserve">порядок организации отдыха детей. Рекомендуем </w:t>
      </w:r>
      <w:r w:rsidR="007F57A6">
        <w:rPr>
          <w:rFonts w:eastAsiaTheme="minorHAnsi"/>
          <w:sz w:val="28"/>
          <w:szCs w:val="28"/>
          <w:lang w:eastAsia="en-US"/>
        </w:rPr>
        <w:t xml:space="preserve">нормы, определяющие </w:t>
      </w:r>
      <w:r w:rsidR="002D5723" w:rsidRPr="002D5723">
        <w:rPr>
          <w:rFonts w:eastAsiaTheme="minorHAnsi"/>
          <w:sz w:val="28"/>
          <w:szCs w:val="28"/>
          <w:lang w:eastAsia="en-US"/>
        </w:rPr>
        <w:t>систему оплаты труда работников детских оздоровительных лагерей, созданных на базе муниципальных учреждений</w:t>
      </w:r>
      <w:r w:rsidR="00FC2806">
        <w:rPr>
          <w:rFonts w:eastAsiaTheme="minorHAnsi"/>
          <w:sz w:val="28"/>
          <w:szCs w:val="28"/>
          <w:lang w:eastAsia="en-US"/>
        </w:rPr>
        <w:t>,</w:t>
      </w:r>
      <w:r w:rsidR="002D5723" w:rsidRPr="002D5723">
        <w:rPr>
          <w:rFonts w:eastAsiaTheme="minorHAnsi"/>
          <w:sz w:val="28"/>
          <w:szCs w:val="28"/>
          <w:lang w:eastAsia="en-US"/>
        </w:rPr>
        <w:t xml:space="preserve"> </w:t>
      </w:r>
      <w:r w:rsidR="007F57A6">
        <w:rPr>
          <w:rFonts w:eastAsiaTheme="minorHAnsi"/>
          <w:sz w:val="28"/>
          <w:szCs w:val="28"/>
          <w:lang w:eastAsia="en-US"/>
        </w:rPr>
        <w:t xml:space="preserve">предусмотреть в </w:t>
      </w:r>
      <w:r w:rsidR="002D5723" w:rsidRPr="002D5723">
        <w:rPr>
          <w:rFonts w:eastAsiaTheme="minorHAnsi"/>
          <w:sz w:val="28"/>
          <w:szCs w:val="28"/>
          <w:lang w:eastAsia="en-US"/>
        </w:rPr>
        <w:t>муниципальн</w:t>
      </w:r>
      <w:r w:rsidR="007F57A6">
        <w:rPr>
          <w:rFonts w:eastAsiaTheme="minorHAnsi"/>
          <w:sz w:val="28"/>
          <w:szCs w:val="28"/>
          <w:lang w:eastAsia="en-US"/>
        </w:rPr>
        <w:t>о</w:t>
      </w:r>
      <w:r w:rsidR="002D5723" w:rsidRPr="002D5723">
        <w:rPr>
          <w:rFonts w:eastAsiaTheme="minorHAnsi"/>
          <w:sz w:val="28"/>
          <w:szCs w:val="28"/>
          <w:lang w:eastAsia="en-US"/>
        </w:rPr>
        <w:t>м правов</w:t>
      </w:r>
      <w:r w:rsidR="007F57A6">
        <w:rPr>
          <w:rFonts w:eastAsiaTheme="minorHAnsi"/>
          <w:sz w:val="28"/>
          <w:szCs w:val="28"/>
          <w:lang w:eastAsia="en-US"/>
        </w:rPr>
        <w:t>о</w:t>
      </w:r>
      <w:r w:rsidR="002D5723" w:rsidRPr="002D5723">
        <w:rPr>
          <w:rFonts w:eastAsiaTheme="minorHAnsi"/>
          <w:sz w:val="28"/>
          <w:szCs w:val="28"/>
          <w:lang w:eastAsia="en-US"/>
        </w:rPr>
        <w:t>м акт</w:t>
      </w:r>
      <w:r w:rsidR="007F57A6">
        <w:rPr>
          <w:rFonts w:eastAsiaTheme="minorHAnsi"/>
          <w:sz w:val="28"/>
          <w:szCs w:val="28"/>
          <w:lang w:eastAsia="en-US"/>
        </w:rPr>
        <w:t>е, устанавливающем систему оплаты труда</w:t>
      </w:r>
      <w:r w:rsidR="002D5723" w:rsidRPr="002D5723">
        <w:rPr>
          <w:rFonts w:eastAsiaTheme="minorHAnsi"/>
          <w:sz w:val="28"/>
          <w:szCs w:val="28"/>
          <w:lang w:eastAsia="en-US"/>
        </w:rPr>
        <w:t>.</w:t>
      </w:r>
    </w:p>
    <w:p w:rsidR="002D5723" w:rsidRPr="002D5723" w:rsidRDefault="002D5723" w:rsidP="002D5723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Кроме того, Проект изменений содержит ссылку </w:t>
      </w:r>
      <w:r>
        <w:rPr>
          <w:sz w:val="28"/>
        </w:rPr>
        <w:t>Положение об установлении системы оплаты труда работников государственных бюджетных и автономных образовательных организаций Ханты-Мансийского автономного округа – Югры, утверждённый приказом Департамента образования и молодёжной политики Ханты-Мансийского автономного округа – Югры от 02.03.2017 № 3-нп</w:t>
      </w:r>
      <w:r w:rsidR="00C66B56">
        <w:rPr>
          <w:sz w:val="28"/>
        </w:rPr>
        <w:t xml:space="preserve"> (далее по тексту - Положение об установлении системы оплаты труда)</w:t>
      </w:r>
      <w:r>
        <w:rPr>
          <w:sz w:val="28"/>
        </w:rPr>
        <w:t>.</w:t>
      </w:r>
    </w:p>
    <w:p w:rsidR="002D5723" w:rsidRDefault="002D5723" w:rsidP="00C6540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</w:t>
      </w:r>
      <w:proofErr w:type="gramStart"/>
      <w:r>
        <w:rPr>
          <w:rFonts w:eastAsiaTheme="minorHAnsi"/>
          <w:sz w:val="28"/>
          <w:szCs w:val="28"/>
          <w:lang w:eastAsia="en-US"/>
        </w:rPr>
        <w:t>,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соответствии с пунктом 4 вышеуказанного Положения он рекомендуется органам местного самоуправления муниципальных районов и городских округов Ханты-Мансийского автономного округа - Югры </w:t>
      </w:r>
      <w:r w:rsidRPr="002D5723">
        <w:rPr>
          <w:rFonts w:eastAsiaTheme="minorHAnsi"/>
          <w:b/>
          <w:sz w:val="28"/>
          <w:szCs w:val="28"/>
          <w:lang w:eastAsia="en-US"/>
        </w:rPr>
        <w:t>при установлении системы оплаты труда работников</w:t>
      </w:r>
      <w:r>
        <w:rPr>
          <w:rFonts w:eastAsiaTheme="minorHAnsi"/>
          <w:sz w:val="28"/>
          <w:szCs w:val="28"/>
          <w:lang w:eastAsia="en-US"/>
        </w:rPr>
        <w:t xml:space="preserve"> муниципальных образовательных организаций.</w:t>
      </w:r>
    </w:p>
    <w:p w:rsidR="00C66B56" w:rsidRDefault="00C66B56" w:rsidP="00C66B56">
      <w:pPr>
        <w:autoSpaceDE w:val="0"/>
        <w:autoSpaceDN w:val="0"/>
        <w:adjustRightInd w:val="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Обращаем Ваше внимание, что согласно </w:t>
      </w:r>
      <w:r>
        <w:rPr>
          <w:sz w:val="28"/>
        </w:rPr>
        <w:t xml:space="preserve">Положению об установлении системы оплаты труда </w:t>
      </w:r>
      <w:r w:rsidRPr="00C66B56">
        <w:rPr>
          <w:sz w:val="28"/>
        </w:rPr>
        <w:t>р</w:t>
      </w:r>
      <w:r w:rsidRPr="00C66B56">
        <w:rPr>
          <w:rFonts w:eastAsiaTheme="minorHAnsi"/>
          <w:bCs/>
          <w:sz w:val="28"/>
          <w:szCs w:val="28"/>
          <w:lang w:eastAsia="en-US"/>
        </w:rPr>
        <w:t>азмер базового коэффициента зависит от квалификации (степени)</w:t>
      </w:r>
      <w:r w:rsidRPr="00C66B56">
        <w:rPr>
          <w:rFonts w:eastAsiaTheme="minorHAnsi"/>
          <w:sz w:val="28"/>
          <w:szCs w:val="28"/>
          <w:lang w:eastAsia="en-US"/>
        </w:rPr>
        <w:t xml:space="preserve"> "специалист", "магистр", "бакалавр" и т.д. Представленный же Проект</w:t>
      </w:r>
      <w:r>
        <w:rPr>
          <w:rFonts w:eastAsiaTheme="minorHAnsi"/>
          <w:sz w:val="28"/>
          <w:szCs w:val="28"/>
          <w:lang w:eastAsia="en-US"/>
        </w:rPr>
        <w:t xml:space="preserve"> изменений не содержит вышеуказанных норм</w:t>
      </w:r>
      <w:r w:rsidR="00462525">
        <w:rPr>
          <w:rFonts w:eastAsiaTheme="minorHAnsi"/>
          <w:sz w:val="28"/>
          <w:szCs w:val="28"/>
          <w:lang w:eastAsia="en-US"/>
        </w:rPr>
        <w:t xml:space="preserve"> и повлечёт дополнительное расходование бюджетных средств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C65404" w:rsidRDefault="00C66B56" w:rsidP="00C65404">
      <w:pPr>
        <w:pStyle w:val="ac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65404">
        <w:rPr>
          <w:rFonts w:eastAsiaTheme="minorHAnsi"/>
          <w:sz w:val="28"/>
          <w:szCs w:val="28"/>
          <w:lang w:eastAsia="en-US"/>
        </w:rPr>
        <w:t xml:space="preserve">Касательно дополнений, предусматриваемых разделом 8 </w:t>
      </w:r>
      <w:r w:rsidR="00C961F4" w:rsidRPr="00C961F4">
        <w:rPr>
          <w:rFonts w:eastAsiaTheme="minorHAnsi"/>
          <w:sz w:val="28"/>
          <w:szCs w:val="28"/>
          <w:lang w:eastAsia="en-US"/>
        </w:rPr>
        <w:t>Проект</w:t>
      </w:r>
      <w:r w:rsidR="00C65404">
        <w:rPr>
          <w:rFonts w:eastAsiaTheme="minorHAnsi"/>
          <w:sz w:val="28"/>
          <w:szCs w:val="28"/>
          <w:lang w:eastAsia="en-US"/>
        </w:rPr>
        <w:t>а</w:t>
      </w:r>
      <w:r w:rsidR="00C961F4" w:rsidRPr="00C961F4">
        <w:rPr>
          <w:rFonts w:eastAsiaTheme="minorHAnsi"/>
          <w:sz w:val="28"/>
          <w:szCs w:val="28"/>
          <w:lang w:eastAsia="en-US"/>
        </w:rPr>
        <w:t xml:space="preserve"> </w:t>
      </w:r>
      <w:r w:rsidR="00C65404">
        <w:rPr>
          <w:rFonts w:eastAsiaTheme="minorHAnsi"/>
          <w:sz w:val="28"/>
          <w:szCs w:val="28"/>
          <w:lang w:eastAsia="en-US"/>
        </w:rPr>
        <w:t>изменений, сообщаем следующее</w:t>
      </w:r>
      <w:r w:rsidR="00C961F4">
        <w:rPr>
          <w:rFonts w:eastAsiaTheme="minorHAnsi"/>
          <w:sz w:val="28"/>
          <w:szCs w:val="28"/>
          <w:lang w:eastAsia="en-US"/>
        </w:rPr>
        <w:t>.</w:t>
      </w:r>
      <w:r w:rsidR="00C65404">
        <w:rPr>
          <w:rFonts w:eastAsiaTheme="minorHAnsi"/>
          <w:sz w:val="28"/>
          <w:szCs w:val="28"/>
          <w:lang w:eastAsia="en-US"/>
        </w:rPr>
        <w:t xml:space="preserve"> </w:t>
      </w:r>
    </w:p>
    <w:p w:rsidR="00C65404" w:rsidRPr="00C65404" w:rsidRDefault="00C65404" w:rsidP="00C65404">
      <w:pPr>
        <w:pStyle w:val="ac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65404">
        <w:rPr>
          <w:rFonts w:eastAsiaTheme="minorHAnsi"/>
          <w:sz w:val="28"/>
          <w:szCs w:val="28"/>
          <w:lang w:eastAsia="en-US"/>
        </w:rPr>
        <w:t>Вышеуказанный раздел устанавливает направление расходов на организацию деятельности лагерей на базе муниципальных учреждений: на организацию питания, страхование от несчастных случаев на период пребывания в оздоровительном лагере с дневным пребыванием детей, оплату труда работников, привлеч</w:t>
      </w:r>
      <w:r w:rsidR="00B00006">
        <w:rPr>
          <w:rFonts w:eastAsiaTheme="minorHAnsi"/>
          <w:sz w:val="28"/>
          <w:szCs w:val="28"/>
          <w:lang w:eastAsia="en-US"/>
        </w:rPr>
        <w:t>ё</w:t>
      </w:r>
      <w:r w:rsidRPr="00C65404">
        <w:rPr>
          <w:rFonts w:eastAsiaTheme="minorHAnsi"/>
          <w:sz w:val="28"/>
          <w:szCs w:val="28"/>
          <w:lang w:eastAsia="en-US"/>
        </w:rPr>
        <w:t>нных к работе в лагере с дневным пребыванием детей, химическую чистку спальных принадлежностей (матрасы, подушки, одеяла), приобретение бутилированной воды, на оплату медицинского обследования работников, привлеченных к организации</w:t>
      </w:r>
      <w:proofErr w:type="gramEnd"/>
      <w:r w:rsidRPr="00C65404">
        <w:rPr>
          <w:rFonts w:eastAsiaTheme="minorHAnsi"/>
          <w:sz w:val="28"/>
          <w:szCs w:val="28"/>
          <w:lang w:eastAsia="en-US"/>
        </w:rPr>
        <w:t xml:space="preserve"> отдыха и оздоровления детей (</w:t>
      </w:r>
      <w:proofErr w:type="spellStart"/>
      <w:r w:rsidRPr="00C65404">
        <w:rPr>
          <w:rFonts w:eastAsiaTheme="minorHAnsi"/>
          <w:sz w:val="28"/>
          <w:szCs w:val="28"/>
          <w:lang w:eastAsia="en-US"/>
        </w:rPr>
        <w:t>психоосвидетельствование</w:t>
      </w:r>
      <w:proofErr w:type="spellEnd"/>
      <w:r w:rsidRPr="00C65404">
        <w:rPr>
          <w:rFonts w:eastAsiaTheme="minorHAnsi"/>
          <w:sz w:val="28"/>
          <w:szCs w:val="28"/>
          <w:lang w:eastAsia="en-US"/>
        </w:rPr>
        <w:t xml:space="preserve">), на оплату медицинских услуг в виде ежедневного осмотра детей, посещающих лагерь, на приобретение прочих материальных </w:t>
      </w:r>
      <w:r w:rsidRPr="00C65404">
        <w:rPr>
          <w:rFonts w:eastAsiaTheme="minorHAnsi"/>
          <w:sz w:val="28"/>
          <w:szCs w:val="28"/>
          <w:lang w:eastAsia="en-US"/>
        </w:rPr>
        <w:lastRenderedPageBreak/>
        <w:t>запасов однократного применения, на посещение культурно-массовых организаций (аквапарк, кинотеатр, музей и т. д).</w:t>
      </w:r>
    </w:p>
    <w:p w:rsidR="00C65404" w:rsidRPr="00C65404" w:rsidRDefault="00C65404" w:rsidP="00C65404">
      <w:pPr>
        <w:ind w:firstLine="708"/>
        <w:jc w:val="both"/>
        <w:rPr>
          <w:b/>
          <w:spacing w:val="3"/>
          <w:sz w:val="28"/>
        </w:rPr>
      </w:pPr>
      <w:proofErr w:type="gramStart"/>
      <w:r>
        <w:rPr>
          <w:sz w:val="28"/>
        </w:rPr>
        <w:t>Вместе с тем, разделом 7 Проекта изменений установлено, что ф</w:t>
      </w:r>
      <w:r w:rsidRPr="00C65404">
        <w:rPr>
          <w:sz w:val="28"/>
        </w:rPr>
        <w:t>инансовое обеспечение деятельности лагеря осуществляется путём предоставления субсидий на финансовое обеспечение выполнения муниципального задания или субсидий на иные цели на основании соглашения, заключенного между муниципальным учреждением и структурным подразделением администрации города Нефтеюганска, согласно ведомственной принадлежности, в пределах утвержд</w:t>
      </w:r>
      <w:r>
        <w:rPr>
          <w:sz w:val="28"/>
        </w:rPr>
        <w:t>ё</w:t>
      </w:r>
      <w:r w:rsidRPr="00C65404">
        <w:rPr>
          <w:sz w:val="28"/>
        </w:rPr>
        <w:t>нных бюджетных ассигнований и лимитов бюджетных обязательств на текущий финансовый год.</w:t>
      </w:r>
      <w:proofErr w:type="gramEnd"/>
    </w:p>
    <w:p w:rsidR="00C65404" w:rsidRPr="00C961F4" w:rsidRDefault="00C65404" w:rsidP="00C65404">
      <w:pPr>
        <w:pStyle w:val="ac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раздел 8 Проекта изменений противоречит разделу 7 </w:t>
      </w:r>
      <w:r w:rsidR="00FC2806">
        <w:rPr>
          <w:rFonts w:eastAsiaTheme="minorHAnsi"/>
          <w:sz w:val="28"/>
          <w:szCs w:val="28"/>
          <w:lang w:eastAsia="en-US"/>
        </w:rPr>
        <w:t>Проекта изменений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42E26" w:rsidRPr="00042E26" w:rsidRDefault="00C65404" w:rsidP="000E4E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Кроме того, пунктом 8.1 Проекта изменений установлено, что о</w:t>
      </w:r>
      <w:r w:rsidR="00042E26" w:rsidRPr="00042E26">
        <w:rPr>
          <w:rFonts w:eastAsiaTheme="minorHAnsi"/>
          <w:sz w:val="28"/>
          <w:szCs w:val="28"/>
          <w:lang w:eastAsia="en-US"/>
        </w:rPr>
        <w:t>плата расходов на посещение детьми культурно-массовых организаций (аквапарк, кинотеатр, музей и т.д.), расходов на страхование от несчастных случаев на период пребывания в оздоровительном лагере с дневным пребыванием детей, расходов на приобретение материальных запасов однократного применения (канцелярских товаров и т.д.) производится за сч</w:t>
      </w:r>
      <w:r w:rsidR="00462525">
        <w:rPr>
          <w:rFonts w:eastAsiaTheme="minorHAnsi"/>
          <w:sz w:val="28"/>
          <w:szCs w:val="28"/>
          <w:lang w:eastAsia="en-US"/>
        </w:rPr>
        <w:t>ё</w:t>
      </w:r>
      <w:r w:rsidR="00042E26" w:rsidRPr="00042E26">
        <w:rPr>
          <w:rFonts w:eastAsiaTheme="minorHAnsi"/>
          <w:sz w:val="28"/>
          <w:szCs w:val="28"/>
          <w:lang w:eastAsia="en-US"/>
        </w:rPr>
        <w:t>т средств местного бюджета, родительских, спонсорских и других внебюджетных</w:t>
      </w:r>
      <w:proofErr w:type="gramEnd"/>
      <w:r w:rsidR="00042E26" w:rsidRPr="00042E26">
        <w:rPr>
          <w:rFonts w:eastAsiaTheme="minorHAnsi"/>
          <w:sz w:val="28"/>
          <w:szCs w:val="28"/>
          <w:lang w:eastAsia="en-US"/>
        </w:rPr>
        <w:t xml:space="preserve"> средств</w:t>
      </w:r>
      <w:proofErr w:type="gramStart"/>
      <w:r w:rsidR="00042E26" w:rsidRPr="00042E26">
        <w:rPr>
          <w:rFonts w:eastAsiaTheme="minorHAnsi"/>
          <w:sz w:val="28"/>
          <w:szCs w:val="28"/>
          <w:lang w:eastAsia="en-US"/>
        </w:rPr>
        <w:t>.».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  <w:r>
        <w:rPr>
          <w:rFonts w:eastAsiaTheme="minorHAnsi"/>
          <w:sz w:val="28"/>
          <w:szCs w:val="28"/>
          <w:lang w:eastAsia="en-US"/>
        </w:rPr>
        <w:t>При этом конкретный источник финансирования мероприятий не определён</w:t>
      </w:r>
      <w:r w:rsidR="00462525">
        <w:rPr>
          <w:rFonts w:eastAsiaTheme="minorHAnsi"/>
          <w:sz w:val="28"/>
          <w:szCs w:val="28"/>
          <w:lang w:eastAsia="en-US"/>
        </w:rPr>
        <w:t>, а сам перечень расходов не соответствует перечню, установленному разделом 8 Проекта изменений.</w:t>
      </w:r>
    </w:p>
    <w:p w:rsidR="00C66B56" w:rsidRDefault="00C66B56" w:rsidP="00462525">
      <w:pPr>
        <w:pStyle w:val="ac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Преамбула Проекта постановления содержит ссылку </w:t>
      </w:r>
      <w:r w:rsidRPr="0014550E">
        <w:rPr>
          <w:rFonts w:eastAsiaTheme="minorHAnsi"/>
          <w:sz w:val="28"/>
          <w:szCs w:val="28"/>
          <w:lang w:eastAsia="en-US"/>
        </w:rPr>
        <w:t xml:space="preserve"> на 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14550E">
        <w:rPr>
          <w:rFonts w:eastAsiaTheme="minorHAnsi"/>
          <w:sz w:val="28"/>
          <w:szCs w:val="28"/>
          <w:lang w:eastAsia="en-US"/>
        </w:rPr>
        <w:t xml:space="preserve"> Думы города Нефтеюганска от 26.12.2018 № 514-VI «О бюджете города Нефтеюганска на 2019 год и пла</w:t>
      </w:r>
      <w:r>
        <w:rPr>
          <w:rFonts w:eastAsiaTheme="minorHAnsi"/>
          <w:sz w:val="28"/>
          <w:szCs w:val="28"/>
          <w:lang w:eastAsia="en-US"/>
        </w:rPr>
        <w:t xml:space="preserve">новый период 2020 и 2021 годов». </w:t>
      </w:r>
    </w:p>
    <w:p w:rsidR="00462525" w:rsidRPr="00462525" w:rsidRDefault="00462525" w:rsidP="0046252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62525">
        <w:rPr>
          <w:rFonts w:eastAsiaTheme="minorHAnsi"/>
          <w:sz w:val="28"/>
          <w:szCs w:val="28"/>
          <w:lang w:eastAsia="en-US"/>
        </w:rPr>
        <w:t>В соответствии с пунктом 1 статьи 5 Бюджетного кодекса Российской Федерации закон (решение) о бюджете вступает в силу с 1 января и действует по 31 декабря финансового года. Таким образом, указанный документ утратит силу с 01.01.2020 года.</w:t>
      </w:r>
    </w:p>
    <w:p w:rsidR="00462525" w:rsidRPr="00462525" w:rsidRDefault="00462525" w:rsidP="0046252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62525">
        <w:rPr>
          <w:rFonts w:eastAsiaTheme="minorHAnsi"/>
          <w:sz w:val="28"/>
          <w:szCs w:val="28"/>
          <w:lang w:eastAsia="en-US"/>
        </w:rPr>
        <w:t xml:space="preserve">Вместе с тем, указан срок вступления в силу постановления с 01.01.2020 года. </w:t>
      </w:r>
    </w:p>
    <w:p w:rsidR="00462525" w:rsidRPr="00462525" w:rsidRDefault="00462525" w:rsidP="00EA471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62525">
        <w:rPr>
          <w:rFonts w:eastAsiaTheme="minorHAnsi"/>
          <w:sz w:val="28"/>
          <w:szCs w:val="28"/>
          <w:lang w:eastAsia="en-US"/>
        </w:rPr>
        <w:t xml:space="preserve">Рекомендуем согласовать нормы Проекта постановления и привести их к единообразному толкованию. </w:t>
      </w:r>
    </w:p>
    <w:bookmarkEnd w:id="0"/>
    <w:p w:rsidR="00F0117D" w:rsidRPr="003B3015" w:rsidRDefault="00F0117D" w:rsidP="00F0117D">
      <w:pPr>
        <w:tabs>
          <w:tab w:val="left" w:pos="709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2036E8">
        <w:rPr>
          <w:sz w:val="28"/>
          <w:szCs w:val="28"/>
        </w:rPr>
        <w:t>На основании вышеуказанных замечаний, в Проект порядка необходимо внести соответствующие изменения, в связи, с чем копия настоящего заключения направлена разработчику проекта муниципального правового акта.</w:t>
      </w:r>
    </w:p>
    <w:p w:rsidR="00F0117D" w:rsidRDefault="00F0117D" w:rsidP="00F011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1CB3" w:rsidRDefault="00391CB3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854B8C" w:rsidRDefault="00854B8C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191AE0" w:rsidRDefault="00B444A7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 w:rsidR="00706D4B">
        <w:rPr>
          <w:rFonts w:eastAsiaTheme="minorHAnsi"/>
          <w:sz w:val="28"/>
          <w:szCs w:val="28"/>
          <w:lang w:eastAsia="en-US"/>
        </w:rPr>
        <w:t>ь</w:t>
      </w:r>
      <w:r w:rsidR="00191AE0">
        <w:rPr>
          <w:rFonts w:eastAsiaTheme="minorHAnsi"/>
          <w:sz w:val="28"/>
          <w:szCs w:val="28"/>
          <w:lang w:eastAsia="en-US"/>
        </w:rPr>
        <w:t xml:space="preserve">                                                     </w:t>
      </w:r>
      <w:r w:rsidR="0050127F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         С.А. </w:t>
      </w:r>
      <w:proofErr w:type="spellStart"/>
      <w:r>
        <w:rPr>
          <w:rFonts w:eastAsiaTheme="minorHAnsi"/>
          <w:sz w:val="28"/>
          <w:szCs w:val="28"/>
          <w:lang w:eastAsia="en-US"/>
        </w:rPr>
        <w:t>Гичкина</w:t>
      </w:r>
      <w:proofErr w:type="spellEnd"/>
    </w:p>
    <w:p w:rsidR="00191AE0" w:rsidRDefault="00191AE0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91AE0" w:rsidRDefault="00191AE0" w:rsidP="00F0117D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191AE0" w:rsidRDefault="00854B8C" w:rsidP="00F011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инспектор </w:t>
      </w:r>
      <w:r w:rsidR="00191AE0">
        <w:rPr>
          <w:sz w:val="20"/>
          <w:szCs w:val="20"/>
        </w:rPr>
        <w:t>инспекторского отдела № 1</w:t>
      </w:r>
    </w:p>
    <w:p w:rsidR="00191AE0" w:rsidRDefault="00D91FDC" w:rsidP="00F0117D">
      <w:pPr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191AE0">
        <w:rPr>
          <w:sz w:val="20"/>
          <w:szCs w:val="20"/>
        </w:rPr>
        <w:t>тной палаты</w:t>
      </w:r>
      <w:r w:rsidR="00854B8C">
        <w:rPr>
          <w:sz w:val="20"/>
          <w:szCs w:val="20"/>
        </w:rPr>
        <w:t xml:space="preserve"> города Нефтеюганска</w:t>
      </w:r>
    </w:p>
    <w:p w:rsidR="00191AE0" w:rsidRDefault="00854B8C" w:rsidP="00F0117D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Батаева</w:t>
      </w:r>
      <w:proofErr w:type="spellEnd"/>
      <w:r>
        <w:rPr>
          <w:sz w:val="20"/>
          <w:szCs w:val="20"/>
        </w:rPr>
        <w:t xml:space="preserve"> Лариса Николаевна</w:t>
      </w:r>
    </w:p>
    <w:p w:rsidR="00CB12EA" w:rsidRDefault="00191AE0" w:rsidP="00F0117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Тел. 8 (3463) </w:t>
      </w:r>
      <w:r w:rsidR="00790A46">
        <w:rPr>
          <w:sz w:val="20"/>
          <w:szCs w:val="20"/>
        </w:rPr>
        <w:t>203</w:t>
      </w:r>
      <w:r w:rsidR="00854B8C">
        <w:rPr>
          <w:sz w:val="20"/>
          <w:szCs w:val="20"/>
        </w:rPr>
        <w:t>063</w:t>
      </w:r>
    </w:p>
    <w:sectPr w:rsidR="00CB12EA" w:rsidSect="00391CB3">
      <w:headerReference w:type="default" r:id="rId13"/>
      <w:pgSz w:w="11906" w:h="16838"/>
      <w:pgMar w:top="709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E5E" w:rsidRDefault="00AB3E5E" w:rsidP="00C456A5">
      <w:r>
        <w:separator/>
      </w:r>
    </w:p>
  </w:endnote>
  <w:endnote w:type="continuationSeparator" w:id="0">
    <w:p w:rsidR="00AB3E5E" w:rsidRDefault="00AB3E5E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E5E" w:rsidRDefault="00AB3E5E" w:rsidP="00C456A5">
      <w:r>
        <w:separator/>
      </w:r>
    </w:p>
  </w:footnote>
  <w:footnote w:type="continuationSeparator" w:id="0">
    <w:p w:rsidR="00AB3E5E" w:rsidRDefault="00AB3E5E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1D2C3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16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83F33"/>
    <w:multiLevelType w:val="hybridMultilevel"/>
    <w:tmpl w:val="1C4E3266"/>
    <w:lvl w:ilvl="0" w:tplc="AE14D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41AE"/>
    <w:rsid w:val="000140EE"/>
    <w:rsid w:val="00016455"/>
    <w:rsid w:val="00017C6C"/>
    <w:rsid w:val="00021E38"/>
    <w:rsid w:val="000231C2"/>
    <w:rsid w:val="00023F52"/>
    <w:rsid w:val="00024C5F"/>
    <w:rsid w:val="00027651"/>
    <w:rsid w:val="00027FD7"/>
    <w:rsid w:val="00031D0F"/>
    <w:rsid w:val="00031FCC"/>
    <w:rsid w:val="00032AC9"/>
    <w:rsid w:val="00042E26"/>
    <w:rsid w:val="00045F0A"/>
    <w:rsid w:val="00055DD0"/>
    <w:rsid w:val="00056439"/>
    <w:rsid w:val="000565AC"/>
    <w:rsid w:val="00057138"/>
    <w:rsid w:val="00060924"/>
    <w:rsid w:val="00060CBC"/>
    <w:rsid w:val="000659ED"/>
    <w:rsid w:val="00070BB9"/>
    <w:rsid w:val="00071134"/>
    <w:rsid w:val="00080FA8"/>
    <w:rsid w:val="00082E1A"/>
    <w:rsid w:val="0008456F"/>
    <w:rsid w:val="000869CA"/>
    <w:rsid w:val="00090F6B"/>
    <w:rsid w:val="000A0D68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4E10"/>
    <w:rsid w:val="000E5509"/>
    <w:rsid w:val="000E7C30"/>
    <w:rsid w:val="000F16DD"/>
    <w:rsid w:val="000F5659"/>
    <w:rsid w:val="000F61BE"/>
    <w:rsid w:val="000F7C2D"/>
    <w:rsid w:val="00101F98"/>
    <w:rsid w:val="00106A8D"/>
    <w:rsid w:val="001114D5"/>
    <w:rsid w:val="00112A80"/>
    <w:rsid w:val="0011518E"/>
    <w:rsid w:val="00115EC5"/>
    <w:rsid w:val="00122419"/>
    <w:rsid w:val="00122C23"/>
    <w:rsid w:val="00123BCA"/>
    <w:rsid w:val="00127D0B"/>
    <w:rsid w:val="00130424"/>
    <w:rsid w:val="0013082E"/>
    <w:rsid w:val="00133582"/>
    <w:rsid w:val="0014550E"/>
    <w:rsid w:val="001458F7"/>
    <w:rsid w:val="00147C80"/>
    <w:rsid w:val="0015048D"/>
    <w:rsid w:val="00151AFD"/>
    <w:rsid w:val="001527F4"/>
    <w:rsid w:val="00153323"/>
    <w:rsid w:val="0015366F"/>
    <w:rsid w:val="001543DB"/>
    <w:rsid w:val="001559A6"/>
    <w:rsid w:val="00155A53"/>
    <w:rsid w:val="00160F43"/>
    <w:rsid w:val="001624DE"/>
    <w:rsid w:val="00165E2A"/>
    <w:rsid w:val="0016786D"/>
    <w:rsid w:val="001713AF"/>
    <w:rsid w:val="001722C3"/>
    <w:rsid w:val="00172301"/>
    <w:rsid w:val="0018720D"/>
    <w:rsid w:val="00191AE0"/>
    <w:rsid w:val="0019271D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54B2"/>
    <w:rsid w:val="001B60CE"/>
    <w:rsid w:val="001C029F"/>
    <w:rsid w:val="001C03B7"/>
    <w:rsid w:val="001C1C8D"/>
    <w:rsid w:val="001C206D"/>
    <w:rsid w:val="001C5864"/>
    <w:rsid w:val="001C6F80"/>
    <w:rsid w:val="001D2C3A"/>
    <w:rsid w:val="001D30D8"/>
    <w:rsid w:val="001D67AB"/>
    <w:rsid w:val="001D78A7"/>
    <w:rsid w:val="001E2D61"/>
    <w:rsid w:val="001E41F5"/>
    <w:rsid w:val="001E66A7"/>
    <w:rsid w:val="001E717D"/>
    <w:rsid w:val="001E7367"/>
    <w:rsid w:val="001F1135"/>
    <w:rsid w:val="001F3486"/>
    <w:rsid w:val="001F667B"/>
    <w:rsid w:val="001F6958"/>
    <w:rsid w:val="00206133"/>
    <w:rsid w:val="00206DC5"/>
    <w:rsid w:val="002116C8"/>
    <w:rsid w:val="00222883"/>
    <w:rsid w:val="00225EA4"/>
    <w:rsid w:val="00225F74"/>
    <w:rsid w:val="00234434"/>
    <w:rsid w:val="0023589A"/>
    <w:rsid w:val="002359A1"/>
    <w:rsid w:val="00236F07"/>
    <w:rsid w:val="00240616"/>
    <w:rsid w:val="00242DAA"/>
    <w:rsid w:val="00243159"/>
    <w:rsid w:val="00245D86"/>
    <w:rsid w:val="00246EF1"/>
    <w:rsid w:val="00251B3F"/>
    <w:rsid w:val="00251B6C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A5248"/>
    <w:rsid w:val="002A7248"/>
    <w:rsid w:val="002B1CC5"/>
    <w:rsid w:val="002B1FF8"/>
    <w:rsid w:val="002B25FA"/>
    <w:rsid w:val="002B2E21"/>
    <w:rsid w:val="002B5471"/>
    <w:rsid w:val="002B7FD6"/>
    <w:rsid w:val="002C0314"/>
    <w:rsid w:val="002C283B"/>
    <w:rsid w:val="002C4679"/>
    <w:rsid w:val="002C5A5D"/>
    <w:rsid w:val="002C6521"/>
    <w:rsid w:val="002D114F"/>
    <w:rsid w:val="002D1B76"/>
    <w:rsid w:val="002D5723"/>
    <w:rsid w:val="002E05CB"/>
    <w:rsid w:val="002E1900"/>
    <w:rsid w:val="002E2123"/>
    <w:rsid w:val="002E281D"/>
    <w:rsid w:val="002E57FB"/>
    <w:rsid w:val="002E6DE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F06"/>
    <w:rsid w:val="003050DC"/>
    <w:rsid w:val="00307EAE"/>
    <w:rsid w:val="00312C92"/>
    <w:rsid w:val="003138F4"/>
    <w:rsid w:val="00313B29"/>
    <w:rsid w:val="003157D7"/>
    <w:rsid w:val="003172EB"/>
    <w:rsid w:val="00322FC2"/>
    <w:rsid w:val="00324AAA"/>
    <w:rsid w:val="00324D61"/>
    <w:rsid w:val="003306C6"/>
    <w:rsid w:val="003323B1"/>
    <w:rsid w:val="003376EB"/>
    <w:rsid w:val="003445E7"/>
    <w:rsid w:val="00346476"/>
    <w:rsid w:val="003475BD"/>
    <w:rsid w:val="003503AD"/>
    <w:rsid w:val="003528C1"/>
    <w:rsid w:val="00353CF2"/>
    <w:rsid w:val="003572D9"/>
    <w:rsid w:val="00360205"/>
    <w:rsid w:val="003607EC"/>
    <w:rsid w:val="003659A5"/>
    <w:rsid w:val="00372143"/>
    <w:rsid w:val="00377E81"/>
    <w:rsid w:val="00381A7A"/>
    <w:rsid w:val="00384A11"/>
    <w:rsid w:val="0038742F"/>
    <w:rsid w:val="003902D1"/>
    <w:rsid w:val="00391103"/>
    <w:rsid w:val="00391CB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9EC"/>
    <w:rsid w:val="003B7819"/>
    <w:rsid w:val="003B7CB1"/>
    <w:rsid w:val="003B7EAE"/>
    <w:rsid w:val="003C0E5B"/>
    <w:rsid w:val="003C1646"/>
    <w:rsid w:val="003C37A9"/>
    <w:rsid w:val="003C3929"/>
    <w:rsid w:val="003C4D7A"/>
    <w:rsid w:val="003D666A"/>
    <w:rsid w:val="003E0485"/>
    <w:rsid w:val="003E60F8"/>
    <w:rsid w:val="003F1BCE"/>
    <w:rsid w:val="003F3DA8"/>
    <w:rsid w:val="003F6C81"/>
    <w:rsid w:val="003F6D7D"/>
    <w:rsid w:val="003F7502"/>
    <w:rsid w:val="003F764B"/>
    <w:rsid w:val="003F7B20"/>
    <w:rsid w:val="004025D0"/>
    <w:rsid w:val="00404F98"/>
    <w:rsid w:val="004069A5"/>
    <w:rsid w:val="00407744"/>
    <w:rsid w:val="004106ED"/>
    <w:rsid w:val="00412B3D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3516"/>
    <w:rsid w:val="00446342"/>
    <w:rsid w:val="00446552"/>
    <w:rsid w:val="00446EEF"/>
    <w:rsid w:val="00447C72"/>
    <w:rsid w:val="004512D8"/>
    <w:rsid w:val="00455E9E"/>
    <w:rsid w:val="00456C5E"/>
    <w:rsid w:val="00462525"/>
    <w:rsid w:val="0046351F"/>
    <w:rsid w:val="00474768"/>
    <w:rsid w:val="004752ED"/>
    <w:rsid w:val="00481A6E"/>
    <w:rsid w:val="004827FA"/>
    <w:rsid w:val="00486AEB"/>
    <w:rsid w:val="0049213D"/>
    <w:rsid w:val="00493619"/>
    <w:rsid w:val="004944B4"/>
    <w:rsid w:val="004947FB"/>
    <w:rsid w:val="00496E2F"/>
    <w:rsid w:val="0049733C"/>
    <w:rsid w:val="004A1229"/>
    <w:rsid w:val="004A46C1"/>
    <w:rsid w:val="004B3251"/>
    <w:rsid w:val="004B4E7D"/>
    <w:rsid w:val="004C2983"/>
    <w:rsid w:val="004C2BF5"/>
    <w:rsid w:val="004C4FEF"/>
    <w:rsid w:val="004D083A"/>
    <w:rsid w:val="004D6663"/>
    <w:rsid w:val="004D6CAE"/>
    <w:rsid w:val="004E5F3A"/>
    <w:rsid w:val="004F05C2"/>
    <w:rsid w:val="004F4288"/>
    <w:rsid w:val="0050127F"/>
    <w:rsid w:val="00502CCA"/>
    <w:rsid w:val="005033A2"/>
    <w:rsid w:val="00503597"/>
    <w:rsid w:val="00507E96"/>
    <w:rsid w:val="00510A44"/>
    <w:rsid w:val="00510F18"/>
    <w:rsid w:val="00515163"/>
    <w:rsid w:val="0052594C"/>
    <w:rsid w:val="00527E26"/>
    <w:rsid w:val="005307CF"/>
    <w:rsid w:val="00532035"/>
    <w:rsid w:val="0053441F"/>
    <w:rsid w:val="005354D3"/>
    <w:rsid w:val="005360E6"/>
    <w:rsid w:val="005419DC"/>
    <w:rsid w:val="00543986"/>
    <w:rsid w:val="00551355"/>
    <w:rsid w:val="00551377"/>
    <w:rsid w:val="0055155F"/>
    <w:rsid w:val="005524EE"/>
    <w:rsid w:val="0055284F"/>
    <w:rsid w:val="00552A9E"/>
    <w:rsid w:val="00561222"/>
    <w:rsid w:val="00564C78"/>
    <w:rsid w:val="00565739"/>
    <w:rsid w:val="005670A0"/>
    <w:rsid w:val="005708F3"/>
    <w:rsid w:val="00572B5A"/>
    <w:rsid w:val="00575FC4"/>
    <w:rsid w:val="00576580"/>
    <w:rsid w:val="00584602"/>
    <w:rsid w:val="00587A58"/>
    <w:rsid w:val="0059489C"/>
    <w:rsid w:val="00595BC8"/>
    <w:rsid w:val="00596786"/>
    <w:rsid w:val="00597078"/>
    <w:rsid w:val="0059796D"/>
    <w:rsid w:val="005A2096"/>
    <w:rsid w:val="005A3B64"/>
    <w:rsid w:val="005A547C"/>
    <w:rsid w:val="005B3A1C"/>
    <w:rsid w:val="005B3F24"/>
    <w:rsid w:val="005B5A00"/>
    <w:rsid w:val="005C1B29"/>
    <w:rsid w:val="005C30A6"/>
    <w:rsid w:val="005C3415"/>
    <w:rsid w:val="005D05B4"/>
    <w:rsid w:val="005D193E"/>
    <w:rsid w:val="005D253B"/>
    <w:rsid w:val="005D56CF"/>
    <w:rsid w:val="005E1911"/>
    <w:rsid w:val="005E327B"/>
    <w:rsid w:val="005E3FC7"/>
    <w:rsid w:val="005E4080"/>
    <w:rsid w:val="005E62CB"/>
    <w:rsid w:val="005E6BC0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B1D"/>
    <w:rsid w:val="0062200B"/>
    <w:rsid w:val="00624111"/>
    <w:rsid w:val="006249B1"/>
    <w:rsid w:val="006257C1"/>
    <w:rsid w:val="00627FF2"/>
    <w:rsid w:val="00631E7B"/>
    <w:rsid w:val="0063462D"/>
    <w:rsid w:val="00636F3D"/>
    <w:rsid w:val="00640A21"/>
    <w:rsid w:val="00640DE7"/>
    <w:rsid w:val="006411B7"/>
    <w:rsid w:val="006440F4"/>
    <w:rsid w:val="00645318"/>
    <w:rsid w:val="00646CA6"/>
    <w:rsid w:val="00650597"/>
    <w:rsid w:val="00651324"/>
    <w:rsid w:val="00651DE6"/>
    <w:rsid w:val="0065455F"/>
    <w:rsid w:val="00656D5A"/>
    <w:rsid w:val="00660372"/>
    <w:rsid w:val="006608D3"/>
    <w:rsid w:val="006647EA"/>
    <w:rsid w:val="006662A0"/>
    <w:rsid w:val="006719DB"/>
    <w:rsid w:val="00673E86"/>
    <w:rsid w:val="00684036"/>
    <w:rsid w:val="006861FC"/>
    <w:rsid w:val="00692203"/>
    <w:rsid w:val="00692C4E"/>
    <w:rsid w:val="006952E0"/>
    <w:rsid w:val="006A0580"/>
    <w:rsid w:val="006A2B96"/>
    <w:rsid w:val="006A4803"/>
    <w:rsid w:val="006B0C13"/>
    <w:rsid w:val="006B0F7F"/>
    <w:rsid w:val="006B1EFB"/>
    <w:rsid w:val="006B2FCA"/>
    <w:rsid w:val="006B5208"/>
    <w:rsid w:val="006B602E"/>
    <w:rsid w:val="006B678E"/>
    <w:rsid w:val="006B6E61"/>
    <w:rsid w:val="006B7F83"/>
    <w:rsid w:val="006C031A"/>
    <w:rsid w:val="006C5153"/>
    <w:rsid w:val="006C7174"/>
    <w:rsid w:val="006D0925"/>
    <w:rsid w:val="006D1652"/>
    <w:rsid w:val="006D247A"/>
    <w:rsid w:val="006D6A7F"/>
    <w:rsid w:val="006D733C"/>
    <w:rsid w:val="006D7702"/>
    <w:rsid w:val="006E01AD"/>
    <w:rsid w:val="006E359C"/>
    <w:rsid w:val="006E41DF"/>
    <w:rsid w:val="006E6C8B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57F9"/>
    <w:rsid w:val="00774816"/>
    <w:rsid w:val="00776AA9"/>
    <w:rsid w:val="00786235"/>
    <w:rsid w:val="00786E6E"/>
    <w:rsid w:val="00787B8A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A39F0"/>
    <w:rsid w:val="007A7F88"/>
    <w:rsid w:val="007B2789"/>
    <w:rsid w:val="007B50C0"/>
    <w:rsid w:val="007B5270"/>
    <w:rsid w:val="007C3419"/>
    <w:rsid w:val="007C7AF3"/>
    <w:rsid w:val="007D301C"/>
    <w:rsid w:val="007D39C7"/>
    <w:rsid w:val="007D5EEA"/>
    <w:rsid w:val="007E0739"/>
    <w:rsid w:val="007E7274"/>
    <w:rsid w:val="007F05DA"/>
    <w:rsid w:val="007F110C"/>
    <w:rsid w:val="007F207F"/>
    <w:rsid w:val="007F4349"/>
    <w:rsid w:val="007F50A7"/>
    <w:rsid w:val="007F5658"/>
    <w:rsid w:val="007F57A6"/>
    <w:rsid w:val="007F64EE"/>
    <w:rsid w:val="007F733A"/>
    <w:rsid w:val="00800CF2"/>
    <w:rsid w:val="00801CD3"/>
    <w:rsid w:val="00804DD7"/>
    <w:rsid w:val="00805DD9"/>
    <w:rsid w:val="00806B3C"/>
    <w:rsid w:val="00810740"/>
    <w:rsid w:val="00810C00"/>
    <w:rsid w:val="00810C7D"/>
    <w:rsid w:val="0081229F"/>
    <w:rsid w:val="00813040"/>
    <w:rsid w:val="00820A1B"/>
    <w:rsid w:val="00824C90"/>
    <w:rsid w:val="008261E6"/>
    <w:rsid w:val="00832F19"/>
    <w:rsid w:val="00836AAF"/>
    <w:rsid w:val="00837B9A"/>
    <w:rsid w:val="00843FD5"/>
    <w:rsid w:val="00845035"/>
    <w:rsid w:val="00854B8C"/>
    <w:rsid w:val="00855719"/>
    <w:rsid w:val="00855B29"/>
    <w:rsid w:val="00855C39"/>
    <w:rsid w:val="00855E6E"/>
    <w:rsid w:val="008621E0"/>
    <w:rsid w:val="00863867"/>
    <w:rsid w:val="0086478B"/>
    <w:rsid w:val="0086692F"/>
    <w:rsid w:val="00867517"/>
    <w:rsid w:val="00871950"/>
    <w:rsid w:val="00871D7D"/>
    <w:rsid w:val="008725F8"/>
    <w:rsid w:val="00873383"/>
    <w:rsid w:val="00873F7A"/>
    <w:rsid w:val="008772A6"/>
    <w:rsid w:val="0088094F"/>
    <w:rsid w:val="00882DE5"/>
    <w:rsid w:val="00882FE4"/>
    <w:rsid w:val="00882FFF"/>
    <w:rsid w:val="008844CD"/>
    <w:rsid w:val="00887C2E"/>
    <w:rsid w:val="0089404E"/>
    <w:rsid w:val="00894498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3355"/>
    <w:rsid w:val="009345B7"/>
    <w:rsid w:val="0093668F"/>
    <w:rsid w:val="00937C91"/>
    <w:rsid w:val="00945C2A"/>
    <w:rsid w:val="00947707"/>
    <w:rsid w:val="009574D2"/>
    <w:rsid w:val="00957CF9"/>
    <w:rsid w:val="00960412"/>
    <w:rsid w:val="00961661"/>
    <w:rsid w:val="009772EA"/>
    <w:rsid w:val="00980598"/>
    <w:rsid w:val="00980786"/>
    <w:rsid w:val="00981AC2"/>
    <w:rsid w:val="0098247E"/>
    <w:rsid w:val="009874ED"/>
    <w:rsid w:val="00990100"/>
    <w:rsid w:val="00991FD5"/>
    <w:rsid w:val="0099213F"/>
    <w:rsid w:val="009947CE"/>
    <w:rsid w:val="00996E17"/>
    <w:rsid w:val="00997322"/>
    <w:rsid w:val="009A07CE"/>
    <w:rsid w:val="009A1536"/>
    <w:rsid w:val="009A4BAC"/>
    <w:rsid w:val="009A6968"/>
    <w:rsid w:val="009B528C"/>
    <w:rsid w:val="009C4042"/>
    <w:rsid w:val="009C6A39"/>
    <w:rsid w:val="009D185A"/>
    <w:rsid w:val="009D22F9"/>
    <w:rsid w:val="009D2D90"/>
    <w:rsid w:val="009D79CB"/>
    <w:rsid w:val="009E497D"/>
    <w:rsid w:val="009E5297"/>
    <w:rsid w:val="009F08F1"/>
    <w:rsid w:val="009F17EF"/>
    <w:rsid w:val="009F19A7"/>
    <w:rsid w:val="009F2E0F"/>
    <w:rsid w:val="009F548E"/>
    <w:rsid w:val="009F7CB0"/>
    <w:rsid w:val="009F7E8B"/>
    <w:rsid w:val="00A0309B"/>
    <w:rsid w:val="00A0364E"/>
    <w:rsid w:val="00A107F4"/>
    <w:rsid w:val="00A12940"/>
    <w:rsid w:val="00A1572C"/>
    <w:rsid w:val="00A223C9"/>
    <w:rsid w:val="00A2366E"/>
    <w:rsid w:val="00A245E6"/>
    <w:rsid w:val="00A27146"/>
    <w:rsid w:val="00A33FE5"/>
    <w:rsid w:val="00A365FA"/>
    <w:rsid w:val="00A45456"/>
    <w:rsid w:val="00A506F5"/>
    <w:rsid w:val="00A51D79"/>
    <w:rsid w:val="00A548A7"/>
    <w:rsid w:val="00A55040"/>
    <w:rsid w:val="00A635CB"/>
    <w:rsid w:val="00A665E9"/>
    <w:rsid w:val="00A737AF"/>
    <w:rsid w:val="00A818F9"/>
    <w:rsid w:val="00A83395"/>
    <w:rsid w:val="00A84761"/>
    <w:rsid w:val="00A93C84"/>
    <w:rsid w:val="00A958C2"/>
    <w:rsid w:val="00A961C4"/>
    <w:rsid w:val="00AA1A6B"/>
    <w:rsid w:val="00AA1FF9"/>
    <w:rsid w:val="00AA2639"/>
    <w:rsid w:val="00AB30F2"/>
    <w:rsid w:val="00AB3E5E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30D2"/>
    <w:rsid w:val="00AE64CD"/>
    <w:rsid w:val="00AF02C2"/>
    <w:rsid w:val="00AF16DE"/>
    <w:rsid w:val="00AF7172"/>
    <w:rsid w:val="00B00006"/>
    <w:rsid w:val="00B00408"/>
    <w:rsid w:val="00B00750"/>
    <w:rsid w:val="00B0511C"/>
    <w:rsid w:val="00B05663"/>
    <w:rsid w:val="00B06097"/>
    <w:rsid w:val="00B0707B"/>
    <w:rsid w:val="00B07C73"/>
    <w:rsid w:val="00B12080"/>
    <w:rsid w:val="00B125F7"/>
    <w:rsid w:val="00B1358C"/>
    <w:rsid w:val="00B136C7"/>
    <w:rsid w:val="00B20BE4"/>
    <w:rsid w:val="00B26789"/>
    <w:rsid w:val="00B30194"/>
    <w:rsid w:val="00B31626"/>
    <w:rsid w:val="00B32966"/>
    <w:rsid w:val="00B3319C"/>
    <w:rsid w:val="00B37CC1"/>
    <w:rsid w:val="00B415B2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704AA"/>
    <w:rsid w:val="00B713A7"/>
    <w:rsid w:val="00B74B06"/>
    <w:rsid w:val="00B74EBE"/>
    <w:rsid w:val="00B81D24"/>
    <w:rsid w:val="00B83F30"/>
    <w:rsid w:val="00B859A2"/>
    <w:rsid w:val="00B90857"/>
    <w:rsid w:val="00B93745"/>
    <w:rsid w:val="00B940D2"/>
    <w:rsid w:val="00B94333"/>
    <w:rsid w:val="00B95418"/>
    <w:rsid w:val="00B96774"/>
    <w:rsid w:val="00B97716"/>
    <w:rsid w:val="00B97DA1"/>
    <w:rsid w:val="00BA2D34"/>
    <w:rsid w:val="00BA6EF0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E28CB"/>
    <w:rsid w:val="00BE5E3D"/>
    <w:rsid w:val="00BE6C9E"/>
    <w:rsid w:val="00BE712C"/>
    <w:rsid w:val="00BF25D7"/>
    <w:rsid w:val="00BF34B0"/>
    <w:rsid w:val="00BF7CD4"/>
    <w:rsid w:val="00C00901"/>
    <w:rsid w:val="00C03687"/>
    <w:rsid w:val="00C0405A"/>
    <w:rsid w:val="00C05D95"/>
    <w:rsid w:val="00C06708"/>
    <w:rsid w:val="00C12D24"/>
    <w:rsid w:val="00C15F8C"/>
    <w:rsid w:val="00C174D0"/>
    <w:rsid w:val="00C17FEF"/>
    <w:rsid w:val="00C248CF"/>
    <w:rsid w:val="00C24AE8"/>
    <w:rsid w:val="00C25085"/>
    <w:rsid w:val="00C30DA9"/>
    <w:rsid w:val="00C3111D"/>
    <w:rsid w:val="00C3196B"/>
    <w:rsid w:val="00C320E5"/>
    <w:rsid w:val="00C36EBA"/>
    <w:rsid w:val="00C3789A"/>
    <w:rsid w:val="00C37B5C"/>
    <w:rsid w:val="00C41221"/>
    <w:rsid w:val="00C41EBE"/>
    <w:rsid w:val="00C456A5"/>
    <w:rsid w:val="00C47F09"/>
    <w:rsid w:val="00C5046D"/>
    <w:rsid w:val="00C53979"/>
    <w:rsid w:val="00C60B9F"/>
    <w:rsid w:val="00C61ACD"/>
    <w:rsid w:val="00C61E1E"/>
    <w:rsid w:val="00C62A6C"/>
    <w:rsid w:val="00C645C9"/>
    <w:rsid w:val="00C64AF3"/>
    <w:rsid w:val="00C65014"/>
    <w:rsid w:val="00C65404"/>
    <w:rsid w:val="00C66B56"/>
    <w:rsid w:val="00C67DD3"/>
    <w:rsid w:val="00C70948"/>
    <w:rsid w:val="00C77EAE"/>
    <w:rsid w:val="00C77F53"/>
    <w:rsid w:val="00C846D4"/>
    <w:rsid w:val="00C86CCE"/>
    <w:rsid w:val="00C910FF"/>
    <w:rsid w:val="00C92A71"/>
    <w:rsid w:val="00C93263"/>
    <w:rsid w:val="00C93815"/>
    <w:rsid w:val="00C93999"/>
    <w:rsid w:val="00C9415C"/>
    <w:rsid w:val="00C961F4"/>
    <w:rsid w:val="00CA072B"/>
    <w:rsid w:val="00CA2633"/>
    <w:rsid w:val="00CA3584"/>
    <w:rsid w:val="00CA3BC8"/>
    <w:rsid w:val="00CA51FB"/>
    <w:rsid w:val="00CB12EA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E074C"/>
    <w:rsid w:val="00CE6B92"/>
    <w:rsid w:val="00CE6F66"/>
    <w:rsid w:val="00CE7B2F"/>
    <w:rsid w:val="00CF31D8"/>
    <w:rsid w:val="00CF36B8"/>
    <w:rsid w:val="00CF387D"/>
    <w:rsid w:val="00CF72AB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4802"/>
    <w:rsid w:val="00D151C1"/>
    <w:rsid w:val="00D17C58"/>
    <w:rsid w:val="00D17CE3"/>
    <w:rsid w:val="00D246B0"/>
    <w:rsid w:val="00D24E8F"/>
    <w:rsid w:val="00D2629F"/>
    <w:rsid w:val="00D315D0"/>
    <w:rsid w:val="00D33B44"/>
    <w:rsid w:val="00D34759"/>
    <w:rsid w:val="00D36923"/>
    <w:rsid w:val="00D43054"/>
    <w:rsid w:val="00D431EC"/>
    <w:rsid w:val="00D438C6"/>
    <w:rsid w:val="00D447CA"/>
    <w:rsid w:val="00D520B4"/>
    <w:rsid w:val="00D52B55"/>
    <w:rsid w:val="00D52F5C"/>
    <w:rsid w:val="00D54DB9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3075"/>
    <w:rsid w:val="00D91FC3"/>
    <w:rsid w:val="00D91FDC"/>
    <w:rsid w:val="00D93DF4"/>
    <w:rsid w:val="00D95601"/>
    <w:rsid w:val="00D97DFE"/>
    <w:rsid w:val="00DA081B"/>
    <w:rsid w:val="00DA293F"/>
    <w:rsid w:val="00DA69D6"/>
    <w:rsid w:val="00DA75D1"/>
    <w:rsid w:val="00DA7CEB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5230"/>
    <w:rsid w:val="00DD6A79"/>
    <w:rsid w:val="00DE10DD"/>
    <w:rsid w:val="00DE143A"/>
    <w:rsid w:val="00DE3F53"/>
    <w:rsid w:val="00DF1D7C"/>
    <w:rsid w:val="00DF212C"/>
    <w:rsid w:val="00DF7766"/>
    <w:rsid w:val="00E00305"/>
    <w:rsid w:val="00E03BDE"/>
    <w:rsid w:val="00E043ED"/>
    <w:rsid w:val="00E05045"/>
    <w:rsid w:val="00E106ED"/>
    <w:rsid w:val="00E10A98"/>
    <w:rsid w:val="00E10D60"/>
    <w:rsid w:val="00E14862"/>
    <w:rsid w:val="00E14997"/>
    <w:rsid w:val="00E22F7B"/>
    <w:rsid w:val="00E2438F"/>
    <w:rsid w:val="00E27B14"/>
    <w:rsid w:val="00E31687"/>
    <w:rsid w:val="00E33F0E"/>
    <w:rsid w:val="00E355A9"/>
    <w:rsid w:val="00E372BE"/>
    <w:rsid w:val="00E41481"/>
    <w:rsid w:val="00E42D1B"/>
    <w:rsid w:val="00E45D6A"/>
    <w:rsid w:val="00E47397"/>
    <w:rsid w:val="00E50CFB"/>
    <w:rsid w:val="00E55BA2"/>
    <w:rsid w:val="00E56E94"/>
    <w:rsid w:val="00E5777E"/>
    <w:rsid w:val="00E57B98"/>
    <w:rsid w:val="00E70C28"/>
    <w:rsid w:val="00E70D85"/>
    <w:rsid w:val="00E73523"/>
    <w:rsid w:val="00E74A13"/>
    <w:rsid w:val="00E7666A"/>
    <w:rsid w:val="00E817B2"/>
    <w:rsid w:val="00E82723"/>
    <w:rsid w:val="00E865D5"/>
    <w:rsid w:val="00E869DD"/>
    <w:rsid w:val="00E91E19"/>
    <w:rsid w:val="00E95D8A"/>
    <w:rsid w:val="00E971C5"/>
    <w:rsid w:val="00EA066E"/>
    <w:rsid w:val="00EA0F92"/>
    <w:rsid w:val="00EA4715"/>
    <w:rsid w:val="00EB0097"/>
    <w:rsid w:val="00EB16F3"/>
    <w:rsid w:val="00EB1A91"/>
    <w:rsid w:val="00EB30A2"/>
    <w:rsid w:val="00EB6C89"/>
    <w:rsid w:val="00EB7A64"/>
    <w:rsid w:val="00EC01A6"/>
    <w:rsid w:val="00EC172B"/>
    <w:rsid w:val="00EC70B3"/>
    <w:rsid w:val="00ED1848"/>
    <w:rsid w:val="00ED252A"/>
    <w:rsid w:val="00ED4C8A"/>
    <w:rsid w:val="00ED7382"/>
    <w:rsid w:val="00EE162F"/>
    <w:rsid w:val="00EE176F"/>
    <w:rsid w:val="00EE386E"/>
    <w:rsid w:val="00EE4AA4"/>
    <w:rsid w:val="00EE4D4E"/>
    <w:rsid w:val="00EE5013"/>
    <w:rsid w:val="00EE533F"/>
    <w:rsid w:val="00EE6746"/>
    <w:rsid w:val="00EF0A78"/>
    <w:rsid w:val="00EF553C"/>
    <w:rsid w:val="00EF76E4"/>
    <w:rsid w:val="00F008DD"/>
    <w:rsid w:val="00F00D80"/>
    <w:rsid w:val="00F0117D"/>
    <w:rsid w:val="00F01DDD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37D63"/>
    <w:rsid w:val="00F40C87"/>
    <w:rsid w:val="00F410CB"/>
    <w:rsid w:val="00F415F1"/>
    <w:rsid w:val="00F416CF"/>
    <w:rsid w:val="00F50D14"/>
    <w:rsid w:val="00F51D3C"/>
    <w:rsid w:val="00F54E55"/>
    <w:rsid w:val="00F60346"/>
    <w:rsid w:val="00F60A18"/>
    <w:rsid w:val="00F62ED0"/>
    <w:rsid w:val="00F62EEF"/>
    <w:rsid w:val="00F649C3"/>
    <w:rsid w:val="00F72A7C"/>
    <w:rsid w:val="00F7378B"/>
    <w:rsid w:val="00F7386F"/>
    <w:rsid w:val="00F7579C"/>
    <w:rsid w:val="00F7777B"/>
    <w:rsid w:val="00F803F5"/>
    <w:rsid w:val="00F827A8"/>
    <w:rsid w:val="00F93519"/>
    <w:rsid w:val="00F9398E"/>
    <w:rsid w:val="00F94D58"/>
    <w:rsid w:val="00F95D18"/>
    <w:rsid w:val="00F97B2F"/>
    <w:rsid w:val="00FA01B1"/>
    <w:rsid w:val="00FA2473"/>
    <w:rsid w:val="00FB03E9"/>
    <w:rsid w:val="00FB39E1"/>
    <w:rsid w:val="00FB5E65"/>
    <w:rsid w:val="00FC276D"/>
    <w:rsid w:val="00FC2806"/>
    <w:rsid w:val="00FD10D3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uiPriority w:val="34"/>
    <w:qFormat/>
    <w:rsid w:val="003572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uiPriority w:val="34"/>
    <w:qFormat/>
    <w:rsid w:val="00357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EEA246414BCAE5AEF85C100836BDD82162CF3BE6E86D15E2B36917FCEBFB8E3240721221D87F19B95BEBAE0CAE169DBD8E3FA9A88D4CF75m9Z2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p-ugansk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51549-C3D7-4FF6-9236-D484C668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2019-08-06T09:00:00Z</cp:lastPrinted>
  <dcterms:created xsi:type="dcterms:W3CDTF">2019-08-06T09:40:00Z</dcterms:created>
  <dcterms:modified xsi:type="dcterms:W3CDTF">2019-08-06T09:40:00Z</dcterms:modified>
</cp:coreProperties>
</file>