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ED" w:rsidRPr="00251313" w:rsidRDefault="00C572ED" w:rsidP="00C572ED">
      <w:pPr>
        <w:pStyle w:val="220"/>
        <w:jc w:val="right"/>
        <w:rPr>
          <w:b w:val="0"/>
          <w:szCs w:val="28"/>
          <w:highlight w:val="yellow"/>
        </w:rPr>
      </w:pPr>
      <w:r w:rsidRPr="00251313">
        <w:rPr>
          <w:b w:val="0"/>
          <w:szCs w:val="28"/>
        </w:rPr>
        <w:t>Договор № Ф.2018.711430/СП-1</w:t>
      </w:r>
      <w:r w:rsidRPr="00650A4D">
        <w:rPr>
          <w:b w:val="0"/>
          <w:szCs w:val="28"/>
        </w:rPr>
        <w:t xml:space="preserve"> от 23.01.2019г.</w:t>
      </w: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ind w:firstLine="0"/>
        <w:jc w:val="center"/>
        <w:rPr>
          <w:b/>
          <w:sz w:val="28"/>
          <w:szCs w:val="28"/>
          <w:u w:color="000000"/>
        </w:rPr>
      </w:pPr>
    </w:p>
    <w:p w:rsidR="00C00AFE" w:rsidRPr="00C00AFE" w:rsidRDefault="00C00AFE" w:rsidP="00C00AFE">
      <w:pPr>
        <w:ind w:firstLine="0"/>
        <w:jc w:val="center"/>
        <w:rPr>
          <w:b/>
          <w:sz w:val="28"/>
          <w:szCs w:val="28"/>
          <w:u w:color="000000"/>
        </w:rPr>
      </w:pPr>
    </w:p>
    <w:p w:rsidR="0048260B" w:rsidRPr="000C3866" w:rsidRDefault="0048260B" w:rsidP="0048260B">
      <w:pPr>
        <w:pStyle w:val="220"/>
      </w:pPr>
      <w:r w:rsidRPr="000C3866">
        <w:rPr>
          <w:b w:val="0"/>
          <w:szCs w:val="28"/>
        </w:rPr>
        <w:t>ПРОЕКТ ВНЕСЕНИЯ ИЗМЕНЕНИЙ В ПРОЕКТ ПЛАНИРОВКИ ТЕРРИТОРИИ ГОРОДА НЕФТЕЮГАНСКА (КРАСНЫЕ ЛИНИИ)</w:t>
      </w:r>
    </w:p>
    <w:p w:rsidR="007A5781" w:rsidRPr="00C00AFE" w:rsidRDefault="007A5781" w:rsidP="007A5781">
      <w:pPr>
        <w:pStyle w:val="220"/>
      </w:pPr>
    </w:p>
    <w:p w:rsidR="00412CD6" w:rsidRPr="00C00AFE" w:rsidRDefault="00412CD6" w:rsidP="00412CD6">
      <w:pPr>
        <w:pStyle w:val="220"/>
        <w:rPr>
          <w:i/>
        </w:rPr>
      </w:pPr>
      <w:r w:rsidRPr="00C00AFE">
        <w:rPr>
          <w:i/>
          <w:caps/>
        </w:rPr>
        <w:t>ОСНОВНАЯ ЧАСТЬ</w:t>
      </w:r>
      <w:r w:rsidR="008264C8" w:rsidRPr="00C00AFE">
        <w:rPr>
          <w:i/>
          <w:caps/>
        </w:rPr>
        <w:t xml:space="preserve"> ПРОЕКТА МЕЖЕВАНИЯ ТЕРРИТОРИИ</w:t>
      </w:r>
    </w:p>
    <w:p w:rsidR="00412CD6" w:rsidRPr="00333973" w:rsidRDefault="00412CD6" w:rsidP="00412CD6">
      <w:pPr>
        <w:pStyle w:val="220"/>
        <w:ind w:left="851" w:right="820"/>
        <w:rPr>
          <w:i/>
          <w:caps/>
        </w:rPr>
      </w:pPr>
      <w:r w:rsidRPr="00333973">
        <w:rPr>
          <w:i/>
          <w:caps/>
        </w:rPr>
        <w:t>Текстовая часть</w:t>
      </w:r>
    </w:p>
    <w:p w:rsidR="00B44A25" w:rsidRPr="00C00AFE" w:rsidRDefault="00B44A25" w:rsidP="00B44A25">
      <w:pPr>
        <w:pStyle w:val="220"/>
        <w:rPr>
          <w:i/>
        </w:rPr>
      </w:pPr>
    </w:p>
    <w:p w:rsidR="00357E0B" w:rsidRPr="00C00AFE" w:rsidRDefault="00357E0B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4B0D5B" w:rsidRDefault="004B0D5B">
      <w:pPr>
        <w:pStyle w:val="220"/>
        <w:rPr>
          <w:i/>
        </w:rPr>
      </w:pPr>
    </w:p>
    <w:p w:rsidR="00333973" w:rsidRDefault="00333973">
      <w:pPr>
        <w:pStyle w:val="220"/>
        <w:rPr>
          <w:i/>
        </w:rPr>
      </w:pPr>
    </w:p>
    <w:p w:rsidR="00333973" w:rsidRDefault="00333973">
      <w:pPr>
        <w:pStyle w:val="220"/>
        <w:rPr>
          <w:i/>
        </w:rPr>
      </w:pPr>
    </w:p>
    <w:p w:rsidR="00C572ED" w:rsidRPr="008B5A4E" w:rsidRDefault="00C572ED" w:rsidP="00C572ED">
      <w:pPr>
        <w:pStyle w:val="220"/>
        <w:rPr>
          <w:i/>
          <w:highlight w:val="yellow"/>
        </w:rPr>
      </w:pPr>
    </w:p>
    <w:p w:rsidR="00B21AC2" w:rsidRPr="008B5A4E" w:rsidRDefault="00B21AC2" w:rsidP="00B21AC2">
      <w:pPr>
        <w:pStyle w:val="220"/>
        <w:rPr>
          <w:i/>
          <w:highlight w:val="yellow"/>
        </w:rPr>
      </w:pPr>
    </w:p>
    <w:p w:rsidR="00B21AC2" w:rsidRPr="008B5A4E" w:rsidRDefault="00B21AC2" w:rsidP="00B21AC2">
      <w:pPr>
        <w:pStyle w:val="220"/>
        <w:rPr>
          <w:highlight w:val="yellow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BD3994" wp14:editId="0556D795">
            <wp:simplePos x="0" y="0"/>
            <wp:positionH relativeFrom="column">
              <wp:posOffset>1812290</wp:posOffset>
            </wp:positionH>
            <wp:positionV relativeFrom="paragraph">
              <wp:posOffset>59690</wp:posOffset>
            </wp:positionV>
            <wp:extent cx="731520" cy="640080"/>
            <wp:effectExtent l="0" t="0" r="0" b="0"/>
            <wp:wrapNone/>
            <wp:docPr id="80" name="Рисунок 5" descr="Рож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ожк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AC2" w:rsidRDefault="00B21AC2" w:rsidP="00B21AC2">
      <w:pPr>
        <w:spacing w:line="360" w:lineRule="auto"/>
        <w:ind w:left="567" w:right="537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Заказчик:   </w:t>
      </w:r>
      <w:proofErr w:type="gramEnd"/>
      <w:r>
        <w:rPr>
          <w:sz w:val="28"/>
          <w:szCs w:val="28"/>
        </w:rPr>
        <w:t xml:space="preserve">                                                                        Генеральный директор</w:t>
      </w:r>
      <w:r w:rsidRPr="00251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B21AC2" w:rsidRDefault="00B21AC2" w:rsidP="00B21AC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Общества с </w:t>
      </w:r>
      <w:proofErr w:type="gramStart"/>
      <w:r w:rsidRPr="00251313">
        <w:rPr>
          <w:sz w:val="28"/>
          <w:szCs w:val="28"/>
        </w:rPr>
        <w:t>ограниченной  ответственностью</w:t>
      </w:r>
      <w:proofErr w:type="gramEnd"/>
      <w:r w:rsidRPr="00251313">
        <w:rPr>
          <w:sz w:val="28"/>
          <w:szCs w:val="28"/>
        </w:rPr>
        <w:t xml:space="preserve">  </w:t>
      </w:r>
    </w:p>
    <w:p w:rsidR="00B21AC2" w:rsidRPr="006C7C9D" w:rsidRDefault="00B21AC2" w:rsidP="00B21AC2">
      <w:pPr>
        <w:spacing w:line="360" w:lineRule="auto"/>
        <w:ind w:left="567" w:right="537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F99296C" wp14:editId="61D6FA36">
            <wp:simplePos x="0" y="0"/>
            <wp:positionH relativeFrom="column">
              <wp:posOffset>1703070</wp:posOffset>
            </wp:positionH>
            <wp:positionV relativeFrom="paragraph">
              <wp:posOffset>278130</wp:posOffset>
            </wp:positionV>
            <wp:extent cx="841159" cy="5041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159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251313">
        <w:rPr>
          <w:sz w:val="28"/>
          <w:szCs w:val="28"/>
        </w:rPr>
        <w:t>«</w:t>
      </w:r>
      <w:proofErr w:type="spellStart"/>
      <w:r w:rsidRPr="00251313">
        <w:rPr>
          <w:sz w:val="28"/>
          <w:szCs w:val="28"/>
        </w:rPr>
        <w:t>Росинжтранспроект</w:t>
      </w:r>
      <w:proofErr w:type="spellEnd"/>
      <w:r w:rsidRPr="00251313">
        <w:rPr>
          <w:sz w:val="28"/>
          <w:szCs w:val="28"/>
        </w:rPr>
        <w:t>»</w:t>
      </w:r>
    </w:p>
    <w:p w:rsidR="00B21AC2" w:rsidRPr="00B44A25" w:rsidRDefault="00B21AC2" w:rsidP="00B21AC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Подрядчик: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</w:t>
      </w:r>
      <w:r w:rsidRPr="00B44A25">
        <w:rPr>
          <w:sz w:val="28"/>
          <w:szCs w:val="28"/>
        </w:rPr>
        <w:t>Индивидуальный предприниматель</w:t>
      </w:r>
    </w:p>
    <w:p w:rsidR="00B21AC2" w:rsidRDefault="00B21AC2" w:rsidP="00B21AC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Немчинова Анастасия Геннадьевна</w:t>
      </w:r>
    </w:p>
    <w:p w:rsidR="00B21AC2" w:rsidRPr="008B5A4E" w:rsidRDefault="00B21AC2" w:rsidP="00B21AC2">
      <w:pPr>
        <w:pStyle w:val="220"/>
        <w:rPr>
          <w:highlight w:val="yellow"/>
        </w:rPr>
      </w:pPr>
    </w:p>
    <w:p w:rsidR="00376DA9" w:rsidRPr="00C00AFE" w:rsidRDefault="00376DA9" w:rsidP="00B44A25">
      <w:pPr>
        <w:pStyle w:val="220"/>
      </w:pPr>
    </w:p>
    <w:p w:rsidR="0048319E" w:rsidRPr="00C00AFE" w:rsidRDefault="0048319E"/>
    <w:tbl>
      <w:tblPr>
        <w:tblW w:w="0" w:type="auto"/>
        <w:tblInd w:w="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96"/>
        <w:gridCol w:w="1167"/>
        <w:gridCol w:w="1086"/>
        <w:gridCol w:w="1086"/>
      </w:tblGrid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Изм.</w:t>
            </w: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№ док.</w:t>
            </w: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Подп.</w:t>
            </w: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Дата</w:t>
            </w: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</w:tbl>
    <w:p w:rsidR="0048319E" w:rsidRPr="00376DA9" w:rsidRDefault="0048319E" w:rsidP="00376DA9">
      <w:pPr>
        <w:sectPr w:rsidR="0048319E" w:rsidRPr="00376DA9" w:rsidSect="008C3778">
          <w:headerReference w:type="default" r:id="rId10"/>
          <w:footerReference w:type="default" r:id="rId11"/>
          <w:pgSz w:w="11906" w:h="16838" w:code="9"/>
          <w:pgMar w:top="454" w:right="454" w:bottom="454" w:left="1134" w:header="567" w:footer="567" w:gutter="0"/>
          <w:cols w:space="708"/>
          <w:docGrid w:linePitch="360"/>
        </w:sectPr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center"/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center"/>
        <w:rPr>
          <w:b/>
          <w:sz w:val="28"/>
          <w:szCs w:val="28"/>
        </w:rPr>
      </w:pPr>
      <w:r w:rsidRPr="00462B99">
        <w:rPr>
          <w:b/>
          <w:sz w:val="28"/>
          <w:szCs w:val="28"/>
        </w:rPr>
        <w:t>Содержание</w:t>
      </w: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left"/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left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8357"/>
        <w:gridCol w:w="567"/>
      </w:tblGrid>
      <w:tr w:rsidR="00140606" w:rsidRPr="00462B99" w:rsidTr="002E0DB9">
        <w:trPr>
          <w:trHeight w:val="414"/>
        </w:trPr>
        <w:tc>
          <w:tcPr>
            <w:tcW w:w="715" w:type="dxa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 w:right="-385"/>
            </w:pPr>
          </w:p>
        </w:tc>
        <w:tc>
          <w:tcPr>
            <w:tcW w:w="8357" w:type="dxa"/>
            <w:vAlign w:val="center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/>
            </w:pPr>
            <w:r w:rsidRPr="00462B99">
              <w:t>Введение</w:t>
            </w:r>
          </w:p>
        </w:tc>
        <w:tc>
          <w:tcPr>
            <w:tcW w:w="567" w:type="dxa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 w:right="-533"/>
            </w:pPr>
            <w:r w:rsidRPr="00462B99">
              <w:t>3</w:t>
            </w:r>
          </w:p>
        </w:tc>
      </w:tr>
      <w:tr w:rsidR="00140606" w:rsidRPr="00462B99" w:rsidTr="002E0DB9">
        <w:tc>
          <w:tcPr>
            <w:tcW w:w="715" w:type="dxa"/>
          </w:tcPr>
          <w:p w:rsidR="00140606" w:rsidRPr="00462B99" w:rsidRDefault="00A54F7B" w:rsidP="002E0DB9">
            <w:pPr>
              <w:pStyle w:val="Style19"/>
              <w:widowControl/>
              <w:spacing w:line="360" w:lineRule="auto"/>
              <w:ind w:left="33" w:right="-385"/>
            </w:pPr>
            <w:r w:rsidRPr="00462B99">
              <w:t>1</w:t>
            </w:r>
          </w:p>
        </w:tc>
        <w:tc>
          <w:tcPr>
            <w:tcW w:w="8357" w:type="dxa"/>
            <w:vAlign w:val="center"/>
          </w:tcPr>
          <w:p w:rsidR="00140606" w:rsidRPr="00462B99" w:rsidRDefault="001D314A" w:rsidP="002E0DB9">
            <w:pPr>
              <w:pStyle w:val="Style19"/>
              <w:widowControl/>
              <w:spacing w:line="360" w:lineRule="auto"/>
              <w:ind w:left="33"/>
            </w:pPr>
            <w:r w:rsidRPr="00462B99">
              <w:t>Задачи проекта межевания территории</w:t>
            </w:r>
          </w:p>
        </w:tc>
        <w:tc>
          <w:tcPr>
            <w:tcW w:w="567" w:type="dxa"/>
          </w:tcPr>
          <w:p w:rsidR="00140606" w:rsidRPr="00462B99" w:rsidRDefault="00266166" w:rsidP="002E0DB9">
            <w:pPr>
              <w:pStyle w:val="Style19"/>
              <w:widowControl/>
              <w:spacing w:line="360" w:lineRule="auto"/>
              <w:ind w:left="33" w:right="-533"/>
            </w:pPr>
            <w:r>
              <w:t>7</w:t>
            </w:r>
          </w:p>
        </w:tc>
      </w:tr>
      <w:tr w:rsidR="00140606" w:rsidRPr="00462B99" w:rsidTr="002E0DB9">
        <w:tc>
          <w:tcPr>
            <w:tcW w:w="715" w:type="dxa"/>
          </w:tcPr>
          <w:p w:rsidR="00140606" w:rsidRPr="00462B99" w:rsidRDefault="001D314A" w:rsidP="00A54F7B">
            <w:pPr>
              <w:pStyle w:val="Style19"/>
              <w:widowControl/>
              <w:spacing w:line="360" w:lineRule="auto"/>
              <w:ind w:left="33" w:right="-385"/>
            </w:pPr>
            <w:r w:rsidRPr="00462B99">
              <w:t>2</w:t>
            </w:r>
          </w:p>
        </w:tc>
        <w:tc>
          <w:tcPr>
            <w:tcW w:w="8357" w:type="dxa"/>
            <w:vAlign w:val="center"/>
          </w:tcPr>
          <w:p w:rsidR="00140606" w:rsidRPr="00462B99" w:rsidRDefault="001262FF" w:rsidP="001262FF">
            <w:pPr>
              <w:pStyle w:val="Style19"/>
              <w:widowControl/>
              <w:spacing w:line="360" w:lineRule="auto"/>
              <w:ind w:left="33"/>
            </w:pPr>
            <w:r>
              <w:t>О</w:t>
            </w:r>
            <w:r w:rsidR="00DA5CD5" w:rsidRPr="00462B99">
              <w:t>бразуемы</w:t>
            </w:r>
            <w:r>
              <w:t xml:space="preserve">е </w:t>
            </w:r>
            <w:r w:rsidR="00DA5CD5" w:rsidRPr="00462B99">
              <w:t>земельны</w:t>
            </w:r>
            <w:r>
              <w:t>е</w:t>
            </w:r>
            <w:r w:rsidR="00DA5CD5" w:rsidRPr="00462B99">
              <w:t xml:space="preserve"> участк</w:t>
            </w:r>
            <w:r>
              <w:t>и</w:t>
            </w:r>
          </w:p>
        </w:tc>
        <w:tc>
          <w:tcPr>
            <w:tcW w:w="567" w:type="dxa"/>
          </w:tcPr>
          <w:p w:rsidR="00140606" w:rsidRPr="00462B99" w:rsidRDefault="00266166" w:rsidP="00020177">
            <w:pPr>
              <w:pStyle w:val="Style19"/>
              <w:widowControl/>
              <w:spacing w:line="360" w:lineRule="auto"/>
              <w:ind w:left="33" w:right="-810"/>
            </w:pPr>
            <w:r>
              <w:t>7</w:t>
            </w:r>
          </w:p>
        </w:tc>
      </w:tr>
      <w:tr w:rsidR="00140606" w:rsidRPr="008264C8" w:rsidTr="003E4BA3">
        <w:trPr>
          <w:trHeight w:val="491"/>
        </w:trPr>
        <w:tc>
          <w:tcPr>
            <w:tcW w:w="715" w:type="dxa"/>
          </w:tcPr>
          <w:p w:rsidR="00140606" w:rsidRPr="00462B99" w:rsidRDefault="003E4BA3" w:rsidP="003E4BA3">
            <w:pPr>
              <w:pStyle w:val="Style19"/>
              <w:widowControl/>
              <w:spacing w:line="360" w:lineRule="auto"/>
              <w:ind w:left="33"/>
              <w:jc w:val="left"/>
            </w:pPr>
            <w:r>
              <w:t>3</w:t>
            </w:r>
          </w:p>
        </w:tc>
        <w:tc>
          <w:tcPr>
            <w:tcW w:w="8357" w:type="dxa"/>
          </w:tcPr>
          <w:p w:rsidR="00140606" w:rsidRPr="00462B99" w:rsidRDefault="00893EE0" w:rsidP="00893EE0">
            <w:pPr>
              <w:pStyle w:val="Style19"/>
              <w:widowControl/>
              <w:spacing w:line="240" w:lineRule="auto"/>
              <w:ind w:left="33"/>
            </w:pPr>
            <w:r>
              <w:t>С</w:t>
            </w:r>
            <w:r w:rsidRPr="00893EE0">
              <w:t>ведения о границах территории, в отношении которой утвержден проект межевания</w:t>
            </w:r>
          </w:p>
        </w:tc>
        <w:tc>
          <w:tcPr>
            <w:tcW w:w="567" w:type="dxa"/>
          </w:tcPr>
          <w:p w:rsidR="00140606" w:rsidRPr="00462B99" w:rsidRDefault="003E4BA3" w:rsidP="003E4BA3">
            <w:pPr>
              <w:pStyle w:val="Style19"/>
              <w:widowControl/>
              <w:spacing w:line="360" w:lineRule="auto"/>
              <w:ind w:left="33"/>
              <w:jc w:val="left"/>
            </w:pPr>
            <w:r>
              <w:t>15</w:t>
            </w:r>
          </w:p>
        </w:tc>
      </w:tr>
    </w:tbl>
    <w:p w:rsidR="0048319E" w:rsidRPr="008264C8" w:rsidRDefault="0048319E">
      <w:pPr>
        <w:rPr>
          <w:highlight w:val="yellow"/>
        </w:rPr>
        <w:sectPr w:rsidR="0048319E" w:rsidRPr="008264C8" w:rsidSect="009F19A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454" w:right="454" w:bottom="454" w:left="1134" w:header="567" w:footer="420" w:gutter="0"/>
          <w:cols w:space="708"/>
          <w:titlePg/>
          <w:docGrid w:linePitch="360"/>
        </w:sectPr>
      </w:pPr>
    </w:p>
    <w:p w:rsidR="00462B99" w:rsidRPr="00912A3B" w:rsidRDefault="00462B99" w:rsidP="00462B99">
      <w:pPr>
        <w:spacing w:line="360" w:lineRule="auto"/>
        <w:ind w:firstLine="850"/>
        <w:rPr>
          <w:b/>
          <w:sz w:val="28"/>
          <w:szCs w:val="28"/>
        </w:rPr>
      </w:pPr>
      <w:bookmarkStart w:id="0" w:name="_Toc225064938"/>
      <w:bookmarkStart w:id="1" w:name="_Toc225065255"/>
      <w:bookmarkStart w:id="2" w:name="_Toc225065276"/>
      <w:bookmarkStart w:id="3" w:name="_Toc225065297"/>
      <w:bookmarkStart w:id="4" w:name="_Toc225065318"/>
      <w:bookmarkStart w:id="5" w:name="_Toc225065339"/>
      <w:bookmarkStart w:id="6" w:name="_Toc225065360"/>
      <w:bookmarkStart w:id="7" w:name="_Toc225065381"/>
      <w:bookmarkStart w:id="8" w:name="_Toc225065402"/>
      <w:bookmarkStart w:id="9" w:name="_Toc225065423"/>
      <w:bookmarkStart w:id="10" w:name="_Toc225065444"/>
      <w:bookmarkStart w:id="11" w:name="_Toc225065465"/>
      <w:bookmarkStart w:id="12" w:name="_Toc225065486"/>
      <w:bookmarkStart w:id="13" w:name="_Toc225065528"/>
      <w:bookmarkStart w:id="14" w:name="_Toc225065549"/>
      <w:bookmarkStart w:id="15" w:name="_Toc225065570"/>
      <w:bookmarkStart w:id="16" w:name="_Toc225065591"/>
      <w:bookmarkStart w:id="17" w:name="_Toc225065612"/>
      <w:bookmarkStart w:id="18" w:name="_Toc225065633"/>
      <w:bookmarkStart w:id="19" w:name="_Toc225065654"/>
      <w:bookmarkStart w:id="20" w:name="_Toc323664635"/>
      <w:r w:rsidRPr="00912A3B">
        <w:rPr>
          <w:b/>
          <w:sz w:val="28"/>
          <w:szCs w:val="28"/>
        </w:rPr>
        <w:lastRenderedPageBreak/>
        <w:t>Введение</w:t>
      </w:r>
    </w:p>
    <w:p w:rsidR="00C572ED" w:rsidRPr="00741A45" w:rsidRDefault="00C572ED" w:rsidP="00C572ED">
      <w:pPr>
        <w:pStyle w:val="220"/>
        <w:spacing w:line="360" w:lineRule="auto"/>
        <w:ind w:firstLine="850"/>
        <w:jc w:val="both"/>
        <w:rPr>
          <w:rFonts w:eastAsia="Calibri"/>
          <w:b w:val="0"/>
          <w:bCs w:val="0"/>
          <w:sz w:val="24"/>
          <w:szCs w:val="24"/>
          <w:lang w:eastAsia="zh-CN"/>
        </w:rPr>
      </w:pP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Проект внесения изменений в проект планировки территории города Нефтеюганска (красные линии), утвержденного постановлением администрации города Нефтеюганска от 08.09.2010г. № 2448 (с внесенными изменениями), в части уточнения мероприятий, связанных со</w:t>
      </w:r>
      <w:r w:rsidR="00037A88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строительством</w:t>
      </w:r>
      <w:r w:rsidR="00037A88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дороги по улица Киевская (участок от ул.</w:t>
      </w:r>
      <w:r w:rsidR="00037A88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Парковая до ул.</w:t>
      </w:r>
      <w:r w:rsidR="00037A88">
        <w:rPr>
          <w:rFonts w:eastAsia="Calibri"/>
          <w:b w:val="0"/>
          <w:bCs w:val="0"/>
          <w:sz w:val="24"/>
          <w:szCs w:val="24"/>
          <w:lang w:eastAsia="zh-CN"/>
        </w:rPr>
        <w:t xml:space="preserve"> </w:t>
      </w:r>
      <w:r w:rsidRPr="00741A45">
        <w:rPr>
          <w:rFonts w:eastAsia="Calibri"/>
          <w:b w:val="0"/>
          <w:bCs w:val="0"/>
          <w:sz w:val="24"/>
          <w:szCs w:val="24"/>
          <w:lang w:eastAsia="zh-CN"/>
        </w:rPr>
        <w:t>Жилая), в границах согласно рисунку 1, разработан в соответствии с Договором № Ф.2018.711430/СП-1</w:t>
      </w:r>
    </w:p>
    <w:p w:rsidR="00C572ED" w:rsidRDefault="00C572ED" w:rsidP="00C572ED">
      <w:pPr>
        <w:pStyle w:val="aff3"/>
        <w:spacing w:before="0" w:after="0" w:line="360" w:lineRule="auto"/>
        <w:ind w:right="395" w:firstLine="850"/>
      </w:pPr>
      <w:r>
        <w:t xml:space="preserve">Проект </w:t>
      </w:r>
      <w:r w:rsidRPr="00D027C6">
        <w:t>межевания территории</w:t>
      </w:r>
      <w:r>
        <w:t>, в соответствии с пунктом 6 статьи 41 Градостроительного кодекса Российской Федерации, рассматривается в составе проекта планировки территории.</w:t>
      </w:r>
    </w:p>
    <w:p w:rsidR="00B85E54" w:rsidRPr="00FB4BDA" w:rsidRDefault="00B85E54" w:rsidP="00B85E54">
      <w:pPr>
        <w:pStyle w:val="220"/>
        <w:spacing w:line="360" w:lineRule="auto"/>
        <w:ind w:firstLine="567"/>
        <w:jc w:val="both"/>
        <w:rPr>
          <w:rFonts w:eastAsia="Calibri"/>
          <w:b w:val="0"/>
          <w:bCs w:val="0"/>
          <w:sz w:val="24"/>
          <w:szCs w:val="24"/>
          <w:lang w:eastAsia="zh-CN"/>
        </w:rPr>
      </w:pPr>
      <w:r w:rsidRPr="00FB4BDA">
        <w:rPr>
          <w:rFonts w:eastAsia="Calibri"/>
          <w:b w:val="0"/>
          <w:bCs w:val="0"/>
          <w:sz w:val="24"/>
          <w:szCs w:val="24"/>
          <w:lang w:eastAsia="zh-CN"/>
        </w:rPr>
        <w:t>Рисунок 1. Граница (условн</w:t>
      </w:r>
      <w:r>
        <w:rPr>
          <w:rFonts w:eastAsia="Calibri"/>
          <w:b w:val="0"/>
          <w:bCs w:val="0"/>
          <w:sz w:val="24"/>
          <w:szCs w:val="24"/>
          <w:lang w:eastAsia="zh-CN"/>
        </w:rPr>
        <w:t>ая</w:t>
      </w:r>
      <w:r w:rsidRPr="00FB4BDA">
        <w:rPr>
          <w:rFonts w:eastAsia="Calibri"/>
          <w:b w:val="0"/>
          <w:bCs w:val="0"/>
          <w:sz w:val="24"/>
          <w:szCs w:val="24"/>
          <w:lang w:eastAsia="zh-CN"/>
        </w:rPr>
        <w:t>) территории, в отношении которой осуществляется подготовка проекта внесения изменений</w:t>
      </w:r>
    </w:p>
    <w:p w:rsidR="00B85E54" w:rsidRPr="00C21130" w:rsidRDefault="007B73AE" w:rsidP="007A3285">
      <w:pPr>
        <w:spacing w:line="276" w:lineRule="auto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1470953</wp:posOffset>
            </wp:positionH>
            <wp:positionV relativeFrom="paragraph">
              <wp:posOffset>0</wp:posOffset>
            </wp:positionV>
            <wp:extent cx="4002405" cy="4945380"/>
            <wp:effectExtent l="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494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285">
        <w:br w:type="textWrapping" w:clear="all"/>
      </w:r>
    </w:p>
    <w:p w:rsidR="00B85E54" w:rsidRDefault="00B85E54" w:rsidP="00B85E54">
      <w:pPr>
        <w:pStyle w:val="aff3"/>
        <w:spacing w:before="0" w:after="0" w:line="360" w:lineRule="auto"/>
        <w:ind w:right="395" w:firstLine="0"/>
        <w:jc w:val="center"/>
        <w:rPr>
          <w:highlight w:val="yellow"/>
        </w:rPr>
      </w:pPr>
    </w:p>
    <w:p w:rsidR="00B85E54" w:rsidRPr="000C3866" w:rsidRDefault="007B73AE" w:rsidP="00B85E54">
      <w:pPr>
        <w:pStyle w:val="aff3"/>
        <w:spacing w:before="0" w:after="0" w:line="360" w:lineRule="auto"/>
        <w:ind w:left="2268" w:right="253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100964</wp:posOffset>
                </wp:positionV>
                <wp:extent cx="790575" cy="0"/>
                <wp:effectExtent l="0" t="19050" r="9525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531B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855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34.05pt;margin-top:7.95pt;width:62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" strokecolor="#d531b6" strokeweight="3pt">
                <v:shadow color="#622423 [1605]" opacity=".5" offset="1pt"/>
              </v:shape>
            </w:pict>
          </mc:Fallback>
        </mc:AlternateContent>
      </w:r>
      <w:r w:rsidR="00B85E54" w:rsidRPr="000C3866">
        <w:t xml:space="preserve">-  Граница </w:t>
      </w:r>
      <w:r w:rsidR="00B85E54">
        <w:t xml:space="preserve">(условная) </w:t>
      </w:r>
      <w:r w:rsidR="00B85E54" w:rsidRPr="000C3866">
        <w:t>территории, в отношении которой осуществляется</w:t>
      </w:r>
    </w:p>
    <w:p w:rsidR="00B85E54" w:rsidRDefault="00B85E54" w:rsidP="00B85E54">
      <w:pPr>
        <w:pStyle w:val="aff3"/>
        <w:spacing w:before="0" w:after="0" w:line="360" w:lineRule="auto"/>
        <w:ind w:left="2268" w:right="253" w:firstLine="0"/>
        <w:jc w:val="left"/>
      </w:pPr>
      <w:bookmarkStart w:id="21" w:name="_GoBack"/>
      <w:r w:rsidRPr="000C3866">
        <w:t xml:space="preserve">   подготовка проекта </w:t>
      </w:r>
      <w:r>
        <w:t>внесения изменений</w:t>
      </w:r>
      <w:r w:rsidRPr="000C3866">
        <w:t>.</w:t>
      </w:r>
    </w:p>
    <w:bookmarkEnd w:id="21"/>
    <w:p w:rsidR="00AE120E" w:rsidRPr="004E05BD" w:rsidRDefault="00AE120E" w:rsidP="00FF19EA">
      <w:pPr>
        <w:spacing w:line="360" w:lineRule="auto"/>
        <w:ind w:right="395" w:firstLine="850"/>
        <w:rPr>
          <w:rFonts w:cs="Arial"/>
          <w:bCs/>
          <w:szCs w:val="24"/>
        </w:rPr>
      </w:pPr>
      <w:r w:rsidRPr="004E05BD">
        <w:lastRenderedPageBreak/>
        <w:t xml:space="preserve">Общая площадь территории в границах проектирования </w:t>
      </w:r>
      <w:r w:rsidR="00D027C6">
        <w:t xml:space="preserve">(внесения изменений) </w:t>
      </w:r>
      <w:r w:rsidRPr="004E05BD">
        <w:t xml:space="preserve">– </w:t>
      </w:r>
      <w:r w:rsidR="00C572ED">
        <w:t>2,0</w:t>
      </w:r>
      <w:r w:rsidR="00C572ED" w:rsidRPr="00894ACC">
        <w:t>га</w:t>
      </w:r>
      <w:r w:rsidR="00C572ED">
        <w:t>.</w:t>
      </w:r>
    </w:p>
    <w:p w:rsidR="00C572ED" w:rsidRDefault="00C572ED" w:rsidP="00C572ED">
      <w:pPr>
        <w:pStyle w:val="aff3"/>
        <w:spacing w:before="0" w:after="0" w:line="360" w:lineRule="auto"/>
        <w:ind w:right="253" w:firstLine="850"/>
      </w:pPr>
      <w:r w:rsidRPr="006F4C54">
        <w:t>Местоположение планируемых для размещения</w:t>
      </w:r>
      <w:r>
        <w:t xml:space="preserve"> л</w:t>
      </w:r>
      <w:r w:rsidRPr="006F4C54">
        <w:t>инейных объектов - территория вдоль красных линий ул.</w:t>
      </w:r>
      <w:r w:rsidR="00037A88">
        <w:t xml:space="preserve"> </w:t>
      </w:r>
      <w:r>
        <w:t>Киевская</w:t>
      </w:r>
      <w:r w:rsidR="00037A88">
        <w:t xml:space="preserve"> </w:t>
      </w:r>
      <w:r w:rsidRPr="00271354">
        <w:t>(</w:t>
      </w:r>
      <w:r w:rsidRPr="00271354">
        <w:rPr>
          <w:rFonts w:eastAsia="Arial"/>
          <w:lang w:bidi="ru-RU"/>
        </w:rPr>
        <w:t>участок от ул. Парковая до ул. Жилая</w:t>
      </w:r>
      <w:r w:rsidRPr="00271354">
        <w:t>)</w:t>
      </w:r>
      <w:r>
        <w:t xml:space="preserve">, </w:t>
      </w:r>
      <w:r w:rsidRPr="00F577EF">
        <w:t>расположен</w:t>
      </w:r>
      <w:r>
        <w:t>ной</w:t>
      </w:r>
      <w:r w:rsidR="00037A88">
        <w:t xml:space="preserve"> </w:t>
      </w:r>
      <w:r w:rsidRPr="00271354">
        <w:t>в центральной застроенной части г. Нефтеюганска, Тюменской области, Ханты – Мансийского автономного округа-Югры.</w:t>
      </w:r>
    </w:p>
    <w:p w:rsidR="00C572ED" w:rsidRPr="00707047" w:rsidRDefault="00C572ED" w:rsidP="00C572ED">
      <w:pPr>
        <w:pStyle w:val="aff3"/>
        <w:spacing w:before="0" w:after="0" w:line="360" w:lineRule="auto"/>
        <w:ind w:right="253" w:firstLine="850"/>
        <w:rPr>
          <w:rFonts w:eastAsia="Arial"/>
          <w:color w:val="000000"/>
          <w:lang w:bidi="ru-RU"/>
        </w:rPr>
      </w:pPr>
      <w:r w:rsidRPr="006F4C54">
        <w:t>Наименования планируем</w:t>
      </w:r>
      <w:r>
        <w:t>ого</w:t>
      </w:r>
      <w:r w:rsidRPr="006F4C54">
        <w:t xml:space="preserve"> для размещения</w:t>
      </w:r>
      <w:r w:rsidR="00037A88">
        <w:t xml:space="preserve"> </w:t>
      </w:r>
      <w:r w:rsidRPr="006F4C54">
        <w:t>линейн</w:t>
      </w:r>
      <w:r>
        <w:t xml:space="preserve">ого </w:t>
      </w:r>
      <w:r w:rsidRPr="008A7A7B">
        <w:t xml:space="preserve">объекта - ул. </w:t>
      </w:r>
      <w:r w:rsidRPr="00707047">
        <w:rPr>
          <w:rFonts w:eastAsia="Arial"/>
          <w:color w:val="000000"/>
          <w:lang w:bidi="ru-RU"/>
        </w:rPr>
        <w:t>Киевская (от ул. Парковая до ул. Объездная – 1) (участок от ул. Парковая до ул. Жилая)).</w:t>
      </w:r>
    </w:p>
    <w:p w:rsidR="00C572ED" w:rsidRPr="00987D2A" w:rsidRDefault="00C572ED" w:rsidP="00C572ED">
      <w:pPr>
        <w:pStyle w:val="aff3"/>
        <w:spacing w:before="0" w:after="0" w:line="360" w:lineRule="auto"/>
        <w:ind w:right="253" w:firstLine="850"/>
      </w:pPr>
      <w:r>
        <w:t>Мероприятие в соответствии с документом территориального планирования – строительство.</w:t>
      </w:r>
    </w:p>
    <w:p w:rsidR="001262FF" w:rsidRDefault="001262FF" w:rsidP="00FF19EA">
      <w:pPr>
        <w:spacing w:line="360" w:lineRule="auto"/>
        <w:ind w:right="395" w:firstLine="850"/>
        <w:rPr>
          <w:rFonts w:cs="Arial"/>
          <w:bCs/>
          <w:szCs w:val="24"/>
        </w:rPr>
      </w:pPr>
    </w:p>
    <w:p w:rsidR="00C572ED" w:rsidRDefault="00C572ED" w:rsidP="00C572ED">
      <w:pPr>
        <w:pStyle w:val="aff3"/>
        <w:tabs>
          <w:tab w:val="left" w:pos="1134"/>
          <w:tab w:val="left" w:pos="1418"/>
        </w:tabs>
        <w:spacing w:before="0" w:after="0" w:line="360" w:lineRule="auto"/>
        <w:ind w:right="253" w:firstLine="850"/>
        <w:rPr>
          <w:rFonts w:cs="Arial"/>
          <w:bCs/>
        </w:rPr>
      </w:pPr>
      <w:r w:rsidRPr="007D62AA">
        <w:rPr>
          <w:rFonts w:cs="Arial"/>
          <w:bCs/>
        </w:rPr>
        <w:t xml:space="preserve">Настоящий проект выполнен на основании </w:t>
      </w:r>
      <w:r>
        <w:rPr>
          <w:rFonts w:cs="Arial"/>
          <w:bCs/>
        </w:rPr>
        <w:t xml:space="preserve">и с учетом </w:t>
      </w:r>
      <w:r w:rsidRPr="007D62AA">
        <w:rPr>
          <w:rFonts w:cs="Arial"/>
          <w:bCs/>
        </w:rPr>
        <w:t>следующих документов:</w:t>
      </w:r>
    </w:p>
    <w:p w:rsidR="00B85E54" w:rsidRDefault="00B85E54" w:rsidP="004D1DDB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B85E54">
        <w:rPr>
          <w:rFonts w:eastAsia="Arial"/>
          <w:color w:val="000000"/>
          <w:lang w:bidi="ru-RU"/>
        </w:rPr>
        <w:t>Постановления администрации города Нефтеюганска от 27.03.2019 №139-п «О внесении изменения в постановление администрации города Нефтеюганска от 28.09.2017 № 588-п «О подготовке документации по внесению изменений в проект планировки территории города Нефтеюганска (красные линии)»;</w:t>
      </w:r>
    </w:p>
    <w:p w:rsidR="005A2AF0" w:rsidRPr="00C32D9B" w:rsidRDefault="005A2AF0" w:rsidP="005A2AF0">
      <w:pPr>
        <w:pStyle w:val="Style19"/>
        <w:widowControl/>
        <w:numPr>
          <w:ilvl w:val="0"/>
          <w:numId w:val="19"/>
        </w:numPr>
        <w:tabs>
          <w:tab w:val="left" w:pos="1134"/>
        </w:tabs>
        <w:spacing w:line="360" w:lineRule="auto"/>
        <w:ind w:left="284" w:right="253" w:firstLine="567"/>
        <w:rPr>
          <w:rFonts w:eastAsia="Arial"/>
          <w:color w:val="000000"/>
          <w:lang w:bidi="ru-RU"/>
        </w:rPr>
      </w:pPr>
      <w:r w:rsidRPr="00C32D9B">
        <w:rPr>
          <w:rFonts w:eastAsia="Arial"/>
          <w:color w:val="000000"/>
          <w:lang w:bidi="ru-RU"/>
        </w:rPr>
        <w:t>Задание на проектирование «Дорога №5 (ул. Киевская (от ул. Парковая до ул. Объездная-1) (участок от ул. Парковая до ул. Жилая)» (корректировка) (приложение №2 к муниципальному контракту № Ф.2018.711430 от 28.12.2018г.)</w:t>
      </w:r>
      <w:r w:rsidRPr="00B85E54">
        <w:rPr>
          <w:rFonts w:eastAsia="Arial"/>
          <w:color w:val="000000"/>
          <w:lang w:bidi="ru-RU"/>
        </w:rPr>
        <w:t>;</w:t>
      </w:r>
    </w:p>
    <w:p w:rsidR="00C572ED" w:rsidRPr="00B85E54" w:rsidRDefault="00C572ED" w:rsidP="004D1DDB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B85E54">
        <w:rPr>
          <w:rFonts w:eastAsia="Arial"/>
          <w:color w:val="000000"/>
          <w:lang w:bidi="ru-RU"/>
        </w:rPr>
        <w:t xml:space="preserve"> Технического задания на выполнение работ (Приложение 1 к Договором № Ф.2018.711430/СП-1 от 23.01.2019г.)</w:t>
      </w:r>
      <w:r w:rsidR="00B85E54" w:rsidRPr="00B85E54">
        <w:rPr>
          <w:rFonts w:eastAsia="Arial"/>
          <w:color w:val="000000"/>
          <w:lang w:bidi="ru-RU"/>
        </w:rPr>
        <w:t>;</w:t>
      </w:r>
    </w:p>
    <w:p w:rsidR="00C572ED" w:rsidRPr="004351D3" w:rsidRDefault="00C572ED" w:rsidP="00C572ED">
      <w:pPr>
        <w:pStyle w:val="Style19"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Документ</w:t>
      </w:r>
      <w:r>
        <w:rPr>
          <w:rFonts w:eastAsia="Arial"/>
          <w:color w:val="000000"/>
          <w:lang w:bidi="ru-RU"/>
        </w:rPr>
        <w:t>а</w:t>
      </w:r>
      <w:r w:rsidRPr="004351D3">
        <w:rPr>
          <w:rFonts w:eastAsia="Arial"/>
          <w:color w:val="000000"/>
          <w:lang w:bidi="ru-RU"/>
        </w:rPr>
        <w:t xml:space="preserve"> территориального планирования «Генеральный план г.</w:t>
      </w:r>
      <w:r w:rsidR="00037A88">
        <w:rPr>
          <w:rFonts w:eastAsia="Arial"/>
          <w:color w:val="000000"/>
          <w:lang w:bidi="ru-RU"/>
        </w:rPr>
        <w:t xml:space="preserve"> </w:t>
      </w:r>
      <w:r w:rsidRPr="004351D3">
        <w:rPr>
          <w:rFonts w:eastAsia="Arial"/>
          <w:color w:val="000000"/>
          <w:lang w:bidi="ru-RU"/>
        </w:rPr>
        <w:t>Нефтеюганска», утвержденн</w:t>
      </w:r>
      <w:r>
        <w:rPr>
          <w:rFonts w:eastAsia="Arial"/>
          <w:color w:val="000000"/>
          <w:lang w:bidi="ru-RU"/>
        </w:rPr>
        <w:t>ого</w:t>
      </w:r>
      <w:r w:rsidRPr="004351D3">
        <w:rPr>
          <w:rFonts w:eastAsia="Arial"/>
          <w:color w:val="000000"/>
          <w:lang w:bidi="ru-RU"/>
        </w:rPr>
        <w:t xml:space="preserve"> решением Думы г. Нефтеюганска от 01.10.2009 № 625-IV (с изменениями от 31.05.2017 № 164); </w:t>
      </w:r>
    </w:p>
    <w:p w:rsidR="00C572ED" w:rsidRPr="004351D3" w:rsidRDefault="00C572ED" w:rsidP="00C572ED">
      <w:pPr>
        <w:pStyle w:val="Style19"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П</w:t>
      </w:r>
      <w:r>
        <w:rPr>
          <w:rFonts w:eastAsia="Arial"/>
          <w:color w:val="000000"/>
          <w:lang w:bidi="ru-RU"/>
        </w:rPr>
        <w:t>равил</w:t>
      </w:r>
      <w:r w:rsidRPr="004351D3">
        <w:rPr>
          <w:rFonts w:eastAsia="Arial"/>
          <w:color w:val="000000"/>
          <w:lang w:bidi="ru-RU"/>
        </w:rPr>
        <w:t xml:space="preserve"> землепользования и застройки г. Нефтеюганска, утвержден</w:t>
      </w:r>
      <w:r>
        <w:rPr>
          <w:rFonts w:eastAsia="Arial"/>
          <w:color w:val="000000"/>
          <w:lang w:bidi="ru-RU"/>
        </w:rPr>
        <w:t>ных</w:t>
      </w:r>
      <w:r w:rsidRPr="004351D3">
        <w:rPr>
          <w:rFonts w:eastAsia="Arial"/>
          <w:color w:val="000000"/>
          <w:lang w:bidi="ru-RU"/>
        </w:rPr>
        <w:t xml:space="preserve"> Решением Думы г. Нефтеюганска от 01.10.2010 №812-IV (с изменениями от 31.05.2017 № 165); </w:t>
      </w:r>
    </w:p>
    <w:p w:rsidR="00C572ED" w:rsidRPr="004351D3" w:rsidRDefault="00C572ED" w:rsidP="00C572ED">
      <w:pPr>
        <w:pStyle w:val="Style19"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Проект</w:t>
      </w:r>
      <w:r>
        <w:rPr>
          <w:rFonts w:eastAsia="Arial"/>
          <w:color w:val="000000"/>
          <w:lang w:bidi="ru-RU"/>
        </w:rPr>
        <w:t>а</w:t>
      </w:r>
      <w:r w:rsidRPr="004351D3">
        <w:rPr>
          <w:rFonts w:eastAsia="Arial"/>
          <w:color w:val="000000"/>
          <w:lang w:bidi="ru-RU"/>
        </w:rPr>
        <w:t xml:space="preserve"> планировки территории г. Нефтеюганска (красные линии), утвержден</w:t>
      </w:r>
      <w:r>
        <w:rPr>
          <w:rFonts w:eastAsia="Arial"/>
          <w:color w:val="000000"/>
          <w:lang w:bidi="ru-RU"/>
        </w:rPr>
        <w:t>ного</w:t>
      </w:r>
      <w:r w:rsidRPr="004351D3">
        <w:rPr>
          <w:rFonts w:eastAsia="Arial"/>
          <w:color w:val="000000"/>
          <w:lang w:bidi="ru-RU"/>
        </w:rPr>
        <w:t xml:space="preserve"> Постановлением администрации №2448 от 08.09.2010 (с изменениями). </w:t>
      </w:r>
    </w:p>
    <w:p w:rsidR="00C572ED" w:rsidRPr="004351D3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Fonts w:eastAsia="Arial"/>
          <w:color w:val="000000"/>
          <w:lang w:bidi="ru-RU"/>
        </w:rPr>
      </w:pPr>
      <w:r w:rsidRPr="004351D3">
        <w:rPr>
          <w:rFonts w:eastAsia="Arial"/>
          <w:color w:val="000000"/>
          <w:lang w:bidi="ru-RU"/>
        </w:rPr>
        <w:t>Дежурного топографического плана.</w:t>
      </w:r>
    </w:p>
    <w:p w:rsidR="00C572ED" w:rsidRPr="001C71B3" w:rsidRDefault="00C572ED" w:rsidP="00C572ED">
      <w:pPr>
        <w:pStyle w:val="aff7"/>
        <w:tabs>
          <w:tab w:val="left" w:pos="1134"/>
          <w:tab w:val="left" w:pos="1418"/>
        </w:tabs>
        <w:spacing w:line="360" w:lineRule="auto"/>
        <w:ind w:left="284" w:right="253" w:firstLine="850"/>
        <w:rPr>
          <w:sz w:val="24"/>
          <w:szCs w:val="24"/>
        </w:rPr>
      </w:pPr>
      <w:r w:rsidRPr="001C71B3">
        <w:rPr>
          <w:sz w:val="24"/>
          <w:szCs w:val="24"/>
        </w:rPr>
        <w:t>Проект выполнен с соблюдением:</w:t>
      </w:r>
    </w:p>
    <w:p w:rsidR="00C572ED" w:rsidRPr="001C71B3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1C71B3">
        <w:rPr>
          <w:rStyle w:val="blk"/>
        </w:rPr>
        <w:t xml:space="preserve"> Постановления Правительства РФ от 12 мая 2017 г. № 564 “Об утверждении Положения о составе и содержании проектов планировки территории, предусматривающих размещение одного или нескольких линейных объектов”;</w:t>
      </w:r>
    </w:p>
    <w:p w:rsidR="00C572ED" w:rsidRPr="001C71B3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670FEC">
        <w:rPr>
          <w:rStyle w:val="blk"/>
        </w:rPr>
        <w:lastRenderedPageBreak/>
        <w:t xml:space="preserve"> "Градостроительного кодекса Российской Федерации" </w:t>
      </w:r>
      <w:r w:rsidRPr="003C1855">
        <w:rPr>
          <w:rStyle w:val="blk"/>
        </w:rPr>
        <w:t>от 29.12.2004 N 190-ФЗ (ред. от 25.12.2018)</w:t>
      </w:r>
      <w:r w:rsidRPr="001C71B3">
        <w:rPr>
          <w:rStyle w:val="blk"/>
        </w:rPr>
        <w:t>;</w:t>
      </w:r>
    </w:p>
    <w:p w:rsidR="00C572ED" w:rsidRPr="009E303D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1C71B3">
        <w:rPr>
          <w:rStyle w:val="blk"/>
        </w:rPr>
        <w:t xml:space="preserve"> "Земельного кодекса Российской Федерации" </w:t>
      </w:r>
      <w:r w:rsidRPr="003C1855">
        <w:rPr>
          <w:rStyle w:val="blk"/>
        </w:rPr>
        <w:t>от 25.10.2001 N 136-ФЗ (ред. от 25.12.2018) (с изм. и доп., вступ. в силу с 01.01.2019);</w:t>
      </w:r>
    </w:p>
    <w:p w:rsidR="00C572ED" w:rsidRPr="001C71B3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1C71B3">
        <w:rPr>
          <w:rStyle w:val="blk"/>
        </w:rPr>
        <w:t xml:space="preserve"> "Водного кодекса Российской Федерации" </w:t>
      </w:r>
      <w:r w:rsidRPr="003C1855">
        <w:rPr>
          <w:rStyle w:val="blk"/>
        </w:rPr>
        <w:t>от 03.06.2006 N 74-ФЗ (ред. от 03.08.2018) (с изм. и доп., вступ. в силу с 01.01.2019)</w:t>
      </w:r>
      <w:r w:rsidRPr="001C71B3">
        <w:rPr>
          <w:rStyle w:val="blk"/>
        </w:rPr>
        <w:t>;</w:t>
      </w:r>
    </w:p>
    <w:p w:rsidR="00C572ED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1C71B3">
        <w:rPr>
          <w:rStyle w:val="blk"/>
        </w:rPr>
        <w:t xml:space="preserve"> Местных нормативов градостроительного проектирования города Нефтеюганска</w:t>
      </w:r>
      <w:r>
        <w:rPr>
          <w:rStyle w:val="blk"/>
        </w:rPr>
        <w:t xml:space="preserve">, утвержденные </w:t>
      </w:r>
      <w:r w:rsidRPr="009E303D">
        <w:rPr>
          <w:rStyle w:val="blk"/>
        </w:rPr>
        <w:t xml:space="preserve">решением Думы города Нефтеюганска Ханты-Мансийского автономного округа </w:t>
      </w:r>
      <w:r w:rsidR="00037A88">
        <w:rPr>
          <w:rStyle w:val="blk"/>
        </w:rPr>
        <w:t>–</w:t>
      </w:r>
      <w:r w:rsidRPr="009E303D">
        <w:rPr>
          <w:rStyle w:val="blk"/>
        </w:rPr>
        <w:t xml:space="preserve"> Югры</w:t>
      </w:r>
      <w:r w:rsidR="00037A88">
        <w:rPr>
          <w:rStyle w:val="blk"/>
        </w:rPr>
        <w:t xml:space="preserve"> </w:t>
      </w:r>
      <w:r w:rsidRPr="003C1855">
        <w:rPr>
          <w:rStyle w:val="blk"/>
        </w:rPr>
        <w:t>от 30.04.2015 №1021-V (с изм. 14.09.2016 №1334-V)</w:t>
      </w:r>
      <w:r w:rsidRPr="001C71B3">
        <w:rPr>
          <w:rStyle w:val="blk"/>
        </w:rPr>
        <w:t>;</w:t>
      </w:r>
    </w:p>
    <w:p w:rsidR="00C572ED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>
        <w:rPr>
          <w:rStyle w:val="blk"/>
        </w:rPr>
        <w:t>Р</w:t>
      </w:r>
      <w:r w:rsidRPr="003C1855">
        <w:rPr>
          <w:rStyle w:val="blk"/>
        </w:rPr>
        <w:t>егиональны</w:t>
      </w:r>
      <w:r>
        <w:rPr>
          <w:rStyle w:val="blk"/>
        </w:rPr>
        <w:t>х</w:t>
      </w:r>
      <w:r w:rsidRPr="003C1855">
        <w:rPr>
          <w:rStyle w:val="blk"/>
        </w:rPr>
        <w:t xml:space="preserve"> норматив</w:t>
      </w:r>
      <w:r>
        <w:rPr>
          <w:rStyle w:val="blk"/>
        </w:rPr>
        <w:t>ов</w:t>
      </w:r>
      <w:r w:rsidRPr="003C1855">
        <w:rPr>
          <w:rStyle w:val="blk"/>
        </w:rPr>
        <w:t xml:space="preserve"> градостроительного проектирования, утвержденны</w:t>
      </w:r>
      <w:r>
        <w:rPr>
          <w:rStyle w:val="blk"/>
        </w:rPr>
        <w:t xml:space="preserve">х </w:t>
      </w:r>
      <w:r w:rsidRPr="003C1855">
        <w:rPr>
          <w:rStyle w:val="blk"/>
        </w:rPr>
        <w:t>постановлением Правительства ХМАО-Югры от 29.12.2014 №534-п</w:t>
      </w:r>
      <w:r w:rsidRPr="001C71B3">
        <w:rPr>
          <w:rStyle w:val="blk"/>
        </w:rPr>
        <w:t>;</w:t>
      </w:r>
    </w:p>
    <w:p w:rsidR="00C572ED" w:rsidRPr="003C1855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3C1855">
        <w:rPr>
          <w:rStyle w:val="blk"/>
        </w:rPr>
        <w:t>Приказом министерства строительства и жилищно-коммунального хозяйства РФ от 25.04.2017 №742/</w:t>
      </w:r>
      <w:proofErr w:type="spellStart"/>
      <w:r w:rsidRPr="003C1855">
        <w:rPr>
          <w:rStyle w:val="blk"/>
        </w:rPr>
        <w:t>пр</w:t>
      </w:r>
      <w:proofErr w:type="spellEnd"/>
      <w:r w:rsidRPr="003C1855">
        <w:rPr>
          <w:rStyle w:val="blk"/>
        </w:rPr>
        <w:t xml:space="preserve"> «О порядке установления и отображения красных линий, обозначающих границы территории, занятых линейными объектами и (или) предназначенных для размещения линейных объектов»</w:t>
      </w:r>
      <w:r w:rsidRPr="001C71B3">
        <w:rPr>
          <w:rStyle w:val="blk"/>
        </w:rPr>
        <w:t>;</w:t>
      </w:r>
    </w:p>
    <w:p w:rsidR="00C572ED" w:rsidRPr="001C71B3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C05B93">
        <w:rPr>
          <w:rStyle w:val="blk"/>
        </w:rPr>
        <w:t>Свод правил СП 42.13330.2011 "СНиП 2.07.01-89*. Градостроительство. Планировка и застройка городских и сельских поселени</w:t>
      </w:r>
      <w:r w:rsidR="003E4BA3">
        <w:rPr>
          <w:rStyle w:val="blk"/>
        </w:rPr>
        <w:t xml:space="preserve">й </w:t>
      </w:r>
      <w:r w:rsidRPr="00C05B93">
        <w:rPr>
          <w:rStyle w:val="blk"/>
        </w:rPr>
        <w:t xml:space="preserve">"Актуализированная редакция </w:t>
      </w:r>
      <w:hyperlink r:id="rId17" w:history="1">
        <w:r w:rsidRPr="00C05B93">
          <w:rPr>
            <w:rStyle w:val="blk"/>
          </w:rPr>
          <w:t>СНиП 2.07.01-89*</w:t>
        </w:r>
      </w:hyperlink>
      <w:r w:rsidRPr="00C05B93">
        <w:rPr>
          <w:rStyle w:val="blk"/>
        </w:rPr>
        <w:t xml:space="preserve"> (утв. </w:t>
      </w:r>
      <w:hyperlink r:id="rId18" w:history="1">
        <w:r w:rsidRPr="00C05B93">
          <w:rPr>
            <w:rStyle w:val="blk"/>
          </w:rPr>
          <w:t>приказом</w:t>
        </w:r>
      </w:hyperlink>
      <w:r w:rsidRPr="00C05B93">
        <w:rPr>
          <w:rStyle w:val="blk"/>
        </w:rPr>
        <w:t xml:space="preserve"> Министерства регионального развития РФ от 28 декабря 2010 г. N 820)</w:t>
      </w:r>
      <w:r w:rsidRPr="009E303D">
        <w:rPr>
          <w:rStyle w:val="blk"/>
        </w:rPr>
        <w:t>(с изменениями и дополнениями)</w:t>
      </w:r>
      <w:r w:rsidRPr="001C71B3">
        <w:rPr>
          <w:rStyle w:val="blk"/>
        </w:rPr>
        <w:t>;</w:t>
      </w:r>
    </w:p>
    <w:p w:rsidR="00C572ED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1C71B3">
        <w:rPr>
          <w:rStyle w:val="blk"/>
        </w:rPr>
        <w:t>РДС 30-201-98 "Инструкция о порядке проектирования и установления красных линий в городах и других поселениях Российской Федерации";</w:t>
      </w:r>
    </w:p>
    <w:p w:rsidR="00C572ED" w:rsidRPr="00145C1E" w:rsidRDefault="00C572ED" w:rsidP="00C572ED">
      <w:pPr>
        <w:pStyle w:val="Style19"/>
        <w:widowControl/>
        <w:numPr>
          <w:ilvl w:val="0"/>
          <w:numId w:val="19"/>
        </w:numPr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 w:rsidRPr="00C7545A">
        <w:rPr>
          <w:rStyle w:val="blk"/>
        </w:rPr>
        <w:t>СН 467-74 Нормы отвода земель для автомобильных дорог, утвержденные постановлением Государственного комитета Совета Министров СССР по делам строительства от 19 декабря 1974 года N 248.</w:t>
      </w:r>
    </w:p>
    <w:p w:rsidR="00C572ED" w:rsidRPr="00290D4B" w:rsidRDefault="00C572ED" w:rsidP="00C572ED">
      <w:pPr>
        <w:pStyle w:val="Style19"/>
        <w:widowControl/>
        <w:tabs>
          <w:tab w:val="left" w:pos="1134"/>
          <w:tab w:val="left" w:pos="1418"/>
        </w:tabs>
        <w:spacing w:line="360" w:lineRule="auto"/>
        <w:ind w:left="284" w:right="253" w:firstLine="850"/>
        <w:rPr>
          <w:rStyle w:val="blk"/>
        </w:rPr>
      </w:pPr>
      <w:r>
        <w:rPr>
          <w:rStyle w:val="blk"/>
        </w:rPr>
        <w:t>Состав проекта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7478"/>
        <w:gridCol w:w="1433"/>
      </w:tblGrid>
      <w:tr w:rsidR="00C572ED" w:rsidRPr="00C0012F" w:rsidTr="00707047">
        <w:trPr>
          <w:jc w:val="center"/>
        </w:trPr>
        <w:tc>
          <w:tcPr>
            <w:tcW w:w="723" w:type="dxa"/>
            <w:vAlign w:val="center"/>
          </w:tcPr>
          <w:p w:rsidR="00C572ED" w:rsidRPr="00C0012F" w:rsidRDefault="00C572ED" w:rsidP="00852E1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№</w:t>
            </w:r>
          </w:p>
          <w:p w:rsidR="00C572ED" w:rsidRPr="00C0012F" w:rsidRDefault="00C572ED" w:rsidP="00852E1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п/п</w:t>
            </w:r>
          </w:p>
        </w:tc>
        <w:tc>
          <w:tcPr>
            <w:tcW w:w="7478" w:type="dxa"/>
            <w:vAlign w:val="center"/>
          </w:tcPr>
          <w:p w:rsidR="00C572ED" w:rsidRPr="00C0012F" w:rsidRDefault="00C572ED" w:rsidP="00852E1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Наименование материалов</w:t>
            </w:r>
          </w:p>
        </w:tc>
        <w:tc>
          <w:tcPr>
            <w:tcW w:w="1433" w:type="dxa"/>
            <w:vAlign w:val="center"/>
          </w:tcPr>
          <w:p w:rsidR="00C572ED" w:rsidRPr="00C0012F" w:rsidRDefault="00C572ED" w:rsidP="00852E18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C0012F">
              <w:rPr>
                <w:szCs w:val="24"/>
              </w:rPr>
              <w:t>Масштаб</w:t>
            </w:r>
          </w:p>
        </w:tc>
      </w:tr>
      <w:tr w:rsidR="00C572ED" w:rsidRPr="00C0012F" w:rsidTr="00707047">
        <w:trPr>
          <w:jc w:val="center"/>
        </w:trPr>
        <w:tc>
          <w:tcPr>
            <w:tcW w:w="9634" w:type="dxa"/>
            <w:gridSpan w:val="3"/>
          </w:tcPr>
          <w:p w:rsidR="00C572ED" w:rsidRPr="00C0012F" w:rsidRDefault="00C572ED" w:rsidP="00852E18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Основная часть проекта планировки территории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both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Раздел 1 "Проект планировки территории. Графическая часть"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1.1.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both"/>
              <w:rPr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границ зон планируемого размещения линейных объектов.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1.2.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ConsPlusNormal"/>
              <w:spacing w:line="276" w:lineRule="auto"/>
              <w:ind w:right="2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12F">
              <w:rPr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объектов. Часть 1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1.3.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ConsPlusNormal"/>
              <w:spacing w:line="276" w:lineRule="auto"/>
              <w:ind w:right="2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12F">
              <w:rPr>
                <w:rFonts w:ascii="Times New Roman" w:hAnsi="Times New Roman" w:cs="Times New Roman"/>
                <w:sz w:val="24"/>
                <w:szCs w:val="24"/>
              </w:rPr>
              <w:t xml:space="preserve">Чертеж границ зон планируемого размещения линейных объектов, подлежащих переносу (переустройству) из зон планируемого </w:t>
            </w:r>
            <w:r w:rsidRPr="00C00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линейных объектов. Часть 2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lastRenderedPageBreak/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красных линий.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both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Раздел 2 "Положение о размещении линейных объектов"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572ED" w:rsidRPr="00C0012F" w:rsidTr="00707047">
        <w:trPr>
          <w:jc w:val="center"/>
        </w:trPr>
        <w:tc>
          <w:tcPr>
            <w:tcW w:w="9634" w:type="dxa"/>
            <w:gridSpan w:val="3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Раздел 3 "Материалы по обоснованию проекта планировки территории. Графическая часть"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572ED" w:rsidRPr="00C0012F" w:rsidTr="00707047">
        <w:trPr>
          <w:trHeight w:val="632"/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3.1.</w:t>
            </w:r>
          </w:p>
        </w:tc>
        <w:tc>
          <w:tcPr>
            <w:tcW w:w="7478" w:type="dxa"/>
            <w:tcBorders>
              <w:bottom w:val="single" w:sz="4" w:space="0" w:color="auto"/>
            </w:tcBorders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объектов).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C0012F">
              <w:rPr>
                <w:b w:val="0"/>
                <w:bCs w:val="0"/>
                <w:sz w:val="24"/>
                <w:szCs w:val="24"/>
              </w:rPr>
              <w:t>: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C0012F">
              <w:rPr>
                <w:b w:val="0"/>
                <w:bCs w:val="0"/>
                <w:sz w:val="24"/>
                <w:szCs w:val="24"/>
              </w:rPr>
              <w:t>000</w:t>
            </w:r>
          </w:p>
        </w:tc>
      </w:tr>
      <w:tr w:rsidR="00C572ED" w:rsidRPr="00C0012F" w:rsidTr="00707047">
        <w:trPr>
          <w:trHeight w:val="588"/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3.2.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использования территории в период подготовки проекта планировки территории.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3.3.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границ зон с особыми  условиями использования территории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3.4.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 xml:space="preserve">Схема конструктивных и планировочных решений. 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3.5.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3.6.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3.7.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Схема организации улично-дорожной сети и движения транспорта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572ED" w:rsidRPr="00C0012F" w:rsidTr="00707047">
        <w:trPr>
          <w:jc w:val="center"/>
        </w:trPr>
        <w:tc>
          <w:tcPr>
            <w:tcW w:w="9634" w:type="dxa"/>
            <w:gridSpan w:val="3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Основная часть проекта межевания территории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sz w:val="24"/>
                <w:szCs w:val="24"/>
              </w:rPr>
            </w:pPr>
            <w:r w:rsidRPr="00C0012F">
              <w:rPr>
                <w:b w:val="0"/>
                <w:sz w:val="24"/>
                <w:szCs w:val="24"/>
              </w:rPr>
              <w:t>Текстовая часть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572ED" w:rsidRPr="00C0012F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  <w:tr w:rsidR="00C572ED" w:rsidRPr="00C0012F" w:rsidTr="00707047">
        <w:trPr>
          <w:jc w:val="center"/>
        </w:trPr>
        <w:tc>
          <w:tcPr>
            <w:tcW w:w="9634" w:type="dxa"/>
            <w:gridSpan w:val="3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</w:tr>
      <w:tr w:rsidR="00C572ED" w:rsidRPr="00290D4B" w:rsidTr="00707047">
        <w:trPr>
          <w:jc w:val="center"/>
        </w:trPr>
        <w:tc>
          <w:tcPr>
            <w:tcW w:w="72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47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478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jc w:val="left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Чертеж существующего землепользования</w:t>
            </w:r>
          </w:p>
        </w:tc>
        <w:tc>
          <w:tcPr>
            <w:tcW w:w="1433" w:type="dxa"/>
          </w:tcPr>
          <w:p w:rsidR="00C572ED" w:rsidRPr="00C0012F" w:rsidRDefault="00C572ED" w:rsidP="00852E18">
            <w:pPr>
              <w:pStyle w:val="220"/>
              <w:spacing w:line="276" w:lineRule="auto"/>
              <w:ind w:left="0" w:right="20"/>
              <w:rPr>
                <w:b w:val="0"/>
                <w:bCs w:val="0"/>
                <w:sz w:val="24"/>
                <w:szCs w:val="24"/>
              </w:rPr>
            </w:pPr>
            <w:r w:rsidRPr="00C0012F">
              <w:rPr>
                <w:b w:val="0"/>
                <w:bCs w:val="0"/>
                <w:sz w:val="24"/>
                <w:szCs w:val="24"/>
              </w:rPr>
              <w:t>1:2000</w:t>
            </w:r>
          </w:p>
        </w:tc>
      </w:tr>
    </w:tbl>
    <w:p w:rsidR="00C572ED" w:rsidRDefault="00C572ED" w:rsidP="00C572ED">
      <w:pPr>
        <w:pStyle w:val="aff3"/>
        <w:spacing w:after="0" w:line="360" w:lineRule="auto"/>
        <w:ind w:left="360" w:right="537" w:firstLine="774"/>
      </w:pPr>
    </w:p>
    <w:p w:rsidR="00C572ED" w:rsidRDefault="00C572ED" w:rsidP="00C572ED">
      <w:pPr>
        <w:pStyle w:val="aff3"/>
        <w:spacing w:before="0" w:after="0" w:line="360" w:lineRule="auto"/>
        <w:ind w:left="360" w:right="253" w:firstLine="774"/>
      </w:pPr>
      <w:r w:rsidRPr="004D4D03">
        <w:t>Проект выполнен с применением компьютерных   геоинформационных</w:t>
      </w:r>
      <w:r w:rsidR="00037A88">
        <w:t xml:space="preserve"> </w:t>
      </w:r>
      <w:r w:rsidRPr="004D4D03">
        <w:t xml:space="preserve">технологий с использованием программы </w:t>
      </w:r>
      <w:proofErr w:type="spellStart"/>
      <w:r w:rsidRPr="004D4D03">
        <w:t>MapInfo</w:t>
      </w:r>
      <w:proofErr w:type="spellEnd"/>
      <w:r w:rsidRPr="004D4D03">
        <w:t xml:space="preserve"> 12, содержит соответствующие картографические сл</w:t>
      </w:r>
      <w:r>
        <w:t xml:space="preserve">ои и семантические базы данных. </w:t>
      </w:r>
      <w:r w:rsidRPr="004D4D03">
        <w:t xml:space="preserve">Графические материалы подготовлены </w:t>
      </w:r>
      <w:r>
        <w:t xml:space="preserve">в масштабе 1:2000 </w:t>
      </w:r>
      <w:r w:rsidRPr="004D4D03">
        <w:t>в</w:t>
      </w:r>
      <w:r w:rsidR="00037A88">
        <w:t xml:space="preserve"> </w:t>
      </w:r>
      <w:r w:rsidRPr="003C064B">
        <w:t>с</w:t>
      </w:r>
      <w:r>
        <w:t>истеме координатМСК-86 (зона 3</w:t>
      </w:r>
      <w:r w:rsidRPr="003C064B">
        <w:t>)</w:t>
      </w:r>
      <w:r w:rsidRPr="004D4D03">
        <w:t>. Каталоги координат в текстовых и графических материалах приведены в системе координат МСК-86</w:t>
      </w:r>
      <w:r>
        <w:t xml:space="preserve"> (зона 3</w:t>
      </w:r>
      <w:r w:rsidRPr="003C064B">
        <w:t>)</w:t>
      </w:r>
      <w:r w:rsidRPr="004D4D03">
        <w:t>.</w:t>
      </w:r>
    </w:p>
    <w:p w:rsidR="00C572ED" w:rsidRDefault="00C572ED" w:rsidP="00C572ED">
      <w:pPr>
        <w:pStyle w:val="aff3"/>
        <w:spacing w:before="0" w:after="0" w:line="360" w:lineRule="auto"/>
        <w:ind w:left="360" w:right="537" w:firstLine="774"/>
      </w:pPr>
    </w:p>
    <w:p w:rsidR="00266166" w:rsidRDefault="00266166" w:rsidP="00C572ED">
      <w:pPr>
        <w:pStyle w:val="aff3"/>
        <w:spacing w:before="0" w:after="0" w:line="360" w:lineRule="auto"/>
        <w:ind w:left="1134" w:right="537" w:firstLine="774"/>
      </w:pPr>
    </w:p>
    <w:p w:rsidR="00266166" w:rsidRDefault="00266166" w:rsidP="00C572ED">
      <w:pPr>
        <w:pStyle w:val="aff3"/>
        <w:spacing w:before="0" w:after="0" w:line="360" w:lineRule="auto"/>
        <w:ind w:left="1134" w:right="537" w:firstLine="774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C572ED" w:rsidRDefault="00C572ED" w:rsidP="004E05BD">
      <w:pPr>
        <w:pStyle w:val="aff3"/>
        <w:spacing w:before="0" w:after="0" w:line="360" w:lineRule="auto"/>
        <w:ind w:right="537" w:firstLine="850"/>
      </w:pPr>
    </w:p>
    <w:p w:rsidR="00C572ED" w:rsidRDefault="00C572ED" w:rsidP="004E05BD">
      <w:pPr>
        <w:pStyle w:val="aff3"/>
        <w:spacing w:before="0" w:after="0" w:line="360" w:lineRule="auto"/>
        <w:ind w:right="537" w:firstLine="850"/>
      </w:pPr>
    </w:p>
    <w:p w:rsidR="00E62A19" w:rsidRPr="00215F14" w:rsidRDefault="00E62A19" w:rsidP="00E016D7">
      <w:pPr>
        <w:pStyle w:val="aff3"/>
        <w:spacing w:before="0" w:after="0" w:line="360" w:lineRule="auto"/>
        <w:ind w:right="395" w:firstLine="850"/>
        <w:rPr>
          <w:rFonts w:eastAsia="Times New Roman"/>
          <w:b/>
          <w:sz w:val="28"/>
          <w:szCs w:val="28"/>
          <w:lang w:eastAsia="ru-RU"/>
        </w:rPr>
      </w:pPr>
      <w:r w:rsidRPr="00215F14">
        <w:rPr>
          <w:rFonts w:eastAsia="Times New Roman"/>
          <w:b/>
          <w:sz w:val="28"/>
          <w:szCs w:val="28"/>
          <w:lang w:eastAsia="ru-RU"/>
        </w:rPr>
        <w:lastRenderedPageBreak/>
        <w:t>1.Задачи проекта</w:t>
      </w:r>
    </w:p>
    <w:p w:rsidR="00E62A19" w:rsidRPr="00215F14" w:rsidRDefault="00E62A19" w:rsidP="00E016D7">
      <w:pPr>
        <w:pStyle w:val="aff3"/>
        <w:tabs>
          <w:tab w:val="left" w:pos="851"/>
        </w:tabs>
        <w:spacing w:before="0" w:after="0" w:line="360" w:lineRule="auto"/>
        <w:ind w:right="395" w:firstLine="850"/>
      </w:pPr>
      <w:r w:rsidRPr="00215F14">
        <w:t>К задачам проекта относятся:</w:t>
      </w:r>
    </w:p>
    <w:p w:rsidR="00215F14" w:rsidRPr="00215F14" w:rsidRDefault="00215F14" w:rsidP="00E016D7">
      <w:pPr>
        <w:pStyle w:val="aff3"/>
        <w:spacing w:before="0" w:after="0" w:line="360" w:lineRule="auto"/>
        <w:ind w:right="395" w:firstLine="850"/>
      </w:pPr>
      <w:r w:rsidRPr="00215F14">
        <w:t xml:space="preserve">- определения местоположения </w:t>
      </w:r>
      <w:proofErr w:type="gramStart"/>
      <w:r w:rsidRPr="00215F14">
        <w:t>границ</w:t>
      </w:r>
      <w:proofErr w:type="gramEnd"/>
      <w:r w:rsidRPr="00215F14">
        <w:t xml:space="preserve"> образуемых и изменяемых земельных участков;</w:t>
      </w:r>
    </w:p>
    <w:p w:rsidR="00215F14" w:rsidRDefault="00215F14" w:rsidP="00E016D7">
      <w:pPr>
        <w:pStyle w:val="aff3"/>
        <w:spacing w:before="0" w:after="0" w:line="360" w:lineRule="auto"/>
        <w:ind w:right="395" w:firstLine="850"/>
      </w:pPr>
      <w:bookmarkStart w:id="22" w:name="dst1400"/>
      <w:bookmarkEnd w:id="22"/>
      <w:r w:rsidRPr="00215F14">
        <w:t>- 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8A7A7B" w:rsidRDefault="008A7A7B" w:rsidP="00E016D7">
      <w:pPr>
        <w:pStyle w:val="aff3"/>
        <w:spacing w:before="0" w:after="0" w:line="360" w:lineRule="auto"/>
        <w:ind w:right="395" w:firstLine="850"/>
      </w:pPr>
    </w:p>
    <w:p w:rsidR="00DA5CD5" w:rsidRPr="00AB0102" w:rsidRDefault="00E62A19" w:rsidP="00E016D7">
      <w:pPr>
        <w:pStyle w:val="aff3"/>
        <w:spacing w:after="0" w:line="360" w:lineRule="auto"/>
        <w:ind w:right="395" w:firstLine="850"/>
        <w:rPr>
          <w:rFonts w:eastAsia="Times New Roman"/>
          <w:b/>
          <w:sz w:val="28"/>
          <w:szCs w:val="28"/>
          <w:lang w:eastAsia="ru-RU"/>
        </w:rPr>
      </w:pPr>
      <w:r w:rsidRPr="00AB0102">
        <w:rPr>
          <w:rFonts w:eastAsia="Times New Roman"/>
          <w:b/>
          <w:sz w:val="28"/>
          <w:szCs w:val="28"/>
          <w:lang w:eastAsia="ru-RU"/>
        </w:rPr>
        <w:t>2.</w:t>
      </w:r>
      <w:r w:rsidR="001262FF">
        <w:rPr>
          <w:rFonts w:eastAsia="Times New Roman"/>
          <w:b/>
          <w:sz w:val="28"/>
          <w:szCs w:val="28"/>
          <w:lang w:eastAsia="ru-RU"/>
        </w:rPr>
        <w:t>О</w:t>
      </w:r>
      <w:r w:rsidR="00DA5CD5" w:rsidRPr="00AB0102">
        <w:rPr>
          <w:rFonts w:eastAsia="Times New Roman"/>
          <w:b/>
          <w:sz w:val="28"/>
          <w:szCs w:val="28"/>
          <w:lang w:eastAsia="ru-RU"/>
        </w:rPr>
        <w:t>бразуемы</w:t>
      </w:r>
      <w:r w:rsidR="001262FF">
        <w:rPr>
          <w:rFonts w:eastAsia="Times New Roman"/>
          <w:b/>
          <w:sz w:val="28"/>
          <w:szCs w:val="28"/>
          <w:lang w:eastAsia="ru-RU"/>
        </w:rPr>
        <w:t>е</w:t>
      </w:r>
      <w:r w:rsidR="00DA5CD5" w:rsidRPr="00AB0102">
        <w:rPr>
          <w:rFonts w:eastAsia="Times New Roman"/>
          <w:b/>
          <w:sz w:val="28"/>
          <w:szCs w:val="28"/>
          <w:lang w:eastAsia="ru-RU"/>
        </w:rPr>
        <w:t xml:space="preserve"> земельны</w:t>
      </w:r>
      <w:r w:rsidR="001262FF">
        <w:rPr>
          <w:rFonts w:eastAsia="Times New Roman"/>
          <w:b/>
          <w:sz w:val="28"/>
          <w:szCs w:val="28"/>
          <w:lang w:eastAsia="ru-RU"/>
        </w:rPr>
        <w:t>е</w:t>
      </w:r>
      <w:r w:rsidR="00DA5CD5" w:rsidRPr="00AB0102">
        <w:rPr>
          <w:rFonts w:eastAsia="Times New Roman"/>
          <w:b/>
          <w:sz w:val="28"/>
          <w:szCs w:val="28"/>
          <w:lang w:eastAsia="ru-RU"/>
        </w:rPr>
        <w:t xml:space="preserve"> участк</w:t>
      </w:r>
      <w:r w:rsidR="001262FF">
        <w:rPr>
          <w:rFonts w:eastAsia="Times New Roman"/>
          <w:b/>
          <w:sz w:val="28"/>
          <w:szCs w:val="28"/>
          <w:lang w:eastAsia="ru-RU"/>
        </w:rPr>
        <w:t>и</w:t>
      </w:r>
    </w:p>
    <w:p w:rsidR="00085496" w:rsidRPr="009A4155" w:rsidRDefault="00085496" w:rsidP="00085496">
      <w:pPr>
        <w:pStyle w:val="aff3"/>
        <w:spacing w:before="0" w:after="0" w:line="360" w:lineRule="auto"/>
        <w:ind w:right="395" w:firstLine="850"/>
      </w:pPr>
      <w:r w:rsidRPr="009A4155">
        <w:t>Категория земель в границах рассматриваемого проекта - земли населенных пунктов.</w:t>
      </w:r>
    </w:p>
    <w:p w:rsidR="0065210F" w:rsidRDefault="0065210F" w:rsidP="0065210F">
      <w:pPr>
        <w:pStyle w:val="aff3"/>
        <w:spacing w:before="0" w:after="0" w:line="360" w:lineRule="auto"/>
        <w:ind w:right="395" w:firstLine="850"/>
      </w:pPr>
      <w:r>
        <w:t>Г</w:t>
      </w:r>
      <w:r w:rsidRPr="00AB0102">
        <w:t xml:space="preserve">раницы земельных участках в отношении которых осуществляется государственный </w:t>
      </w:r>
      <w:r>
        <w:t>кадастровый учет приведены на "</w:t>
      </w:r>
      <w:r w:rsidRPr="00AB0102">
        <w:t xml:space="preserve">Чертеж существующего </w:t>
      </w:r>
      <w:r>
        <w:t>землепользования</w:t>
      </w:r>
      <w:r w:rsidRPr="00AB0102">
        <w:t>" в масштабе 1:</w:t>
      </w:r>
      <w:r>
        <w:t>2</w:t>
      </w:r>
      <w:r w:rsidRPr="00AB0102">
        <w:t xml:space="preserve">000 </w:t>
      </w:r>
    </w:p>
    <w:p w:rsidR="002F4463" w:rsidRDefault="002F4463" w:rsidP="002F4463">
      <w:pPr>
        <w:pStyle w:val="aff3"/>
        <w:spacing w:before="0" w:after="0" w:line="360" w:lineRule="auto"/>
        <w:ind w:right="395" w:firstLine="850"/>
      </w:pPr>
      <w:r w:rsidRPr="00E016D7">
        <w:t xml:space="preserve">Проектом предусматривается </w:t>
      </w:r>
      <w:r>
        <w:t xml:space="preserve">образование </w:t>
      </w:r>
      <w:r w:rsidR="00085496">
        <w:t>трех</w:t>
      </w:r>
      <w:r w:rsidR="00037A88">
        <w:t xml:space="preserve"> </w:t>
      </w:r>
      <w:r w:rsidRPr="00E016D7">
        <w:t>земельн</w:t>
      </w:r>
      <w:r>
        <w:t>ых</w:t>
      </w:r>
      <w:r w:rsidRPr="00E016D7">
        <w:t xml:space="preserve"> участк</w:t>
      </w:r>
      <w:r>
        <w:t>ов</w:t>
      </w:r>
      <w:r w:rsidR="00085496">
        <w:t>.</w:t>
      </w:r>
    </w:p>
    <w:p w:rsidR="0065210F" w:rsidRPr="0065210F" w:rsidRDefault="00DD1C7E" w:rsidP="0065210F">
      <w:pPr>
        <w:pStyle w:val="aff3"/>
        <w:spacing w:before="0" w:after="0" w:line="360" w:lineRule="auto"/>
        <w:ind w:right="395" w:firstLine="850"/>
      </w:pPr>
      <w:r>
        <w:t>Планируемый в</w:t>
      </w:r>
      <w:r w:rsidR="002F4463" w:rsidRPr="002F4463">
        <w:t xml:space="preserve">ид разрешенного использования образуемых земельных участков в соответствии с Приказ Минэкономразвития России от 01.09.2014 N 540 (ред. от 06.10.2017) </w:t>
      </w:r>
      <w:r w:rsidR="001262FF">
        <w:t>«</w:t>
      </w:r>
      <w:r w:rsidR="002F4463" w:rsidRPr="002F4463">
        <w:t>Об утверждении классификатора видов разрешенного использования земельных участков</w:t>
      </w:r>
      <w:r w:rsidR="001262FF">
        <w:t>»</w:t>
      </w:r>
      <w:r w:rsidR="002F4463" w:rsidRPr="002F4463">
        <w:t xml:space="preserve"> - з</w:t>
      </w:r>
      <w:r w:rsidR="002F4463" w:rsidRPr="009F0657">
        <w:t>емельные участки (территории) общего пользования</w:t>
      </w:r>
      <w:r w:rsidR="002F4463" w:rsidRPr="002F4463">
        <w:t xml:space="preserve"> (код вида разрешенного использования земельного участка – 12.0)</w:t>
      </w:r>
      <w:r w:rsidR="009211E4">
        <w:t>.</w:t>
      </w:r>
    </w:p>
    <w:p w:rsidR="002F4463" w:rsidRDefault="002F4463" w:rsidP="0065210F">
      <w:pPr>
        <w:pStyle w:val="aff3"/>
        <w:spacing w:before="0" w:after="0" w:line="360" w:lineRule="auto"/>
        <w:ind w:right="395" w:firstLine="850"/>
      </w:pPr>
      <w:r w:rsidRPr="002F4463">
        <w:t>Перечень и сведения о площад</w:t>
      </w:r>
      <w:r w:rsidR="0065210F">
        <w:t xml:space="preserve">и образуемых земельных участков и возможных способах их образования </w:t>
      </w:r>
      <w:r w:rsidRPr="002F4463">
        <w:t>приведены в таблице 1</w:t>
      </w:r>
      <w:r w:rsidR="0065210F">
        <w:t>.</w:t>
      </w: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7A3285" w:rsidRDefault="007A3285" w:rsidP="0065210F">
      <w:pPr>
        <w:pStyle w:val="aff3"/>
        <w:spacing w:before="0" w:after="0" w:line="360" w:lineRule="auto"/>
        <w:ind w:right="395" w:firstLine="850"/>
      </w:pPr>
    </w:p>
    <w:p w:rsidR="008A7A7B" w:rsidRDefault="008A7A7B" w:rsidP="0065210F">
      <w:pPr>
        <w:pStyle w:val="aff3"/>
        <w:spacing w:before="0" w:after="0" w:line="360" w:lineRule="auto"/>
        <w:ind w:right="395" w:firstLine="850"/>
      </w:pPr>
    </w:p>
    <w:p w:rsidR="00DD1C7E" w:rsidRDefault="00DD1C7E" w:rsidP="00DD1C7E">
      <w:pPr>
        <w:pStyle w:val="aff3"/>
        <w:spacing w:before="0" w:after="0" w:line="360" w:lineRule="auto"/>
        <w:ind w:right="395" w:firstLine="850"/>
        <w:jc w:val="right"/>
      </w:pPr>
      <w:r>
        <w:lastRenderedPageBreak/>
        <w:t>Т</w:t>
      </w:r>
      <w:r w:rsidRPr="002F4463">
        <w:t>аблице 1</w:t>
      </w:r>
      <w:r>
        <w:t>.</w:t>
      </w:r>
    </w:p>
    <w:p w:rsidR="007946E4" w:rsidRPr="007946E4" w:rsidRDefault="007946E4" w:rsidP="007946E4">
      <w:pPr>
        <w:pStyle w:val="aff3"/>
        <w:spacing w:before="0" w:after="0" w:line="360" w:lineRule="auto"/>
        <w:ind w:right="395" w:firstLine="850"/>
        <w:jc w:val="center"/>
        <w:rPr>
          <w:b/>
        </w:rPr>
      </w:pPr>
      <w:r w:rsidRPr="007946E4">
        <w:rPr>
          <w:b/>
        </w:rPr>
        <w:t>Сведения о образуемых земельных участках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1"/>
        <w:gridCol w:w="2551"/>
        <w:gridCol w:w="2410"/>
        <w:gridCol w:w="3607"/>
      </w:tblGrid>
      <w:tr w:rsidR="00920478" w:rsidRPr="000925E5" w:rsidTr="00707047">
        <w:trPr>
          <w:jc w:val="center"/>
        </w:trPr>
        <w:tc>
          <w:tcPr>
            <w:tcW w:w="731" w:type="dxa"/>
            <w:shd w:val="clear" w:color="auto" w:fill="auto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b/>
              </w:rPr>
            </w:pPr>
            <w:bookmarkStart w:id="23" w:name="dst1406"/>
            <w:bookmarkStart w:id="24" w:name="dst2868"/>
            <w:bookmarkStart w:id="25" w:name="dst2869"/>
            <w:bookmarkEnd w:id="23"/>
            <w:bookmarkEnd w:id="24"/>
            <w:bookmarkEnd w:id="25"/>
            <w:r w:rsidRPr="00707047">
              <w:rPr>
                <w:b/>
              </w:rPr>
              <w:t>№</w:t>
            </w:r>
          </w:p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b/>
              </w:rPr>
            </w:pPr>
            <w:r w:rsidRPr="00707047">
              <w:rPr>
                <w:b/>
              </w:rPr>
              <w:t>п</w:t>
            </w:r>
            <w:r w:rsidRPr="00707047">
              <w:rPr>
                <w:b/>
                <w:lang w:val="en-US"/>
              </w:rPr>
              <w:t>/</w:t>
            </w:r>
            <w:r w:rsidRPr="00707047">
              <w:rPr>
                <w:b/>
              </w:rPr>
              <w:t>п</w:t>
            </w:r>
          </w:p>
        </w:tc>
        <w:tc>
          <w:tcPr>
            <w:tcW w:w="2551" w:type="dxa"/>
            <w:shd w:val="clear" w:color="auto" w:fill="auto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b/>
              </w:rPr>
            </w:pPr>
            <w:r w:rsidRPr="00707047">
              <w:rPr>
                <w:b/>
              </w:rPr>
              <w:t>Условный номер образуемого земельного участка</w:t>
            </w:r>
          </w:p>
        </w:tc>
        <w:tc>
          <w:tcPr>
            <w:tcW w:w="2410" w:type="dxa"/>
            <w:shd w:val="clear" w:color="auto" w:fill="auto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b/>
              </w:rPr>
            </w:pPr>
            <w:r w:rsidRPr="00707047">
              <w:rPr>
                <w:b/>
                <w:color w:val="000000"/>
              </w:rPr>
              <w:t>Площадь образуемого земельного участка</w:t>
            </w:r>
          </w:p>
        </w:tc>
        <w:tc>
          <w:tcPr>
            <w:tcW w:w="3607" w:type="dxa"/>
            <w:shd w:val="clear" w:color="auto" w:fill="auto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b/>
              </w:rPr>
            </w:pPr>
            <w:r w:rsidRPr="00707047">
              <w:rPr>
                <w:b/>
              </w:rPr>
              <w:t>Возможный способ образования</w:t>
            </w:r>
          </w:p>
        </w:tc>
      </w:tr>
      <w:tr w:rsidR="00920478" w:rsidRPr="000925E5" w:rsidTr="00707047">
        <w:trPr>
          <w:trHeight w:val="944"/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color w:val="000000"/>
              </w:rPr>
            </w:pPr>
            <w:r w:rsidRPr="00707047">
              <w:rPr>
                <w:color w:val="00000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07B6" w:rsidRPr="000925E5" w:rsidRDefault="0073739B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 w:rsidRPr="00707047">
              <w:rPr>
                <w:color w:val="000000"/>
              </w:rPr>
              <w:t>:</w:t>
            </w:r>
            <w:r w:rsidR="002E07B6" w:rsidRPr="00707047">
              <w:rPr>
                <w:color w:val="000000"/>
              </w:rPr>
              <w:t>ЗУ</w:t>
            </w:r>
            <w:r w:rsidR="00637444" w:rsidRPr="00707047">
              <w:rPr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07B6" w:rsidRPr="000925E5" w:rsidRDefault="000E2C12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 w:rsidRPr="00707047">
              <w:rPr>
                <w:color w:val="000000"/>
              </w:rPr>
              <w:t>15638,06</w:t>
            </w:r>
            <w:r w:rsidR="002E07B6" w:rsidRPr="00707047">
              <w:rPr>
                <w:color w:val="000000"/>
              </w:rPr>
              <w:t xml:space="preserve"> </w:t>
            </w:r>
            <w:proofErr w:type="spellStart"/>
            <w:r w:rsidR="002E07B6" w:rsidRPr="00707047">
              <w:rPr>
                <w:color w:val="000000"/>
              </w:rPr>
              <w:t>кв.м</w:t>
            </w:r>
            <w:proofErr w:type="spellEnd"/>
          </w:p>
        </w:tc>
        <w:tc>
          <w:tcPr>
            <w:tcW w:w="3607" w:type="dxa"/>
            <w:shd w:val="clear" w:color="auto" w:fill="auto"/>
            <w:vAlign w:val="center"/>
          </w:tcPr>
          <w:p w:rsidR="002E07B6" w:rsidRPr="000925E5" w:rsidRDefault="002E07B6" w:rsidP="00707047">
            <w:pPr>
              <w:pStyle w:val="aff3"/>
              <w:spacing w:before="0" w:after="0" w:line="360" w:lineRule="auto"/>
              <w:ind w:left="0" w:right="0" w:firstLine="0"/>
            </w:pPr>
            <w:r w:rsidRPr="000925E5">
              <w:t>Из земель</w:t>
            </w:r>
            <w:r w:rsidR="004B4820" w:rsidRPr="000925E5">
              <w:t xml:space="preserve"> неразграниченной государственной собственности </w:t>
            </w:r>
          </w:p>
        </w:tc>
      </w:tr>
      <w:tr w:rsidR="00920478" w:rsidRPr="000925E5" w:rsidTr="00707047">
        <w:trPr>
          <w:trHeight w:val="1259"/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2E07B6" w:rsidRPr="00707047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  <w:rPr>
                <w:color w:val="000000"/>
              </w:rPr>
            </w:pPr>
            <w:r w:rsidRPr="00707047">
              <w:rPr>
                <w:color w:val="00000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07B6" w:rsidRPr="000925E5" w:rsidRDefault="0073739B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 w:rsidRPr="00707047">
              <w:rPr>
                <w:color w:val="000000"/>
              </w:rPr>
              <w:t>:ЗУ2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07B6" w:rsidRPr="000925E5" w:rsidRDefault="003818F4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>
              <w:t>524,07</w:t>
            </w:r>
            <w:r w:rsidR="002E07B6" w:rsidRPr="000925E5">
              <w:t xml:space="preserve"> </w:t>
            </w:r>
            <w:proofErr w:type="spellStart"/>
            <w:r w:rsidR="002E07B6" w:rsidRPr="000925E5">
              <w:t>кв.м</w:t>
            </w:r>
            <w:proofErr w:type="spellEnd"/>
          </w:p>
        </w:tc>
        <w:tc>
          <w:tcPr>
            <w:tcW w:w="3607" w:type="dxa"/>
            <w:shd w:val="clear" w:color="auto" w:fill="auto"/>
            <w:vAlign w:val="center"/>
          </w:tcPr>
          <w:p w:rsidR="00AE2CCB" w:rsidRPr="000925E5" w:rsidRDefault="002E07B6" w:rsidP="00707047">
            <w:pPr>
              <w:pStyle w:val="aff3"/>
              <w:spacing w:before="0" w:after="0" w:line="360" w:lineRule="auto"/>
              <w:ind w:left="0" w:right="0" w:firstLine="0"/>
            </w:pPr>
            <w:r w:rsidRPr="000925E5">
              <w:t>Путем раздела земельного участка с кад</w:t>
            </w:r>
            <w:r w:rsidR="00037A88">
              <w:t xml:space="preserve">астровым </w:t>
            </w:r>
            <w:r w:rsidRPr="000925E5">
              <w:t xml:space="preserve">номером </w:t>
            </w:r>
            <w:r w:rsidR="0073739B" w:rsidRPr="0073739B">
              <w:t>86:20:0000000:68</w:t>
            </w:r>
          </w:p>
        </w:tc>
      </w:tr>
      <w:tr w:rsidR="00920478" w:rsidRPr="000925E5" w:rsidTr="00707047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2E07B6" w:rsidRPr="000925E5" w:rsidRDefault="002E07B6" w:rsidP="00707047">
            <w:pPr>
              <w:pStyle w:val="aff3"/>
              <w:spacing w:before="0" w:after="0" w:line="360" w:lineRule="auto"/>
              <w:ind w:left="0" w:right="0" w:firstLine="0"/>
              <w:jc w:val="center"/>
            </w:pPr>
            <w:r w:rsidRPr="000925E5"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07B6" w:rsidRPr="000925E5" w:rsidRDefault="002E07B6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 w:rsidRPr="000925E5">
              <w:t>:</w:t>
            </w:r>
            <w:r w:rsidR="0073739B">
              <w:t>ЗУ3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07B6" w:rsidRPr="000925E5" w:rsidRDefault="003818F4" w:rsidP="00707047">
            <w:pPr>
              <w:pStyle w:val="aff3"/>
              <w:spacing w:before="0" w:after="0" w:line="360" w:lineRule="auto"/>
              <w:ind w:left="0" w:right="395" w:firstLine="0"/>
              <w:jc w:val="center"/>
            </w:pPr>
            <w:r>
              <w:t>175,07</w:t>
            </w:r>
            <w:r w:rsidR="00945AAD" w:rsidRPr="000925E5">
              <w:t xml:space="preserve"> </w:t>
            </w:r>
            <w:proofErr w:type="spellStart"/>
            <w:r w:rsidR="00945AAD" w:rsidRPr="000925E5">
              <w:t>кв.м</w:t>
            </w:r>
            <w:proofErr w:type="spellEnd"/>
          </w:p>
        </w:tc>
        <w:tc>
          <w:tcPr>
            <w:tcW w:w="3607" w:type="dxa"/>
            <w:shd w:val="clear" w:color="auto" w:fill="auto"/>
            <w:vAlign w:val="center"/>
          </w:tcPr>
          <w:p w:rsidR="002E07B6" w:rsidRPr="000925E5" w:rsidRDefault="00B23D02" w:rsidP="00707047">
            <w:pPr>
              <w:pStyle w:val="aff3"/>
              <w:spacing w:before="0" w:after="0" w:line="360" w:lineRule="auto"/>
              <w:ind w:left="0" w:right="0" w:firstLine="0"/>
            </w:pPr>
            <w:r w:rsidRPr="000925E5">
              <w:t xml:space="preserve">Путем раздела земельного участка с </w:t>
            </w:r>
            <w:r w:rsidR="00037A88" w:rsidRPr="000925E5">
              <w:t>кад</w:t>
            </w:r>
            <w:r w:rsidR="00037A88">
              <w:t xml:space="preserve">астровым </w:t>
            </w:r>
            <w:r w:rsidR="00037A88" w:rsidRPr="000925E5">
              <w:t xml:space="preserve">номером </w:t>
            </w:r>
            <w:r w:rsidR="0073739B" w:rsidRPr="0073739B">
              <w:t>86:20:0000031:93</w:t>
            </w:r>
          </w:p>
        </w:tc>
      </w:tr>
    </w:tbl>
    <w:p w:rsidR="002F4463" w:rsidRPr="002F4463" w:rsidRDefault="002F4463" w:rsidP="00E016D7">
      <w:pPr>
        <w:pStyle w:val="aff3"/>
        <w:spacing w:before="0" w:after="0" w:line="360" w:lineRule="auto"/>
        <w:ind w:right="395" w:firstLine="850"/>
      </w:pPr>
    </w:p>
    <w:p w:rsidR="00DA5CD5" w:rsidRPr="002F4463" w:rsidRDefault="00DA5CD5" w:rsidP="00E016D7">
      <w:pPr>
        <w:pStyle w:val="aff3"/>
        <w:spacing w:before="0" w:after="0" w:line="360" w:lineRule="auto"/>
        <w:ind w:right="395" w:firstLine="850"/>
      </w:pPr>
      <w:r w:rsidRPr="00215F14">
        <w:t>Координаты поворотных точек образуем</w:t>
      </w:r>
      <w:r w:rsidR="009F0657">
        <w:t>ых</w:t>
      </w:r>
      <w:r w:rsidR="00037A88">
        <w:t xml:space="preserve"> </w:t>
      </w:r>
      <w:r w:rsidRPr="00215F14">
        <w:t>земельн</w:t>
      </w:r>
      <w:r w:rsidR="009F0657">
        <w:t>ых</w:t>
      </w:r>
      <w:r w:rsidRPr="00215F14">
        <w:t xml:space="preserve"> участк</w:t>
      </w:r>
      <w:r w:rsidR="009F0657">
        <w:t>ов</w:t>
      </w:r>
      <w:r w:rsidR="009F0657" w:rsidRPr="00215F14">
        <w:t xml:space="preserve"> приведены</w:t>
      </w:r>
      <w:r w:rsidR="00037A88">
        <w:t xml:space="preserve"> </w:t>
      </w:r>
      <w:r w:rsidRPr="00215F14">
        <w:t>в системе координат, используемой для ведения государственного кадастра недвижимости (МСК-86)</w:t>
      </w:r>
      <w:r w:rsidR="009F0657">
        <w:t xml:space="preserve">. </w:t>
      </w:r>
      <w:r w:rsidR="0065210F">
        <w:t>(</w:t>
      </w:r>
      <w:r w:rsidR="009F0657">
        <w:t xml:space="preserve">См. </w:t>
      </w:r>
      <w:r w:rsidRPr="00215F14">
        <w:t>таблиц</w:t>
      </w:r>
      <w:r w:rsidR="009F0657">
        <w:t>у</w:t>
      </w:r>
      <w:r w:rsidR="002F4463" w:rsidRPr="002F4463">
        <w:t>2</w:t>
      </w:r>
      <w:r w:rsidR="0065210F">
        <w:t>)</w:t>
      </w:r>
    </w:p>
    <w:p w:rsidR="00DA5CD5" w:rsidRDefault="00DA5CD5" w:rsidP="00DA5CD5">
      <w:pPr>
        <w:pStyle w:val="aff3"/>
        <w:spacing w:before="0" w:after="0" w:line="360" w:lineRule="auto"/>
        <w:ind w:firstLine="850"/>
        <w:jc w:val="right"/>
      </w:pPr>
      <w:r w:rsidRPr="008F53F3">
        <w:t xml:space="preserve">Таблица </w:t>
      </w:r>
      <w:r w:rsidR="002F4463" w:rsidRPr="002F4463">
        <w:t>2</w:t>
      </w:r>
    </w:p>
    <w:p w:rsidR="009211E4" w:rsidRPr="009211E4" w:rsidRDefault="009211E4" w:rsidP="009211E4">
      <w:pPr>
        <w:pStyle w:val="aff3"/>
        <w:spacing w:before="0" w:after="0" w:line="360" w:lineRule="auto"/>
        <w:ind w:firstLine="850"/>
        <w:jc w:val="center"/>
        <w:rPr>
          <w:b/>
        </w:rPr>
      </w:pPr>
      <w:r w:rsidRPr="009211E4">
        <w:rPr>
          <w:b/>
        </w:rPr>
        <w:t>Координаты поворотных точек образуемых земельных участков</w:t>
      </w:r>
    </w:p>
    <w:tbl>
      <w:tblPr>
        <w:tblW w:w="8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423"/>
        <w:gridCol w:w="1686"/>
        <w:gridCol w:w="1746"/>
        <w:gridCol w:w="1853"/>
      </w:tblGrid>
      <w:tr w:rsidR="00943246" w:rsidRPr="007946E4" w:rsidTr="00943246">
        <w:trPr>
          <w:trHeight w:val="288"/>
          <w:jc w:val="center"/>
        </w:trPr>
        <w:tc>
          <w:tcPr>
            <w:tcW w:w="149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Условный номер поворотной</w:t>
            </w:r>
          </w:p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точки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Угол</w:t>
            </w:r>
          </w:p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поворота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Расстояние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Координаты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X</w:t>
            </w:r>
          </w:p>
        </w:tc>
        <w:tc>
          <w:tcPr>
            <w:tcW w:w="1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0E2C12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Y</w:t>
            </w:r>
          </w:p>
        </w:tc>
      </w:tr>
      <w:tr w:rsidR="00943246" w:rsidRPr="007946E4" w:rsidTr="00DF01D0">
        <w:trPr>
          <w:trHeight w:val="288"/>
          <w:jc w:val="center"/>
        </w:trPr>
        <w:tc>
          <w:tcPr>
            <w:tcW w:w="8200" w:type="dxa"/>
            <w:gridSpan w:val="5"/>
            <w:tcBorders>
              <w:top w:val="single" w:sz="4" w:space="0" w:color="auto"/>
            </w:tcBorders>
          </w:tcPr>
          <w:p w:rsidR="00943246" w:rsidRPr="007946E4" w:rsidRDefault="00943246" w:rsidP="00943246">
            <w:pPr>
              <w:ind w:left="0" w:right="0" w:firstLine="0"/>
              <w:jc w:val="center"/>
            </w:pPr>
            <w:r>
              <w:rPr>
                <w:b/>
                <w:color w:val="000000"/>
                <w:szCs w:val="24"/>
              </w:rPr>
              <w:t>:</w:t>
            </w:r>
            <w:r w:rsidRPr="007946E4">
              <w:rPr>
                <w:b/>
                <w:color w:val="000000"/>
                <w:szCs w:val="24"/>
              </w:rPr>
              <w:t>ЗУ1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271.761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6.194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966051.600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3529824.180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83.489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0.769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966048.100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3529829.290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183.151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47.541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966048.780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3529829.650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88.086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0.698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966089.510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3529854.170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198.355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0.651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966089.850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3529853.560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254.869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93.795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966090.330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3529853.120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271.059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15.143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966169.560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3529903.320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87.904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11.273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966161.220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3529915.960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93.025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5.814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966170.850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3529921.820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269.201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48.966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966174.130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3529917.020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89.518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10.429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966214.940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3529944.080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271.733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13.335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966220.630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3529935.340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145.202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0.010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966231.580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3529942.950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169.785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6.259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966231.590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3529942.950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132.409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9.347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966237.750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3529941.840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269.664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25.937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966242.730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3529933.930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269.946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11.461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966264.760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3529947.620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169.997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0.054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966258.720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3529957.360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100.189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4.115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966258.700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3529957.410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270.784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0.868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966262.190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3529959.590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181.960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7.301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966261.720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3529960.320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91.293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966257.560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3529966.320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177.141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3.656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966258.440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3529966.960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181.340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0.194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966261.500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3529968.960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268.196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21.617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966261.660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3529969.070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269.133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8.322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966249.980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3529987.260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89.975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10.073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966242.910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3529982.870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270.604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26.321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966237.600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3529991.430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231.997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3.698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966215.380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3529977.320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84.913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1.944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966215.020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3529973.640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312.344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7.790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966213.110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3529974.000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88.981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0.314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966217.200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3529967.370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182.076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8.416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966216.930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3529967.210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90.963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0.036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966209.850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3529962.660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267.096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9.417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966209.830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3529962.690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180.609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6.373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966201.740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3529957.870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179.693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25.970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966196.300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3529954.550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181.649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13.018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966174.060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3529941.140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178.870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9.311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966163.110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3529934.100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176.539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2.268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966155.180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3529929.220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183.866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8.715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966153.180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3529928.150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179.185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18.109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966145.790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3529923.530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180.208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28.037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966130.300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3529914.150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178.999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3.339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966106.370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3529899.540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178.743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0.595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966103.490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3529897.850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181.704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5.265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966102.970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3529897.560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179.905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3.794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966098.450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3529894.860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108.688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2.738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966095.190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3529892.920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252.667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187.823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966093.110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3529894.700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277.188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4.342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965934.020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3529794.860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90.434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1.001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965936.770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3529791.500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89.464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4.336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965936.000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3529790.860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262.982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13.351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965933.260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3529794.220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198.515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28.226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965921.960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3529787.110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270.547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3.578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965904.080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3529765.270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270.064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15.004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965906.870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3529763.030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89.991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9.995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965916.250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3529774.740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90.022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3.920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965924.050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3529768.490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59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179.946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20.999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965921.600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3529765.430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89.163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6.954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965908.460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3529749.050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180.037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19.385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965903.100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3529753.480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251.712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14.272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965888.150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3529765.820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180.152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23.207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965876.070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3529758.220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270.408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1.165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965856.460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3529745.810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90.139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12.859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965857.090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3529744.830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269.052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1.532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965846.290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3529737.850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179.788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29.999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965847.100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3529736.550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181.174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6.335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965862.870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3529711.030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269.055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8.638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965866.310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3529705.710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89.665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2.137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965873.640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3529710.280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269.733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3.653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965874.760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3529708.460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181.040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0.971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965877.880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3529710.360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89.815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1.276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965878.700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3529710.880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269.812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30.130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965879.380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3529709.800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268.878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3.740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965904.930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3529725.770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91.762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176.471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965903.010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3529728.980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90.101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2.888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965876.550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3529741.150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89.315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2.926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965874.100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3529739.620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79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92.001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2.860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965872.580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3529742.120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88.583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2.991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965874.970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3529743.690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91.116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4.313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965913.540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3529747.640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88.884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1.000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965910.040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3529750.160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91.116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4.313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965910.640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3529750.960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88.884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1.000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965914.140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3529748.440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965987.710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3529826.280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965987.190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3529827.120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965988.030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3529827.640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965988.550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3529826.800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124.301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0.045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966043.410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3529857.560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98.130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1.012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966043.450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3529857.540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89.652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4.162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966043.130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3529856.580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90.855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0.715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966039.190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3529857.920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67.442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0.539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966039.410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3529858.600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201.419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3.153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966039.820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3529858.250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228.201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0.698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966042.800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3529857.220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89.692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966092.950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3529890.120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966092.430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3529890.960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89.504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966093.270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3529891.480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90.804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0.979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966093.780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3529890.640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177.642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0.300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966119.740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3529871.760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93.041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18.093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966119.480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3529871.610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91.969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0.244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966109.620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3529886.780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177.786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4.008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966109.820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3529886.920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lastRenderedPageBreak/>
              <w:t>104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180.454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0.347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966113.190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3529889.090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90.187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18.139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966113.480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3529889.280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91.021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0.424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966123.470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3529874.140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177.900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4.000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966123.120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3529873.900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90.758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0.949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966146.560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3529922.450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89.607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1.015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966146.050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3529923.250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88.736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0.955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966146.910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3529923.790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90.899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0.988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966147.400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3529922.970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90.085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3.324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966188.100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3529943.720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89.915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0.977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966186.190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3529946.440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90.085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3.324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966186.990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3529947.000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89.915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0.977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966188.900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3529944.280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89.917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3.262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966220.890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3529965.380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90.083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1.013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966217.670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3529965.900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118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89.917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3.262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966217.830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3529966.900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119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90.083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1.013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966221.050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3529966.380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90.165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3.007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966254.160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3529963.770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89.835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3.002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966255.670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3529961.170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90.165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3.007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966253.070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3529959.670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123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89.835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3.002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966251.560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943246" w:rsidRPr="000E2C12" w:rsidRDefault="00943246" w:rsidP="000E2C12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0E2C12">
              <w:rPr>
                <w:color w:val="000000"/>
                <w:szCs w:val="24"/>
              </w:rPr>
              <w:t>3529962.270</w:t>
            </w:r>
          </w:p>
        </w:tc>
      </w:tr>
      <w:tr w:rsidR="00943246" w:rsidRPr="007946E4" w:rsidTr="00471C2F">
        <w:trPr>
          <w:trHeight w:val="288"/>
          <w:jc w:val="center"/>
        </w:trPr>
        <w:tc>
          <w:tcPr>
            <w:tcW w:w="82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43246" w:rsidRPr="007946E4" w:rsidRDefault="00943246" w:rsidP="00943246">
            <w:pPr>
              <w:ind w:left="0" w:right="0" w:firstLine="0"/>
              <w:jc w:val="center"/>
            </w:pPr>
            <w:r w:rsidRPr="007946E4">
              <w:rPr>
                <w:b/>
                <w:color w:val="000000"/>
                <w:szCs w:val="24"/>
              </w:rPr>
              <w:t>:ЗУ</w:t>
            </w:r>
            <w:r>
              <w:rPr>
                <w:b/>
                <w:color w:val="000000"/>
                <w:szCs w:val="24"/>
              </w:rPr>
              <w:t>2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341.498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35.532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965921.960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3529787.110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180.061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4.422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965891.890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3529768.180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288.211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19.385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965888.150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3529765.820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4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179.963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6.954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965903.100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3529753.480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270.837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20.999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965908.460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3529749.050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6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180.054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3.920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965921.600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3529765.430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7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269.978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9.995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965924.050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3529768.490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8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270.009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15.004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965916.250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3529774.740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89.936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3.578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965906.870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3529763.030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10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89.453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28.226</w:t>
            </w:r>
          </w:p>
        </w:tc>
        <w:tc>
          <w:tcPr>
            <w:tcW w:w="1746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965904.080</w:t>
            </w:r>
          </w:p>
        </w:tc>
        <w:tc>
          <w:tcPr>
            <w:tcW w:w="1853" w:type="dxa"/>
            <w:shd w:val="clear" w:color="auto" w:fill="auto"/>
            <w:noWrap/>
            <w:vAlign w:val="bottom"/>
          </w:tcPr>
          <w:p w:rsidR="00943246" w:rsidRPr="00610E90" w:rsidRDefault="00943246" w:rsidP="00610E90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610E90">
              <w:rPr>
                <w:color w:val="000000"/>
                <w:szCs w:val="24"/>
              </w:rPr>
              <w:t>3529765.270</w:t>
            </w:r>
          </w:p>
        </w:tc>
      </w:tr>
      <w:tr w:rsidR="00943246" w:rsidRPr="007946E4" w:rsidTr="006133BF">
        <w:trPr>
          <w:trHeight w:val="89"/>
          <w:jc w:val="center"/>
        </w:trPr>
        <w:tc>
          <w:tcPr>
            <w:tcW w:w="82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43246" w:rsidRPr="007946E4" w:rsidRDefault="00943246" w:rsidP="00943246">
            <w:pPr>
              <w:ind w:left="0" w:right="0" w:firstLine="0"/>
              <w:jc w:val="center"/>
            </w:pPr>
            <w:r w:rsidRPr="007946E4">
              <w:rPr>
                <w:b/>
                <w:color w:val="000000"/>
                <w:szCs w:val="24"/>
              </w:rPr>
              <w:t>:ЗУ</w:t>
            </w:r>
            <w:r>
              <w:rPr>
                <w:b/>
                <w:color w:val="000000"/>
                <w:szCs w:val="24"/>
              </w:rPr>
              <w:t>3 (контур1)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182.567</w:t>
            </w:r>
          </w:p>
        </w:tc>
        <w:tc>
          <w:tcPr>
            <w:tcW w:w="16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3.999</w:t>
            </w:r>
          </w:p>
        </w:tc>
        <w:tc>
          <w:tcPr>
            <w:tcW w:w="174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966119.744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3529871.761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2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182.833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0.416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966123.125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3529873.898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268.263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18.139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966123.465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3529874.137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4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269.801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0.347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966113.483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3529889.283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5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179.677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4.013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966113.193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3529889.093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6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180.551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0.240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966109.822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3529886.915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7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269.611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18.094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966109.622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3529886.783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8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266.698</w:t>
            </w: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0.299</w:t>
            </w: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966119.484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B477A7" w:rsidRDefault="00943246" w:rsidP="00B477A7">
            <w:pPr>
              <w:ind w:left="0" w:right="0" w:firstLine="0"/>
              <w:rPr>
                <w:color w:val="000000"/>
                <w:szCs w:val="24"/>
              </w:rPr>
            </w:pPr>
            <w:r w:rsidRPr="00B477A7">
              <w:rPr>
                <w:color w:val="000000"/>
                <w:szCs w:val="24"/>
              </w:rPr>
              <w:t>3529871.613</w:t>
            </w:r>
          </w:p>
        </w:tc>
      </w:tr>
      <w:tr w:rsidR="00943246" w:rsidRPr="007946E4" w:rsidTr="00CD088C">
        <w:trPr>
          <w:trHeight w:val="89"/>
          <w:jc w:val="center"/>
        </w:trPr>
        <w:tc>
          <w:tcPr>
            <w:tcW w:w="82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43246" w:rsidRPr="007946E4" w:rsidRDefault="00943246" w:rsidP="00943246">
            <w:pPr>
              <w:ind w:left="0" w:right="0" w:firstLine="0"/>
              <w:jc w:val="center"/>
              <w:rPr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:ЗУ</w:t>
            </w:r>
            <w:r>
              <w:rPr>
                <w:b/>
                <w:color w:val="000000"/>
                <w:szCs w:val="24"/>
              </w:rPr>
              <w:t>3 (контур2)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1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88.061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0.699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966089.498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3529854.174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2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198.022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0.655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966089.838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3529853.563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75.218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45.695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966090.318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3529853.118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4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187.152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0.013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966051.720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3529828.659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5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173.993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2.615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966051.710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3529828.650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6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270.989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3.673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966049.529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3529827.207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7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55.504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0.010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966051.610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3529824.179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8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124.390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6.198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966051.600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43246" w:rsidRPr="00943246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  <w:r w:rsidRPr="00943246">
              <w:rPr>
                <w:color w:val="000000"/>
                <w:szCs w:val="24"/>
              </w:rPr>
              <w:t>3529824.179</w:t>
            </w:r>
          </w:p>
        </w:tc>
      </w:tr>
      <w:tr w:rsidR="00943246" w:rsidRPr="007946E4" w:rsidTr="00943246">
        <w:trPr>
          <w:trHeight w:val="89"/>
          <w:jc w:val="center"/>
        </w:trPr>
        <w:tc>
          <w:tcPr>
            <w:tcW w:w="14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7946E4" w:rsidRDefault="00943246" w:rsidP="00943246">
            <w:pPr>
              <w:ind w:left="0" w:right="0" w:firstLine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7946E4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7946E4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7946E4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3246" w:rsidRPr="007946E4" w:rsidRDefault="00943246" w:rsidP="00943246">
            <w:pPr>
              <w:ind w:left="0" w:right="0" w:firstLine="0"/>
              <w:rPr>
                <w:color w:val="000000"/>
                <w:szCs w:val="24"/>
              </w:rPr>
            </w:pPr>
          </w:p>
        </w:tc>
      </w:tr>
    </w:tbl>
    <w:p w:rsidR="00B13D66" w:rsidRDefault="00B13D66" w:rsidP="008F3E15">
      <w:pPr>
        <w:pStyle w:val="aff3"/>
        <w:spacing w:before="0" w:after="0" w:line="360" w:lineRule="auto"/>
        <w:ind w:right="395" w:firstLine="850"/>
      </w:pPr>
    </w:p>
    <w:p w:rsidR="008F3E15" w:rsidRDefault="008F3E15" w:rsidP="008F3E15">
      <w:pPr>
        <w:pStyle w:val="aff3"/>
        <w:spacing w:before="0" w:after="0" w:line="360" w:lineRule="auto"/>
        <w:ind w:right="395" w:firstLine="850"/>
      </w:pPr>
      <w:r w:rsidRPr="008F53F3">
        <w:t>Сведения о образуемых</w:t>
      </w:r>
      <w:r w:rsidR="00037A88">
        <w:t xml:space="preserve"> </w:t>
      </w:r>
      <w:r w:rsidRPr="008F53F3">
        <w:t>земельны</w:t>
      </w:r>
      <w:r w:rsidR="00CE6020">
        <w:t>х</w:t>
      </w:r>
      <w:r w:rsidRPr="008F53F3">
        <w:t xml:space="preserve"> участк</w:t>
      </w:r>
      <w:r w:rsidR="00CE6020">
        <w:t>ах</w:t>
      </w:r>
      <w:r w:rsidR="00600EE7">
        <w:t xml:space="preserve"> приведены на чертеже "</w:t>
      </w:r>
      <w:r w:rsidRPr="008F53F3">
        <w:t>Чертеж межевания территории" в масштабе 1:</w:t>
      </w:r>
      <w:r w:rsidR="00600EE7">
        <w:t>2</w:t>
      </w:r>
      <w:r w:rsidRPr="008F53F3">
        <w:t>000.</w:t>
      </w:r>
    </w:p>
    <w:p w:rsidR="003E4BA3" w:rsidRDefault="003E4BA3" w:rsidP="008F3E15">
      <w:pPr>
        <w:pStyle w:val="aff3"/>
        <w:spacing w:before="0" w:after="0" w:line="360" w:lineRule="auto"/>
        <w:ind w:right="395" w:firstLine="850"/>
      </w:pPr>
    </w:p>
    <w:p w:rsidR="00893EE0" w:rsidRPr="00EC3E0E" w:rsidRDefault="00E62A19" w:rsidP="00EC3E0E">
      <w:pPr>
        <w:spacing w:before="120" w:after="240" w:line="360" w:lineRule="auto"/>
        <w:ind w:right="25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893EE0" w:rsidRPr="00893EE0">
        <w:rPr>
          <w:b/>
          <w:sz w:val="28"/>
          <w:szCs w:val="28"/>
        </w:rPr>
        <w:t>Сведения о границах территории, в отношении которой утвержден проект межевания</w:t>
      </w:r>
    </w:p>
    <w:p w:rsidR="00EC3E0E" w:rsidRDefault="00EC3E0E" w:rsidP="00EC3E0E">
      <w:pPr>
        <w:pStyle w:val="aff3"/>
        <w:spacing w:before="0" w:after="0" w:line="360" w:lineRule="auto"/>
        <w:ind w:firstLine="850"/>
        <w:jc w:val="right"/>
      </w:pPr>
      <w:r w:rsidRPr="008F53F3">
        <w:t>Таблица</w:t>
      </w:r>
      <w:r>
        <w:t>3</w:t>
      </w:r>
    </w:p>
    <w:p w:rsidR="00EC3E0E" w:rsidRDefault="00EC3E0E" w:rsidP="00EC3E0E">
      <w:pPr>
        <w:spacing w:before="120" w:after="240" w:line="360" w:lineRule="auto"/>
        <w:ind w:right="253" w:firstLine="0"/>
        <w:jc w:val="center"/>
        <w:rPr>
          <w:b/>
        </w:rPr>
      </w:pPr>
      <w:r w:rsidRPr="009211E4">
        <w:rPr>
          <w:b/>
        </w:rPr>
        <w:t xml:space="preserve">Координаты поворотных точек </w:t>
      </w:r>
      <w:r w:rsidRPr="00EC3E0E">
        <w:rPr>
          <w:b/>
        </w:rPr>
        <w:t xml:space="preserve">границ территории, в отношении которой осуществляется подготовка проекта </w:t>
      </w:r>
    </w:p>
    <w:tbl>
      <w:tblPr>
        <w:tblW w:w="7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325"/>
        <w:gridCol w:w="1857"/>
        <w:gridCol w:w="1461"/>
        <w:gridCol w:w="1561"/>
      </w:tblGrid>
      <w:tr w:rsidR="00943246" w:rsidRPr="007946E4" w:rsidTr="00943246">
        <w:trPr>
          <w:trHeight w:val="288"/>
          <w:jc w:val="center"/>
        </w:trPr>
        <w:tc>
          <w:tcPr>
            <w:tcW w:w="1492" w:type="dxa"/>
            <w:vMerge w:val="restart"/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Условный номер поворотной</w:t>
            </w:r>
          </w:p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точки</w:t>
            </w:r>
          </w:p>
        </w:tc>
        <w:tc>
          <w:tcPr>
            <w:tcW w:w="1325" w:type="dxa"/>
            <w:vMerge w:val="restart"/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Угол</w:t>
            </w:r>
          </w:p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поворота</w:t>
            </w:r>
          </w:p>
        </w:tc>
        <w:tc>
          <w:tcPr>
            <w:tcW w:w="1857" w:type="dxa"/>
            <w:vMerge w:val="restart"/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Расстояние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Координаты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X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46" w:rsidRPr="007946E4" w:rsidRDefault="00943246" w:rsidP="002841EB">
            <w:pPr>
              <w:ind w:left="0" w:right="0" w:firstLine="0"/>
              <w:jc w:val="center"/>
              <w:rPr>
                <w:b/>
                <w:color w:val="000000"/>
                <w:szCs w:val="24"/>
              </w:rPr>
            </w:pPr>
            <w:r w:rsidRPr="007946E4">
              <w:rPr>
                <w:b/>
                <w:color w:val="000000"/>
                <w:szCs w:val="24"/>
              </w:rPr>
              <w:t>Y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269.599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10.997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966199.120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3530009.820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270.389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41.836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966189.910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3530003.810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87.530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31.257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966213.010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3529968.930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3B538B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179.918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FE34F3" w:rsidRDefault="00982AE6" w:rsidP="003B538B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10.4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966186.230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3529952.810</w:t>
            </w:r>
          </w:p>
        </w:tc>
      </w:tr>
      <w:tr w:rsidR="00943246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943246" w:rsidRPr="00FE34F3" w:rsidRDefault="00943246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178.048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</w:rPr>
              <w:t>4</w:t>
            </w:r>
            <w:r w:rsidRPr="00FE34F3">
              <w:rPr>
                <w:color w:val="000000"/>
                <w:szCs w:val="24"/>
                <w:lang w:val="en-US"/>
              </w:rPr>
              <w:t>2.1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966177.340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3529947.330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174.195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57.402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966140.800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3529926.480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182.625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63.9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966091.630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3529896.860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178.069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8.6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966 037,34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3 529 863,25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91.273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29.8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966 032,78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3 529 870,51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267.829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9.8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966 018,48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3 529 896,69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179.942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  <w:lang w:val="en-US"/>
              </w:rPr>
            </w:pPr>
            <w:r w:rsidRPr="00FE34F3">
              <w:rPr>
                <w:color w:val="000000"/>
                <w:szCs w:val="24"/>
                <w:lang w:val="en-US"/>
              </w:rPr>
              <w:t>30.2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966 009,75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3 529 892,13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272.563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8.800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966 024,06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3 529 865,59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86.545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37.101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966 028,68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3 529 858,24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179.494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13.545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965 995,75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3 529 839,30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91.510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9.791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965984.500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3529832.960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267.973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2.318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965979.470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3529841.360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272.097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9.810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965977.440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3529840.240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lastRenderedPageBreak/>
              <w:t>18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88.761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0.726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965982.490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3529831.830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181.219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0.058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965981.860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FE34F3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FE34F3">
              <w:rPr>
                <w:color w:val="000000"/>
                <w:szCs w:val="24"/>
              </w:rPr>
              <w:t>3529831.470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178.394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0.184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965981.810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3529831.440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182.597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53.473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965981.650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3529831.350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96.042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9.568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965936.280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3529803.050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269.373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11.022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965930.390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3529810.590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270.752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8.796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965921.630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3529803.900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91.605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25.770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965927.060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3529796.980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179.048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19.689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965907.240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3529780.510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173.420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18.694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965891.890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3529768.180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180.133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23.207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965876.070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3529758.220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270.408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1.165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965856.460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3529745.810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90.024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2.901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965857.090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3529744.830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90.215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156.321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965854.650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3529743.260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269.826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15.894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965769.570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3529874.400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270.969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1.997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965756.210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3529865.790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268.980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13.864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965757.320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3529864.130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90.231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154.307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965768.980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3529871.630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89.763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3.698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965852.980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3529742.190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198.596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0.064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965849.870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3529740.190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161.558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4.216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965849.830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3529740.140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269.028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1.532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965846.290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3529737.850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179.788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29.999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965847.100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3529736.550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181.124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6.335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965862.870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3529711.030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lastRenderedPageBreak/>
              <w:t>42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269.160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8.643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965866.310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3529705.700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89.609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2.137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965873.640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3529710.280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269.733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3.653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965874.760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3529708.460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181.040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0.971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965877.880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3529710.360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89.815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1.276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965878.700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3529710.880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269.810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16.604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965879.380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3529709.800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61.428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1.002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965893.460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3529718.600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210.256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0.072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965893.520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3529717.600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135.917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2.328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965893.560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3529717.540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225.022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15.398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965893.140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3529715.250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174.489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30.826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965901.890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3529702.580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268.191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1.722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965916.890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3529675.650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181.301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4.761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965918.420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3529676.440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180.590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4.571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965922.600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3529678.720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270.057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45.505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965926.590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3529680.950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154.241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4.589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965904.350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3529720.650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118.627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1.015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965904.070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3529725.230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268.668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1.152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965904.930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3529725.770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179.275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0.220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965904.340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3529726.760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121.321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0.125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965904.230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3529726.950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149.574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0.350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965904.290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3529727.060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211.659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1.261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965904.590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3529727.240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267.174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1.550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965905.170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3529728.360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123.474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0.351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965903.830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3529729.140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lastRenderedPageBreak/>
              <w:t>66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119.376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67.291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965903.810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3529729.490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180.001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28.658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965960.470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3529765.790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179.979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5.379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965984.600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3529781.250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180.024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63.113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965989.130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3529784.150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102.231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10.189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966042.270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3529818.200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271.769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10.809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966049.460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3529810.980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267.973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7.503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966056.880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3529818.840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169.846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3.675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966051.610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3529824.180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88.978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2.613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966049.530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3529827.210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178.912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139.514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966051.710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3529828.650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89.734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2.786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966169.560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3529903.320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251.944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0.041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966171.040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3529900.960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200.713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41.562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966171.080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3529900.970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101.059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11.032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966205.230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3529924.660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269.416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10.847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966213.140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3529916.970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270.270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9.016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966220.780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3529924.670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79.258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7.631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966214.350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3529930.990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180.022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13.343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966220.620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3529935.340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135.028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6.269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966231.580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3529942.950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132.392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9.347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966237.750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3529941.840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269.664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25.937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966242.730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3529933.930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269.946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11.461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966264.760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3529947.620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169.997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0.054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966258.720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3529957.360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100.189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4.115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966258.700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3529957.410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lastRenderedPageBreak/>
              <w:t>90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270.784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0.868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966262.190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3529959.590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181.841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1.373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966261.720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3529960.320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180.146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5.928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966260.940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3529961.450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91.265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1.088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966257.560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3529966.320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177.141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3.656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966258.440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3529966.960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181.340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0.194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966261.500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3529968.960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268.203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14.785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966261.660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3529969.070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89.613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14.082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966253.670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3529981.510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270.179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10.980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966265.570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3529989.040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269.809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22.375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966259.670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3529998.300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89.521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5.991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966240.760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3529986.340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270.574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21.924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966237.600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3529991.430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102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91.120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36.156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966219.090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  <w:r w:rsidRPr="003B538B">
              <w:rPr>
                <w:color w:val="000000"/>
                <w:szCs w:val="24"/>
              </w:rPr>
              <w:t>3529979.680</w:t>
            </w:r>
          </w:p>
        </w:tc>
      </w:tr>
      <w:tr w:rsidR="00404408" w:rsidRPr="007946E4" w:rsidTr="00943246">
        <w:trPr>
          <w:trHeight w:val="288"/>
          <w:jc w:val="center"/>
        </w:trPr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3B538B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04408" w:rsidRPr="003B538B" w:rsidRDefault="00404408" w:rsidP="00E31B58">
            <w:pPr>
              <w:ind w:left="0" w:right="0" w:firstLine="0"/>
              <w:jc w:val="left"/>
              <w:rPr>
                <w:color w:val="000000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tbl>
    <w:p w:rsidR="003B538B" w:rsidRPr="00EC3E0E" w:rsidRDefault="003B538B" w:rsidP="00EC3E0E">
      <w:pPr>
        <w:spacing w:before="120" w:after="240" w:line="360" w:lineRule="auto"/>
        <w:ind w:right="253" w:firstLine="0"/>
        <w:jc w:val="center"/>
        <w:rPr>
          <w:b/>
        </w:rPr>
      </w:pPr>
    </w:p>
    <w:sectPr w:rsidR="003B538B" w:rsidRPr="00EC3E0E" w:rsidSect="009F19AA">
      <w:headerReference w:type="default" r:id="rId19"/>
      <w:footerReference w:type="default" r:id="rId20"/>
      <w:pgSz w:w="11906" w:h="16838" w:code="9"/>
      <w:pgMar w:top="454" w:right="454" w:bottom="45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2D6" w:rsidRDefault="007912D6">
      <w:r>
        <w:separator/>
      </w:r>
    </w:p>
  </w:endnote>
  <w:endnote w:type="continuationSeparator" w:id="0">
    <w:p w:rsidR="007912D6" w:rsidRDefault="0079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Pr="00E346B0" w:rsidRDefault="007B73AE" w:rsidP="00E346B0">
    <w:pPr>
      <w:pStyle w:val="220"/>
      <w:ind w:left="0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7276465</wp:posOffset>
              </wp:positionV>
              <wp:extent cx="494665" cy="3237865"/>
              <wp:effectExtent l="0" t="0" r="0" b="0"/>
              <wp:wrapNone/>
              <wp:docPr id="17" name="Text Box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665" cy="3237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1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Pr="002569B4" w:rsidRDefault="00852E18" w:rsidP="001D314A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852E18" w:rsidRDefault="00852E18"/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6" o:spid="_x0000_s1026" type="#_x0000_t202" style="position:absolute;left:0;text-align:left;margin-left:19.85pt;margin-top:572.95pt;width:38.95pt;height:254.9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" filled="f" stroked="f" strokeweight="1pt">
              <v:textbox inset="2mm,0,2mm,0">
                <w:txbxContent>
                  <w:tbl>
                    <w:tblPr>
                      <w:tblW w:w="681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Pr="002569B4" w:rsidRDefault="00852E18" w:rsidP="001D314A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852E18" w:rsidRDefault="00852E18"/>
                </w:txbxContent>
              </v:textbox>
              <w10:wrap anchorx="page" anchory="page"/>
              <w10:anchorlock/>
            </v:shape>
          </w:pict>
        </mc:Fallback>
      </mc:AlternateContent>
    </w:r>
    <w:r w:rsidR="00852E18" w:rsidRPr="00E346B0">
      <w:rPr>
        <w:b w:val="0"/>
      </w:rPr>
      <w:t xml:space="preserve">      Санкт-Петербурга</w:t>
    </w:r>
  </w:p>
  <w:p w:rsidR="00852E18" w:rsidRPr="00C572ED" w:rsidRDefault="00852E18" w:rsidP="00E346B0">
    <w:pPr>
      <w:pStyle w:val="a5"/>
      <w:ind w:left="0"/>
      <w:jc w:val="center"/>
      <w:rPr>
        <w:lang w:val="en-US"/>
      </w:rPr>
    </w:pPr>
    <w:r w:rsidRPr="00E346B0">
      <w:t>201</w:t>
    </w:r>
    <w:r>
      <w:rPr>
        <w:lang w:val="en-US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852E18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52E18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52E18" w:rsidRDefault="00852E18">
          <w:pPr>
            <w:ind w:left="0" w:right="0" w:firstLine="0"/>
            <w:jc w:val="center"/>
            <w:rPr>
              <w:szCs w:val="24"/>
            </w:rPr>
          </w:pPr>
          <w:r>
            <w:rPr>
              <w:bCs/>
              <w:szCs w:val="24"/>
            </w:rPr>
            <w:t>709-</w:t>
          </w:r>
          <w:r>
            <w:rPr>
              <w:szCs w:val="24"/>
            </w:rPr>
            <w:t>ППТ</w:t>
          </w:r>
        </w:p>
      </w:tc>
      <w:tc>
        <w:tcPr>
          <w:tcW w:w="564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</w:tr>
    <w:tr w:rsidR="00852E18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52E18" w:rsidRDefault="00852E18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52E18" w:rsidRDefault="00E54EC2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fldChar w:fldCharType="begin"/>
          </w:r>
          <w:r w:rsidR="00852E18">
            <w:rPr>
              <w:szCs w:val="24"/>
            </w:rPr>
            <w:instrText xml:space="preserve"> PAGE </w:instrText>
          </w:r>
          <w:r>
            <w:rPr>
              <w:szCs w:val="24"/>
            </w:rPr>
            <w:fldChar w:fldCharType="separate"/>
          </w:r>
          <w:r w:rsidR="00852E18">
            <w:rPr>
              <w:noProof/>
              <w:szCs w:val="24"/>
            </w:rPr>
            <w:t>2</w:t>
          </w:r>
          <w:r>
            <w:rPr>
              <w:szCs w:val="24"/>
            </w:rPr>
            <w:fldChar w:fldCharType="end"/>
          </w:r>
        </w:p>
      </w:tc>
    </w:tr>
    <w:tr w:rsidR="00852E18">
      <w:trPr>
        <w:cantSplit/>
        <w:trHeight w:hRule="exact" w:val="284"/>
      </w:trPr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proofErr w:type="spellStart"/>
          <w:r>
            <w:rPr>
              <w:b/>
              <w:spacing w:val="-20"/>
              <w:sz w:val="18"/>
              <w:szCs w:val="18"/>
            </w:rPr>
            <w:t>Кол.уч</w:t>
          </w:r>
          <w:proofErr w:type="spellEnd"/>
          <w:r>
            <w:rPr>
              <w:b/>
              <w:spacing w:val="-20"/>
              <w:sz w:val="18"/>
              <w:szCs w:val="18"/>
            </w:rPr>
            <w:t>.</w:t>
          </w:r>
        </w:p>
      </w:tc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52E18" w:rsidRDefault="00852E18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52E18" w:rsidRDefault="00852E18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852E18" w:rsidRDefault="007B73AE">
    <w:pPr>
      <w:pStyle w:val="a5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7276465</wp:posOffset>
              </wp:positionV>
              <wp:extent cx="494665" cy="3237865"/>
              <wp:effectExtent l="0" t="0" r="0" b="0"/>
              <wp:wrapNone/>
              <wp:docPr id="15" name="Text Box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665" cy="3237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1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852E18" w:rsidRDefault="00852E18"/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0" o:spid="_x0000_s1027" type="#_x0000_t202" style="position:absolute;left:0;text-align:left;margin-left:19.85pt;margin-top:572.95pt;width:38.95pt;height:254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tZAtwtQIA&#10;ALwFAAAOAAAAAAAAAAAAAAAAAC4CAABkcnMvZTJvRG9jLnhtbFBLAQItABQABgAIAAAAIQAt1CEa&#10;4QAAAAwBAAAPAAAAAAAAAAAAAAAAAA8FAABkcnMvZG93bnJldi54bWxQSwUGAAAAAAQABADzAAAA&#10;HQYAAAAA&#10;" filled="f" stroked="f" strokeweight="1pt">
              <v:textbox inset="2mm,0,2mm,0">
                <w:txbxContent>
                  <w:tbl>
                    <w:tblPr>
                      <w:tblW w:w="681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852E18" w:rsidRDefault="00852E18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852E18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12"/>
      <w:gridCol w:w="851"/>
      <w:gridCol w:w="794"/>
      <w:gridCol w:w="1077"/>
    </w:tblGrid>
    <w:tr w:rsidR="00852E18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 w:val="restart"/>
          <w:vAlign w:val="center"/>
        </w:tcPr>
        <w:p w:rsidR="00852E18" w:rsidRPr="004B0D5B" w:rsidRDefault="00852E18" w:rsidP="00462B99">
          <w:pPr>
            <w:pStyle w:val="220"/>
            <w:rPr>
              <w:b w:val="0"/>
              <w:sz w:val="16"/>
              <w:szCs w:val="16"/>
            </w:rPr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</w:tr>
    <w:tr w:rsidR="00852E18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852E18" w:rsidRDefault="00852E18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/>
        </w:tcPr>
        <w:p w:rsidR="00852E18" w:rsidRDefault="00852E18">
          <w:pPr>
            <w:ind w:left="0" w:right="0" w:firstLine="0"/>
          </w:pPr>
        </w:p>
      </w:tc>
    </w:tr>
    <w:tr w:rsidR="00852E18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proofErr w:type="spellStart"/>
          <w:r>
            <w:rPr>
              <w:b/>
              <w:spacing w:val="-20"/>
              <w:sz w:val="18"/>
              <w:szCs w:val="18"/>
            </w:rPr>
            <w:t>Кол.уч</w:t>
          </w:r>
          <w:proofErr w:type="spellEnd"/>
          <w:r>
            <w:rPr>
              <w:b/>
              <w:spacing w:val="-20"/>
              <w:sz w:val="18"/>
              <w:szCs w:val="18"/>
            </w:rPr>
            <w:t>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1077" w:type="dxa"/>
          <w:gridSpan w:val="4"/>
          <w:vMerge/>
        </w:tcPr>
        <w:p w:rsidR="00852E18" w:rsidRDefault="00852E18">
          <w:pPr>
            <w:ind w:left="0" w:right="0" w:firstLine="0"/>
          </w:pPr>
        </w:p>
      </w:tc>
    </w:tr>
    <w:tr w:rsidR="00852E18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Pr="004143DE" w:rsidRDefault="00852E18" w:rsidP="004143DE">
          <w:pPr>
            <w:ind w:left="0" w:right="0" w:firstLine="0"/>
            <w:rPr>
              <w:sz w:val="20"/>
            </w:rPr>
          </w:pPr>
          <w:proofErr w:type="spellStart"/>
          <w:r w:rsidRPr="004143DE">
            <w:rPr>
              <w:sz w:val="20"/>
            </w:rPr>
            <w:t>Разраб</w:t>
          </w:r>
          <w:proofErr w:type="spellEnd"/>
          <w:r w:rsidRPr="004143DE">
            <w:rPr>
              <w:sz w:val="20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Pr="004143DE" w:rsidRDefault="00852E18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Немчинова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 w:val="restart"/>
          <w:tcBorders>
            <w:left w:val="single" w:sz="12" w:space="0" w:color="auto"/>
          </w:tcBorders>
          <w:vAlign w:val="center"/>
        </w:tcPr>
        <w:p w:rsidR="00852E18" w:rsidRDefault="00852E18" w:rsidP="007A5781">
          <w:pPr>
            <w:ind w:left="87" w:right="0" w:firstLine="0"/>
            <w:jc w:val="center"/>
            <w:rPr>
              <w:sz w:val="16"/>
              <w:szCs w:val="16"/>
            </w:rPr>
          </w:pPr>
          <w:r w:rsidRPr="00376DA9">
            <w:rPr>
              <w:sz w:val="16"/>
              <w:szCs w:val="16"/>
            </w:rPr>
            <w:t>ОСНОВНАЯ ЧАСТЬ</w:t>
          </w:r>
        </w:p>
        <w:p w:rsidR="00852E18" w:rsidRPr="00376DA9" w:rsidRDefault="00852E18" w:rsidP="007A5781">
          <w:pPr>
            <w:ind w:left="87" w:right="0" w:firstLine="0"/>
            <w:jc w:val="center"/>
            <w:rPr>
              <w:sz w:val="16"/>
              <w:szCs w:val="16"/>
            </w:rPr>
          </w:pPr>
          <w:r w:rsidRPr="00376DA9">
            <w:rPr>
              <w:sz w:val="16"/>
              <w:szCs w:val="16"/>
            </w:rPr>
            <w:t>ПРОЕКТА МЕЖЕВАНИЯ ТЕРРИТОРИИ</w:t>
          </w:r>
        </w:p>
        <w:p w:rsidR="00852E18" w:rsidRPr="004B0D5B" w:rsidRDefault="00852E18" w:rsidP="007A5781">
          <w:pPr>
            <w:ind w:left="87" w:right="0" w:firstLine="0"/>
            <w:jc w:val="center"/>
            <w:rPr>
              <w:sz w:val="22"/>
              <w:szCs w:val="22"/>
            </w:rPr>
          </w:pPr>
          <w:r w:rsidRPr="00376DA9">
            <w:rPr>
              <w:sz w:val="16"/>
              <w:szCs w:val="16"/>
            </w:rPr>
            <w:t>ТЕКСТОВАЯ ЧАСТЬ</w:t>
          </w:r>
        </w:p>
      </w:tc>
      <w:tc>
        <w:tcPr>
          <w:tcW w:w="851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Стадия</w:t>
          </w:r>
        </w:p>
      </w:tc>
      <w:tc>
        <w:tcPr>
          <w:tcW w:w="794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  <w:tc>
        <w:tcPr>
          <w:tcW w:w="107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Листов</w:t>
          </w:r>
        </w:p>
      </w:tc>
    </w:tr>
    <w:tr w:rsidR="00852E18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52E18" w:rsidRDefault="00852E18">
          <w:pPr>
            <w:ind w:left="0" w:right="0" w:firstLine="0"/>
          </w:pPr>
        </w:p>
      </w:tc>
      <w:tc>
        <w:tcPr>
          <w:tcW w:w="851" w:type="dxa"/>
          <w:vAlign w:val="center"/>
        </w:tcPr>
        <w:p w:rsidR="00852E18" w:rsidRDefault="003E4BA3" w:rsidP="009E2E6D">
          <w:pPr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ПП</w:t>
          </w:r>
        </w:p>
      </w:tc>
      <w:tc>
        <w:tcPr>
          <w:tcW w:w="794" w:type="dxa"/>
          <w:vAlign w:val="center"/>
        </w:tcPr>
        <w:p w:rsidR="00852E18" w:rsidRDefault="00E54EC2">
          <w:pPr>
            <w:ind w:left="0" w:right="0" w:firstLine="0"/>
            <w:jc w:val="center"/>
            <w:rPr>
              <w:szCs w:val="24"/>
            </w:rPr>
          </w:pPr>
          <w:r>
            <w:rPr>
              <w:rStyle w:val="a6"/>
            </w:rPr>
            <w:fldChar w:fldCharType="begin"/>
          </w:r>
          <w:r w:rsidR="00852E18"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756649">
            <w:rPr>
              <w:rStyle w:val="a6"/>
              <w:noProof/>
            </w:rPr>
            <w:t>2</w:t>
          </w:r>
          <w:r>
            <w:rPr>
              <w:rStyle w:val="a6"/>
            </w:rPr>
            <w:fldChar w:fldCharType="end"/>
          </w:r>
        </w:p>
      </w:tc>
      <w:tc>
        <w:tcPr>
          <w:tcW w:w="1077" w:type="dxa"/>
          <w:vAlign w:val="center"/>
        </w:tcPr>
        <w:p w:rsidR="00852E18" w:rsidRPr="002006F9" w:rsidRDefault="003E4BA3" w:rsidP="002006F9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t>19</w:t>
          </w:r>
        </w:p>
      </w:tc>
    </w:tr>
    <w:tr w:rsidR="00852E18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52E18" w:rsidRDefault="00852E18">
          <w:pPr>
            <w:ind w:left="0" w:right="0" w:firstLine="0"/>
          </w:pPr>
        </w:p>
      </w:tc>
      <w:tc>
        <w:tcPr>
          <w:tcW w:w="1077" w:type="dxa"/>
          <w:gridSpan w:val="3"/>
          <w:vMerge w:val="restart"/>
          <w:vAlign w:val="center"/>
        </w:tcPr>
        <w:p w:rsidR="00852E18" w:rsidRDefault="00852E18" w:rsidP="004143DE">
          <w:pPr>
            <w:ind w:left="0" w:right="0" w:firstLine="0"/>
            <w:jc w:val="center"/>
            <w:rPr>
              <w:b/>
              <w:spacing w:val="-20"/>
            </w:rPr>
          </w:pPr>
          <w:r>
            <w:rPr>
              <w:sz w:val="18"/>
              <w:szCs w:val="18"/>
            </w:rPr>
            <w:t>НЕМЧИНОВА А.Г.</w:t>
          </w:r>
        </w:p>
      </w:tc>
    </w:tr>
    <w:tr w:rsidR="00852E18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52E18" w:rsidRDefault="00852E18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852E18" w:rsidRDefault="00852E18">
          <w:pPr>
            <w:ind w:left="0" w:right="0" w:firstLine="0"/>
          </w:pPr>
        </w:p>
      </w:tc>
    </w:tr>
    <w:tr w:rsidR="00852E18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852E18" w:rsidRDefault="00852E18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852E18" w:rsidRDefault="00852E18">
          <w:pPr>
            <w:ind w:left="0" w:right="0" w:firstLine="0"/>
          </w:pPr>
        </w:p>
      </w:tc>
    </w:tr>
  </w:tbl>
  <w:p w:rsidR="00852E18" w:rsidRDefault="007B73AE">
    <w:pPr>
      <w:pStyle w:val="a5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7276465</wp:posOffset>
              </wp:positionV>
              <wp:extent cx="494665" cy="3237865"/>
              <wp:effectExtent l="0" t="0" r="0" b="0"/>
              <wp:wrapNone/>
              <wp:docPr id="13" name="Text Box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665" cy="3237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E18" w:rsidRDefault="00852E18"/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2" o:spid="_x0000_s1028" type="#_x0000_t202" style="position:absolute;left:0;text-align:left;margin-left:19.85pt;margin-top:572.95pt;width:38.95pt;height:254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BYbf7tQIA&#10;ALwFAAAOAAAAAAAAAAAAAAAAAC4CAABkcnMvZTJvRG9jLnhtbFBLAQItABQABgAIAAAAIQAt1CEa&#10;4QAAAAwBAAAPAAAAAAAAAAAAAAAAAA8FAABkcnMvZG93bnJldi54bWxQSwUGAAAAAAQABADzAAAA&#10;HQYAAAAA&#10;" filled="f" stroked="f" strokeweight="1pt">
              <v:textbox inset="2mm,0,2mm,0">
                <w:txbxContent>
                  <w:p w:rsidR="00852E18" w:rsidRDefault="00852E18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52E18">
      <w:trPr>
        <w:cantSplit/>
        <w:trHeight w:hRule="exact" w:val="284"/>
        <w:jc w:val="center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660-ООС3</w:t>
          </w:r>
        </w:p>
      </w:tc>
      <w:tc>
        <w:tcPr>
          <w:tcW w:w="564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852E18">
      <w:trPr>
        <w:cantSplit/>
        <w:trHeight w:hRule="exact" w:val="284"/>
        <w:jc w:val="center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52E18" w:rsidRDefault="00E54EC2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  <w:r>
            <w:rPr>
              <w:rStyle w:val="a6"/>
              <w:szCs w:val="24"/>
            </w:rPr>
            <w:fldChar w:fldCharType="begin"/>
          </w:r>
          <w:r w:rsidR="00852E18">
            <w:rPr>
              <w:rStyle w:val="a6"/>
              <w:szCs w:val="24"/>
            </w:rPr>
            <w:instrText xml:space="preserve"> PAGE </w:instrText>
          </w:r>
          <w:r>
            <w:rPr>
              <w:rStyle w:val="a6"/>
              <w:szCs w:val="24"/>
            </w:rPr>
            <w:fldChar w:fldCharType="separate"/>
          </w:r>
          <w:r w:rsidR="00756649">
            <w:rPr>
              <w:rStyle w:val="a6"/>
              <w:noProof/>
              <w:szCs w:val="24"/>
            </w:rPr>
            <w:t>19</w:t>
          </w:r>
          <w:r>
            <w:rPr>
              <w:rStyle w:val="a6"/>
              <w:szCs w:val="24"/>
            </w:rPr>
            <w:fldChar w:fldCharType="end"/>
          </w:r>
        </w:p>
      </w:tc>
    </w:tr>
    <w:tr w:rsidR="00852E18">
      <w:trPr>
        <w:cantSplit/>
        <w:trHeight w:hRule="exact" w:val="284"/>
        <w:jc w:val="center"/>
      </w:trPr>
      <w:tc>
        <w:tcPr>
          <w:tcW w:w="567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proofErr w:type="spellStart"/>
          <w:r>
            <w:rPr>
              <w:b/>
              <w:spacing w:val="-20"/>
              <w:sz w:val="18"/>
              <w:szCs w:val="18"/>
            </w:rPr>
            <w:t>Кол.уч</w:t>
          </w:r>
          <w:proofErr w:type="spellEnd"/>
          <w:r>
            <w:rPr>
              <w:b/>
              <w:spacing w:val="-20"/>
              <w:sz w:val="18"/>
              <w:szCs w:val="18"/>
            </w:rPr>
            <w:t>.</w:t>
          </w:r>
        </w:p>
      </w:tc>
      <w:tc>
        <w:tcPr>
          <w:tcW w:w="567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52E18" w:rsidRDefault="00852E18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</w:tr>
  </w:tbl>
  <w:p w:rsidR="00852E18" w:rsidRDefault="007B73AE">
    <w:pPr>
      <w:pStyle w:val="a5"/>
      <w:ind w:left="0" w:firstLine="0"/>
      <w:rPr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7277100</wp:posOffset>
              </wp:positionV>
              <wp:extent cx="476250" cy="3237865"/>
              <wp:effectExtent l="0" t="0" r="0" b="635"/>
              <wp:wrapNone/>
              <wp:docPr id="2" name="Text Box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3237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1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52E18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852E18" w:rsidRDefault="00852E18">
                                <w:pPr>
                                  <w:ind w:left="0" w:right="0" w:firstLine="0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852E18" w:rsidRDefault="00852E18"/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2" o:spid="_x0000_s1029" type="#_x0000_t202" style="position:absolute;left:0;text-align:left;margin-left:19.85pt;margin-top:573pt;width:37.5pt;height:254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" filled="f" stroked="f" strokeweight="1pt">
              <v:textbox inset="2mm,0,2mm,0">
                <w:txbxContent>
                  <w:tbl>
                    <w:tblPr>
                      <w:tblW w:w="681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52E18">
                      <w:trPr>
                        <w:cantSplit/>
                        <w:trHeight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sz w:val="18"/>
                              <w:szCs w:val="18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852E18" w:rsidRDefault="00852E18">
                          <w:pPr>
                            <w:ind w:left="0" w:right="0" w:firstLine="0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852E18" w:rsidRDefault="00852E18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852E18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852E18" w:rsidRDefault="00852E18" w:rsidP="00462B99">
          <w:pPr>
            <w:ind w:left="0" w:right="0" w:firstLine="0"/>
            <w:jc w:val="center"/>
            <w:rPr>
              <w:szCs w:val="24"/>
            </w:rPr>
          </w:pPr>
          <w:r w:rsidRPr="00147657">
            <w:rPr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  <w:tc>
        <w:tcPr>
          <w:tcW w:w="564" w:type="dxa"/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852E18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852E18" w:rsidRDefault="00852E18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852E18" w:rsidRDefault="00852E18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852E18" w:rsidRDefault="00E54EC2">
          <w:pPr>
            <w:ind w:left="0" w:right="0" w:firstLine="0"/>
            <w:jc w:val="center"/>
          </w:pPr>
          <w:r>
            <w:rPr>
              <w:szCs w:val="24"/>
            </w:rPr>
            <w:fldChar w:fldCharType="begin"/>
          </w:r>
          <w:r w:rsidR="00852E18">
            <w:rPr>
              <w:szCs w:val="24"/>
            </w:rPr>
            <w:instrText xml:space="preserve"> PAGE  </w:instrText>
          </w:r>
          <w:r>
            <w:rPr>
              <w:szCs w:val="24"/>
            </w:rPr>
            <w:fldChar w:fldCharType="separate"/>
          </w:r>
          <w:r w:rsidR="00756649">
            <w:rPr>
              <w:noProof/>
              <w:szCs w:val="24"/>
            </w:rPr>
            <w:t>19</w:t>
          </w:r>
          <w:r>
            <w:rPr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 w:rsidR="00852E18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 w:rsidR="00852E18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fldChar w:fldCharType="end"/>
          </w:r>
        </w:p>
      </w:tc>
    </w:tr>
    <w:tr w:rsidR="00852E18">
      <w:trPr>
        <w:cantSplit/>
        <w:trHeight w:hRule="exact" w:val="284"/>
      </w:trPr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proofErr w:type="spellStart"/>
          <w:r>
            <w:rPr>
              <w:b/>
              <w:spacing w:val="-20"/>
              <w:sz w:val="18"/>
              <w:szCs w:val="18"/>
            </w:rPr>
            <w:t>Кол.уч</w:t>
          </w:r>
          <w:proofErr w:type="spellEnd"/>
          <w:r>
            <w:rPr>
              <w:b/>
              <w:spacing w:val="-20"/>
              <w:sz w:val="18"/>
              <w:szCs w:val="18"/>
            </w:rPr>
            <w:t>.</w:t>
          </w:r>
        </w:p>
      </w:tc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852E18" w:rsidRDefault="00852E18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852E18" w:rsidRDefault="00852E18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852E18" w:rsidRDefault="00852E18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852E18" w:rsidRDefault="00852E18">
    <w:pPr>
      <w:pStyle w:val="a5"/>
      <w:ind w:left="0"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2D6" w:rsidRDefault="007912D6">
      <w:r>
        <w:separator/>
      </w:r>
    </w:p>
  </w:footnote>
  <w:footnote w:type="continuationSeparator" w:id="0">
    <w:p w:rsidR="007912D6" w:rsidRDefault="00791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7B73AE">
    <w:pPr>
      <w:ind w:firstLine="0"/>
      <w:jc w:val="center"/>
      <w:rPr>
        <w:sz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column">
                <wp:posOffset>38588</wp:posOffset>
              </wp:positionH>
              <wp:positionV relativeFrom="page">
                <wp:posOffset>284480</wp:posOffset>
              </wp:positionV>
              <wp:extent cx="6551930" cy="10116185"/>
              <wp:effectExtent l="0" t="0" r="20320" b="18415"/>
              <wp:wrapNone/>
              <wp:docPr id="18" name="Rectangle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101161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03974C" id="Rectangle 258" o:spid="_x0000_s1026" style="position:absolute;margin-left:3.05pt;margin-top:22.4pt;width:515.9pt;height:796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" o:allowincell="f" filled="f" strokeweight="1.5pt">
              <w10:wrap anchory="page"/>
            </v:rect>
          </w:pict>
        </mc:Fallback>
      </mc:AlternateContent>
    </w:r>
  </w:p>
  <w:p w:rsidR="00852E18" w:rsidRDefault="00852E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7B73AE">
    <w:pPr>
      <w:pStyle w:val="a4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0</wp:posOffset>
              </wp:positionH>
              <wp:positionV relativeFrom="page">
                <wp:posOffset>288290</wp:posOffset>
              </wp:positionV>
              <wp:extent cx="6551930" cy="10116185"/>
              <wp:effectExtent l="0" t="0" r="1270" b="0"/>
              <wp:wrapNone/>
              <wp:docPr id="16" name="Rectangle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101161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0D9E52" id="Rectangle 241" o:spid="_x0000_s1026" style="position:absolute;margin-left:0;margin-top:22.7pt;width:515.9pt;height:796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" o:allowincell="f" filled="f" strokeweight="1.5pt">
              <w10:wrap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7B73A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column">
                <wp:posOffset>26670</wp:posOffset>
              </wp:positionH>
              <wp:positionV relativeFrom="page">
                <wp:posOffset>284517</wp:posOffset>
              </wp:positionV>
              <wp:extent cx="6551930" cy="10116185"/>
              <wp:effectExtent l="0" t="0" r="20320" b="18415"/>
              <wp:wrapNone/>
              <wp:docPr id="14" name="Rectangle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101161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5552AE" id="Rectangle 243" o:spid="_x0000_s1026" style="position:absolute;margin-left:2.1pt;margin-top:22.4pt;width:515.9pt;height:79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" o:allowincell="f" filled="f" strokeweight="1.5pt">
              <w10:wrap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E18" w:rsidRDefault="007B73AE">
    <w:pPr>
      <w:pStyle w:val="a4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column">
                <wp:posOffset>21907</wp:posOffset>
              </wp:positionH>
              <wp:positionV relativeFrom="page">
                <wp:posOffset>285115</wp:posOffset>
              </wp:positionV>
              <wp:extent cx="6551930" cy="10116185"/>
              <wp:effectExtent l="0" t="0" r="20320" b="18415"/>
              <wp:wrapNone/>
              <wp:docPr id="5" name="Rectangl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101161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20ECE6" id="Rectangle 331" o:spid="_x0000_s1026" style="position:absolute;margin-left:1.7pt;margin-top:22.45pt;width:515.9pt;height:796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" o:allowincell="f" filled="f" strokeweight="1.5pt">
              <w10:wrap anchory="page"/>
            </v:rect>
          </w:pict>
        </mc:Fallback>
      </mc:AlternateContent>
    </w:r>
  </w:p>
  <w:p w:rsidR="00852E18" w:rsidRDefault="00852E1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FA4"/>
    <w:multiLevelType w:val="multilevel"/>
    <w:tmpl w:val="17C0613A"/>
    <w:lvl w:ilvl="0">
      <w:start w:val="3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1" w15:restartNumberingAfterBreak="0">
    <w:nsid w:val="03EA5782"/>
    <w:multiLevelType w:val="hybridMultilevel"/>
    <w:tmpl w:val="D24AE4C0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 w15:restartNumberingAfterBreak="0">
    <w:nsid w:val="05942A0D"/>
    <w:multiLevelType w:val="multilevel"/>
    <w:tmpl w:val="845066B4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3" w15:restartNumberingAfterBreak="0">
    <w:nsid w:val="085129D4"/>
    <w:multiLevelType w:val="hybridMultilevel"/>
    <w:tmpl w:val="C5A01730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4" w15:restartNumberingAfterBreak="0">
    <w:nsid w:val="09720E23"/>
    <w:multiLevelType w:val="hybridMultilevel"/>
    <w:tmpl w:val="2BFEF90A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 w15:restartNumberingAfterBreak="0">
    <w:nsid w:val="13E737E5"/>
    <w:multiLevelType w:val="multilevel"/>
    <w:tmpl w:val="F482A4D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7522B9"/>
    <w:multiLevelType w:val="multilevel"/>
    <w:tmpl w:val="35660276"/>
    <w:lvl w:ilvl="0">
      <w:start w:val="2"/>
      <w:numFmt w:val="none"/>
      <w:pStyle w:val="1"/>
      <w:suff w:val="space"/>
      <w:lvlText w:val="%12"/>
      <w:lvlJc w:val="left"/>
      <w:pPr>
        <w:ind w:left="1267" w:firstLine="0"/>
      </w:pPr>
      <w:rPr>
        <w:rFonts w:hint="default"/>
        <w:b/>
      </w:rPr>
    </w:lvl>
    <w:lvl w:ilvl="1">
      <w:start w:val="2"/>
      <w:numFmt w:val="decimal"/>
      <w:pStyle w:val="2"/>
      <w:suff w:val="space"/>
      <w:lvlText w:val="%13.%2"/>
      <w:lvlJc w:val="left"/>
      <w:pPr>
        <w:ind w:left="1086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2.2.%3"/>
      <w:lvlJc w:val="left"/>
      <w:pPr>
        <w:ind w:left="144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7" w15:restartNumberingAfterBreak="0">
    <w:nsid w:val="180E7E25"/>
    <w:multiLevelType w:val="hybridMultilevel"/>
    <w:tmpl w:val="2932DA16"/>
    <w:lvl w:ilvl="0" w:tplc="6C4C3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244EE2"/>
    <w:multiLevelType w:val="hybridMultilevel"/>
    <w:tmpl w:val="151294A4"/>
    <w:lvl w:ilvl="0" w:tplc="802A601A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A24011A"/>
    <w:multiLevelType w:val="hybridMultilevel"/>
    <w:tmpl w:val="C3BA6D44"/>
    <w:lvl w:ilvl="0" w:tplc="2D5214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1062A0E"/>
    <w:multiLevelType w:val="hybridMultilevel"/>
    <w:tmpl w:val="0854CAE2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 w15:restartNumberingAfterBreak="0">
    <w:nsid w:val="22F71F31"/>
    <w:multiLevelType w:val="hybridMultilevel"/>
    <w:tmpl w:val="9F948F1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2" w15:restartNumberingAfterBreak="0">
    <w:nsid w:val="23BB7A7D"/>
    <w:multiLevelType w:val="hybridMultilevel"/>
    <w:tmpl w:val="D282502E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A42E1F"/>
    <w:multiLevelType w:val="hybridMultilevel"/>
    <w:tmpl w:val="43E40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24478"/>
    <w:multiLevelType w:val="hybridMultilevel"/>
    <w:tmpl w:val="C670652C"/>
    <w:lvl w:ilvl="0" w:tplc="34947F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2AB6333D"/>
    <w:multiLevelType w:val="multilevel"/>
    <w:tmpl w:val="D26E4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3B7F37"/>
    <w:multiLevelType w:val="hybridMultilevel"/>
    <w:tmpl w:val="8944725A"/>
    <w:lvl w:ilvl="0" w:tplc="E71E1FE2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7" w15:restartNumberingAfterBreak="0">
    <w:nsid w:val="34473766"/>
    <w:multiLevelType w:val="multilevel"/>
    <w:tmpl w:val="B3185588"/>
    <w:lvl w:ilvl="0">
      <w:start w:val="1"/>
      <w:numFmt w:val="decimal"/>
      <w:pStyle w:val="10"/>
      <w:suff w:val="space"/>
      <w:lvlText w:val="Рисунок %1 -"/>
      <w:lvlJc w:val="left"/>
      <w:pPr>
        <w:ind w:left="0" w:firstLine="0"/>
      </w:pPr>
    </w:lvl>
    <w:lvl w:ilvl="1">
      <w:start w:val="1"/>
      <w:numFmt w:val="decimal"/>
      <w:suff w:val="space"/>
      <w:lvlText w:val="Рисунок %1.%2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%5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%6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%7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%9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3A36706A"/>
    <w:multiLevelType w:val="hybridMultilevel"/>
    <w:tmpl w:val="C90A3E92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19" w15:restartNumberingAfterBreak="0">
    <w:nsid w:val="3BAC66E2"/>
    <w:multiLevelType w:val="hybridMultilevel"/>
    <w:tmpl w:val="5E5683DE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3E2D7BA1"/>
    <w:multiLevelType w:val="hybridMultilevel"/>
    <w:tmpl w:val="1B32D2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F1A4158">
      <w:start w:val="1"/>
      <w:numFmt w:val="decimal"/>
      <w:lvlText w:val="%2."/>
      <w:lvlJc w:val="left"/>
      <w:pPr>
        <w:ind w:left="243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3FFE24BA"/>
    <w:multiLevelType w:val="multilevel"/>
    <w:tmpl w:val="75B2A6A6"/>
    <w:lvl w:ilvl="0">
      <w:start w:val="1"/>
      <w:numFmt w:val="none"/>
      <w:pStyle w:val="a"/>
      <w:suff w:val="space"/>
      <w:lvlText w:val="Таблица 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Таблица %1.%2"/>
      <w:lvlJc w:val="left"/>
      <w:pPr>
        <w:ind w:left="1784" w:hanging="366"/>
      </w:pPr>
      <w:rPr>
        <w:rFonts w:hint="default"/>
      </w:rPr>
    </w:lvl>
    <w:lvl w:ilvl="2">
      <w:start w:val="1"/>
      <w:numFmt w:val="decimal"/>
      <w:suff w:val="space"/>
      <w:lvlText w:val="Таблица %1.%2.%3"/>
      <w:lvlJc w:val="left"/>
      <w:pPr>
        <w:ind w:left="2216" w:hanging="90"/>
      </w:pPr>
      <w:rPr>
        <w:rFonts w:hint="default"/>
      </w:rPr>
    </w:lvl>
    <w:lvl w:ilvl="3">
      <w:start w:val="1"/>
      <w:numFmt w:val="decimal"/>
      <w:suff w:val="space"/>
      <w:lvlText w:val="Таблица %1.%2.%3.%4"/>
      <w:lvlJc w:val="left"/>
      <w:pPr>
        <w:ind w:left="2720" w:firstLine="11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3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5312" w:hanging="1440"/>
      </w:pPr>
      <w:rPr>
        <w:rFonts w:hint="default"/>
      </w:rPr>
    </w:lvl>
  </w:abstractNum>
  <w:abstractNum w:abstractNumId="22" w15:restartNumberingAfterBreak="0">
    <w:nsid w:val="45DC5BDA"/>
    <w:multiLevelType w:val="hybridMultilevel"/>
    <w:tmpl w:val="ED2C508E"/>
    <w:lvl w:ilvl="0" w:tplc="2D5214E4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5EB092B"/>
    <w:multiLevelType w:val="multilevel"/>
    <w:tmpl w:val="C7746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472B6FA5"/>
    <w:multiLevelType w:val="hybridMultilevel"/>
    <w:tmpl w:val="B4746922"/>
    <w:lvl w:ilvl="0" w:tplc="D548DC8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5" w15:restartNumberingAfterBreak="0">
    <w:nsid w:val="4A7957BF"/>
    <w:multiLevelType w:val="multilevel"/>
    <w:tmpl w:val="1E505112"/>
    <w:lvl w:ilvl="0">
      <w:start w:val="1"/>
      <w:numFmt w:val="bullet"/>
      <w:lvlText w:val="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4D824595"/>
    <w:multiLevelType w:val="hybridMultilevel"/>
    <w:tmpl w:val="5C78F8BA"/>
    <w:lvl w:ilvl="0" w:tplc="9084A9C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45F166B"/>
    <w:multiLevelType w:val="multilevel"/>
    <w:tmpl w:val="0D50FD86"/>
    <w:lvl w:ilvl="0">
      <w:start w:val="3"/>
      <w:numFmt w:val="bullet"/>
      <w:pStyle w:val="1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0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28" w15:restartNumberingAfterBreak="0">
    <w:nsid w:val="54B32E03"/>
    <w:multiLevelType w:val="multilevel"/>
    <w:tmpl w:val="9E98B018"/>
    <w:lvl w:ilvl="0">
      <w:start w:val="1"/>
      <w:numFmt w:val="decimal"/>
      <w:pStyle w:val="12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1135" w:firstLine="0"/>
      </w:pPr>
      <w:rPr>
        <w:rFonts w:hint="default"/>
        <w:sz w:val="28"/>
        <w:szCs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184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29" w15:restartNumberingAfterBreak="0">
    <w:nsid w:val="63E05301"/>
    <w:multiLevelType w:val="hybridMultilevel"/>
    <w:tmpl w:val="47D42140"/>
    <w:lvl w:ilvl="0" w:tplc="04190011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45A268C"/>
    <w:multiLevelType w:val="hybridMultilevel"/>
    <w:tmpl w:val="4342B732"/>
    <w:lvl w:ilvl="0" w:tplc="5658F71A">
      <w:start w:val="1"/>
      <w:numFmt w:val="decimal"/>
      <w:lvlText w:val="%1.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8"/>
        </w:tabs>
        <w:ind w:left="25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8"/>
        </w:tabs>
        <w:ind w:left="32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8"/>
        </w:tabs>
        <w:ind w:left="39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8"/>
        </w:tabs>
        <w:ind w:left="46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8"/>
        </w:tabs>
        <w:ind w:left="54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8"/>
        </w:tabs>
        <w:ind w:left="61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8"/>
        </w:tabs>
        <w:ind w:left="68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8"/>
        </w:tabs>
        <w:ind w:left="7568" w:hanging="180"/>
      </w:pPr>
    </w:lvl>
  </w:abstractNum>
  <w:abstractNum w:abstractNumId="31" w15:restartNumberingAfterBreak="0">
    <w:nsid w:val="66D659E4"/>
    <w:multiLevelType w:val="hybridMultilevel"/>
    <w:tmpl w:val="82DA667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C055A34"/>
    <w:multiLevelType w:val="hybridMultilevel"/>
    <w:tmpl w:val="98F21E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C1D71E8"/>
    <w:multiLevelType w:val="hybridMultilevel"/>
    <w:tmpl w:val="C076FEE0"/>
    <w:lvl w:ilvl="0" w:tplc="C22230C0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34" w15:restartNumberingAfterBreak="0">
    <w:nsid w:val="6E7F40B6"/>
    <w:multiLevelType w:val="hybridMultilevel"/>
    <w:tmpl w:val="C68C972C"/>
    <w:lvl w:ilvl="0" w:tplc="7522247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0A23D19"/>
    <w:multiLevelType w:val="hybridMultilevel"/>
    <w:tmpl w:val="6DCE15B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56A3289"/>
    <w:multiLevelType w:val="hybridMultilevel"/>
    <w:tmpl w:val="DCDA4A8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37" w15:restartNumberingAfterBreak="0">
    <w:nsid w:val="77E608D6"/>
    <w:multiLevelType w:val="hybridMultilevel"/>
    <w:tmpl w:val="47C0206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8" w15:restartNumberingAfterBreak="0">
    <w:nsid w:val="7C8F534B"/>
    <w:multiLevelType w:val="hybridMultilevel"/>
    <w:tmpl w:val="7518762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num w:numId="1">
    <w:abstractNumId w:val="17"/>
  </w:num>
  <w:num w:numId="2">
    <w:abstractNumId w:val="28"/>
  </w:num>
  <w:num w:numId="3">
    <w:abstractNumId w:val="27"/>
  </w:num>
  <w:num w:numId="4">
    <w:abstractNumId w:val="21"/>
  </w:num>
  <w:num w:numId="5">
    <w:abstractNumId w:val="6"/>
  </w:num>
  <w:num w:numId="6">
    <w:abstractNumId w:val="9"/>
  </w:num>
  <w:num w:numId="7">
    <w:abstractNumId w:val="5"/>
  </w:num>
  <w:num w:numId="8">
    <w:abstractNumId w:val="15"/>
  </w:num>
  <w:num w:numId="9">
    <w:abstractNumId w:val="12"/>
  </w:num>
  <w:num w:numId="10">
    <w:abstractNumId w:val="33"/>
  </w:num>
  <w:num w:numId="11">
    <w:abstractNumId w:val="16"/>
  </w:num>
  <w:num w:numId="12">
    <w:abstractNumId w:val="23"/>
  </w:num>
  <w:num w:numId="13">
    <w:abstractNumId w:val="30"/>
  </w:num>
  <w:num w:numId="14">
    <w:abstractNumId w:val="2"/>
  </w:num>
  <w:num w:numId="15">
    <w:abstractNumId w:val="0"/>
  </w:num>
  <w:num w:numId="16">
    <w:abstractNumId w:val="22"/>
  </w:num>
  <w:num w:numId="17">
    <w:abstractNumId w:val="29"/>
  </w:num>
  <w:num w:numId="18">
    <w:abstractNumId w:val="8"/>
  </w:num>
  <w:num w:numId="19">
    <w:abstractNumId w:val="25"/>
  </w:num>
  <w:num w:numId="20">
    <w:abstractNumId w:val="24"/>
  </w:num>
  <w:num w:numId="21">
    <w:abstractNumId w:val="31"/>
  </w:num>
  <w:num w:numId="22">
    <w:abstractNumId w:val="14"/>
  </w:num>
  <w:num w:numId="23">
    <w:abstractNumId w:val="15"/>
  </w:num>
  <w:num w:numId="24">
    <w:abstractNumId w:val="15"/>
  </w:num>
  <w:num w:numId="25">
    <w:abstractNumId w:val="20"/>
  </w:num>
  <w:num w:numId="26">
    <w:abstractNumId w:val="3"/>
  </w:num>
  <w:num w:numId="27">
    <w:abstractNumId w:val="19"/>
  </w:num>
  <w:num w:numId="28">
    <w:abstractNumId w:val="11"/>
  </w:num>
  <w:num w:numId="29">
    <w:abstractNumId w:val="37"/>
  </w:num>
  <w:num w:numId="30">
    <w:abstractNumId w:val="4"/>
  </w:num>
  <w:num w:numId="31">
    <w:abstractNumId w:val="10"/>
  </w:num>
  <w:num w:numId="32">
    <w:abstractNumId w:val="1"/>
  </w:num>
  <w:num w:numId="33">
    <w:abstractNumId w:val="18"/>
  </w:num>
  <w:num w:numId="34">
    <w:abstractNumId w:val="38"/>
  </w:num>
  <w:num w:numId="35">
    <w:abstractNumId w:val="36"/>
  </w:num>
  <w:num w:numId="36">
    <w:abstractNumId w:val="7"/>
  </w:num>
  <w:num w:numId="37">
    <w:abstractNumId w:val="34"/>
  </w:num>
  <w:num w:numId="38">
    <w:abstractNumId w:val="26"/>
  </w:num>
  <w:num w:numId="39">
    <w:abstractNumId w:val="32"/>
  </w:num>
  <w:num w:numId="40">
    <w:abstractNumId w:val="3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defaultTabStop w:val="709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5E"/>
    <w:rsid w:val="00001B7F"/>
    <w:rsid w:val="00007BAE"/>
    <w:rsid w:val="00011CC4"/>
    <w:rsid w:val="00020177"/>
    <w:rsid w:val="0002624D"/>
    <w:rsid w:val="00037A88"/>
    <w:rsid w:val="000470A3"/>
    <w:rsid w:val="00051086"/>
    <w:rsid w:val="0005308E"/>
    <w:rsid w:val="000532D3"/>
    <w:rsid w:val="00053C44"/>
    <w:rsid w:val="00070D41"/>
    <w:rsid w:val="00073D2A"/>
    <w:rsid w:val="000740B4"/>
    <w:rsid w:val="000772CA"/>
    <w:rsid w:val="00085496"/>
    <w:rsid w:val="000925E5"/>
    <w:rsid w:val="0009453A"/>
    <w:rsid w:val="00096917"/>
    <w:rsid w:val="000A19F6"/>
    <w:rsid w:val="000A2255"/>
    <w:rsid w:val="000A2882"/>
    <w:rsid w:val="000A5D31"/>
    <w:rsid w:val="000B21AA"/>
    <w:rsid w:val="000B3226"/>
    <w:rsid w:val="000C07D4"/>
    <w:rsid w:val="000C29B5"/>
    <w:rsid w:val="000C2C7B"/>
    <w:rsid w:val="000D45B8"/>
    <w:rsid w:val="000E2C12"/>
    <w:rsid w:val="000E2D53"/>
    <w:rsid w:val="000E2F5D"/>
    <w:rsid w:val="000E6A3A"/>
    <w:rsid w:val="000F633D"/>
    <w:rsid w:val="0010596E"/>
    <w:rsid w:val="001062A5"/>
    <w:rsid w:val="00115E46"/>
    <w:rsid w:val="00116D60"/>
    <w:rsid w:val="00122464"/>
    <w:rsid w:val="001262FF"/>
    <w:rsid w:val="00130DE3"/>
    <w:rsid w:val="00140606"/>
    <w:rsid w:val="00153F9C"/>
    <w:rsid w:val="00157A29"/>
    <w:rsid w:val="00164DA2"/>
    <w:rsid w:val="00173C64"/>
    <w:rsid w:val="001966A0"/>
    <w:rsid w:val="00197BF1"/>
    <w:rsid w:val="001A3FA0"/>
    <w:rsid w:val="001A53C7"/>
    <w:rsid w:val="001B0764"/>
    <w:rsid w:val="001B0DC9"/>
    <w:rsid w:val="001B6A8A"/>
    <w:rsid w:val="001B7309"/>
    <w:rsid w:val="001C1248"/>
    <w:rsid w:val="001C5E49"/>
    <w:rsid w:val="001C7A06"/>
    <w:rsid w:val="001D1244"/>
    <w:rsid w:val="001D12B1"/>
    <w:rsid w:val="001D310C"/>
    <w:rsid w:val="001D314A"/>
    <w:rsid w:val="001D4677"/>
    <w:rsid w:val="001D52F0"/>
    <w:rsid w:val="001D5ED4"/>
    <w:rsid w:val="001E4BFD"/>
    <w:rsid w:val="001E67B5"/>
    <w:rsid w:val="001E7711"/>
    <w:rsid w:val="001F0C4E"/>
    <w:rsid w:val="002006F9"/>
    <w:rsid w:val="0020593B"/>
    <w:rsid w:val="00212CA3"/>
    <w:rsid w:val="002132F5"/>
    <w:rsid w:val="002138F6"/>
    <w:rsid w:val="00215F14"/>
    <w:rsid w:val="00220EE1"/>
    <w:rsid w:val="002243EB"/>
    <w:rsid w:val="00231999"/>
    <w:rsid w:val="00232589"/>
    <w:rsid w:val="002338B7"/>
    <w:rsid w:val="00236F0F"/>
    <w:rsid w:val="00244AFE"/>
    <w:rsid w:val="002517B3"/>
    <w:rsid w:val="00252ABE"/>
    <w:rsid w:val="0025582E"/>
    <w:rsid w:val="002569B4"/>
    <w:rsid w:val="00264CDA"/>
    <w:rsid w:val="0026572E"/>
    <w:rsid w:val="00266166"/>
    <w:rsid w:val="00273318"/>
    <w:rsid w:val="0027465A"/>
    <w:rsid w:val="0027677D"/>
    <w:rsid w:val="00276875"/>
    <w:rsid w:val="00281417"/>
    <w:rsid w:val="00287C62"/>
    <w:rsid w:val="00290804"/>
    <w:rsid w:val="002A0591"/>
    <w:rsid w:val="002A7986"/>
    <w:rsid w:val="002B22E9"/>
    <w:rsid w:val="002B57B4"/>
    <w:rsid w:val="002C1EEE"/>
    <w:rsid w:val="002C4502"/>
    <w:rsid w:val="002D0BE5"/>
    <w:rsid w:val="002D58B7"/>
    <w:rsid w:val="002E07B6"/>
    <w:rsid w:val="002E0DB9"/>
    <w:rsid w:val="002E4747"/>
    <w:rsid w:val="002E5E3B"/>
    <w:rsid w:val="002F15B4"/>
    <w:rsid w:val="002F2966"/>
    <w:rsid w:val="002F4463"/>
    <w:rsid w:val="002F745E"/>
    <w:rsid w:val="00307DED"/>
    <w:rsid w:val="003143E5"/>
    <w:rsid w:val="00317C94"/>
    <w:rsid w:val="00317CAF"/>
    <w:rsid w:val="0032009B"/>
    <w:rsid w:val="0032230B"/>
    <w:rsid w:val="0032369F"/>
    <w:rsid w:val="00324780"/>
    <w:rsid w:val="00333973"/>
    <w:rsid w:val="00335A25"/>
    <w:rsid w:val="00343F0D"/>
    <w:rsid w:val="00346941"/>
    <w:rsid w:val="00346DF4"/>
    <w:rsid w:val="0035349A"/>
    <w:rsid w:val="00354445"/>
    <w:rsid w:val="00354E23"/>
    <w:rsid w:val="00357E0B"/>
    <w:rsid w:val="0037167B"/>
    <w:rsid w:val="00371921"/>
    <w:rsid w:val="00373678"/>
    <w:rsid w:val="00376DA9"/>
    <w:rsid w:val="00377785"/>
    <w:rsid w:val="003818F4"/>
    <w:rsid w:val="00384E5B"/>
    <w:rsid w:val="00385D24"/>
    <w:rsid w:val="00393E61"/>
    <w:rsid w:val="00397DE9"/>
    <w:rsid w:val="003A1146"/>
    <w:rsid w:val="003A2299"/>
    <w:rsid w:val="003A6EC3"/>
    <w:rsid w:val="003B14DE"/>
    <w:rsid w:val="003B538B"/>
    <w:rsid w:val="003B62CA"/>
    <w:rsid w:val="003B69B1"/>
    <w:rsid w:val="003B6B0B"/>
    <w:rsid w:val="003D269C"/>
    <w:rsid w:val="003D2C18"/>
    <w:rsid w:val="003E1107"/>
    <w:rsid w:val="003E1CDA"/>
    <w:rsid w:val="003E4BA3"/>
    <w:rsid w:val="003E6ECE"/>
    <w:rsid w:val="003F220C"/>
    <w:rsid w:val="003F4AC9"/>
    <w:rsid w:val="003F5163"/>
    <w:rsid w:val="0040114B"/>
    <w:rsid w:val="00402A30"/>
    <w:rsid w:val="00404408"/>
    <w:rsid w:val="004054A5"/>
    <w:rsid w:val="00406AB5"/>
    <w:rsid w:val="00412CD6"/>
    <w:rsid w:val="004137ED"/>
    <w:rsid w:val="004143DE"/>
    <w:rsid w:val="0041700C"/>
    <w:rsid w:val="004223D3"/>
    <w:rsid w:val="00423D71"/>
    <w:rsid w:val="004247AD"/>
    <w:rsid w:val="004271B0"/>
    <w:rsid w:val="00432B70"/>
    <w:rsid w:val="0043613B"/>
    <w:rsid w:val="00444F5F"/>
    <w:rsid w:val="00452C34"/>
    <w:rsid w:val="00454AB6"/>
    <w:rsid w:val="00454CFA"/>
    <w:rsid w:val="00454F77"/>
    <w:rsid w:val="00462B99"/>
    <w:rsid w:val="00462ED4"/>
    <w:rsid w:val="00464EF4"/>
    <w:rsid w:val="00466DAA"/>
    <w:rsid w:val="0047474F"/>
    <w:rsid w:val="00474F58"/>
    <w:rsid w:val="0048260B"/>
    <w:rsid w:val="0048319E"/>
    <w:rsid w:val="00490985"/>
    <w:rsid w:val="0049689A"/>
    <w:rsid w:val="004A16C2"/>
    <w:rsid w:val="004A3BB4"/>
    <w:rsid w:val="004A4F50"/>
    <w:rsid w:val="004A53F9"/>
    <w:rsid w:val="004B0D5B"/>
    <w:rsid w:val="004B4820"/>
    <w:rsid w:val="004B59D0"/>
    <w:rsid w:val="004C0657"/>
    <w:rsid w:val="004C069B"/>
    <w:rsid w:val="004C19ED"/>
    <w:rsid w:val="004C212E"/>
    <w:rsid w:val="004C33BB"/>
    <w:rsid w:val="004C672B"/>
    <w:rsid w:val="004E05BD"/>
    <w:rsid w:val="004E1736"/>
    <w:rsid w:val="004F6D5B"/>
    <w:rsid w:val="004F7023"/>
    <w:rsid w:val="004F7E43"/>
    <w:rsid w:val="00500B96"/>
    <w:rsid w:val="00503EF1"/>
    <w:rsid w:val="00504A82"/>
    <w:rsid w:val="005070F7"/>
    <w:rsid w:val="00511A3F"/>
    <w:rsid w:val="005151C1"/>
    <w:rsid w:val="00515E20"/>
    <w:rsid w:val="00522814"/>
    <w:rsid w:val="0053630B"/>
    <w:rsid w:val="005367F2"/>
    <w:rsid w:val="0054225C"/>
    <w:rsid w:val="005447D7"/>
    <w:rsid w:val="00544F32"/>
    <w:rsid w:val="00546702"/>
    <w:rsid w:val="00547C12"/>
    <w:rsid w:val="005611D9"/>
    <w:rsid w:val="00561AC4"/>
    <w:rsid w:val="005628CC"/>
    <w:rsid w:val="005674D1"/>
    <w:rsid w:val="00573F9D"/>
    <w:rsid w:val="005762E6"/>
    <w:rsid w:val="005962D4"/>
    <w:rsid w:val="005A2AF0"/>
    <w:rsid w:val="005B10D3"/>
    <w:rsid w:val="005C0D71"/>
    <w:rsid w:val="005D1C03"/>
    <w:rsid w:val="005D367F"/>
    <w:rsid w:val="005D7F7F"/>
    <w:rsid w:val="005F0588"/>
    <w:rsid w:val="00600EE7"/>
    <w:rsid w:val="006015F7"/>
    <w:rsid w:val="00602D4E"/>
    <w:rsid w:val="00604A0E"/>
    <w:rsid w:val="0060535E"/>
    <w:rsid w:val="0060761B"/>
    <w:rsid w:val="00610E90"/>
    <w:rsid w:val="006140AD"/>
    <w:rsid w:val="0062156B"/>
    <w:rsid w:val="00630405"/>
    <w:rsid w:val="00634B3D"/>
    <w:rsid w:val="00637444"/>
    <w:rsid w:val="006515FC"/>
    <w:rsid w:val="0065210F"/>
    <w:rsid w:val="006559B2"/>
    <w:rsid w:val="00674692"/>
    <w:rsid w:val="006773E9"/>
    <w:rsid w:val="00690E4D"/>
    <w:rsid w:val="00695D86"/>
    <w:rsid w:val="006965B9"/>
    <w:rsid w:val="0069769B"/>
    <w:rsid w:val="006A1BE8"/>
    <w:rsid w:val="006A25AE"/>
    <w:rsid w:val="006A3706"/>
    <w:rsid w:val="006B1D09"/>
    <w:rsid w:val="006B4D8B"/>
    <w:rsid w:val="006B5891"/>
    <w:rsid w:val="006B7382"/>
    <w:rsid w:val="006C3EE5"/>
    <w:rsid w:val="006D2C4E"/>
    <w:rsid w:val="006E6373"/>
    <w:rsid w:val="006E6A05"/>
    <w:rsid w:val="006E7AC4"/>
    <w:rsid w:val="006F6A02"/>
    <w:rsid w:val="006F79D4"/>
    <w:rsid w:val="00707047"/>
    <w:rsid w:val="00710217"/>
    <w:rsid w:val="00714807"/>
    <w:rsid w:val="00717176"/>
    <w:rsid w:val="007171FD"/>
    <w:rsid w:val="0072309A"/>
    <w:rsid w:val="007230F4"/>
    <w:rsid w:val="00723B31"/>
    <w:rsid w:val="0073739B"/>
    <w:rsid w:val="00742CD1"/>
    <w:rsid w:val="00745EA1"/>
    <w:rsid w:val="00746D40"/>
    <w:rsid w:val="00751672"/>
    <w:rsid w:val="00756649"/>
    <w:rsid w:val="00760D7C"/>
    <w:rsid w:val="007639E1"/>
    <w:rsid w:val="0076436A"/>
    <w:rsid w:val="00764409"/>
    <w:rsid w:val="0076597B"/>
    <w:rsid w:val="00765E2C"/>
    <w:rsid w:val="007713A0"/>
    <w:rsid w:val="00777E11"/>
    <w:rsid w:val="007863F5"/>
    <w:rsid w:val="00787B37"/>
    <w:rsid w:val="007912D6"/>
    <w:rsid w:val="00791C9E"/>
    <w:rsid w:val="007946E4"/>
    <w:rsid w:val="007963CD"/>
    <w:rsid w:val="00796F63"/>
    <w:rsid w:val="007A06CA"/>
    <w:rsid w:val="007A3285"/>
    <w:rsid w:val="007A443F"/>
    <w:rsid w:val="007A5781"/>
    <w:rsid w:val="007B0A53"/>
    <w:rsid w:val="007B73AE"/>
    <w:rsid w:val="007C09C5"/>
    <w:rsid w:val="007D19BF"/>
    <w:rsid w:val="007E5A8F"/>
    <w:rsid w:val="007F48CB"/>
    <w:rsid w:val="00802E0A"/>
    <w:rsid w:val="00807299"/>
    <w:rsid w:val="0081143D"/>
    <w:rsid w:val="00813972"/>
    <w:rsid w:val="0081537F"/>
    <w:rsid w:val="00820D79"/>
    <w:rsid w:val="008215C6"/>
    <w:rsid w:val="00824CD0"/>
    <w:rsid w:val="008264C8"/>
    <w:rsid w:val="00827610"/>
    <w:rsid w:val="00835637"/>
    <w:rsid w:val="008365A4"/>
    <w:rsid w:val="008444A4"/>
    <w:rsid w:val="00850C15"/>
    <w:rsid w:val="00851359"/>
    <w:rsid w:val="00852E18"/>
    <w:rsid w:val="00854A4C"/>
    <w:rsid w:val="00855688"/>
    <w:rsid w:val="0086317C"/>
    <w:rsid w:val="00873CDB"/>
    <w:rsid w:val="0088460F"/>
    <w:rsid w:val="00885507"/>
    <w:rsid w:val="00893EE0"/>
    <w:rsid w:val="008A53DF"/>
    <w:rsid w:val="008A796F"/>
    <w:rsid w:val="008A7A7B"/>
    <w:rsid w:val="008B3E9B"/>
    <w:rsid w:val="008B46FB"/>
    <w:rsid w:val="008B6E18"/>
    <w:rsid w:val="008C0D16"/>
    <w:rsid w:val="008C3778"/>
    <w:rsid w:val="008C4059"/>
    <w:rsid w:val="008C7C32"/>
    <w:rsid w:val="008D0A7D"/>
    <w:rsid w:val="008D0F83"/>
    <w:rsid w:val="008D3837"/>
    <w:rsid w:val="008D462A"/>
    <w:rsid w:val="008E06CC"/>
    <w:rsid w:val="008E2B16"/>
    <w:rsid w:val="008F2B82"/>
    <w:rsid w:val="008F3E15"/>
    <w:rsid w:val="008F43C7"/>
    <w:rsid w:val="008F53F3"/>
    <w:rsid w:val="008F79EC"/>
    <w:rsid w:val="00903D72"/>
    <w:rsid w:val="00920478"/>
    <w:rsid w:val="009211E4"/>
    <w:rsid w:val="0092258F"/>
    <w:rsid w:val="00923F22"/>
    <w:rsid w:val="009248A9"/>
    <w:rsid w:val="00933AE0"/>
    <w:rsid w:val="00943241"/>
    <w:rsid w:val="00943246"/>
    <w:rsid w:val="00945AAD"/>
    <w:rsid w:val="0094729E"/>
    <w:rsid w:val="00964AEE"/>
    <w:rsid w:val="00964D7F"/>
    <w:rsid w:val="00964F34"/>
    <w:rsid w:val="009650F4"/>
    <w:rsid w:val="00972610"/>
    <w:rsid w:val="009733ED"/>
    <w:rsid w:val="009753F1"/>
    <w:rsid w:val="009829C1"/>
    <w:rsid w:val="00982AE6"/>
    <w:rsid w:val="00982BB3"/>
    <w:rsid w:val="00996079"/>
    <w:rsid w:val="009A28D2"/>
    <w:rsid w:val="009A5228"/>
    <w:rsid w:val="009A6B5D"/>
    <w:rsid w:val="009B1C11"/>
    <w:rsid w:val="009B2FA4"/>
    <w:rsid w:val="009C7349"/>
    <w:rsid w:val="009D03F0"/>
    <w:rsid w:val="009D7A87"/>
    <w:rsid w:val="009E2E6D"/>
    <w:rsid w:val="009E58AE"/>
    <w:rsid w:val="009F0657"/>
    <w:rsid w:val="009F19AA"/>
    <w:rsid w:val="009F22C5"/>
    <w:rsid w:val="009F39B0"/>
    <w:rsid w:val="009F79BC"/>
    <w:rsid w:val="00A025E6"/>
    <w:rsid w:val="00A12C58"/>
    <w:rsid w:val="00A165BC"/>
    <w:rsid w:val="00A1790F"/>
    <w:rsid w:val="00A20447"/>
    <w:rsid w:val="00A22F60"/>
    <w:rsid w:val="00A31DEF"/>
    <w:rsid w:val="00A331F6"/>
    <w:rsid w:val="00A36684"/>
    <w:rsid w:val="00A40584"/>
    <w:rsid w:val="00A4536A"/>
    <w:rsid w:val="00A54F7B"/>
    <w:rsid w:val="00A557C4"/>
    <w:rsid w:val="00A603AA"/>
    <w:rsid w:val="00A70319"/>
    <w:rsid w:val="00A70709"/>
    <w:rsid w:val="00A723F7"/>
    <w:rsid w:val="00A74E6C"/>
    <w:rsid w:val="00A7544D"/>
    <w:rsid w:val="00A817AA"/>
    <w:rsid w:val="00A92127"/>
    <w:rsid w:val="00A93B48"/>
    <w:rsid w:val="00A949EB"/>
    <w:rsid w:val="00A972C0"/>
    <w:rsid w:val="00AA24E4"/>
    <w:rsid w:val="00AA3943"/>
    <w:rsid w:val="00AA6E2A"/>
    <w:rsid w:val="00AB0102"/>
    <w:rsid w:val="00AB7E70"/>
    <w:rsid w:val="00AC17AD"/>
    <w:rsid w:val="00AD3999"/>
    <w:rsid w:val="00AD6393"/>
    <w:rsid w:val="00AE120E"/>
    <w:rsid w:val="00AE2CCB"/>
    <w:rsid w:val="00AF3131"/>
    <w:rsid w:val="00AF6BA1"/>
    <w:rsid w:val="00B13D66"/>
    <w:rsid w:val="00B21AC2"/>
    <w:rsid w:val="00B2242B"/>
    <w:rsid w:val="00B23D02"/>
    <w:rsid w:val="00B24AF3"/>
    <w:rsid w:val="00B25A68"/>
    <w:rsid w:val="00B26E2E"/>
    <w:rsid w:val="00B2712F"/>
    <w:rsid w:val="00B275FD"/>
    <w:rsid w:val="00B3032B"/>
    <w:rsid w:val="00B335C1"/>
    <w:rsid w:val="00B3551F"/>
    <w:rsid w:val="00B40A3F"/>
    <w:rsid w:val="00B41D32"/>
    <w:rsid w:val="00B44849"/>
    <w:rsid w:val="00B44A25"/>
    <w:rsid w:val="00B464F5"/>
    <w:rsid w:val="00B477A7"/>
    <w:rsid w:val="00B5319B"/>
    <w:rsid w:val="00B60227"/>
    <w:rsid w:val="00B64809"/>
    <w:rsid w:val="00B77001"/>
    <w:rsid w:val="00B77102"/>
    <w:rsid w:val="00B81317"/>
    <w:rsid w:val="00B85E54"/>
    <w:rsid w:val="00B94E3E"/>
    <w:rsid w:val="00B9676C"/>
    <w:rsid w:val="00BA2EC1"/>
    <w:rsid w:val="00BA3E9C"/>
    <w:rsid w:val="00BA560B"/>
    <w:rsid w:val="00BC2DFE"/>
    <w:rsid w:val="00BC32D0"/>
    <w:rsid w:val="00BC4D34"/>
    <w:rsid w:val="00BD4ABA"/>
    <w:rsid w:val="00BE0C6A"/>
    <w:rsid w:val="00BE4920"/>
    <w:rsid w:val="00BF1163"/>
    <w:rsid w:val="00BF2017"/>
    <w:rsid w:val="00BF3FFA"/>
    <w:rsid w:val="00BF4165"/>
    <w:rsid w:val="00C00AFE"/>
    <w:rsid w:val="00C00FEE"/>
    <w:rsid w:val="00C02511"/>
    <w:rsid w:val="00C067D9"/>
    <w:rsid w:val="00C153F4"/>
    <w:rsid w:val="00C274C9"/>
    <w:rsid w:val="00C504FD"/>
    <w:rsid w:val="00C55A0D"/>
    <w:rsid w:val="00C572ED"/>
    <w:rsid w:val="00C67383"/>
    <w:rsid w:val="00C719F4"/>
    <w:rsid w:val="00C737BB"/>
    <w:rsid w:val="00C73E1F"/>
    <w:rsid w:val="00C7415F"/>
    <w:rsid w:val="00C742CE"/>
    <w:rsid w:val="00C770B9"/>
    <w:rsid w:val="00C83996"/>
    <w:rsid w:val="00C87E90"/>
    <w:rsid w:val="00C93182"/>
    <w:rsid w:val="00C9424C"/>
    <w:rsid w:val="00C948C0"/>
    <w:rsid w:val="00C95C24"/>
    <w:rsid w:val="00CA2F76"/>
    <w:rsid w:val="00CA3394"/>
    <w:rsid w:val="00CA64E3"/>
    <w:rsid w:val="00CA6F99"/>
    <w:rsid w:val="00CB1CD2"/>
    <w:rsid w:val="00CB295D"/>
    <w:rsid w:val="00CB332C"/>
    <w:rsid w:val="00CB3A7D"/>
    <w:rsid w:val="00CB5410"/>
    <w:rsid w:val="00CC04A7"/>
    <w:rsid w:val="00CC3DBA"/>
    <w:rsid w:val="00CC72E5"/>
    <w:rsid w:val="00CD0327"/>
    <w:rsid w:val="00CD0617"/>
    <w:rsid w:val="00CD3245"/>
    <w:rsid w:val="00CE1D68"/>
    <w:rsid w:val="00CE27D4"/>
    <w:rsid w:val="00CE293F"/>
    <w:rsid w:val="00CE38C1"/>
    <w:rsid w:val="00CE451B"/>
    <w:rsid w:val="00CE6020"/>
    <w:rsid w:val="00CF04B9"/>
    <w:rsid w:val="00CF1C31"/>
    <w:rsid w:val="00D027C6"/>
    <w:rsid w:val="00D16404"/>
    <w:rsid w:val="00D26CC0"/>
    <w:rsid w:val="00D40025"/>
    <w:rsid w:val="00D55FBE"/>
    <w:rsid w:val="00D71D85"/>
    <w:rsid w:val="00D72673"/>
    <w:rsid w:val="00D72CAF"/>
    <w:rsid w:val="00D83DCC"/>
    <w:rsid w:val="00DA5CD5"/>
    <w:rsid w:val="00DB03F9"/>
    <w:rsid w:val="00DB0A68"/>
    <w:rsid w:val="00DB4012"/>
    <w:rsid w:val="00DC03CF"/>
    <w:rsid w:val="00DC3AA4"/>
    <w:rsid w:val="00DC6BD7"/>
    <w:rsid w:val="00DD0FBA"/>
    <w:rsid w:val="00DD17C7"/>
    <w:rsid w:val="00DD1C7E"/>
    <w:rsid w:val="00DD59A5"/>
    <w:rsid w:val="00DE0418"/>
    <w:rsid w:val="00DF19D3"/>
    <w:rsid w:val="00DF34D6"/>
    <w:rsid w:val="00DF4DC0"/>
    <w:rsid w:val="00E016D7"/>
    <w:rsid w:val="00E117B0"/>
    <w:rsid w:val="00E12B32"/>
    <w:rsid w:val="00E16AAC"/>
    <w:rsid w:val="00E33B0F"/>
    <w:rsid w:val="00E346B0"/>
    <w:rsid w:val="00E403CD"/>
    <w:rsid w:val="00E42A16"/>
    <w:rsid w:val="00E53055"/>
    <w:rsid w:val="00E54EC2"/>
    <w:rsid w:val="00E578EA"/>
    <w:rsid w:val="00E62A19"/>
    <w:rsid w:val="00E6410F"/>
    <w:rsid w:val="00E654E7"/>
    <w:rsid w:val="00E66441"/>
    <w:rsid w:val="00E80962"/>
    <w:rsid w:val="00E84B56"/>
    <w:rsid w:val="00E84EEA"/>
    <w:rsid w:val="00E922AB"/>
    <w:rsid w:val="00E95594"/>
    <w:rsid w:val="00E96B3F"/>
    <w:rsid w:val="00EA6EC0"/>
    <w:rsid w:val="00EA71ED"/>
    <w:rsid w:val="00EB465E"/>
    <w:rsid w:val="00EB72F1"/>
    <w:rsid w:val="00EC02B0"/>
    <w:rsid w:val="00EC1AAF"/>
    <w:rsid w:val="00EC3E0E"/>
    <w:rsid w:val="00ED3DDB"/>
    <w:rsid w:val="00ED623A"/>
    <w:rsid w:val="00ED62CC"/>
    <w:rsid w:val="00EE38E8"/>
    <w:rsid w:val="00EE646A"/>
    <w:rsid w:val="00F16C05"/>
    <w:rsid w:val="00F200E4"/>
    <w:rsid w:val="00F20C3F"/>
    <w:rsid w:val="00F30089"/>
    <w:rsid w:val="00F32A17"/>
    <w:rsid w:val="00F3317F"/>
    <w:rsid w:val="00F33204"/>
    <w:rsid w:val="00F33832"/>
    <w:rsid w:val="00F42ECB"/>
    <w:rsid w:val="00F464E8"/>
    <w:rsid w:val="00F47BAE"/>
    <w:rsid w:val="00F52B6E"/>
    <w:rsid w:val="00F54E29"/>
    <w:rsid w:val="00F5729E"/>
    <w:rsid w:val="00F6119A"/>
    <w:rsid w:val="00F65FF6"/>
    <w:rsid w:val="00F737B2"/>
    <w:rsid w:val="00F852A8"/>
    <w:rsid w:val="00F858C0"/>
    <w:rsid w:val="00F85DC7"/>
    <w:rsid w:val="00F9027D"/>
    <w:rsid w:val="00FA00D6"/>
    <w:rsid w:val="00FA4C6E"/>
    <w:rsid w:val="00FA69CE"/>
    <w:rsid w:val="00FA7F93"/>
    <w:rsid w:val="00FB3264"/>
    <w:rsid w:val="00FB4602"/>
    <w:rsid w:val="00FC1E36"/>
    <w:rsid w:val="00FE34F3"/>
    <w:rsid w:val="00FE64AA"/>
    <w:rsid w:val="00FF19EA"/>
    <w:rsid w:val="00FF3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82B6AB-262A-4F71-A8ED-9CCB599C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6E2A"/>
    <w:pPr>
      <w:ind w:left="284" w:right="284" w:firstLine="709"/>
      <w:jc w:val="both"/>
    </w:pPr>
    <w:rPr>
      <w:sz w:val="24"/>
    </w:rPr>
  </w:style>
  <w:style w:type="paragraph" w:styleId="12">
    <w:name w:val="heading 1"/>
    <w:basedOn w:val="a0"/>
    <w:next w:val="a0"/>
    <w:autoRedefine/>
    <w:qFormat/>
    <w:rsid w:val="00AA6E2A"/>
    <w:pPr>
      <w:keepNext/>
      <w:numPr>
        <w:numId w:val="2"/>
      </w:numPr>
      <w:suppressAutoHyphens/>
      <w:autoSpaceDE w:val="0"/>
      <w:autoSpaceDN w:val="0"/>
      <w:spacing w:after="360"/>
      <w:ind w:right="851"/>
      <w:jc w:val="center"/>
      <w:outlineLvl w:val="0"/>
    </w:pPr>
    <w:rPr>
      <w:b/>
      <w:sz w:val="28"/>
      <w:szCs w:val="28"/>
    </w:rPr>
  </w:style>
  <w:style w:type="paragraph" w:styleId="21">
    <w:name w:val="heading 2"/>
    <w:basedOn w:val="a0"/>
    <w:next w:val="a0"/>
    <w:autoRedefine/>
    <w:qFormat/>
    <w:rsid w:val="00AA6E2A"/>
    <w:pPr>
      <w:keepNext/>
      <w:numPr>
        <w:ilvl w:val="1"/>
        <w:numId w:val="2"/>
      </w:numPr>
      <w:suppressAutoHyphens/>
      <w:autoSpaceDE w:val="0"/>
      <w:autoSpaceDN w:val="0"/>
      <w:spacing w:after="360"/>
      <w:ind w:right="851"/>
      <w:jc w:val="left"/>
      <w:outlineLvl w:val="1"/>
    </w:pPr>
    <w:rPr>
      <w:b/>
      <w:noProof/>
      <w:sz w:val="28"/>
    </w:rPr>
  </w:style>
  <w:style w:type="paragraph" w:styleId="31">
    <w:name w:val="heading 3"/>
    <w:basedOn w:val="a0"/>
    <w:next w:val="a0"/>
    <w:autoRedefine/>
    <w:qFormat/>
    <w:rsid w:val="00AA6E2A"/>
    <w:pPr>
      <w:keepNext/>
      <w:numPr>
        <w:ilvl w:val="2"/>
        <w:numId w:val="2"/>
      </w:numPr>
      <w:suppressAutoHyphens/>
      <w:autoSpaceDE w:val="0"/>
      <w:autoSpaceDN w:val="0"/>
      <w:spacing w:after="360"/>
      <w:ind w:left="992" w:right="851"/>
      <w:outlineLvl w:val="2"/>
    </w:pPr>
    <w:rPr>
      <w:b/>
      <w:bCs/>
      <w:sz w:val="28"/>
    </w:rPr>
  </w:style>
  <w:style w:type="paragraph" w:styleId="4">
    <w:name w:val="heading 4"/>
    <w:basedOn w:val="a0"/>
    <w:next w:val="a0"/>
    <w:autoRedefine/>
    <w:qFormat/>
    <w:rsid w:val="00AA6E2A"/>
    <w:pPr>
      <w:keepNext/>
      <w:tabs>
        <w:tab w:val="left" w:pos="993"/>
      </w:tabs>
      <w:suppressAutoHyphens/>
      <w:spacing w:after="360"/>
      <w:ind w:left="724" w:right="851" w:firstLine="0"/>
      <w:outlineLvl w:val="3"/>
    </w:pPr>
    <w:rPr>
      <w:bCs/>
      <w:iCs/>
      <w:szCs w:val="28"/>
    </w:rPr>
  </w:style>
  <w:style w:type="paragraph" w:styleId="5">
    <w:name w:val="heading 5"/>
    <w:basedOn w:val="a0"/>
    <w:next w:val="a0"/>
    <w:autoRedefine/>
    <w:qFormat/>
    <w:rsid w:val="00AA6E2A"/>
    <w:pPr>
      <w:keepNext/>
      <w:suppressAutoHyphens/>
      <w:spacing w:after="360"/>
      <w:ind w:left="724" w:right="851" w:firstLine="0"/>
      <w:outlineLvl w:val="4"/>
    </w:pPr>
    <w:rPr>
      <w:bCs/>
      <w:szCs w:val="28"/>
      <w:lang w:eastAsia="en-US"/>
    </w:rPr>
  </w:style>
  <w:style w:type="paragraph" w:styleId="6">
    <w:name w:val="heading 6"/>
    <w:basedOn w:val="a0"/>
    <w:next w:val="a0"/>
    <w:autoRedefine/>
    <w:qFormat/>
    <w:rsid w:val="00AA6E2A"/>
    <w:pPr>
      <w:keepNext/>
      <w:numPr>
        <w:ilvl w:val="5"/>
        <w:numId w:val="2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0"/>
    <w:next w:val="a0"/>
    <w:autoRedefine/>
    <w:qFormat/>
    <w:rsid w:val="00AA6E2A"/>
    <w:pPr>
      <w:keepNext/>
      <w:numPr>
        <w:ilvl w:val="6"/>
        <w:numId w:val="2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0"/>
    <w:next w:val="a0"/>
    <w:autoRedefine/>
    <w:qFormat/>
    <w:rsid w:val="00AA6E2A"/>
    <w:pPr>
      <w:keepNext/>
      <w:numPr>
        <w:ilvl w:val="7"/>
        <w:numId w:val="2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0"/>
    <w:next w:val="a0"/>
    <w:autoRedefine/>
    <w:qFormat/>
    <w:rsid w:val="00AA6E2A"/>
    <w:pPr>
      <w:keepNext/>
      <w:numPr>
        <w:ilvl w:val="8"/>
        <w:numId w:val="2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2">
    <w:name w:val="Body Text Indent 3"/>
    <w:basedOn w:val="a0"/>
    <w:semiHidden/>
    <w:rsid w:val="00AA6E2A"/>
    <w:pPr>
      <w:spacing w:after="120"/>
      <w:ind w:left="283"/>
    </w:pPr>
    <w:rPr>
      <w:sz w:val="16"/>
      <w:szCs w:val="16"/>
    </w:rPr>
  </w:style>
  <w:style w:type="paragraph" w:customStyle="1" w:styleId="11">
    <w:name w:val="Список1"/>
    <w:basedOn w:val="a0"/>
    <w:rsid w:val="00AA6E2A"/>
    <w:pPr>
      <w:numPr>
        <w:numId w:val="3"/>
      </w:numPr>
    </w:pPr>
    <w:rPr>
      <w:szCs w:val="24"/>
    </w:rPr>
  </w:style>
  <w:style w:type="paragraph" w:styleId="13">
    <w:name w:val="toc 1"/>
    <w:basedOn w:val="a0"/>
    <w:next w:val="a0"/>
    <w:autoRedefine/>
    <w:semiHidden/>
    <w:rsid w:val="00AA6E2A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paragraph" w:styleId="a4">
    <w:name w:val="header"/>
    <w:basedOn w:val="a0"/>
    <w:semiHidden/>
    <w:rsid w:val="00AA6E2A"/>
    <w:pPr>
      <w:tabs>
        <w:tab w:val="center" w:pos="4677"/>
        <w:tab w:val="right" w:pos="9355"/>
      </w:tabs>
    </w:pPr>
  </w:style>
  <w:style w:type="paragraph" w:styleId="a5">
    <w:name w:val="footer"/>
    <w:basedOn w:val="a0"/>
    <w:semiHidden/>
    <w:rsid w:val="00AA6E2A"/>
    <w:pPr>
      <w:tabs>
        <w:tab w:val="center" w:pos="4677"/>
        <w:tab w:val="right" w:pos="9355"/>
      </w:tabs>
    </w:pPr>
  </w:style>
  <w:style w:type="character" w:styleId="a6">
    <w:name w:val="page number"/>
    <w:basedOn w:val="a1"/>
    <w:semiHidden/>
    <w:rsid w:val="00AA6E2A"/>
  </w:style>
  <w:style w:type="paragraph" w:styleId="22">
    <w:name w:val="toc 2"/>
    <w:basedOn w:val="a0"/>
    <w:next w:val="a0"/>
    <w:autoRedefine/>
    <w:semiHidden/>
    <w:rsid w:val="00AA6E2A"/>
    <w:pPr>
      <w:tabs>
        <w:tab w:val="right" w:leader="dot" w:pos="10065"/>
      </w:tabs>
      <w:ind w:left="278" w:right="1104" w:firstLine="6"/>
    </w:pPr>
  </w:style>
  <w:style w:type="paragraph" w:styleId="33">
    <w:name w:val="toc 3"/>
    <w:basedOn w:val="a0"/>
    <w:next w:val="a0"/>
    <w:autoRedefine/>
    <w:semiHidden/>
    <w:rsid w:val="00AA6E2A"/>
    <w:pPr>
      <w:ind w:left="560"/>
    </w:pPr>
    <w:rPr>
      <w:i/>
      <w:sz w:val="20"/>
    </w:rPr>
  </w:style>
  <w:style w:type="paragraph" w:styleId="40">
    <w:name w:val="toc 4"/>
    <w:basedOn w:val="a0"/>
    <w:next w:val="a0"/>
    <w:autoRedefine/>
    <w:semiHidden/>
    <w:rsid w:val="00AA6E2A"/>
    <w:pPr>
      <w:ind w:left="840"/>
    </w:pPr>
    <w:rPr>
      <w:sz w:val="18"/>
    </w:rPr>
  </w:style>
  <w:style w:type="paragraph" w:styleId="a7">
    <w:name w:val="Body Text Indent"/>
    <w:basedOn w:val="a0"/>
    <w:semiHidden/>
    <w:rsid w:val="00AA6E2A"/>
  </w:style>
  <w:style w:type="paragraph" w:styleId="23">
    <w:name w:val="Body Text Indent 2"/>
    <w:basedOn w:val="a0"/>
    <w:semiHidden/>
    <w:rsid w:val="00AA6E2A"/>
  </w:style>
  <w:style w:type="paragraph" w:styleId="a8">
    <w:name w:val="Normal Indent"/>
    <w:basedOn w:val="a0"/>
    <w:semiHidden/>
    <w:rsid w:val="00AA6E2A"/>
    <w:pPr>
      <w:ind w:left="708"/>
    </w:pPr>
  </w:style>
  <w:style w:type="paragraph" w:customStyle="1" w:styleId="a9">
    <w:name w:val="Содержание"/>
    <w:basedOn w:val="a0"/>
    <w:rsid w:val="00AA6E2A"/>
    <w:pPr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0"/>
    <w:rsid w:val="00AA6E2A"/>
    <w:pPr>
      <w:ind w:firstLine="0"/>
      <w:jc w:val="center"/>
    </w:pPr>
    <w:rPr>
      <w:sz w:val="28"/>
    </w:rPr>
  </w:style>
  <w:style w:type="paragraph" w:customStyle="1" w:styleId="220">
    <w:name w:val="Стиль полужирный По центру Слева:  2 см Справа:  2 см"/>
    <w:basedOn w:val="a0"/>
    <w:rsid w:val="00AA6E2A"/>
    <w:pPr>
      <w:ind w:firstLine="0"/>
      <w:jc w:val="center"/>
    </w:pPr>
    <w:rPr>
      <w:b/>
      <w:bCs/>
      <w:sz w:val="28"/>
    </w:rPr>
  </w:style>
  <w:style w:type="paragraph" w:customStyle="1" w:styleId="1422">
    <w:name w:val="Стиль 14 пт полужирный По центру Слева:  2 см Справа:  2 см"/>
    <w:basedOn w:val="a0"/>
    <w:rsid w:val="00AA6E2A"/>
    <w:pPr>
      <w:jc w:val="center"/>
    </w:pPr>
    <w:rPr>
      <w:b/>
      <w:bCs/>
      <w:sz w:val="28"/>
    </w:rPr>
  </w:style>
  <w:style w:type="paragraph" w:customStyle="1" w:styleId="20">
    <w:name w:val="Список2"/>
    <w:basedOn w:val="a0"/>
    <w:rsid w:val="00AA6E2A"/>
    <w:pPr>
      <w:numPr>
        <w:ilvl w:val="1"/>
        <w:numId w:val="3"/>
      </w:numPr>
    </w:pPr>
  </w:style>
  <w:style w:type="paragraph" w:customStyle="1" w:styleId="30">
    <w:name w:val="Список3"/>
    <w:basedOn w:val="a0"/>
    <w:rsid w:val="00AA6E2A"/>
    <w:pPr>
      <w:numPr>
        <w:ilvl w:val="2"/>
        <w:numId w:val="3"/>
      </w:numPr>
    </w:pPr>
  </w:style>
  <w:style w:type="paragraph" w:customStyle="1" w:styleId="a">
    <w:name w:val="Таблица"/>
    <w:basedOn w:val="a0"/>
    <w:next w:val="a0"/>
    <w:rsid w:val="00AA6E2A"/>
    <w:pPr>
      <w:numPr>
        <w:numId w:val="4"/>
      </w:numPr>
      <w:spacing w:after="180"/>
      <w:ind w:right="851"/>
    </w:pPr>
  </w:style>
  <w:style w:type="paragraph" w:customStyle="1" w:styleId="aa">
    <w:name w:val="Приложение"/>
    <w:basedOn w:val="a0"/>
    <w:next w:val="a0"/>
    <w:autoRedefine/>
    <w:rsid w:val="00AA6E2A"/>
    <w:pPr>
      <w:keepNext/>
      <w:keepLines/>
      <w:pageBreakBefore/>
      <w:suppressAutoHyphens/>
      <w:autoSpaceDE w:val="0"/>
      <w:autoSpaceDN w:val="0"/>
      <w:spacing w:after="360"/>
      <w:ind w:left="8222" w:right="851" w:hanging="3119"/>
      <w:jc w:val="center"/>
      <w:outlineLvl w:val="0"/>
    </w:pPr>
    <w:rPr>
      <w:b/>
      <w:sz w:val="28"/>
      <w:szCs w:val="28"/>
    </w:rPr>
  </w:style>
  <w:style w:type="paragraph" w:customStyle="1" w:styleId="Default">
    <w:name w:val="Default"/>
    <w:rsid w:val="00AA6E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70">
    <w:name w:val="Стиль7"/>
    <w:basedOn w:val="31"/>
    <w:next w:val="a0"/>
    <w:autoRedefine/>
    <w:semiHidden/>
    <w:rsid w:val="00AA6E2A"/>
    <w:pPr>
      <w:numPr>
        <w:ilvl w:val="0"/>
        <w:numId w:val="0"/>
      </w:numPr>
      <w:tabs>
        <w:tab w:val="right" w:leader="dot" w:pos="10478"/>
      </w:tabs>
      <w:jc w:val="left"/>
    </w:pPr>
  </w:style>
  <w:style w:type="paragraph" w:styleId="ab">
    <w:name w:val="table of figures"/>
    <w:basedOn w:val="a0"/>
    <w:next w:val="a0"/>
    <w:semiHidden/>
    <w:rsid w:val="00AA6E2A"/>
    <w:pPr>
      <w:ind w:left="560" w:hanging="560"/>
    </w:pPr>
  </w:style>
  <w:style w:type="paragraph" w:customStyle="1" w:styleId="ac">
    <w:name w:val="Таблица загаловок"/>
    <w:basedOn w:val="a0"/>
    <w:semiHidden/>
    <w:rsid w:val="00AA6E2A"/>
    <w:pPr>
      <w:jc w:val="center"/>
    </w:pPr>
    <w:rPr>
      <w:rFonts w:ascii="Times" w:hAnsi="Times"/>
    </w:rPr>
  </w:style>
  <w:style w:type="paragraph" w:styleId="ad">
    <w:name w:val="Balloon Text"/>
    <w:basedOn w:val="a0"/>
    <w:semiHidden/>
    <w:rsid w:val="00AA6E2A"/>
    <w:rPr>
      <w:rFonts w:ascii="Tahoma" w:hAnsi="Tahoma" w:cs="Tahoma"/>
      <w:sz w:val="16"/>
      <w:szCs w:val="16"/>
    </w:rPr>
  </w:style>
  <w:style w:type="paragraph" w:styleId="15">
    <w:name w:val="index 1"/>
    <w:basedOn w:val="a0"/>
    <w:next w:val="a0"/>
    <w:autoRedefine/>
    <w:semiHidden/>
    <w:rsid w:val="00AA6E2A"/>
    <w:pPr>
      <w:ind w:left="280" w:hanging="280"/>
    </w:pPr>
  </w:style>
  <w:style w:type="paragraph" w:customStyle="1" w:styleId="16">
    <w:name w:val="Стиль1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24">
    <w:name w:val="Стиль2"/>
    <w:basedOn w:val="12"/>
    <w:next w:val="a0"/>
    <w:autoRedefine/>
    <w:semiHidden/>
    <w:rsid w:val="00AA6E2A"/>
    <w:pPr>
      <w:numPr>
        <w:numId w:val="0"/>
      </w:numPr>
      <w:tabs>
        <w:tab w:val="right" w:leader="dot" w:pos="10317"/>
      </w:tabs>
      <w:ind w:right="170"/>
      <w:jc w:val="left"/>
    </w:pPr>
    <w:rPr>
      <w:b w:val="0"/>
    </w:rPr>
  </w:style>
  <w:style w:type="paragraph" w:customStyle="1" w:styleId="34">
    <w:name w:val="Стиль3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41">
    <w:name w:val="Стиль4"/>
    <w:basedOn w:val="12"/>
    <w:next w:val="a0"/>
    <w:autoRedefine/>
    <w:semiHidden/>
    <w:rsid w:val="00AA6E2A"/>
    <w:pPr>
      <w:numPr>
        <w:numId w:val="0"/>
      </w:numPr>
      <w:jc w:val="left"/>
    </w:pPr>
    <w:rPr>
      <w:b w:val="0"/>
    </w:rPr>
  </w:style>
  <w:style w:type="paragraph" w:customStyle="1" w:styleId="50">
    <w:name w:val="Стиль5"/>
    <w:basedOn w:val="31"/>
    <w:next w:val="a0"/>
    <w:autoRedefine/>
    <w:semiHidden/>
    <w:rsid w:val="00AA6E2A"/>
    <w:pPr>
      <w:numPr>
        <w:ilvl w:val="0"/>
        <w:numId w:val="0"/>
      </w:numPr>
      <w:jc w:val="left"/>
    </w:pPr>
  </w:style>
  <w:style w:type="paragraph" w:customStyle="1" w:styleId="60">
    <w:name w:val="Стиль6"/>
    <w:basedOn w:val="4"/>
    <w:next w:val="a0"/>
    <w:autoRedefine/>
    <w:semiHidden/>
    <w:rsid w:val="00AA6E2A"/>
    <w:pPr>
      <w:ind w:left="0"/>
      <w:jc w:val="left"/>
    </w:pPr>
  </w:style>
  <w:style w:type="paragraph" w:customStyle="1" w:styleId="80">
    <w:name w:val="Стиль8"/>
    <w:basedOn w:val="4"/>
    <w:next w:val="a0"/>
    <w:autoRedefine/>
    <w:semiHidden/>
    <w:rsid w:val="00AA6E2A"/>
    <w:pPr>
      <w:ind w:left="0"/>
      <w:jc w:val="left"/>
    </w:pPr>
  </w:style>
  <w:style w:type="paragraph" w:customStyle="1" w:styleId="ae">
    <w:name w:val="ТаблРегИзм"/>
    <w:basedOn w:val="a0"/>
    <w:next w:val="a0"/>
    <w:rsid w:val="00AA6E2A"/>
    <w:pPr>
      <w:autoSpaceDE w:val="0"/>
      <w:autoSpaceDN w:val="0"/>
      <w:adjustRightInd w:val="0"/>
      <w:ind w:left="0" w:right="0" w:firstLine="0"/>
      <w:jc w:val="center"/>
    </w:pPr>
    <w:rPr>
      <w:color w:val="000000"/>
      <w:sz w:val="18"/>
      <w:szCs w:val="18"/>
    </w:rPr>
  </w:style>
  <w:style w:type="paragraph" w:customStyle="1" w:styleId="af">
    <w:name w:val="Введение"/>
    <w:basedOn w:val="12"/>
    <w:next w:val="a0"/>
    <w:autoRedefine/>
    <w:rsid w:val="00AA6E2A"/>
    <w:pPr>
      <w:numPr>
        <w:numId w:val="0"/>
      </w:numPr>
      <w:ind w:left="284" w:firstLine="709"/>
    </w:pPr>
  </w:style>
  <w:style w:type="paragraph" w:styleId="35">
    <w:name w:val="Body Text 3"/>
    <w:basedOn w:val="a0"/>
    <w:semiHidden/>
    <w:rsid w:val="00AA6E2A"/>
    <w:pPr>
      <w:tabs>
        <w:tab w:val="left" w:pos="7371"/>
      </w:tabs>
      <w:ind w:left="0" w:firstLine="0"/>
      <w:jc w:val="left"/>
    </w:pPr>
    <w:rPr>
      <w:sz w:val="28"/>
    </w:rPr>
  </w:style>
  <w:style w:type="paragraph" w:customStyle="1" w:styleId="2">
    <w:name w:val="2 Заголовок"/>
    <w:basedOn w:val="12"/>
    <w:rsid w:val="00AA6E2A"/>
    <w:pPr>
      <w:numPr>
        <w:ilvl w:val="1"/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1">
    <w:name w:val="1 Заголовок"/>
    <w:basedOn w:val="12"/>
    <w:rsid w:val="00AA6E2A"/>
    <w:pPr>
      <w:numPr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3">
    <w:name w:val="3 Заголовок"/>
    <w:basedOn w:val="a0"/>
    <w:rsid w:val="00AA6E2A"/>
    <w:pPr>
      <w:keepNext/>
      <w:numPr>
        <w:ilvl w:val="2"/>
        <w:numId w:val="5"/>
      </w:numPr>
      <w:autoSpaceDE w:val="0"/>
      <w:autoSpaceDN w:val="0"/>
      <w:spacing w:after="360"/>
      <w:ind w:right="851"/>
      <w:jc w:val="left"/>
      <w:outlineLvl w:val="0"/>
    </w:pPr>
    <w:rPr>
      <w:b/>
      <w:sz w:val="28"/>
      <w:szCs w:val="28"/>
    </w:rPr>
  </w:style>
  <w:style w:type="paragraph" w:customStyle="1" w:styleId="42">
    <w:name w:val="4 Заголовок"/>
    <w:basedOn w:val="4"/>
    <w:rsid w:val="00AA6E2A"/>
    <w:pPr>
      <w:ind w:left="1267"/>
      <w:jc w:val="left"/>
    </w:pPr>
    <w:rPr>
      <w:lang w:val="en-US"/>
    </w:rPr>
  </w:style>
  <w:style w:type="paragraph" w:customStyle="1" w:styleId="Char">
    <w:name w:val="Char"/>
    <w:basedOn w:val="a0"/>
    <w:rsid w:val="00AA6E2A"/>
    <w:pPr>
      <w:keepLines/>
      <w:spacing w:after="160" w:line="240" w:lineRule="exact"/>
      <w:ind w:left="0" w:right="0" w:firstLine="0"/>
      <w:jc w:val="lef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0">
    <w:name w:val="Стиль Основной текст"/>
    <w:basedOn w:val="a0"/>
    <w:rsid w:val="00AA6E2A"/>
  </w:style>
  <w:style w:type="paragraph" w:styleId="71">
    <w:name w:val="toc 7"/>
    <w:basedOn w:val="a0"/>
    <w:next w:val="a0"/>
    <w:autoRedefine/>
    <w:semiHidden/>
    <w:rsid w:val="00AA6E2A"/>
    <w:pPr>
      <w:ind w:left="1440"/>
    </w:pPr>
  </w:style>
  <w:style w:type="paragraph" w:styleId="af1">
    <w:name w:val="index heading"/>
    <w:basedOn w:val="a0"/>
    <w:next w:val="15"/>
    <w:semiHidden/>
    <w:rsid w:val="00AA6E2A"/>
    <w:rPr>
      <w:sz w:val="28"/>
    </w:rPr>
  </w:style>
  <w:style w:type="paragraph" w:styleId="90">
    <w:name w:val="toc 9"/>
    <w:basedOn w:val="a0"/>
    <w:next w:val="a0"/>
    <w:autoRedefine/>
    <w:semiHidden/>
    <w:rsid w:val="00AA6E2A"/>
    <w:pPr>
      <w:ind w:left="1920"/>
    </w:pPr>
  </w:style>
  <w:style w:type="paragraph" w:customStyle="1" w:styleId="72">
    <w:name w:val="заголовок 7"/>
    <w:basedOn w:val="a0"/>
    <w:next w:val="a0"/>
    <w:rsid w:val="00AA6E2A"/>
    <w:pPr>
      <w:spacing w:before="240" w:after="60"/>
      <w:ind w:left="0" w:firstLine="0"/>
    </w:pPr>
    <w:rPr>
      <w:rFonts w:ascii="Arial" w:hAnsi="Arial"/>
      <w:sz w:val="28"/>
    </w:rPr>
  </w:style>
  <w:style w:type="character" w:customStyle="1" w:styleId="af2">
    <w:name w:val="Стиль Основной текст Знак"/>
    <w:rsid w:val="00AA6E2A"/>
    <w:rPr>
      <w:sz w:val="24"/>
      <w:lang w:val="ru-RU" w:eastAsia="ru-RU" w:bidi="ar-SA"/>
    </w:rPr>
  </w:style>
  <w:style w:type="paragraph" w:styleId="51">
    <w:name w:val="toc 5"/>
    <w:basedOn w:val="a0"/>
    <w:next w:val="a0"/>
    <w:autoRedefine/>
    <w:semiHidden/>
    <w:rsid w:val="00AA6E2A"/>
    <w:pPr>
      <w:ind w:left="960" w:right="0" w:firstLine="0"/>
      <w:jc w:val="left"/>
    </w:pPr>
    <w:rPr>
      <w:szCs w:val="24"/>
    </w:rPr>
  </w:style>
  <w:style w:type="paragraph" w:customStyle="1" w:styleId="af3">
    <w:name w:val="Рисунок"/>
    <w:basedOn w:val="a0"/>
    <w:next w:val="a0"/>
    <w:semiHidden/>
    <w:rsid w:val="00AA6E2A"/>
  </w:style>
  <w:style w:type="paragraph" w:customStyle="1" w:styleId="10">
    <w:name w:val="Рисунок 1"/>
    <w:basedOn w:val="a0"/>
    <w:next w:val="a0"/>
    <w:semiHidden/>
    <w:rsid w:val="00AA6E2A"/>
    <w:pPr>
      <w:numPr>
        <w:numId w:val="1"/>
      </w:numPr>
      <w:outlineLvl w:val="0"/>
    </w:pPr>
  </w:style>
  <w:style w:type="paragraph" w:customStyle="1" w:styleId="17">
    <w:name w:val="Абзац списка1"/>
    <w:basedOn w:val="a0"/>
    <w:rsid w:val="00AA6E2A"/>
    <w:pPr>
      <w:ind w:left="720" w:right="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semiHidden/>
    <w:rsid w:val="00AA6E2A"/>
    <w:pPr>
      <w:ind w:left="1200" w:right="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semiHidden/>
    <w:rsid w:val="00AA6E2A"/>
    <w:pPr>
      <w:ind w:left="1680" w:right="0" w:firstLine="0"/>
      <w:jc w:val="left"/>
    </w:pPr>
    <w:rPr>
      <w:szCs w:val="24"/>
    </w:rPr>
  </w:style>
  <w:style w:type="paragraph" w:styleId="af4">
    <w:name w:val="Block Text"/>
    <w:basedOn w:val="a0"/>
    <w:semiHidden/>
    <w:rsid w:val="00AA6E2A"/>
    <w:pPr>
      <w:ind w:firstLine="720"/>
    </w:pPr>
    <w:rPr>
      <w:snapToGrid w:val="0"/>
      <w:sz w:val="28"/>
    </w:rPr>
  </w:style>
  <w:style w:type="paragraph" w:customStyle="1" w:styleId="af5">
    <w:name w:val="указатель"/>
    <w:basedOn w:val="a0"/>
    <w:next w:val="15"/>
    <w:rsid w:val="00AA6E2A"/>
    <w:rPr>
      <w:snapToGrid w:val="0"/>
      <w:sz w:val="28"/>
    </w:rPr>
  </w:style>
  <w:style w:type="character" w:customStyle="1" w:styleId="af6">
    <w:name w:val="Верхний колонтитул Знак"/>
    <w:semiHidden/>
    <w:rsid w:val="00AA6E2A"/>
    <w:rPr>
      <w:sz w:val="24"/>
    </w:rPr>
  </w:style>
  <w:style w:type="paragraph" w:styleId="af7">
    <w:name w:val="Plain Text"/>
    <w:basedOn w:val="a0"/>
    <w:semiHidden/>
    <w:rsid w:val="00AA6E2A"/>
    <w:pPr>
      <w:ind w:left="0" w:right="0" w:firstLine="0"/>
      <w:jc w:val="left"/>
    </w:pPr>
    <w:rPr>
      <w:rFonts w:ascii="Courier New" w:hAnsi="Courier New"/>
      <w:sz w:val="20"/>
    </w:rPr>
  </w:style>
  <w:style w:type="paragraph" w:styleId="af8">
    <w:name w:val="Body Text"/>
    <w:basedOn w:val="a0"/>
    <w:semiHidden/>
    <w:rsid w:val="00AA6E2A"/>
    <w:pPr>
      <w:spacing w:after="120"/>
    </w:pPr>
  </w:style>
  <w:style w:type="paragraph" w:styleId="af9">
    <w:name w:val="Body Text First Indent"/>
    <w:basedOn w:val="af8"/>
    <w:semiHidden/>
    <w:rsid w:val="00AA6E2A"/>
    <w:pPr>
      <w:ind w:left="0" w:right="0" w:firstLine="210"/>
      <w:jc w:val="left"/>
    </w:pPr>
    <w:rPr>
      <w:szCs w:val="24"/>
    </w:rPr>
  </w:style>
  <w:style w:type="character" w:customStyle="1" w:styleId="afa">
    <w:name w:val="Нижний колонтитул Знак"/>
    <w:semiHidden/>
    <w:rsid w:val="00AA6E2A"/>
    <w:rPr>
      <w:sz w:val="24"/>
    </w:rPr>
  </w:style>
  <w:style w:type="paragraph" w:customStyle="1" w:styleId="Style14">
    <w:name w:val="Style14"/>
    <w:basedOn w:val="a0"/>
    <w:rsid w:val="00AA6E2A"/>
    <w:pPr>
      <w:widowControl w:val="0"/>
      <w:autoSpaceDE w:val="0"/>
      <w:autoSpaceDN w:val="0"/>
      <w:adjustRightInd w:val="0"/>
      <w:spacing w:line="276" w:lineRule="exact"/>
      <w:ind w:left="0" w:right="0" w:firstLine="710"/>
    </w:pPr>
    <w:rPr>
      <w:szCs w:val="24"/>
    </w:rPr>
  </w:style>
  <w:style w:type="character" w:customStyle="1" w:styleId="FontStyle41">
    <w:name w:val="Font Style41"/>
    <w:rsid w:val="00AA6E2A"/>
    <w:rPr>
      <w:rFonts w:ascii="Times New Roman" w:hAnsi="Times New Roman" w:cs="Times New Roman"/>
      <w:sz w:val="22"/>
      <w:szCs w:val="22"/>
    </w:rPr>
  </w:style>
  <w:style w:type="paragraph" w:customStyle="1" w:styleId="36">
    <w:name w:val="Об уп3"/>
    <w:basedOn w:val="a0"/>
    <w:rsid w:val="00AA6E2A"/>
    <w:pPr>
      <w:ind w:left="0" w:right="0" w:firstLine="720"/>
    </w:pPr>
    <w:rPr>
      <w:spacing w:val="-6"/>
      <w:sz w:val="28"/>
    </w:rPr>
  </w:style>
  <w:style w:type="character" w:customStyle="1" w:styleId="37">
    <w:name w:val="Об уп3 Знак"/>
    <w:rsid w:val="00AA6E2A"/>
    <w:rPr>
      <w:spacing w:val="-6"/>
      <w:sz w:val="28"/>
      <w:lang w:val="ru-RU" w:eastAsia="ru-RU" w:bidi="ar-SA"/>
    </w:rPr>
  </w:style>
  <w:style w:type="character" w:customStyle="1" w:styleId="FontStyle11">
    <w:name w:val="Font Style11"/>
    <w:rsid w:val="00AA6E2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4">
    <w:name w:val="Style4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hanging="331"/>
    </w:pPr>
    <w:rPr>
      <w:szCs w:val="24"/>
    </w:rPr>
  </w:style>
  <w:style w:type="paragraph" w:customStyle="1" w:styleId="ConsPlusNormal">
    <w:name w:val="ConsPlusNormal"/>
    <w:rsid w:val="00AA6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Цитата1"/>
    <w:basedOn w:val="a0"/>
    <w:rsid w:val="00AA6E2A"/>
    <w:pPr>
      <w:jc w:val="center"/>
    </w:pPr>
    <w:rPr>
      <w:sz w:val="32"/>
    </w:rPr>
  </w:style>
  <w:style w:type="paragraph" w:customStyle="1" w:styleId="19">
    <w:name w:val="Обычный1"/>
    <w:rsid w:val="00AA6E2A"/>
    <w:pPr>
      <w:ind w:left="284" w:right="284" w:firstLine="709"/>
      <w:jc w:val="both"/>
    </w:pPr>
    <w:rPr>
      <w:sz w:val="24"/>
      <w:szCs w:val="24"/>
    </w:rPr>
  </w:style>
  <w:style w:type="character" w:customStyle="1" w:styleId="1a">
    <w:name w:val="Обычный1 Знак"/>
    <w:locked/>
    <w:rsid w:val="00AA6E2A"/>
    <w:rPr>
      <w:sz w:val="24"/>
      <w:szCs w:val="24"/>
      <w:lang w:val="ru-RU" w:eastAsia="ru-RU" w:bidi="ar-SA"/>
    </w:rPr>
  </w:style>
  <w:style w:type="character" w:styleId="afb">
    <w:name w:val="annotation reference"/>
    <w:semiHidden/>
    <w:rsid w:val="00AA6E2A"/>
    <w:rPr>
      <w:sz w:val="16"/>
      <w:szCs w:val="16"/>
    </w:rPr>
  </w:style>
  <w:style w:type="paragraph" w:styleId="afc">
    <w:name w:val="annotation text"/>
    <w:basedOn w:val="a0"/>
    <w:semiHidden/>
    <w:rsid w:val="00AA6E2A"/>
    <w:rPr>
      <w:sz w:val="20"/>
    </w:rPr>
  </w:style>
  <w:style w:type="paragraph" w:styleId="afd">
    <w:name w:val="annotation subject"/>
    <w:basedOn w:val="afc"/>
    <w:next w:val="afc"/>
    <w:semiHidden/>
    <w:rsid w:val="00AA6E2A"/>
    <w:rPr>
      <w:b/>
      <w:bCs/>
    </w:rPr>
  </w:style>
  <w:style w:type="paragraph" w:styleId="afe">
    <w:name w:val="List"/>
    <w:basedOn w:val="a0"/>
    <w:semiHidden/>
    <w:rsid w:val="00AA6E2A"/>
    <w:pPr>
      <w:ind w:left="283" w:hanging="283"/>
    </w:pPr>
  </w:style>
  <w:style w:type="paragraph" w:customStyle="1" w:styleId="1b">
    <w:name w:val="Стиль Заголовок 1 + курсив По центру"/>
    <w:basedOn w:val="a0"/>
    <w:rsid w:val="00AA6E2A"/>
    <w:pPr>
      <w:ind w:left="0" w:firstLine="0"/>
    </w:pPr>
  </w:style>
  <w:style w:type="paragraph" w:customStyle="1" w:styleId="Style3">
    <w:name w:val="Style3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19">
    <w:name w:val="Style19"/>
    <w:basedOn w:val="a0"/>
    <w:rsid w:val="00AA6E2A"/>
    <w:pPr>
      <w:widowControl w:val="0"/>
      <w:autoSpaceDE w:val="0"/>
      <w:autoSpaceDN w:val="0"/>
      <w:adjustRightInd w:val="0"/>
      <w:spacing w:line="288" w:lineRule="exact"/>
      <w:ind w:left="0" w:right="0" w:firstLine="0"/>
    </w:pPr>
    <w:rPr>
      <w:szCs w:val="24"/>
    </w:rPr>
  </w:style>
  <w:style w:type="paragraph" w:customStyle="1" w:styleId="Style36">
    <w:name w:val="Style36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character" w:customStyle="1" w:styleId="FontStyle48">
    <w:name w:val="Font Style48"/>
    <w:rsid w:val="00AA6E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AA6E2A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rsid w:val="00AA6E2A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0"/>
    <w:rsid w:val="00AA6E2A"/>
    <w:pPr>
      <w:widowControl w:val="0"/>
      <w:autoSpaceDE w:val="0"/>
      <w:autoSpaceDN w:val="0"/>
      <w:adjustRightInd w:val="0"/>
      <w:spacing w:line="277" w:lineRule="exact"/>
      <w:ind w:left="0" w:right="0" w:firstLine="0"/>
      <w:jc w:val="left"/>
    </w:pPr>
    <w:rPr>
      <w:szCs w:val="24"/>
    </w:rPr>
  </w:style>
  <w:style w:type="character" w:customStyle="1" w:styleId="1c">
    <w:name w:val="Список1 Знак Знак"/>
    <w:locked/>
    <w:rsid w:val="00AA6E2A"/>
    <w:rPr>
      <w:sz w:val="24"/>
      <w:szCs w:val="24"/>
    </w:rPr>
  </w:style>
  <w:style w:type="character" w:styleId="aff">
    <w:name w:val="Hyperlink"/>
    <w:uiPriority w:val="99"/>
    <w:semiHidden/>
    <w:rsid w:val="00AA6E2A"/>
    <w:rPr>
      <w:color w:val="0000FF"/>
      <w:u w:val="single"/>
    </w:rPr>
  </w:style>
  <w:style w:type="character" w:styleId="aff0">
    <w:name w:val="FollowedHyperlink"/>
    <w:uiPriority w:val="99"/>
    <w:semiHidden/>
    <w:rsid w:val="00AA6E2A"/>
    <w:rPr>
      <w:color w:val="800080"/>
      <w:u w:val="single"/>
    </w:rPr>
  </w:style>
  <w:style w:type="paragraph" w:customStyle="1" w:styleId="xl25">
    <w:name w:val="xl25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6">
    <w:name w:val="xl26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7">
    <w:name w:val="xl27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8">
    <w:name w:val="xl28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24">
    <w:name w:val="xl24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0">
    <w:name w:val="xl30"/>
    <w:basedOn w:val="a0"/>
    <w:rsid w:val="00AA6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1">
    <w:name w:val="xl31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xl32">
    <w:name w:val="xl32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aff1">
    <w:name w:val="Оглавление"/>
    <w:basedOn w:val="a0"/>
    <w:rsid w:val="00AA6E2A"/>
    <w:pPr>
      <w:jc w:val="center"/>
    </w:pPr>
    <w:rPr>
      <w:b/>
      <w:bCs/>
      <w:sz w:val="28"/>
    </w:rPr>
  </w:style>
  <w:style w:type="paragraph" w:customStyle="1" w:styleId="1d">
    <w:name w:val="Знак Знак1 Знак Знак Знак Знак Знак Знак Знак Знак Знак Знак"/>
    <w:basedOn w:val="a0"/>
    <w:rsid w:val="00AA6E2A"/>
    <w:pPr>
      <w:ind w:left="0" w:right="0"/>
    </w:pPr>
    <w:rPr>
      <w:sz w:val="28"/>
    </w:rPr>
  </w:style>
  <w:style w:type="character" w:styleId="aff2">
    <w:name w:val="Emphasis"/>
    <w:qFormat/>
    <w:rsid w:val="00AA6E2A"/>
    <w:rPr>
      <w:i/>
      <w:iCs/>
    </w:rPr>
  </w:style>
  <w:style w:type="paragraph" w:styleId="25">
    <w:name w:val="Body Text 2"/>
    <w:basedOn w:val="a0"/>
    <w:semiHidden/>
    <w:rsid w:val="00AA6E2A"/>
    <w:pPr>
      <w:spacing w:after="120" w:line="480" w:lineRule="auto"/>
    </w:pPr>
  </w:style>
  <w:style w:type="character" w:customStyle="1" w:styleId="26">
    <w:name w:val="Основной текст 2 Знак"/>
    <w:rsid w:val="00AA6E2A"/>
    <w:rPr>
      <w:sz w:val="24"/>
    </w:rPr>
  </w:style>
  <w:style w:type="paragraph" w:customStyle="1" w:styleId="27">
    <w:name w:val="Обычный2"/>
    <w:rsid w:val="00AA6E2A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bidi="hi-IN"/>
    </w:rPr>
  </w:style>
  <w:style w:type="character" w:customStyle="1" w:styleId="1e">
    <w:name w:val="Заголовок 1 Знак"/>
    <w:rsid w:val="00AA6E2A"/>
    <w:rPr>
      <w:b/>
      <w:sz w:val="28"/>
      <w:szCs w:val="28"/>
    </w:rPr>
  </w:style>
  <w:style w:type="paragraph" w:customStyle="1" w:styleId="aff3">
    <w:name w:val="ПЗ_Абзац_СОтступом"/>
    <w:rsid w:val="00AA6E2A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styleId="aff4">
    <w:name w:val="List Paragraph"/>
    <w:basedOn w:val="a0"/>
    <w:link w:val="aff5"/>
    <w:qFormat/>
    <w:rsid w:val="00AA6E2A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rsid w:val="00317CAF"/>
    <w:rPr>
      <w:sz w:val="24"/>
    </w:rPr>
  </w:style>
  <w:style w:type="paragraph" w:styleId="aff6">
    <w:name w:val="TOC Heading"/>
    <w:basedOn w:val="12"/>
    <w:next w:val="a0"/>
    <w:qFormat/>
    <w:rsid w:val="00AA6E2A"/>
    <w:pPr>
      <w:keepLines/>
      <w:numPr>
        <w:numId w:val="0"/>
      </w:numPr>
      <w:suppressAutoHyphens w:val="0"/>
      <w:autoSpaceDE/>
      <w:autoSpaceDN/>
      <w:spacing w:before="480" w:after="0" w:line="276" w:lineRule="auto"/>
      <w:ind w:right="0"/>
      <w:jc w:val="left"/>
      <w:outlineLvl w:val="9"/>
    </w:pPr>
    <w:rPr>
      <w:rFonts w:ascii="Cambria" w:hAnsi="Cambria"/>
      <w:bCs/>
      <w:color w:val="365F91"/>
      <w:lang w:eastAsia="en-US"/>
    </w:rPr>
  </w:style>
  <w:style w:type="character" w:customStyle="1" w:styleId="blk">
    <w:name w:val="blk"/>
    <w:rsid w:val="00C93182"/>
  </w:style>
  <w:style w:type="paragraph" w:customStyle="1" w:styleId="aff7">
    <w:name w:val="Мясо Знак"/>
    <w:basedOn w:val="a0"/>
    <w:rsid w:val="008A53DF"/>
    <w:pPr>
      <w:suppressAutoHyphens/>
      <w:ind w:left="0" w:right="0"/>
    </w:pPr>
    <w:rPr>
      <w:rFonts w:eastAsia="MS Mincho"/>
      <w:sz w:val="28"/>
      <w:szCs w:val="28"/>
      <w:lang w:eastAsia="ar-SA"/>
    </w:rPr>
  </w:style>
  <w:style w:type="paragraph" w:customStyle="1" w:styleId="28">
    <w:name w:val="Заголовок (Уровень 2)"/>
    <w:basedOn w:val="a0"/>
    <w:next w:val="af8"/>
    <w:autoRedefine/>
    <w:qFormat/>
    <w:rsid w:val="00885507"/>
    <w:pPr>
      <w:tabs>
        <w:tab w:val="left" w:pos="851"/>
      </w:tabs>
      <w:autoSpaceDE w:val="0"/>
      <w:autoSpaceDN w:val="0"/>
      <w:adjustRightInd w:val="0"/>
      <w:spacing w:line="360" w:lineRule="auto"/>
      <w:ind w:left="851" w:right="537"/>
      <w:outlineLvl w:val="0"/>
    </w:pPr>
    <w:rPr>
      <w:bCs/>
      <w:sz w:val="28"/>
      <w:szCs w:val="28"/>
      <w:u w:val="single"/>
    </w:rPr>
  </w:style>
  <w:style w:type="character" w:customStyle="1" w:styleId="29">
    <w:name w:val="Заголовок (Уровень 2) Знак"/>
    <w:rsid w:val="00AA6E2A"/>
    <w:rPr>
      <w:b/>
      <w:bCs/>
      <w:sz w:val="28"/>
      <w:szCs w:val="28"/>
    </w:rPr>
  </w:style>
  <w:style w:type="paragraph" w:customStyle="1" w:styleId="S">
    <w:name w:val="S_Обычный жирный"/>
    <w:basedOn w:val="a0"/>
    <w:qFormat/>
    <w:rsid w:val="00AA6E2A"/>
    <w:pPr>
      <w:ind w:left="0" w:right="0"/>
    </w:pPr>
    <w:rPr>
      <w:sz w:val="28"/>
      <w:szCs w:val="24"/>
    </w:rPr>
  </w:style>
  <w:style w:type="character" w:customStyle="1" w:styleId="S0">
    <w:name w:val="S_Обычный жирный Знак"/>
    <w:rsid w:val="00AA6E2A"/>
    <w:rPr>
      <w:sz w:val="28"/>
      <w:szCs w:val="24"/>
    </w:rPr>
  </w:style>
  <w:style w:type="table" w:styleId="aff8">
    <w:name w:val="Table Grid"/>
    <w:basedOn w:val="a2"/>
    <w:uiPriority w:val="59"/>
    <w:rsid w:val="00CA6F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">
    <w:name w:val="S_Обложка_проект"/>
    <w:basedOn w:val="a0"/>
    <w:rsid w:val="0043613B"/>
    <w:pPr>
      <w:spacing w:line="360" w:lineRule="auto"/>
      <w:ind w:left="3240" w:right="0"/>
      <w:jc w:val="right"/>
    </w:pPr>
    <w:rPr>
      <w:b/>
      <w:caps/>
      <w:szCs w:val="24"/>
    </w:rPr>
  </w:style>
  <w:style w:type="paragraph" w:customStyle="1" w:styleId="aff9">
    <w:name w:val="Абзац"/>
    <w:basedOn w:val="a0"/>
    <w:link w:val="affa"/>
    <w:qFormat/>
    <w:rsid w:val="00964AEE"/>
    <w:pPr>
      <w:spacing w:before="120" w:after="60"/>
      <w:ind w:left="0" w:right="0" w:firstLine="567"/>
    </w:pPr>
    <w:rPr>
      <w:rFonts w:ascii="Calibri" w:hAnsi="Calibri"/>
      <w:szCs w:val="24"/>
    </w:rPr>
  </w:style>
  <w:style w:type="character" w:customStyle="1" w:styleId="affa">
    <w:name w:val="Абзац Знак"/>
    <w:link w:val="aff9"/>
    <w:rsid w:val="00964AEE"/>
    <w:rPr>
      <w:rFonts w:ascii="Calibri" w:hAnsi="Calibri"/>
      <w:sz w:val="24"/>
      <w:szCs w:val="24"/>
    </w:rPr>
  </w:style>
  <w:style w:type="paragraph" w:styleId="affb">
    <w:name w:val="Note Heading"/>
    <w:basedOn w:val="a0"/>
    <w:link w:val="affc"/>
    <w:rsid w:val="007863F5"/>
    <w:pPr>
      <w:ind w:left="794" w:right="0" w:hanging="437"/>
      <w:jc w:val="center"/>
    </w:pPr>
    <w:rPr>
      <w:b/>
      <w:sz w:val="28"/>
    </w:rPr>
  </w:style>
  <w:style w:type="character" w:customStyle="1" w:styleId="affc">
    <w:name w:val="Заголовок записки Знак"/>
    <w:link w:val="affb"/>
    <w:rsid w:val="007863F5"/>
    <w:rPr>
      <w:b/>
      <w:sz w:val="28"/>
    </w:rPr>
  </w:style>
  <w:style w:type="character" w:customStyle="1" w:styleId="2a">
    <w:name w:val="Основной текст (2)_"/>
    <w:link w:val="210"/>
    <w:uiPriority w:val="99"/>
    <w:rsid w:val="00E117B0"/>
    <w:rPr>
      <w:shd w:val="clear" w:color="auto" w:fill="FFFFFF"/>
    </w:rPr>
  </w:style>
  <w:style w:type="paragraph" w:customStyle="1" w:styleId="210">
    <w:name w:val="Основной текст (2)1"/>
    <w:basedOn w:val="a0"/>
    <w:link w:val="2a"/>
    <w:uiPriority w:val="99"/>
    <w:rsid w:val="00E117B0"/>
    <w:pPr>
      <w:widowControl w:val="0"/>
      <w:shd w:val="clear" w:color="auto" w:fill="FFFFFF"/>
      <w:spacing w:line="274" w:lineRule="exact"/>
      <w:ind w:left="0" w:right="0" w:firstLine="0"/>
      <w:jc w:val="center"/>
    </w:pPr>
    <w:rPr>
      <w:sz w:val="20"/>
    </w:rPr>
  </w:style>
  <w:style w:type="paragraph" w:styleId="affd">
    <w:name w:val="Title"/>
    <w:basedOn w:val="a0"/>
    <w:link w:val="affe"/>
    <w:qFormat/>
    <w:rsid w:val="00244AFE"/>
    <w:pPr>
      <w:ind w:left="0" w:right="0" w:firstLine="0"/>
      <w:jc w:val="center"/>
    </w:pPr>
    <w:rPr>
      <w:b/>
    </w:rPr>
  </w:style>
  <w:style w:type="character" w:customStyle="1" w:styleId="affe">
    <w:name w:val="Заголовок Знак"/>
    <w:link w:val="affd"/>
    <w:rsid w:val="00244AFE"/>
    <w:rPr>
      <w:b/>
      <w:sz w:val="24"/>
    </w:rPr>
  </w:style>
  <w:style w:type="paragraph" w:styleId="afff">
    <w:name w:val="footnote text"/>
    <w:basedOn w:val="a0"/>
    <w:link w:val="afff0"/>
    <w:uiPriority w:val="99"/>
    <w:semiHidden/>
    <w:unhideWhenUsed/>
    <w:rsid w:val="00244AFE"/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44AFE"/>
  </w:style>
  <w:style w:type="character" w:styleId="afff1">
    <w:name w:val="footnote reference"/>
    <w:uiPriority w:val="99"/>
    <w:semiHidden/>
    <w:unhideWhenUsed/>
    <w:rsid w:val="00244AFE"/>
    <w:rPr>
      <w:vertAlign w:val="superscript"/>
    </w:rPr>
  </w:style>
  <w:style w:type="paragraph" w:customStyle="1" w:styleId="Label">
    <w:name w:val="Label"/>
    <w:basedOn w:val="a0"/>
    <w:uiPriority w:val="99"/>
    <w:rsid w:val="003D269C"/>
    <w:pPr>
      <w:spacing w:before="120"/>
      <w:ind w:left="0" w:right="0" w:firstLine="0"/>
      <w:jc w:val="left"/>
    </w:pPr>
    <w:rPr>
      <w:rFonts w:ascii="Antiqua" w:hAnsi="Antiqua"/>
      <w:sz w:val="17"/>
      <w:lang w:val="en-US"/>
    </w:rPr>
  </w:style>
  <w:style w:type="character" w:customStyle="1" w:styleId="docaccesstitle">
    <w:name w:val="docaccess_title"/>
    <w:basedOn w:val="a1"/>
    <w:rsid w:val="00317CAF"/>
  </w:style>
  <w:style w:type="character" w:customStyle="1" w:styleId="apple-converted-space">
    <w:name w:val="apple-converted-space"/>
    <w:basedOn w:val="a1"/>
    <w:rsid w:val="007B0A53"/>
  </w:style>
  <w:style w:type="character" w:customStyle="1" w:styleId="searchtext">
    <w:name w:val="searchtext"/>
    <w:basedOn w:val="a1"/>
    <w:rsid w:val="00333973"/>
  </w:style>
  <w:style w:type="paragraph" w:customStyle="1" w:styleId="pboth">
    <w:name w:val="pboth"/>
    <w:basedOn w:val="a0"/>
    <w:rsid w:val="009F0657"/>
    <w:pP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pcenter">
    <w:name w:val="pcenter"/>
    <w:basedOn w:val="a0"/>
    <w:rsid w:val="009F0657"/>
    <w:pPr>
      <w:spacing w:before="100" w:beforeAutospacing="1" w:after="100" w:afterAutospacing="1"/>
      <w:ind w:left="0" w:righ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6057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73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34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95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76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9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base.garant.ru/2325092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base.garant.ru/2305985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3EA8-8B42-44BC-8928-C7B118A7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3328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</vt:lpstr>
    </vt:vector>
  </TitlesOfParts>
  <Company>Microsoft</Company>
  <LinksUpToDate>false</LinksUpToDate>
  <CharactersWithSpaces>22259</CharactersWithSpaces>
  <SharedDoc>false</SharedDoc>
  <HLinks>
    <vt:vector size="6" baseType="variant"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mailto:agu@rybadm.ru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</dc:title>
  <dc:subject/>
  <dc:creator>Prohorova</dc:creator>
  <cp:keywords/>
  <dc:description/>
  <cp:lastModifiedBy>GiPro</cp:lastModifiedBy>
  <cp:revision>6</cp:revision>
  <cp:lastPrinted>2019-05-06T11:12:00Z</cp:lastPrinted>
  <dcterms:created xsi:type="dcterms:W3CDTF">2019-04-25T19:15:00Z</dcterms:created>
  <dcterms:modified xsi:type="dcterms:W3CDTF">2019-05-06T11:13:00Z</dcterms:modified>
</cp:coreProperties>
</file>