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971687" w14:textId="77777777" w:rsidR="004455EB" w:rsidRPr="00671F5A" w:rsidRDefault="004455EB" w:rsidP="0008044E">
      <w:pPr>
        <w:suppressAutoHyphens w:val="0"/>
        <w:overflowPunct w:val="0"/>
        <w:autoSpaceDE w:val="0"/>
        <w:ind w:right="-1"/>
        <w:jc w:val="center"/>
        <w:textAlignment w:val="baseline"/>
        <w:rPr>
          <w:b/>
          <w:bCs/>
          <w:iCs/>
          <w:color w:val="0D0D0D" w:themeColor="text1" w:themeTint="F2"/>
          <w:sz w:val="20"/>
          <w:szCs w:val="20"/>
          <w:lang w:eastAsia="ru-RU"/>
        </w:rPr>
      </w:pPr>
      <w:bookmarkStart w:id="0" w:name="_Hlk536118393"/>
      <w:bookmarkEnd w:id="0"/>
      <w:r w:rsidRPr="00671F5A">
        <w:rPr>
          <w:b/>
          <w:noProof/>
          <w:color w:val="0D0D0D" w:themeColor="text1" w:themeTint="F2"/>
          <w:sz w:val="20"/>
          <w:szCs w:val="20"/>
          <w:lang w:eastAsia="ru-RU"/>
        </w:rPr>
        <w:drawing>
          <wp:inline distT="0" distB="0" distL="0" distR="0" wp14:anchorId="4847BACE" wp14:editId="02D6400A">
            <wp:extent cx="1625600" cy="948055"/>
            <wp:effectExtent l="0" t="0" r="0" b="4445"/>
            <wp:docPr id="6"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14:paraId="40482B89" w14:textId="77777777" w:rsidR="004455EB" w:rsidRPr="00671F5A" w:rsidRDefault="004455EB" w:rsidP="0008044E">
      <w:pPr>
        <w:ind w:right="-3"/>
        <w:jc w:val="center"/>
        <w:rPr>
          <w:rFonts w:eastAsia="Lucida Sans Unicode"/>
          <w:color w:val="0D0D0D" w:themeColor="text1" w:themeTint="F2"/>
          <w:lang w:eastAsia="ru-RU"/>
        </w:rPr>
      </w:pPr>
    </w:p>
    <w:p w14:paraId="2BBAEF3A" w14:textId="77777777" w:rsidR="004455EB" w:rsidRPr="00671F5A" w:rsidRDefault="004455EB" w:rsidP="0008044E">
      <w:pPr>
        <w:ind w:right="-3"/>
        <w:jc w:val="center"/>
        <w:rPr>
          <w:rFonts w:eastAsia="Lucida Sans Unicode"/>
          <w:bCs/>
          <w:color w:val="0D0D0D" w:themeColor="text1" w:themeTint="F2"/>
          <w:kern w:val="1"/>
          <w:sz w:val="20"/>
          <w:szCs w:val="20"/>
          <w:lang w:eastAsia="ru-RU"/>
        </w:rPr>
      </w:pPr>
      <w:r w:rsidRPr="00671F5A">
        <w:rPr>
          <w:rFonts w:eastAsia="Lucida Sans Unicode"/>
          <w:bCs/>
          <w:color w:val="0D0D0D" w:themeColor="text1" w:themeTint="F2"/>
          <w:kern w:val="1"/>
          <w:sz w:val="20"/>
          <w:szCs w:val="20"/>
          <w:lang w:eastAsia="ru-RU"/>
        </w:rPr>
        <w:t>ООО «Архивариус»</w:t>
      </w:r>
    </w:p>
    <w:p w14:paraId="3D785059" w14:textId="77777777" w:rsidR="004455EB" w:rsidRPr="00671F5A" w:rsidRDefault="004455EB" w:rsidP="0008044E">
      <w:pPr>
        <w:tabs>
          <w:tab w:val="left" w:pos="5700"/>
        </w:tabs>
        <w:suppressAutoHyphens w:val="0"/>
        <w:ind w:right="-3"/>
        <w:jc w:val="center"/>
        <w:rPr>
          <w:color w:val="0D0D0D" w:themeColor="text1" w:themeTint="F2"/>
          <w:sz w:val="20"/>
          <w:szCs w:val="20"/>
          <w:lang w:eastAsia="ru-RU"/>
        </w:rPr>
      </w:pPr>
      <w:r w:rsidRPr="00671F5A">
        <w:rPr>
          <w:color w:val="0D0D0D" w:themeColor="text1" w:themeTint="F2"/>
          <w:sz w:val="20"/>
          <w:szCs w:val="20"/>
          <w:lang w:eastAsia="ru-RU"/>
        </w:rPr>
        <w:t>Челябинская обл., г. Магнитогорск, пр. Металлургов, д. 12</w:t>
      </w:r>
    </w:p>
    <w:p w14:paraId="4BAF3CB9" w14:textId="77777777" w:rsidR="004455EB" w:rsidRPr="00671F5A" w:rsidRDefault="004455EB" w:rsidP="0008044E">
      <w:pPr>
        <w:tabs>
          <w:tab w:val="left" w:pos="5700"/>
        </w:tabs>
        <w:suppressAutoHyphens w:val="0"/>
        <w:ind w:right="-3"/>
        <w:jc w:val="center"/>
        <w:rPr>
          <w:color w:val="0D0D0D" w:themeColor="text1" w:themeTint="F2"/>
          <w:sz w:val="20"/>
          <w:szCs w:val="20"/>
          <w:lang w:eastAsia="ru-RU"/>
        </w:rPr>
      </w:pPr>
      <w:r w:rsidRPr="00671F5A">
        <w:rPr>
          <w:color w:val="0D0D0D" w:themeColor="text1" w:themeTint="F2"/>
          <w:sz w:val="20"/>
          <w:szCs w:val="20"/>
          <w:lang w:val="en-US" w:eastAsia="ru-RU"/>
        </w:rPr>
        <w:t>archivar</w:t>
      </w:r>
      <w:r w:rsidRPr="00671F5A">
        <w:rPr>
          <w:color w:val="0D0D0D" w:themeColor="text1" w:themeTint="F2"/>
          <w:sz w:val="20"/>
          <w:szCs w:val="20"/>
          <w:lang w:eastAsia="ru-RU"/>
        </w:rPr>
        <w:t>.</w:t>
      </w:r>
      <w:r w:rsidRPr="00671F5A">
        <w:rPr>
          <w:color w:val="0D0D0D" w:themeColor="text1" w:themeTint="F2"/>
          <w:sz w:val="20"/>
          <w:szCs w:val="20"/>
          <w:lang w:val="en-US" w:eastAsia="ru-RU"/>
        </w:rPr>
        <w:t>ru</w:t>
      </w:r>
    </w:p>
    <w:p w14:paraId="1CB96F9C" w14:textId="505462A7" w:rsidR="004455EB" w:rsidRPr="00671F5A" w:rsidRDefault="00B20B9A" w:rsidP="0008044E">
      <w:pPr>
        <w:suppressAutoHyphens w:val="0"/>
        <w:overflowPunct w:val="0"/>
        <w:autoSpaceDE w:val="0"/>
        <w:ind w:right="284"/>
        <w:jc w:val="center"/>
        <w:textAlignment w:val="baseline"/>
        <w:rPr>
          <w:rFonts w:eastAsia="Arial-BoldItalicMT"/>
          <w:b/>
          <w:bCs/>
          <w:iCs/>
          <w:color w:val="0D0D0D" w:themeColor="text1" w:themeTint="F2"/>
          <w:sz w:val="36"/>
          <w:szCs w:val="36"/>
          <w:lang w:eastAsia="ru-RU"/>
        </w:rPr>
      </w:pPr>
      <w:r w:rsidRPr="00671F5A">
        <w:rPr>
          <w:noProof/>
          <w:color w:val="0D0D0D" w:themeColor="text1" w:themeTint="F2"/>
          <w:lang w:eastAsia="ru-RU"/>
        </w:rPr>
        <mc:AlternateContent>
          <mc:Choice Requires="wps">
            <w:drawing>
              <wp:anchor distT="4294967292" distB="4294967292" distL="114300" distR="114300" simplePos="0" relativeHeight="251666432" behindDoc="0" locked="0" layoutInCell="1" allowOverlap="1" wp14:anchorId="706372E2" wp14:editId="323B2B3C">
                <wp:simplePos x="0" y="0"/>
                <wp:positionH relativeFrom="column">
                  <wp:posOffset>-5715</wp:posOffset>
                </wp:positionH>
                <wp:positionV relativeFrom="paragraph">
                  <wp:posOffset>101600</wp:posOffset>
                </wp:positionV>
                <wp:extent cx="5819775" cy="635"/>
                <wp:effectExtent l="0" t="0" r="28575" b="3746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97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9F305B" id="Line 3" o:spid="_x0000_s1026" style="position:absolute;flip:y;z-index:25166643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mc:Fallback>
        </mc:AlternateContent>
      </w:r>
    </w:p>
    <w:p w14:paraId="10FB6474" w14:textId="6BC257E6" w:rsidR="00266283" w:rsidRPr="00671F5A" w:rsidRDefault="00D423B0" w:rsidP="0008044E">
      <w:pPr>
        <w:overflowPunct w:val="0"/>
        <w:autoSpaceDE w:val="0"/>
        <w:jc w:val="center"/>
        <w:textAlignment w:val="baseline"/>
        <w:rPr>
          <w:rFonts w:eastAsia="Arial-BoldItalicMT"/>
          <w:b/>
          <w:bCs/>
          <w:iCs/>
          <w:color w:val="0D0D0D" w:themeColor="text1" w:themeTint="F2"/>
          <w:sz w:val="36"/>
          <w:szCs w:val="36"/>
        </w:rPr>
      </w:pPr>
      <w:r w:rsidRPr="00671F5A">
        <w:rPr>
          <w:rFonts w:eastAsia="Arial-BoldItalicMT"/>
          <w:b/>
          <w:bCs/>
          <w:iCs/>
          <w:noProof/>
          <w:color w:val="0D0D0D" w:themeColor="text1" w:themeTint="F2"/>
          <w:sz w:val="36"/>
          <w:szCs w:val="36"/>
          <w:lang w:eastAsia="ru-RU"/>
        </w:rPr>
        <w:drawing>
          <wp:inline distT="0" distB="0" distL="0" distR="0" wp14:anchorId="66CC5D15" wp14:editId="491BCE16">
            <wp:extent cx="1676400" cy="2083718"/>
            <wp:effectExtent l="0" t="0" r="0" b="0"/>
            <wp:docPr id="3" name="Рисунок 3" descr="C:\Users\Лена\YandexDisk-gerasina.v\Ханты-Мансийский ао\Нефтеюганск\Coat_of_Arms_of_Nefteyugansk_(Khanty-Mans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ена\YandexDisk-gerasina.v\Ханты-Мансийский ао\Нефтеюганск\Coat_of_Arms_of_Nefteyugansk_(Khanty-Mansia).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91485" cy="2102469"/>
                    </a:xfrm>
                    <a:prstGeom prst="rect">
                      <a:avLst/>
                    </a:prstGeom>
                    <a:noFill/>
                    <a:ln>
                      <a:noFill/>
                    </a:ln>
                  </pic:spPr>
                </pic:pic>
              </a:graphicData>
            </a:graphic>
          </wp:inline>
        </w:drawing>
      </w:r>
    </w:p>
    <w:p w14:paraId="17497323" w14:textId="77777777" w:rsidR="00266283" w:rsidRPr="00671F5A" w:rsidRDefault="00266283" w:rsidP="0008044E">
      <w:pPr>
        <w:overflowPunct w:val="0"/>
        <w:autoSpaceDE w:val="0"/>
        <w:textAlignment w:val="baseline"/>
        <w:rPr>
          <w:b/>
          <w:iCs/>
          <w:color w:val="0D0D0D" w:themeColor="text1" w:themeTint="F2"/>
          <w:sz w:val="32"/>
          <w:szCs w:val="32"/>
        </w:rPr>
      </w:pPr>
    </w:p>
    <w:p w14:paraId="72FD0DD4" w14:textId="77777777" w:rsidR="00D423B0" w:rsidRPr="00671F5A" w:rsidRDefault="00D423B0" w:rsidP="00D423B0">
      <w:pPr>
        <w:ind w:left="-400"/>
        <w:jc w:val="center"/>
        <w:rPr>
          <w:b/>
          <w:color w:val="0D0D0D" w:themeColor="text1" w:themeTint="F2"/>
          <w:sz w:val="32"/>
          <w:szCs w:val="32"/>
        </w:rPr>
      </w:pPr>
      <w:r w:rsidRPr="00671F5A">
        <w:rPr>
          <w:b/>
          <w:color w:val="0D0D0D" w:themeColor="text1" w:themeTint="F2"/>
          <w:sz w:val="32"/>
          <w:szCs w:val="32"/>
        </w:rPr>
        <w:t>Проект планировки и проект межевания территории в северо-восточной части города Нефтеюганска (район лыжной базы)</w:t>
      </w:r>
    </w:p>
    <w:p w14:paraId="6942A80A" w14:textId="77777777" w:rsidR="00A70832" w:rsidRPr="00671F5A" w:rsidRDefault="00A70832" w:rsidP="0008044E">
      <w:pPr>
        <w:suppressAutoHyphens w:val="0"/>
        <w:overflowPunct w:val="0"/>
        <w:autoSpaceDE w:val="0"/>
        <w:ind w:right="-3"/>
        <w:jc w:val="center"/>
        <w:textAlignment w:val="baseline"/>
        <w:rPr>
          <w:color w:val="0D0D0D" w:themeColor="text1" w:themeTint="F2"/>
          <w:sz w:val="32"/>
          <w:szCs w:val="32"/>
          <w:lang w:eastAsia="ru-RU"/>
        </w:rPr>
      </w:pPr>
    </w:p>
    <w:p w14:paraId="3D358570" w14:textId="2D1B4C16" w:rsidR="00A70832" w:rsidRPr="00671F5A" w:rsidRDefault="00A70832" w:rsidP="0008044E">
      <w:pPr>
        <w:suppressAutoHyphens w:val="0"/>
        <w:overflowPunct w:val="0"/>
        <w:autoSpaceDE w:val="0"/>
        <w:ind w:right="-3"/>
        <w:jc w:val="center"/>
        <w:textAlignment w:val="baseline"/>
        <w:rPr>
          <w:color w:val="0D0D0D" w:themeColor="text1" w:themeTint="F2"/>
          <w:sz w:val="32"/>
          <w:szCs w:val="32"/>
          <w:lang w:eastAsia="ru-RU"/>
        </w:rPr>
      </w:pPr>
      <w:r w:rsidRPr="00671F5A">
        <w:rPr>
          <w:color w:val="0D0D0D" w:themeColor="text1" w:themeTint="F2"/>
          <w:sz w:val="32"/>
          <w:szCs w:val="32"/>
          <w:lang w:eastAsia="ru-RU"/>
        </w:rPr>
        <w:t xml:space="preserve">Том </w:t>
      </w:r>
      <w:r w:rsidR="00635A2C" w:rsidRPr="00671F5A">
        <w:rPr>
          <w:color w:val="0D0D0D" w:themeColor="text1" w:themeTint="F2"/>
          <w:sz w:val="32"/>
          <w:szCs w:val="32"/>
          <w:lang w:val="en-US" w:eastAsia="ru-RU"/>
        </w:rPr>
        <w:t>I</w:t>
      </w:r>
      <w:r w:rsidR="00B22788" w:rsidRPr="00671F5A">
        <w:rPr>
          <w:color w:val="0D0D0D" w:themeColor="text1" w:themeTint="F2"/>
          <w:sz w:val="32"/>
          <w:szCs w:val="32"/>
          <w:lang w:val="en-US" w:eastAsia="ru-RU"/>
        </w:rPr>
        <w:t>II</w:t>
      </w:r>
      <w:r w:rsidR="00543C61" w:rsidRPr="00671F5A">
        <w:rPr>
          <w:color w:val="0D0D0D" w:themeColor="text1" w:themeTint="F2"/>
          <w:sz w:val="32"/>
          <w:szCs w:val="32"/>
          <w:lang w:eastAsia="ru-RU"/>
        </w:rPr>
        <w:t xml:space="preserve"> </w:t>
      </w:r>
    </w:p>
    <w:p w14:paraId="494CF28D" w14:textId="77777777" w:rsidR="000C2047" w:rsidRPr="00671F5A" w:rsidRDefault="000C2047" w:rsidP="0008044E">
      <w:pPr>
        <w:overflowPunct w:val="0"/>
        <w:autoSpaceDE w:val="0"/>
        <w:jc w:val="center"/>
        <w:textAlignment w:val="baseline"/>
        <w:rPr>
          <w:i/>
          <w:color w:val="0D0D0D" w:themeColor="text1" w:themeTint="F2"/>
          <w:sz w:val="32"/>
          <w:szCs w:val="32"/>
          <w:lang w:eastAsia="ru-RU"/>
        </w:rPr>
      </w:pPr>
    </w:p>
    <w:p w14:paraId="2801F566" w14:textId="77777777" w:rsidR="00151647" w:rsidRPr="00671F5A" w:rsidRDefault="00151647" w:rsidP="0008044E">
      <w:pPr>
        <w:suppressAutoHyphens w:val="0"/>
        <w:overflowPunct w:val="0"/>
        <w:autoSpaceDE w:val="0"/>
        <w:ind w:right="-3"/>
        <w:jc w:val="center"/>
        <w:textAlignment w:val="baseline"/>
        <w:rPr>
          <w:i/>
          <w:color w:val="0D0D0D" w:themeColor="text1" w:themeTint="F2"/>
          <w:sz w:val="32"/>
          <w:szCs w:val="32"/>
          <w:lang w:eastAsia="ru-RU"/>
        </w:rPr>
      </w:pPr>
      <w:r w:rsidRPr="00671F5A">
        <w:rPr>
          <w:i/>
          <w:color w:val="0D0D0D" w:themeColor="text1" w:themeTint="F2"/>
          <w:sz w:val="32"/>
          <w:szCs w:val="32"/>
          <w:lang w:eastAsia="ru-RU"/>
        </w:rPr>
        <w:t>ПРОЕКТ МЕЖЕВАНИЯ ТЕРРИТОРИИ</w:t>
      </w:r>
    </w:p>
    <w:p w14:paraId="6E300C4A" w14:textId="77777777" w:rsidR="00151647" w:rsidRPr="00671F5A" w:rsidRDefault="00151647" w:rsidP="0008044E">
      <w:pPr>
        <w:suppressAutoHyphens w:val="0"/>
        <w:overflowPunct w:val="0"/>
        <w:autoSpaceDE w:val="0"/>
        <w:ind w:right="-3"/>
        <w:jc w:val="center"/>
        <w:textAlignment w:val="baseline"/>
        <w:rPr>
          <w:color w:val="0D0D0D" w:themeColor="text1" w:themeTint="F2"/>
          <w:sz w:val="32"/>
          <w:szCs w:val="32"/>
          <w:lang w:eastAsia="ru-RU"/>
        </w:rPr>
      </w:pPr>
    </w:p>
    <w:p w14:paraId="4454629A" w14:textId="77777777" w:rsidR="00F311E3" w:rsidRPr="00671F5A" w:rsidRDefault="00F311E3" w:rsidP="0008044E">
      <w:pPr>
        <w:suppressAutoHyphens w:val="0"/>
        <w:overflowPunct w:val="0"/>
        <w:autoSpaceDE w:val="0"/>
        <w:ind w:right="-3"/>
        <w:jc w:val="center"/>
        <w:textAlignment w:val="baseline"/>
        <w:rPr>
          <w:color w:val="0D0D0D" w:themeColor="text1" w:themeTint="F2"/>
          <w:sz w:val="28"/>
          <w:szCs w:val="28"/>
          <w:lang w:eastAsia="ru-RU"/>
        </w:rPr>
      </w:pPr>
      <w:r w:rsidRPr="00671F5A">
        <w:rPr>
          <w:color w:val="0D0D0D" w:themeColor="text1" w:themeTint="F2"/>
          <w:sz w:val="28"/>
          <w:szCs w:val="28"/>
          <w:lang w:eastAsia="ru-RU"/>
        </w:rPr>
        <w:t>Основная часть проекта</w:t>
      </w:r>
    </w:p>
    <w:p w14:paraId="74578130" w14:textId="77777777" w:rsidR="00A70832" w:rsidRPr="00671F5A" w:rsidRDefault="00A70832" w:rsidP="0008044E">
      <w:pPr>
        <w:suppressAutoHyphens w:val="0"/>
        <w:overflowPunct w:val="0"/>
        <w:autoSpaceDE w:val="0"/>
        <w:ind w:right="-3"/>
        <w:jc w:val="center"/>
        <w:textAlignment w:val="baseline"/>
        <w:rPr>
          <w:color w:val="0D0D0D" w:themeColor="text1" w:themeTint="F2"/>
          <w:sz w:val="28"/>
          <w:szCs w:val="28"/>
          <w:lang w:eastAsia="ru-RU"/>
        </w:rPr>
      </w:pPr>
    </w:p>
    <w:p w14:paraId="5C040712" w14:textId="77777777" w:rsidR="00A70832" w:rsidRPr="00671F5A" w:rsidRDefault="00A70832" w:rsidP="0008044E">
      <w:pPr>
        <w:suppressAutoHyphens w:val="0"/>
        <w:overflowPunct w:val="0"/>
        <w:autoSpaceDE w:val="0"/>
        <w:ind w:right="-3"/>
        <w:jc w:val="center"/>
        <w:textAlignment w:val="baseline"/>
        <w:rPr>
          <w:color w:val="0D0D0D" w:themeColor="text1" w:themeTint="F2"/>
          <w:sz w:val="28"/>
          <w:szCs w:val="28"/>
          <w:lang w:eastAsia="ru-RU"/>
        </w:rPr>
      </w:pPr>
      <w:r w:rsidRPr="00671F5A">
        <w:rPr>
          <w:color w:val="0D0D0D" w:themeColor="text1" w:themeTint="F2"/>
          <w:sz w:val="28"/>
          <w:szCs w:val="28"/>
          <w:lang w:eastAsia="ru-RU"/>
        </w:rPr>
        <w:t>Текстовая часть</w:t>
      </w:r>
    </w:p>
    <w:p w14:paraId="21902877" w14:textId="77777777" w:rsidR="00151647" w:rsidRPr="00671F5A" w:rsidRDefault="00151647" w:rsidP="0008044E">
      <w:pPr>
        <w:ind w:right="-3"/>
        <w:jc w:val="center"/>
        <w:rPr>
          <w:rFonts w:eastAsia="Lucida Sans Unicode"/>
          <w:bCs/>
          <w:color w:val="0D0D0D" w:themeColor="text1" w:themeTint="F2"/>
          <w:kern w:val="1"/>
          <w:sz w:val="20"/>
          <w:szCs w:val="20"/>
          <w:lang w:eastAsia="ru-RU"/>
        </w:rPr>
      </w:pPr>
    </w:p>
    <w:p w14:paraId="326D186D" w14:textId="79CA596A" w:rsidR="000C2047" w:rsidRPr="00671F5A" w:rsidRDefault="000C2047" w:rsidP="0008044E">
      <w:pPr>
        <w:ind w:right="-3"/>
        <w:jc w:val="center"/>
        <w:rPr>
          <w:rFonts w:eastAsia="Lucida Sans Unicode"/>
          <w:bCs/>
          <w:color w:val="0D0D0D" w:themeColor="text1" w:themeTint="F2"/>
          <w:kern w:val="1"/>
          <w:sz w:val="20"/>
          <w:szCs w:val="20"/>
          <w:lang w:eastAsia="ru-RU"/>
        </w:rPr>
      </w:pPr>
      <w:r w:rsidRPr="00671F5A">
        <w:rPr>
          <w:rFonts w:eastAsia="Lucida Sans Unicode"/>
          <w:bCs/>
          <w:color w:val="0D0D0D" w:themeColor="text1" w:themeTint="F2"/>
          <w:kern w:val="1"/>
          <w:sz w:val="20"/>
          <w:szCs w:val="20"/>
          <w:lang w:eastAsia="ru-RU"/>
        </w:rPr>
        <w:t xml:space="preserve">Шифр: </w:t>
      </w:r>
      <w:r w:rsidR="00253019" w:rsidRPr="00671F5A">
        <w:rPr>
          <w:rFonts w:eastAsia="Lucida Sans Unicode"/>
          <w:bCs/>
          <w:color w:val="0D0D0D" w:themeColor="text1" w:themeTint="F2"/>
          <w:kern w:val="1"/>
          <w:sz w:val="20"/>
          <w:szCs w:val="20"/>
          <w:lang w:eastAsia="ru-RU"/>
        </w:rPr>
        <w:t>А-</w:t>
      </w:r>
      <w:r w:rsidR="00D423B0" w:rsidRPr="00671F5A">
        <w:rPr>
          <w:rFonts w:eastAsia="Lucida Sans Unicode"/>
          <w:bCs/>
          <w:color w:val="0D0D0D" w:themeColor="text1" w:themeTint="F2"/>
          <w:kern w:val="2"/>
          <w:sz w:val="20"/>
          <w:szCs w:val="20"/>
          <w:lang w:eastAsia="ru-RU"/>
        </w:rPr>
        <w:t xml:space="preserve">58.940-18 </w:t>
      </w:r>
      <w:r w:rsidR="00F311E3" w:rsidRPr="00671F5A">
        <w:rPr>
          <w:rFonts w:eastAsia="Lucida Sans Unicode"/>
          <w:bCs/>
          <w:color w:val="0D0D0D" w:themeColor="text1" w:themeTint="F2"/>
          <w:kern w:val="1"/>
          <w:sz w:val="20"/>
          <w:szCs w:val="20"/>
          <w:lang w:eastAsia="ru-RU"/>
        </w:rPr>
        <w:t>ПМТ.ТЧ</w:t>
      </w:r>
    </w:p>
    <w:p w14:paraId="1E4ED41C" w14:textId="77777777" w:rsidR="000C2047" w:rsidRPr="00671F5A" w:rsidRDefault="000C2047" w:rsidP="0008044E">
      <w:pPr>
        <w:tabs>
          <w:tab w:val="left" w:pos="5700"/>
        </w:tabs>
        <w:suppressAutoHyphens w:val="0"/>
        <w:ind w:right="-3"/>
        <w:jc w:val="center"/>
        <w:rPr>
          <w:color w:val="0D0D0D" w:themeColor="text1" w:themeTint="F2"/>
          <w:sz w:val="20"/>
          <w:szCs w:val="20"/>
          <w:lang w:eastAsia="ru-RU"/>
        </w:rPr>
      </w:pPr>
    </w:p>
    <w:p w14:paraId="512BE6BA" w14:textId="1F78EDB6" w:rsidR="000C2047" w:rsidRPr="00671F5A" w:rsidRDefault="00B20B9A" w:rsidP="0008044E">
      <w:pPr>
        <w:tabs>
          <w:tab w:val="left" w:pos="5700"/>
        </w:tabs>
        <w:suppressAutoHyphens w:val="0"/>
        <w:ind w:right="-3"/>
        <w:jc w:val="center"/>
        <w:rPr>
          <w:color w:val="0D0D0D" w:themeColor="text1" w:themeTint="F2"/>
          <w:sz w:val="20"/>
          <w:szCs w:val="20"/>
          <w:lang w:eastAsia="ru-RU"/>
        </w:rPr>
      </w:pPr>
      <w:r w:rsidRPr="00671F5A">
        <w:rPr>
          <w:noProof/>
          <w:color w:val="0D0D0D" w:themeColor="text1" w:themeTint="F2"/>
          <w:lang w:eastAsia="ru-RU"/>
        </w:rPr>
        <mc:AlternateContent>
          <mc:Choice Requires="wps">
            <w:drawing>
              <wp:anchor distT="4294967291" distB="4294967291" distL="114300" distR="114300" simplePos="0" relativeHeight="251664384" behindDoc="0" locked="0" layoutInCell="1" allowOverlap="1" wp14:anchorId="20E402E3" wp14:editId="664F7B74">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5917D" id="Line 3" o:spid="_x0000_s1026" style="position:absolute;flip:y;z-index:2516643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14:paraId="1C3F3C06" w14:textId="77777777" w:rsidR="000C2047" w:rsidRPr="00671F5A" w:rsidRDefault="000C2047" w:rsidP="0008044E">
      <w:pPr>
        <w:tabs>
          <w:tab w:val="left" w:pos="5700"/>
        </w:tabs>
        <w:suppressAutoHyphens w:val="0"/>
        <w:ind w:right="-3"/>
        <w:jc w:val="center"/>
        <w:rPr>
          <w:color w:val="0D0D0D" w:themeColor="text1" w:themeTint="F2"/>
          <w:sz w:val="20"/>
          <w:szCs w:val="20"/>
          <w:lang w:eastAsia="ru-RU"/>
        </w:rPr>
      </w:pPr>
    </w:p>
    <w:p w14:paraId="19C615E2" w14:textId="77777777" w:rsidR="00D423B0" w:rsidRPr="00671F5A" w:rsidRDefault="00266283" w:rsidP="00D423B0">
      <w:pPr>
        <w:jc w:val="both"/>
        <w:rPr>
          <w:color w:val="0D0D0D" w:themeColor="text1" w:themeTint="F2"/>
          <w:sz w:val="20"/>
          <w:szCs w:val="20"/>
          <w:lang w:eastAsia="ru-RU"/>
        </w:rPr>
      </w:pPr>
      <w:r w:rsidRPr="00671F5A">
        <w:rPr>
          <w:color w:val="0D0D0D" w:themeColor="text1" w:themeTint="F2"/>
          <w:sz w:val="20"/>
          <w:szCs w:val="20"/>
          <w:lang w:eastAsia="ru-RU"/>
        </w:rPr>
        <w:t xml:space="preserve">Заказчик: </w:t>
      </w:r>
      <w:r w:rsidR="00D423B0" w:rsidRPr="00671F5A">
        <w:rPr>
          <w:color w:val="0D0D0D" w:themeColor="text1" w:themeTint="F2"/>
          <w:sz w:val="20"/>
          <w:szCs w:val="20"/>
          <w:lang w:eastAsia="ru-RU"/>
        </w:rPr>
        <w:t>Департамент градостроительства и земельных отношений администрации города Нефтеюганска</w:t>
      </w:r>
    </w:p>
    <w:p w14:paraId="256F09D5" w14:textId="60FE606D" w:rsidR="00266283" w:rsidRPr="00671F5A" w:rsidRDefault="00266283" w:rsidP="0008044E">
      <w:pPr>
        <w:tabs>
          <w:tab w:val="left" w:pos="5700"/>
        </w:tabs>
        <w:suppressAutoHyphens w:val="0"/>
        <w:ind w:right="-3"/>
        <w:jc w:val="center"/>
        <w:rPr>
          <w:color w:val="0D0D0D" w:themeColor="text1" w:themeTint="F2"/>
          <w:sz w:val="20"/>
          <w:szCs w:val="20"/>
          <w:lang w:eastAsia="ru-RU"/>
        </w:rPr>
      </w:pPr>
    </w:p>
    <w:p w14:paraId="2FD8FA56" w14:textId="77777777" w:rsidR="00266283" w:rsidRPr="00671F5A" w:rsidRDefault="00266283" w:rsidP="0008044E">
      <w:pPr>
        <w:tabs>
          <w:tab w:val="left" w:pos="5700"/>
        </w:tabs>
        <w:suppressAutoHyphens w:val="0"/>
        <w:ind w:right="-3"/>
        <w:jc w:val="center"/>
        <w:rPr>
          <w:color w:val="0D0D0D" w:themeColor="text1" w:themeTint="F2"/>
          <w:sz w:val="20"/>
          <w:szCs w:val="20"/>
          <w:lang w:eastAsia="ru-RU"/>
        </w:rPr>
      </w:pPr>
    </w:p>
    <w:p w14:paraId="3208736F" w14:textId="77777777" w:rsidR="00266283" w:rsidRPr="00671F5A" w:rsidRDefault="00266283" w:rsidP="0008044E">
      <w:pPr>
        <w:tabs>
          <w:tab w:val="left" w:pos="5700"/>
        </w:tabs>
        <w:suppressAutoHyphens w:val="0"/>
        <w:ind w:right="-3"/>
        <w:jc w:val="center"/>
        <w:rPr>
          <w:color w:val="0D0D0D" w:themeColor="text1" w:themeTint="F2"/>
          <w:sz w:val="20"/>
          <w:szCs w:val="20"/>
          <w:lang w:eastAsia="ru-RU"/>
        </w:rPr>
      </w:pPr>
    </w:p>
    <w:p w14:paraId="09413A07" w14:textId="77777777" w:rsidR="00266283" w:rsidRPr="00671F5A" w:rsidRDefault="00266283" w:rsidP="0008044E">
      <w:pPr>
        <w:tabs>
          <w:tab w:val="left" w:pos="5700"/>
        </w:tabs>
        <w:suppressAutoHyphens w:val="0"/>
        <w:ind w:right="-3"/>
        <w:jc w:val="center"/>
        <w:rPr>
          <w:color w:val="0D0D0D" w:themeColor="text1" w:themeTint="F2"/>
          <w:sz w:val="20"/>
          <w:szCs w:val="20"/>
          <w:lang w:eastAsia="ru-RU"/>
        </w:rPr>
      </w:pPr>
      <w:r w:rsidRPr="00671F5A">
        <w:rPr>
          <w:color w:val="0D0D0D" w:themeColor="text1" w:themeTint="F2"/>
          <w:sz w:val="20"/>
          <w:szCs w:val="20"/>
          <w:lang w:eastAsia="ru-RU"/>
        </w:rPr>
        <w:t>Директор ООО «Архивариус»                                                                 К. Н. Гребенщиков</w:t>
      </w:r>
    </w:p>
    <w:p w14:paraId="265BC3B6" w14:textId="77777777" w:rsidR="00266283" w:rsidRPr="00671F5A" w:rsidRDefault="00266283" w:rsidP="0008044E">
      <w:pPr>
        <w:tabs>
          <w:tab w:val="left" w:pos="5700"/>
        </w:tabs>
        <w:suppressAutoHyphens w:val="0"/>
        <w:ind w:right="-3"/>
        <w:jc w:val="center"/>
        <w:rPr>
          <w:color w:val="0D0D0D" w:themeColor="text1" w:themeTint="F2"/>
          <w:sz w:val="20"/>
          <w:szCs w:val="20"/>
          <w:lang w:eastAsia="ru-RU"/>
        </w:rPr>
      </w:pPr>
    </w:p>
    <w:p w14:paraId="296FD431" w14:textId="77777777" w:rsidR="00266283" w:rsidRPr="00671F5A" w:rsidRDefault="00266283" w:rsidP="0008044E">
      <w:pPr>
        <w:tabs>
          <w:tab w:val="left" w:pos="5700"/>
        </w:tabs>
        <w:suppressAutoHyphens w:val="0"/>
        <w:ind w:right="-3"/>
        <w:jc w:val="center"/>
        <w:rPr>
          <w:color w:val="0D0D0D" w:themeColor="text1" w:themeTint="F2"/>
          <w:sz w:val="20"/>
          <w:szCs w:val="20"/>
          <w:lang w:eastAsia="ru-RU"/>
        </w:rPr>
      </w:pPr>
    </w:p>
    <w:p w14:paraId="422C22AF" w14:textId="77777777" w:rsidR="00266283" w:rsidRPr="00671F5A" w:rsidRDefault="00266283" w:rsidP="0008044E">
      <w:pPr>
        <w:tabs>
          <w:tab w:val="left" w:pos="5700"/>
        </w:tabs>
        <w:suppressAutoHyphens w:val="0"/>
        <w:ind w:right="-3"/>
        <w:jc w:val="center"/>
        <w:rPr>
          <w:color w:val="0D0D0D" w:themeColor="text1" w:themeTint="F2"/>
          <w:sz w:val="20"/>
          <w:szCs w:val="20"/>
          <w:lang w:eastAsia="ru-RU"/>
        </w:rPr>
      </w:pPr>
    </w:p>
    <w:p w14:paraId="323B66F8" w14:textId="0BF3EE69" w:rsidR="0042669E" w:rsidRPr="00671F5A" w:rsidRDefault="00266283" w:rsidP="00AF08BE">
      <w:pPr>
        <w:tabs>
          <w:tab w:val="left" w:pos="5700"/>
        </w:tabs>
        <w:suppressAutoHyphens w:val="0"/>
        <w:ind w:right="-3"/>
        <w:jc w:val="center"/>
        <w:rPr>
          <w:color w:val="0D0D0D" w:themeColor="text1" w:themeTint="F2"/>
          <w:sz w:val="28"/>
          <w:szCs w:val="28"/>
          <w:lang w:eastAsia="ru-RU"/>
        </w:rPr>
        <w:sectPr w:rsidR="0042669E" w:rsidRPr="00671F5A" w:rsidSect="00C15C93">
          <w:headerReference w:type="default" r:id="rId10"/>
          <w:footerReference w:type="default" r:id="rId11"/>
          <w:pgSz w:w="11906" w:h="16838"/>
          <w:pgMar w:top="993" w:right="850" w:bottom="851" w:left="1418" w:header="708" w:footer="708" w:gutter="0"/>
          <w:cols w:space="708"/>
          <w:titlePg/>
          <w:docGrid w:linePitch="360"/>
        </w:sectPr>
      </w:pPr>
      <w:r w:rsidRPr="00671F5A">
        <w:rPr>
          <w:color w:val="0D0D0D" w:themeColor="text1" w:themeTint="F2"/>
          <w:sz w:val="20"/>
          <w:szCs w:val="20"/>
          <w:lang w:eastAsia="ru-RU"/>
        </w:rPr>
        <w:t>Магнитогорск</w:t>
      </w:r>
      <w:r w:rsidR="00AF08BE" w:rsidRPr="00671F5A">
        <w:rPr>
          <w:color w:val="0D0D0D" w:themeColor="text1" w:themeTint="F2"/>
          <w:sz w:val="20"/>
          <w:szCs w:val="20"/>
          <w:lang w:eastAsia="ru-RU"/>
        </w:rPr>
        <w:t xml:space="preserve">, </w:t>
      </w:r>
      <w:r w:rsidR="00D423B0" w:rsidRPr="00671F5A">
        <w:rPr>
          <w:color w:val="0D0D0D" w:themeColor="text1" w:themeTint="F2"/>
          <w:sz w:val="20"/>
          <w:szCs w:val="20"/>
          <w:lang w:eastAsia="ru-RU"/>
        </w:rPr>
        <w:t xml:space="preserve">- Нефтеюганск, </w:t>
      </w:r>
      <w:r w:rsidR="00AF08BE" w:rsidRPr="00671F5A">
        <w:rPr>
          <w:color w:val="0D0D0D" w:themeColor="text1" w:themeTint="F2"/>
          <w:sz w:val="20"/>
          <w:szCs w:val="20"/>
          <w:lang w:eastAsia="ru-RU"/>
        </w:rPr>
        <w:t>2018 г.</w:t>
      </w:r>
    </w:p>
    <w:p w14:paraId="2DFACC05" w14:textId="77777777" w:rsidR="003A6EDD" w:rsidRPr="00671F5A" w:rsidRDefault="003A6EDD" w:rsidP="003A6EDD">
      <w:pPr>
        <w:spacing w:after="240"/>
        <w:jc w:val="center"/>
        <w:rPr>
          <w:b/>
          <w:i/>
          <w:iCs/>
          <w:color w:val="0D0D0D" w:themeColor="text1" w:themeTint="F2"/>
        </w:rPr>
      </w:pPr>
      <w:r w:rsidRPr="00671F5A">
        <w:rPr>
          <w:b/>
          <w:i/>
          <w:iCs/>
          <w:color w:val="0D0D0D" w:themeColor="text1" w:themeTint="F2"/>
        </w:rPr>
        <w:lastRenderedPageBreak/>
        <w:t>СОСТАВ ПРОЕКТА</w:t>
      </w: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A52DAE" w:rsidRPr="00671F5A" w14:paraId="05421377"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71A4BA" w14:textId="77777777" w:rsidR="003A6EDD" w:rsidRPr="00671F5A" w:rsidRDefault="003A6EDD" w:rsidP="003A6EDD">
            <w:pPr>
              <w:suppressAutoHyphens w:val="0"/>
              <w:jc w:val="center"/>
              <w:rPr>
                <w:rFonts w:eastAsiaTheme="minorHAnsi"/>
                <w:b/>
                <w:color w:val="0D0D0D" w:themeColor="text1" w:themeTint="F2"/>
                <w:sz w:val="22"/>
                <w:szCs w:val="22"/>
                <w:lang w:eastAsia="en-US"/>
              </w:rPr>
            </w:pPr>
            <w:bookmarkStart w:id="1" w:name="_Hlk509778114"/>
            <w:r w:rsidRPr="00671F5A">
              <w:rPr>
                <w:rFonts w:eastAsiaTheme="minorHAnsi"/>
                <w:b/>
                <w:color w:val="0D0D0D" w:themeColor="text1" w:themeTint="F2"/>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C91CEE" w14:textId="77777777" w:rsidR="003A6EDD" w:rsidRPr="00671F5A" w:rsidRDefault="003A6EDD" w:rsidP="003A6EDD">
            <w:pPr>
              <w:suppressAutoHyphens w:val="0"/>
              <w:jc w:val="center"/>
              <w:rPr>
                <w:rFonts w:eastAsiaTheme="minorHAnsi"/>
                <w:b/>
                <w:color w:val="0D0D0D" w:themeColor="text1" w:themeTint="F2"/>
                <w:sz w:val="22"/>
                <w:szCs w:val="22"/>
                <w:lang w:eastAsia="en-US"/>
              </w:rPr>
            </w:pPr>
            <w:r w:rsidRPr="00671F5A">
              <w:rPr>
                <w:rFonts w:eastAsiaTheme="minorHAnsi"/>
                <w:b/>
                <w:color w:val="0D0D0D" w:themeColor="text1" w:themeTint="F2"/>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67BA7E" w14:textId="77777777" w:rsidR="003A6EDD" w:rsidRPr="00671F5A" w:rsidRDefault="003A6EDD" w:rsidP="003A6EDD">
            <w:pPr>
              <w:suppressAutoHyphens w:val="0"/>
              <w:jc w:val="center"/>
              <w:rPr>
                <w:rFonts w:eastAsiaTheme="minorHAnsi"/>
                <w:b/>
                <w:color w:val="0D0D0D" w:themeColor="text1" w:themeTint="F2"/>
                <w:sz w:val="22"/>
                <w:szCs w:val="22"/>
                <w:lang w:eastAsia="en-US"/>
              </w:rPr>
            </w:pPr>
            <w:r w:rsidRPr="00671F5A">
              <w:rPr>
                <w:rFonts w:eastAsiaTheme="minorHAnsi"/>
                <w:b/>
                <w:color w:val="0D0D0D" w:themeColor="text1" w:themeTint="F2"/>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6A3A0F" w14:textId="77777777" w:rsidR="003A6EDD" w:rsidRPr="00671F5A" w:rsidRDefault="003A6EDD" w:rsidP="003A6EDD">
            <w:pPr>
              <w:suppressAutoHyphens w:val="0"/>
              <w:jc w:val="center"/>
              <w:rPr>
                <w:rFonts w:eastAsiaTheme="minorHAnsi"/>
                <w:b/>
                <w:color w:val="0D0D0D" w:themeColor="text1" w:themeTint="F2"/>
                <w:sz w:val="22"/>
                <w:szCs w:val="22"/>
                <w:lang w:eastAsia="en-US"/>
              </w:rPr>
            </w:pPr>
            <w:r w:rsidRPr="00671F5A">
              <w:rPr>
                <w:rFonts w:eastAsiaTheme="minorHAnsi"/>
                <w:b/>
                <w:color w:val="0D0D0D" w:themeColor="text1" w:themeTint="F2"/>
                <w:sz w:val="22"/>
                <w:szCs w:val="22"/>
                <w:lang w:eastAsia="en-US"/>
              </w:rPr>
              <w:t>Масштаб</w:t>
            </w:r>
          </w:p>
        </w:tc>
      </w:tr>
      <w:tr w:rsidR="00A52DAE" w:rsidRPr="00671F5A" w14:paraId="2F7C4391"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2F170AE" w14:textId="77777777" w:rsidR="003A6EDD" w:rsidRPr="00671F5A" w:rsidRDefault="003A6EDD" w:rsidP="003A6EDD">
            <w:pPr>
              <w:suppressAutoHyphens w:val="0"/>
              <w:jc w:val="center"/>
              <w:rPr>
                <w:rFonts w:eastAsiaTheme="minorHAnsi"/>
                <w:b/>
                <w:color w:val="0D0D0D" w:themeColor="text1" w:themeTint="F2"/>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37CA2BF" w14:textId="77777777" w:rsidR="003A6EDD" w:rsidRPr="00671F5A" w:rsidRDefault="003A6EDD" w:rsidP="003A6EDD">
            <w:pPr>
              <w:widowControl w:val="0"/>
              <w:suppressAutoHyphens w:val="0"/>
              <w:autoSpaceDE w:val="0"/>
              <w:adjustRightInd w:val="0"/>
              <w:jc w:val="center"/>
              <w:textAlignment w:val="baseline"/>
              <w:rPr>
                <w:rFonts w:eastAsia="GOST Type AU"/>
                <w:b/>
                <w:color w:val="0D0D0D" w:themeColor="text1" w:themeTint="F2"/>
                <w:sz w:val="22"/>
                <w:szCs w:val="22"/>
                <w:lang w:eastAsia="en-US"/>
              </w:rPr>
            </w:pPr>
            <w:r w:rsidRPr="00671F5A">
              <w:rPr>
                <w:rFonts w:eastAsiaTheme="minorHAnsi"/>
                <w:b/>
                <w:iCs/>
                <w:color w:val="0D0D0D" w:themeColor="text1" w:themeTint="F2"/>
                <w:sz w:val="22"/>
                <w:szCs w:val="22"/>
                <w:lang w:eastAsia="en-US"/>
              </w:rPr>
              <w:t>Проект планировки территории</w:t>
            </w:r>
          </w:p>
        </w:tc>
      </w:tr>
      <w:tr w:rsidR="00A52DAE" w:rsidRPr="00671F5A" w14:paraId="0420B15C"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D38E4C5" w14:textId="77777777" w:rsidR="003A6EDD" w:rsidRPr="00671F5A" w:rsidRDefault="003A6EDD" w:rsidP="003A6EDD">
            <w:pPr>
              <w:suppressAutoHyphens w:val="0"/>
              <w:jc w:val="center"/>
              <w:rPr>
                <w:rFonts w:eastAsiaTheme="minorHAnsi"/>
                <w:b/>
                <w:color w:val="0D0D0D" w:themeColor="text1" w:themeTint="F2"/>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AD4444" w14:textId="77777777" w:rsidR="003A6EDD" w:rsidRPr="00671F5A" w:rsidRDefault="003A6EDD" w:rsidP="003A6EDD">
            <w:pPr>
              <w:widowControl w:val="0"/>
              <w:suppressAutoHyphens w:val="0"/>
              <w:autoSpaceDE w:val="0"/>
              <w:adjustRightInd w:val="0"/>
              <w:jc w:val="center"/>
              <w:textAlignment w:val="baseline"/>
              <w:rPr>
                <w:rFonts w:eastAsia="GOST Type AU"/>
                <w:i/>
                <w:color w:val="0D0D0D" w:themeColor="text1" w:themeTint="F2"/>
                <w:sz w:val="22"/>
                <w:szCs w:val="22"/>
                <w:lang w:eastAsia="en-US"/>
              </w:rPr>
            </w:pPr>
            <w:r w:rsidRPr="00671F5A">
              <w:rPr>
                <w:rFonts w:eastAsiaTheme="minorHAnsi"/>
                <w:i/>
                <w:color w:val="0D0D0D" w:themeColor="text1" w:themeTint="F2"/>
                <w:sz w:val="22"/>
                <w:szCs w:val="22"/>
                <w:lang w:eastAsia="en-US"/>
              </w:rPr>
              <w:t>Основная часть проекта</w:t>
            </w:r>
          </w:p>
        </w:tc>
      </w:tr>
      <w:tr w:rsidR="00A52DAE" w:rsidRPr="00671F5A" w14:paraId="310CDA0C"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540C2ED" w14:textId="77777777" w:rsidR="003A6EDD" w:rsidRPr="00671F5A" w:rsidRDefault="003A6EDD" w:rsidP="003A6EDD">
            <w:pPr>
              <w:numPr>
                <w:ilvl w:val="0"/>
                <w:numId w:val="5"/>
              </w:numPr>
              <w:suppressAutoHyphens w:val="0"/>
              <w:ind w:left="0" w:firstLine="0"/>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5082FA41"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BC768B4" w14:textId="77777777" w:rsidR="003A6EDD" w:rsidRPr="00671F5A" w:rsidRDefault="003A6EDD" w:rsidP="003A6EDD">
            <w:pPr>
              <w:widowControl w:val="0"/>
              <w:suppressAutoHyphens w:val="0"/>
              <w:autoSpaceDE w:val="0"/>
              <w:adjustRightInd w:val="0"/>
              <w:jc w:val="center"/>
              <w:textAlignment w:val="baseline"/>
              <w:rPr>
                <w:rFonts w:eastAsia="GOST Type AU"/>
                <w:color w:val="0D0D0D" w:themeColor="text1" w:themeTint="F2"/>
                <w:sz w:val="22"/>
                <w:szCs w:val="22"/>
                <w:lang w:eastAsia="en-US"/>
              </w:rPr>
            </w:pPr>
            <w:r w:rsidRPr="00671F5A">
              <w:rPr>
                <w:rFonts w:eastAsia="GOST Type AU"/>
                <w:color w:val="0D0D0D" w:themeColor="text1" w:themeTint="F2"/>
                <w:sz w:val="22"/>
                <w:szCs w:val="22"/>
                <w:lang w:eastAsia="en-US"/>
              </w:rPr>
              <w:t>А-58.940-18 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C089A1B" w14:textId="77777777" w:rsidR="003A6EDD" w:rsidRPr="00671F5A" w:rsidRDefault="003A6EDD" w:rsidP="003A6EDD">
            <w:pPr>
              <w:widowControl w:val="0"/>
              <w:suppressAutoHyphens w:val="0"/>
              <w:autoSpaceDE w:val="0"/>
              <w:adjustRightInd w:val="0"/>
              <w:jc w:val="center"/>
              <w:textAlignment w:val="baseline"/>
              <w:rPr>
                <w:rFonts w:eastAsia="GOST Type AU"/>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7A39DEB0"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515C8D6"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3FC6A8B6"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3432855" w14:textId="77777777" w:rsidR="003A6EDD" w:rsidRPr="00671F5A" w:rsidRDefault="003A6EDD" w:rsidP="003A6EDD">
            <w:pPr>
              <w:widowControl w:val="0"/>
              <w:suppressAutoHyphens w:val="0"/>
              <w:autoSpaceDE w:val="0"/>
              <w:adjustRightInd w:val="0"/>
              <w:jc w:val="center"/>
              <w:textAlignment w:val="baseline"/>
              <w:rPr>
                <w:rFonts w:eastAsiaTheme="minorHAnsi"/>
                <w:color w:val="0D0D0D" w:themeColor="text1" w:themeTint="F2"/>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026F1308" w14:textId="77777777" w:rsidR="003A6EDD" w:rsidRPr="00671F5A" w:rsidRDefault="003A6EDD" w:rsidP="003A6EDD">
            <w:pPr>
              <w:widowControl w:val="0"/>
              <w:suppressAutoHyphens w:val="0"/>
              <w:autoSpaceDE w:val="0"/>
              <w:adjustRightInd w:val="0"/>
              <w:jc w:val="center"/>
              <w:textAlignment w:val="baseline"/>
              <w:rPr>
                <w:rFonts w:eastAsia="GOST Type AU"/>
                <w:color w:val="0D0D0D" w:themeColor="text1" w:themeTint="F2"/>
                <w:sz w:val="22"/>
                <w:szCs w:val="22"/>
                <w:lang w:eastAsia="en-US"/>
              </w:rPr>
            </w:pPr>
          </w:p>
        </w:tc>
      </w:tr>
      <w:tr w:rsidR="00A52DAE" w:rsidRPr="00671F5A" w14:paraId="60DD60C7"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920FC67" w14:textId="77777777" w:rsidR="003A6EDD" w:rsidRPr="00671F5A" w:rsidRDefault="003A6EDD" w:rsidP="003A6EDD">
            <w:pPr>
              <w:suppressAutoHyphens w:val="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17FCC91"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ED7A5A7" w14:textId="77777777" w:rsidR="003A6EDD" w:rsidRPr="00671F5A" w:rsidRDefault="003A6EDD" w:rsidP="003A6EDD">
            <w:pPr>
              <w:widowControl w:val="0"/>
              <w:suppressAutoHyphens w:val="0"/>
              <w:autoSpaceDE w:val="0"/>
              <w:adjustRightInd w:val="0"/>
              <w:jc w:val="center"/>
              <w:textAlignment w:val="baseline"/>
              <w:rPr>
                <w:rFonts w:eastAsiaTheme="minorHAnsi"/>
                <w:iCs/>
                <w:color w:val="0D0D0D" w:themeColor="text1" w:themeTint="F2"/>
                <w:sz w:val="22"/>
                <w:szCs w:val="22"/>
                <w:lang w:eastAsia="en-US"/>
              </w:rPr>
            </w:pPr>
            <w:r w:rsidRPr="00671F5A">
              <w:rPr>
                <w:rFonts w:eastAsiaTheme="minorHAnsi"/>
                <w:iCs/>
                <w:color w:val="0D0D0D" w:themeColor="text1" w:themeTint="F2"/>
                <w:sz w:val="22"/>
                <w:szCs w:val="22"/>
                <w:lang w:eastAsia="en-US"/>
              </w:rPr>
              <w:t xml:space="preserve">Том </w:t>
            </w:r>
            <w:r w:rsidRPr="00671F5A">
              <w:rPr>
                <w:rFonts w:eastAsiaTheme="minorHAnsi"/>
                <w:iCs/>
                <w:color w:val="0D0D0D" w:themeColor="text1" w:themeTint="F2"/>
                <w:sz w:val="22"/>
                <w:szCs w:val="22"/>
                <w:lang w:val="en-US" w:eastAsia="en-US"/>
              </w:rPr>
              <w:t>I</w:t>
            </w:r>
            <w:r w:rsidRPr="00671F5A">
              <w:rPr>
                <w:rFonts w:eastAsiaTheme="minorHAnsi"/>
                <w:iCs/>
                <w:color w:val="0D0D0D" w:themeColor="text1" w:themeTint="F2"/>
                <w:sz w:val="22"/>
                <w:szCs w:val="22"/>
                <w:lang w:eastAsia="en-US"/>
              </w:rPr>
              <w:t xml:space="preserve"> </w:t>
            </w:r>
          </w:p>
          <w:p w14:paraId="71FABC60" w14:textId="77777777" w:rsidR="003A6EDD" w:rsidRPr="00671F5A" w:rsidRDefault="003A6EDD" w:rsidP="003A6EDD">
            <w:pPr>
              <w:widowControl w:val="0"/>
              <w:suppressAutoHyphens w:val="0"/>
              <w:autoSpaceDE w:val="0"/>
              <w:adjustRightInd w:val="0"/>
              <w:jc w:val="center"/>
              <w:textAlignment w:val="baseline"/>
              <w:rPr>
                <w:rFonts w:eastAsiaTheme="minorHAnsi"/>
                <w:iCs/>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B199E5E" w14:textId="77777777" w:rsidR="003A6EDD" w:rsidRPr="00671F5A" w:rsidRDefault="003A6EDD" w:rsidP="003A6EDD">
            <w:pPr>
              <w:widowControl w:val="0"/>
              <w:suppressAutoHyphens w:val="0"/>
              <w:autoSpaceDE w:val="0"/>
              <w:adjustRightInd w:val="0"/>
              <w:jc w:val="center"/>
              <w:textAlignment w:val="baseline"/>
              <w:rPr>
                <w:rFonts w:eastAsia="GOST Type AU"/>
                <w:color w:val="0D0D0D" w:themeColor="text1" w:themeTint="F2"/>
                <w:sz w:val="22"/>
                <w:szCs w:val="22"/>
                <w:lang w:eastAsia="en-US"/>
              </w:rPr>
            </w:pPr>
          </w:p>
        </w:tc>
      </w:tr>
      <w:tr w:rsidR="00A52DAE" w:rsidRPr="00671F5A" w14:paraId="7B6B1457"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7D689F6" w14:textId="77777777" w:rsidR="003A6EDD" w:rsidRPr="00671F5A" w:rsidRDefault="003A6EDD" w:rsidP="003A6EDD">
            <w:pPr>
              <w:suppressAutoHyphens w:val="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C7769C5"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C21AEBE" w14:textId="77777777" w:rsidR="003A6EDD" w:rsidRPr="00671F5A" w:rsidRDefault="003A6EDD" w:rsidP="003A6EDD">
            <w:pPr>
              <w:widowControl w:val="0"/>
              <w:suppressAutoHyphens w:val="0"/>
              <w:autoSpaceDE w:val="0"/>
              <w:adjustRightInd w:val="0"/>
              <w:jc w:val="center"/>
              <w:textAlignment w:val="baseline"/>
              <w:rPr>
                <w:rFonts w:eastAsiaTheme="minorHAnsi"/>
                <w:iCs/>
                <w:color w:val="0D0D0D" w:themeColor="text1" w:themeTint="F2"/>
                <w:sz w:val="22"/>
                <w:szCs w:val="22"/>
                <w:lang w:eastAsia="en-US"/>
              </w:rPr>
            </w:pPr>
            <w:r w:rsidRPr="00671F5A">
              <w:rPr>
                <w:rFonts w:eastAsiaTheme="minorHAnsi"/>
                <w:iCs/>
                <w:color w:val="0D0D0D" w:themeColor="text1" w:themeTint="F2"/>
                <w:sz w:val="22"/>
                <w:szCs w:val="22"/>
                <w:lang w:eastAsia="en-US"/>
              </w:rPr>
              <w:t xml:space="preserve">Том </w:t>
            </w:r>
            <w:r w:rsidRPr="00671F5A">
              <w:rPr>
                <w:rFonts w:eastAsiaTheme="minorHAnsi"/>
                <w:iCs/>
                <w:color w:val="0D0D0D" w:themeColor="text1" w:themeTint="F2"/>
                <w:sz w:val="22"/>
                <w:szCs w:val="22"/>
                <w:lang w:val="en-US" w:eastAsia="en-US"/>
              </w:rPr>
              <w:t>I</w:t>
            </w:r>
            <w:r w:rsidRPr="00671F5A">
              <w:rPr>
                <w:rFonts w:eastAsiaTheme="minorHAnsi"/>
                <w:iCs/>
                <w:color w:val="0D0D0D" w:themeColor="text1" w:themeTint="F2"/>
                <w:sz w:val="22"/>
                <w:szCs w:val="22"/>
                <w:lang w:eastAsia="en-US"/>
              </w:rPr>
              <w:t xml:space="preserve"> </w:t>
            </w:r>
          </w:p>
          <w:p w14:paraId="73397262" w14:textId="77777777" w:rsidR="003A6EDD" w:rsidRPr="00671F5A" w:rsidRDefault="003A6EDD" w:rsidP="003A6EDD">
            <w:pPr>
              <w:widowControl w:val="0"/>
              <w:suppressAutoHyphens w:val="0"/>
              <w:autoSpaceDE w:val="0"/>
              <w:adjustRightInd w:val="0"/>
              <w:jc w:val="center"/>
              <w:textAlignment w:val="baseline"/>
              <w:rPr>
                <w:rFonts w:eastAsia="GOST Type AU"/>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DE5FEC0" w14:textId="77777777" w:rsidR="003A6EDD" w:rsidRPr="00671F5A" w:rsidRDefault="003A6EDD" w:rsidP="003A6EDD">
            <w:pPr>
              <w:widowControl w:val="0"/>
              <w:suppressAutoHyphens w:val="0"/>
              <w:autoSpaceDE w:val="0"/>
              <w:adjustRightInd w:val="0"/>
              <w:jc w:val="center"/>
              <w:textAlignment w:val="baseline"/>
              <w:rPr>
                <w:rFonts w:eastAsia="GOST Type AU"/>
                <w:color w:val="0D0D0D" w:themeColor="text1" w:themeTint="F2"/>
                <w:sz w:val="22"/>
                <w:szCs w:val="22"/>
                <w:lang w:eastAsia="en-US"/>
              </w:rPr>
            </w:pPr>
          </w:p>
        </w:tc>
      </w:tr>
      <w:tr w:rsidR="00A52DAE" w:rsidRPr="00671F5A" w14:paraId="0A6377D7"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5F852E7" w14:textId="77777777" w:rsidR="003A6EDD" w:rsidRPr="00671F5A" w:rsidRDefault="003A6EDD" w:rsidP="003A6EDD">
            <w:pPr>
              <w:suppressAutoHyphens w:val="0"/>
              <w:jc w:val="center"/>
              <w:rPr>
                <w:rFonts w:eastAsiaTheme="minorHAnsi"/>
                <w:color w:val="0D0D0D" w:themeColor="text1" w:themeTint="F2"/>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2914727" w14:textId="77777777" w:rsidR="003A6EDD" w:rsidRPr="00671F5A" w:rsidRDefault="003A6EDD" w:rsidP="003A6EDD">
            <w:pPr>
              <w:widowControl w:val="0"/>
              <w:suppressAutoHyphens w:val="0"/>
              <w:autoSpaceDE w:val="0"/>
              <w:adjustRightInd w:val="0"/>
              <w:jc w:val="center"/>
              <w:textAlignment w:val="baseline"/>
              <w:rPr>
                <w:rFonts w:eastAsia="GOST Type AU"/>
                <w:i/>
                <w:color w:val="0D0D0D" w:themeColor="text1" w:themeTint="F2"/>
                <w:sz w:val="22"/>
                <w:szCs w:val="22"/>
                <w:lang w:eastAsia="en-US"/>
              </w:rPr>
            </w:pPr>
            <w:r w:rsidRPr="00671F5A">
              <w:rPr>
                <w:rFonts w:eastAsiaTheme="minorHAnsi"/>
                <w:i/>
                <w:color w:val="0D0D0D" w:themeColor="text1" w:themeTint="F2"/>
                <w:sz w:val="22"/>
                <w:szCs w:val="22"/>
                <w:lang w:eastAsia="en-US"/>
              </w:rPr>
              <w:t>Материалы по обоснованию проекта</w:t>
            </w:r>
          </w:p>
        </w:tc>
      </w:tr>
      <w:tr w:rsidR="00A52DAE" w:rsidRPr="00671F5A" w14:paraId="01101F51"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4F93053"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6BFA2FE"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Карта (фрагмент карты) планировочной структуры территории городского округа с отображением границ элементов планировочной структуры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00DC9EA7"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ABF1EDF"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1:10 000</w:t>
            </w:r>
          </w:p>
        </w:tc>
      </w:tr>
      <w:tr w:rsidR="00A52DAE" w:rsidRPr="00671F5A" w14:paraId="3E1D2618"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28E1E48"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12CAD08"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9F6AC5A"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73EC51F"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297ED808"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F4B3145"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2AE1A02"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C286E9A"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6280CC5"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2E0A22D8"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232650E"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25B7BC3" w14:textId="6016269C" w:rsidR="003A6EDD" w:rsidRPr="00671F5A" w:rsidRDefault="00E60F5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AA7D217"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43339C90"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63C32042"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5E78CD6"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F12DBD0"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01878DE3"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485AF057"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77281600"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FB9636F"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62882E7"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B3288C6"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4CB5D7E4"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1DC173AA"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7E0E57A" w14:textId="77777777" w:rsidR="003A6EDD" w:rsidRPr="00671F5A" w:rsidRDefault="003A6EDD" w:rsidP="003A6EDD">
            <w:pPr>
              <w:suppressAutoHyphens w:val="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9D04D50"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7732E7A7" w14:textId="77777777" w:rsidR="003A6EDD" w:rsidRPr="00671F5A" w:rsidRDefault="003A6EDD" w:rsidP="003A6EDD">
            <w:pPr>
              <w:suppressAutoHyphens w:val="0"/>
              <w:jc w:val="center"/>
              <w:rPr>
                <w:rFonts w:eastAsiaTheme="minorHAnsi"/>
                <w:color w:val="0D0D0D" w:themeColor="text1" w:themeTint="F2"/>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6EDD997" w14:textId="77777777" w:rsidR="003A6EDD" w:rsidRPr="00671F5A" w:rsidRDefault="003A6EDD" w:rsidP="003A6EDD">
            <w:pPr>
              <w:suppressAutoHyphens w:val="0"/>
              <w:jc w:val="center"/>
              <w:rPr>
                <w:rFonts w:eastAsiaTheme="minorHAnsi"/>
                <w:color w:val="0D0D0D" w:themeColor="text1" w:themeTint="F2"/>
                <w:sz w:val="22"/>
                <w:szCs w:val="22"/>
                <w:lang w:eastAsia="en-US"/>
              </w:rPr>
            </w:pPr>
          </w:p>
        </w:tc>
      </w:tr>
      <w:tr w:rsidR="00A52DAE" w:rsidRPr="00671F5A" w14:paraId="0333BF42"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17EF356"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E49F506"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649A54C"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2571E57"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01D69CDB"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33CFDAC"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5DCA042"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7BFCB640"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8E8B0E2"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1:200</w:t>
            </w:r>
          </w:p>
        </w:tc>
      </w:tr>
      <w:tr w:rsidR="00A52DAE" w:rsidRPr="00671F5A" w14:paraId="6E8AD066"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14C2D5D"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2751E49"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Схема мероприятий по предупреждению чрезвычайных ситуаций и мероприятий гражданской обороны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217844D"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ППТ.МОП-9</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B3B5724"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0D3B66BA"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E69CE77"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C229D59"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 xml:space="preserve">Предложение по изменению территориальных зон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76FB2B4E"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color w:val="0D0D0D" w:themeColor="text1" w:themeTint="F2"/>
                <w:sz w:val="22"/>
                <w:szCs w:val="22"/>
                <w:lang w:eastAsia="en-US"/>
              </w:rPr>
              <w:t>ППТ.МОП-10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1CB95696"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GOST Type AU"/>
                <w:color w:val="0D0D0D" w:themeColor="text1" w:themeTint="F2"/>
                <w:sz w:val="22"/>
                <w:szCs w:val="22"/>
                <w:lang w:eastAsia="en-US"/>
              </w:rPr>
              <w:t>1:1 000</w:t>
            </w:r>
          </w:p>
        </w:tc>
      </w:tr>
      <w:tr w:rsidR="00A52DAE" w:rsidRPr="00671F5A" w14:paraId="4E8588A7"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AE0A3D2"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56F9763F"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rFonts w:eastAsiaTheme="minorHAnsi"/>
                <w:color w:val="0D0D0D" w:themeColor="text1" w:themeTint="F2"/>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B3A2940" w14:textId="77777777" w:rsidR="003A6EDD" w:rsidRPr="00671F5A" w:rsidRDefault="003A6EDD" w:rsidP="003A6EDD">
            <w:pPr>
              <w:widowControl w:val="0"/>
              <w:suppressAutoHyphens w:val="0"/>
              <w:autoSpaceDE w:val="0"/>
              <w:adjustRightInd w:val="0"/>
              <w:jc w:val="center"/>
              <w:textAlignment w:val="baseline"/>
              <w:rPr>
                <w:rFonts w:eastAsiaTheme="minorHAnsi"/>
                <w:iCs/>
                <w:color w:val="0D0D0D" w:themeColor="text1" w:themeTint="F2"/>
                <w:sz w:val="22"/>
                <w:szCs w:val="22"/>
                <w:lang w:eastAsia="en-US"/>
              </w:rPr>
            </w:pPr>
            <w:r w:rsidRPr="00671F5A">
              <w:rPr>
                <w:rFonts w:eastAsiaTheme="minorHAnsi"/>
                <w:iCs/>
                <w:color w:val="0D0D0D" w:themeColor="text1" w:themeTint="F2"/>
                <w:sz w:val="22"/>
                <w:szCs w:val="22"/>
                <w:lang w:eastAsia="en-US"/>
              </w:rPr>
              <w:t xml:space="preserve">Том </w:t>
            </w:r>
            <w:r w:rsidRPr="00671F5A">
              <w:rPr>
                <w:rFonts w:eastAsiaTheme="minorHAnsi"/>
                <w:iCs/>
                <w:color w:val="0D0D0D" w:themeColor="text1" w:themeTint="F2"/>
                <w:sz w:val="22"/>
                <w:szCs w:val="22"/>
                <w:lang w:val="en-US" w:eastAsia="en-US"/>
              </w:rPr>
              <w:t>II</w:t>
            </w:r>
            <w:r w:rsidRPr="00671F5A">
              <w:rPr>
                <w:rFonts w:eastAsiaTheme="minorHAnsi"/>
                <w:iCs/>
                <w:color w:val="0D0D0D" w:themeColor="text1" w:themeTint="F2"/>
                <w:sz w:val="22"/>
                <w:szCs w:val="22"/>
                <w:lang w:eastAsia="en-US"/>
              </w:rPr>
              <w:t xml:space="preserve"> </w:t>
            </w:r>
          </w:p>
          <w:p w14:paraId="414D5856" w14:textId="77777777" w:rsidR="003A6EDD" w:rsidRPr="00671F5A" w:rsidRDefault="003A6EDD" w:rsidP="003A6EDD">
            <w:pPr>
              <w:suppressAutoHyphens w:val="0"/>
              <w:jc w:val="center"/>
              <w:rPr>
                <w:rFonts w:eastAsiaTheme="minorHAnsi"/>
                <w:color w:val="0D0D0D" w:themeColor="text1" w:themeTint="F2"/>
                <w:sz w:val="22"/>
                <w:szCs w:val="22"/>
                <w:lang w:eastAsia="en-US"/>
              </w:rPr>
            </w:pPr>
            <w:r w:rsidRPr="00671F5A">
              <w:rPr>
                <w:rFonts w:eastAsiaTheme="minorHAnsi"/>
                <w:iCs/>
                <w:color w:val="0D0D0D" w:themeColor="text1" w:themeTint="F2"/>
                <w:sz w:val="22"/>
                <w:szCs w:val="22"/>
                <w:lang w:eastAsia="en-US"/>
              </w:rPr>
              <w:t>А-</w:t>
            </w:r>
            <w:r w:rsidRPr="00671F5A">
              <w:rPr>
                <w:rFonts w:eastAsia="GOST Type AU"/>
                <w:color w:val="0D0D0D" w:themeColor="text1" w:themeTint="F2"/>
                <w:sz w:val="22"/>
                <w:szCs w:val="22"/>
                <w:lang w:eastAsia="en-US"/>
              </w:rPr>
              <w:t xml:space="preserve">58.940-18 </w:t>
            </w:r>
            <w:r w:rsidRPr="00671F5A">
              <w:rPr>
                <w:rFonts w:eastAsiaTheme="minorHAnsi"/>
                <w:iCs/>
                <w:color w:val="0D0D0D" w:themeColor="text1" w:themeTint="F2"/>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4F42BE26" w14:textId="77777777" w:rsidR="003A6EDD" w:rsidRPr="00671F5A" w:rsidRDefault="003A6EDD" w:rsidP="003A6EDD">
            <w:pPr>
              <w:suppressAutoHyphens w:val="0"/>
              <w:jc w:val="center"/>
              <w:rPr>
                <w:rFonts w:eastAsia="GOST Type AU"/>
                <w:color w:val="0D0D0D" w:themeColor="text1" w:themeTint="F2"/>
                <w:sz w:val="22"/>
                <w:szCs w:val="22"/>
                <w:lang w:eastAsia="en-US"/>
              </w:rPr>
            </w:pPr>
          </w:p>
        </w:tc>
      </w:tr>
      <w:tr w:rsidR="00A52DAE" w:rsidRPr="00671F5A" w14:paraId="73CB6390"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3D84821" w14:textId="77777777" w:rsidR="003A6EDD" w:rsidRPr="00671F5A" w:rsidRDefault="003A6EDD" w:rsidP="003A6EDD">
            <w:pPr>
              <w:suppressAutoHyphens w:val="0"/>
              <w:ind w:left="360"/>
              <w:jc w:val="center"/>
              <w:rPr>
                <w:rFonts w:eastAsiaTheme="minorHAnsi"/>
                <w:color w:val="0D0D0D" w:themeColor="text1" w:themeTint="F2"/>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B54158B" w14:textId="77777777" w:rsidR="003A6EDD" w:rsidRPr="00671F5A" w:rsidRDefault="003A6EDD" w:rsidP="003A6EDD">
            <w:pPr>
              <w:suppressAutoHyphens w:val="0"/>
              <w:jc w:val="center"/>
              <w:rPr>
                <w:rFonts w:eastAsia="GOST Type AU"/>
                <w:color w:val="0D0D0D" w:themeColor="text1" w:themeTint="F2"/>
                <w:sz w:val="22"/>
                <w:szCs w:val="22"/>
                <w:lang w:eastAsia="en-US"/>
              </w:rPr>
            </w:pPr>
            <w:r w:rsidRPr="00671F5A">
              <w:rPr>
                <w:b/>
                <w:iCs/>
                <w:color w:val="0D0D0D" w:themeColor="text1" w:themeTint="F2"/>
                <w:sz w:val="22"/>
                <w:szCs w:val="22"/>
              </w:rPr>
              <w:t>Проект межевания территории</w:t>
            </w:r>
          </w:p>
        </w:tc>
      </w:tr>
      <w:tr w:rsidR="00A52DAE" w:rsidRPr="00671F5A" w14:paraId="557F8F07"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CB784FF" w14:textId="77777777" w:rsidR="003A6EDD" w:rsidRPr="00671F5A" w:rsidRDefault="003A6EDD" w:rsidP="003A6EDD">
            <w:pPr>
              <w:suppressAutoHyphens w:val="0"/>
              <w:ind w:left="360"/>
              <w:jc w:val="center"/>
              <w:rPr>
                <w:rFonts w:eastAsiaTheme="minorHAnsi"/>
                <w:color w:val="0D0D0D" w:themeColor="text1" w:themeTint="F2"/>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77603E1" w14:textId="77777777" w:rsidR="003A6EDD" w:rsidRPr="00671F5A" w:rsidRDefault="003A6EDD" w:rsidP="003A6EDD">
            <w:pPr>
              <w:suppressAutoHyphens w:val="0"/>
              <w:jc w:val="center"/>
              <w:rPr>
                <w:rFonts w:eastAsia="GOST Type AU"/>
                <w:color w:val="0D0D0D" w:themeColor="text1" w:themeTint="F2"/>
                <w:sz w:val="22"/>
                <w:szCs w:val="22"/>
                <w:lang w:eastAsia="en-US"/>
              </w:rPr>
            </w:pPr>
            <w:r w:rsidRPr="00671F5A">
              <w:rPr>
                <w:i/>
                <w:color w:val="0D0D0D" w:themeColor="text1" w:themeTint="F2"/>
                <w:sz w:val="22"/>
                <w:szCs w:val="22"/>
              </w:rPr>
              <w:t>Основная часть проекта</w:t>
            </w:r>
          </w:p>
        </w:tc>
      </w:tr>
      <w:tr w:rsidR="00A52DAE" w:rsidRPr="00671F5A" w14:paraId="3EC933EB"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99ED38A"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D26205B" w14:textId="77777777" w:rsidR="003A6EDD" w:rsidRPr="00671F5A" w:rsidRDefault="003A6EDD" w:rsidP="003A6EDD">
            <w:pPr>
              <w:suppressAutoHyphens w:val="0"/>
              <w:rPr>
                <w:rFonts w:eastAsiaTheme="minorHAnsi"/>
                <w:color w:val="0D0D0D" w:themeColor="text1" w:themeTint="F2"/>
                <w:sz w:val="22"/>
                <w:szCs w:val="22"/>
                <w:lang w:eastAsia="en-US"/>
              </w:rPr>
            </w:pPr>
            <w:r w:rsidRPr="00671F5A">
              <w:rPr>
                <w:color w:val="0D0D0D" w:themeColor="text1" w:themeTint="F2"/>
                <w:sz w:val="22"/>
                <w:szCs w:val="22"/>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AB45159" w14:textId="5B40B85A" w:rsidR="003A6EDD" w:rsidRPr="00671F5A" w:rsidRDefault="003A6EDD" w:rsidP="003A6EDD">
            <w:pPr>
              <w:widowControl w:val="0"/>
              <w:autoSpaceDE w:val="0"/>
              <w:adjustRightInd w:val="0"/>
              <w:jc w:val="center"/>
              <w:textAlignment w:val="baseline"/>
              <w:rPr>
                <w:iCs/>
                <w:color w:val="0D0D0D" w:themeColor="text1" w:themeTint="F2"/>
                <w:sz w:val="22"/>
                <w:szCs w:val="22"/>
                <w:lang w:val="en-US"/>
              </w:rPr>
            </w:pPr>
            <w:r w:rsidRPr="00671F5A">
              <w:rPr>
                <w:iCs/>
                <w:color w:val="0D0D0D" w:themeColor="text1" w:themeTint="F2"/>
                <w:sz w:val="22"/>
                <w:szCs w:val="22"/>
              </w:rPr>
              <w:t>Том</w:t>
            </w:r>
            <w:r w:rsidRPr="00671F5A">
              <w:rPr>
                <w:iCs/>
                <w:color w:val="0D0D0D" w:themeColor="text1" w:themeTint="F2"/>
                <w:sz w:val="22"/>
                <w:szCs w:val="22"/>
                <w:lang w:val="en-US"/>
              </w:rPr>
              <w:t xml:space="preserve"> I</w:t>
            </w:r>
            <w:r w:rsidR="00B22788" w:rsidRPr="00671F5A">
              <w:rPr>
                <w:iCs/>
                <w:color w:val="0D0D0D" w:themeColor="text1" w:themeTint="F2"/>
                <w:sz w:val="22"/>
                <w:szCs w:val="22"/>
                <w:lang w:val="en-US"/>
              </w:rPr>
              <w:t>II</w:t>
            </w:r>
            <w:r w:rsidRPr="00671F5A">
              <w:rPr>
                <w:iCs/>
                <w:color w:val="0D0D0D" w:themeColor="text1" w:themeTint="F2"/>
                <w:sz w:val="22"/>
                <w:szCs w:val="22"/>
                <w:lang w:val="en-US"/>
              </w:rPr>
              <w:t xml:space="preserve"> </w:t>
            </w:r>
          </w:p>
          <w:p w14:paraId="32A19AC6" w14:textId="77777777" w:rsidR="003A6EDD" w:rsidRPr="00671F5A" w:rsidRDefault="003A6EDD" w:rsidP="003A6EDD">
            <w:pPr>
              <w:widowControl w:val="0"/>
              <w:suppressAutoHyphens w:val="0"/>
              <w:autoSpaceDE w:val="0"/>
              <w:adjustRightInd w:val="0"/>
              <w:jc w:val="center"/>
              <w:textAlignment w:val="baseline"/>
              <w:rPr>
                <w:rFonts w:eastAsiaTheme="minorHAnsi"/>
                <w:color w:val="0D0D0D" w:themeColor="text1" w:themeTint="F2"/>
                <w:sz w:val="22"/>
                <w:szCs w:val="22"/>
                <w:lang w:eastAsia="en-US"/>
              </w:rPr>
            </w:pPr>
            <w:r w:rsidRPr="00671F5A">
              <w:rPr>
                <w:iCs/>
                <w:color w:val="0D0D0D" w:themeColor="text1" w:themeTint="F2"/>
                <w:sz w:val="22"/>
                <w:szCs w:val="22"/>
                <w:lang w:val="en-US"/>
              </w:rPr>
              <w:t>А-</w:t>
            </w:r>
            <w:r w:rsidRPr="00671F5A">
              <w:rPr>
                <w:rFonts w:eastAsia="GOST Type AU"/>
                <w:color w:val="0D0D0D" w:themeColor="text1" w:themeTint="F2"/>
                <w:sz w:val="22"/>
                <w:szCs w:val="22"/>
                <w:lang w:eastAsia="en-US"/>
              </w:rPr>
              <w:t>58.940</w:t>
            </w:r>
            <w:r w:rsidRPr="00671F5A">
              <w:rPr>
                <w:color w:val="0D0D0D" w:themeColor="text1" w:themeTint="F2"/>
                <w:sz w:val="22"/>
                <w:szCs w:val="22"/>
              </w:rPr>
              <w:t xml:space="preserve">-18 </w:t>
            </w:r>
            <w:r w:rsidRPr="00671F5A">
              <w:rPr>
                <w:iCs/>
                <w:color w:val="0D0D0D" w:themeColor="text1" w:themeTint="F2"/>
                <w:sz w:val="22"/>
                <w:szCs w:val="22"/>
                <w:lang w:val="en-US"/>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CBB76CB" w14:textId="77777777" w:rsidR="003A6EDD" w:rsidRPr="00671F5A" w:rsidRDefault="003A6EDD" w:rsidP="003A6EDD">
            <w:pPr>
              <w:suppressAutoHyphens w:val="0"/>
              <w:jc w:val="center"/>
              <w:rPr>
                <w:rFonts w:eastAsia="GOST Type AU"/>
                <w:color w:val="0D0D0D" w:themeColor="text1" w:themeTint="F2"/>
                <w:sz w:val="22"/>
                <w:szCs w:val="22"/>
                <w:lang w:eastAsia="en-US"/>
              </w:rPr>
            </w:pPr>
          </w:p>
        </w:tc>
      </w:tr>
      <w:tr w:rsidR="00A52DAE" w:rsidRPr="00671F5A" w14:paraId="275DDFD9"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7D9A70C"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3EA47B0" w14:textId="77777777" w:rsidR="003A6EDD" w:rsidRPr="00671F5A" w:rsidRDefault="003A6EDD" w:rsidP="003A6EDD">
            <w:pPr>
              <w:rPr>
                <w:color w:val="0D0D0D" w:themeColor="text1" w:themeTint="F2"/>
                <w:sz w:val="22"/>
                <w:szCs w:val="22"/>
              </w:rPr>
            </w:pPr>
            <w:r w:rsidRPr="00671F5A">
              <w:rPr>
                <w:color w:val="0D0D0D" w:themeColor="text1" w:themeTint="F2"/>
                <w:sz w:val="22"/>
                <w:szCs w:val="22"/>
              </w:rPr>
              <w:t>Чертеж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DCCD3A0" w14:textId="77777777" w:rsidR="003A6EDD" w:rsidRPr="00671F5A" w:rsidRDefault="003A6EDD" w:rsidP="003A6EDD">
            <w:pPr>
              <w:widowControl w:val="0"/>
              <w:autoSpaceDE w:val="0"/>
              <w:adjustRightInd w:val="0"/>
              <w:jc w:val="center"/>
              <w:textAlignment w:val="baseline"/>
              <w:rPr>
                <w:rFonts w:eastAsia="GOST Type AU"/>
                <w:color w:val="0D0D0D" w:themeColor="text1" w:themeTint="F2"/>
                <w:sz w:val="22"/>
                <w:szCs w:val="22"/>
              </w:rPr>
            </w:pPr>
            <w:r w:rsidRPr="00671F5A">
              <w:rPr>
                <w:iCs/>
                <w:color w:val="0D0D0D" w:themeColor="text1" w:themeTint="F2"/>
                <w:sz w:val="22"/>
                <w:szCs w:val="22"/>
                <w:lang w:val="en-US"/>
              </w:rPr>
              <w:t>А-</w:t>
            </w:r>
            <w:r w:rsidRPr="00671F5A">
              <w:rPr>
                <w:rFonts w:eastAsia="GOST Type AU"/>
                <w:color w:val="0D0D0D" w:themeColor="text1" w:themeTint="F2"/>
                <w:sz w:val="22"/>
                <w:szCs w:val="22"/>
                <w:lang w:eastAsia="en-US"/>
              </w:rPr>
              <w:t>58.940</w:t>
            </w:r>
            <w:r w:rsidRPr="00671F5A">
              <w:rPr>
                <w:color w:val="0D0D0D" w:themeColor="text1" w:themeTint="F2"/>
                <w:sz w:val="22"/>
                <w:szCs w:val="22"/>
              </w:rPr>
              <w:t xml:space="preserve">-18 </w:t>
            </w:r>
            <w:r w:rsidRPr="00671F5A">
              <w:rPr>
                <w:rFonts w:eastAsia="GOST Type AU"/>
                <w:color w:val="0D0D0D" w:themeColor="text1" w:themeTint="F2"/>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45DF6CCD" w14:textId="77777777" w:rsidR="003A6EDD" w:rsidRPr="00671F5A" w:rsidRDefault="003A6EDD" w:rsidP="003A6EDD">
            <w:pPr>
              <w:widowControl w:val="0"/>
              <w:autoSpaceDE w:val="0"/>
              <w:adjustRightInd w:val="0"/>
              <w:jc w:val="center"/>
              <w:textAlignment w:val="baseline"/>
              <w:rPr>
                <w:rFonts w:eastAsia="GOST Type AU"/>
                <w:color w:val="0D0D0D" w:themeColor="text1" w:themeTint="F2"/>
                <w:sz w:val="22"/>
                <w:szCs w:val="22"/>
              </w:rPr>
            </w:pPr>
            <w:r w:rsidRPr="00671F5A">
              <w:rPr>
                <w:rFonts w:eastAsia="GOST Type AU"/>
                <w:color w:val="0D0D0D" w:themeColor="text1" w:themeTint="F2"/>
                <w:sz w:val="22"/>
                <w:szCs w:val="22"/>
              </w:rPr>
              <w:t>1:1 000</w:t>
            </w:r>
          </w:p>
        </w:tc>
      </w:tr>
      <w:tr w:rsidR="00A52DAE" w:rsidRPr="00671F5A" w14:paraId="33E2129C"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7614679" w14:textId="77777777" w:rsidR="003A6EDD" w:rsidRPr="00671F5A" w:rsidRDefault="003A6EDD" w:rsidP="003A6EDD">
            <w:pPr>
              <w:suppressAutoHyphens w:val="0"/>
              <w:ind w:left="360"/>
              <w:jc w:val="center"/>
              <w:rPr>
                <w:rFonts w:eastAsiaTheme="minorHAnsi"/>
                <w:color w:val="0D0D0D" w:themeColor="text1" w:themeTint="F2"/>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9D9641A" w14:textId="77777777" w:rsidR="003A6EDD" w:rsidRPr="00671F5A" w:rsidRDefault="003A6EDD" w:rsidP="003A6EDD">
            <w:pPr>
              <w:suppressAutoHyphens w:val="0"/>
              <w:jc w:val="center"/>
              <w:rPr>
                <w:rFonts w:eastAsia="GOST Type AU"/>
                <w:color w:val="0D0D0D" w:themeColor="text1" w:themeTint="F2"/>
                <w:sz w:val="22"/>
                <w:szCs w:val="22"/>
                <w:lang w:eastAsia="en-US"/>
              </w:rPr>
            </w:pPr>
            <w:r w:rsidRPr="00671F5A">
              <w:rPr>
                <w:i/>
                <w:color w:val="0D0D0D" w:themeColor="text1" w:themeTint="F2"/>
                <w:sz w:val="22"/>
                <w:szCs w:val="22"/>
              </w:rPr>
              <w:t>Материалы по обоснованию проекта</w:t>
            </w:r>
          </w:p>
        </w:tc>
      </w:tr>
      <w:tr w:rsidR="003A6EDD" w:rsidRPr="00671F5A" w14:paraId="084989BB" w14:textId="77777777" w:rsidTr="003A6EDD">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2F0CA5C" w14:textId="77777777" w:rsidR="003A6EDD" w:rsidRPr="00671F5A" w:rsidRDefault="003A6EDD" w:rsidP="003A6EDD">
            <w:pPr>
              <w:numPr>
                <w:ilvl w:val="0"/>
                <w:numId w:val="5"/>
              </w:numPr>
              <w:suppressAutoHyphens w:val="0"/>
              <w:ind w:left="0" w:firstLine="0"/>
              <w:jc w:val="center"/>
              <w:rPr>
                <w:rFonts w:eastAsiaTheme="minorHAnsi"/>
                <w:color w:val="0D0D0D" w:themeColor="text1" w:themeTint="F2"/>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A8FDD2C" w14:textId="77777777" w:rsidR="003A6EDD" w:rsidRPr="00671F5A" w:rsidRDefault="003A6EDD" w:rsidP="003A6EDD">
            <w:pPr>
              <w:rPr>
                <w:b/>
                <w:color w:val="0D0D0D" w:themeColor="text1" w:themeTint="F2"/>
                <w:sz w:val="22"/>
                <w:szCs w:val="22"/>
              </w:rPr>
            </w:pPr>
            <w:bookmarkStart w:id="2" w:name="_Hlk486799784"/>
            <w:r w:rsidRPr="00671F5A">
              <w:rPr>
                <w:color w:val="0D0D0D" w:themeColor="text1" w:themeTint="F2"/>
                <w:sz w:val="22"/>
                <w:szCs w:val="22"/>
              </w:rPr>
              <w:t>Чертеж по обоснованию межевания территории</w:t>
            </w:r>
            <w:bookmarkEnd w:id="2"/>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C24D234" w14:textId="77777777" w:rsidR="003A6EDD" w:rsidRPr="00671F5A" w:rsidRDefault="003A6EDD" w:rsidP="003A6EDD">
            <w:pPr>
              <w:widowControl w:val="0"/>
              <w:autoSpaceDE w:val="0"/>
              <w:adjustRightInd w:val="0"/>
              <w:jc w:val="center"/>
              <w:textAlignment w:val="baseline"/>
              <w:rPr>
                <w:rFonts w:eastAsia="GOST Type AU"/>
                <w:color w:val="0D0D0D" w:themeColor="text1" w:themeTint="F2"/>
                <w:sz w:val="22"/>
                <w:szCs w:val="22"/>
              </w:rPr>
            </w:pPr>
            <w:r w:rsidRPr="00671F5A">
              <w:rPr>
                <w:iCs/>
                <w:color w:val="0D0D0D" w:themeColor="text1" w:themeTint="F2"/>
                <w:sz w:val="22"/>
                <w:szCs w:val="22"/>
                <w:lang w:val="en-US"/>
              </w:rPr>
              <w:t>А-</w:t>
            </w:r>
            <w:r w:rsidRPr="00671F5A">
              <w:rPr>
                <w:rFonts w:eastAsia="GOST Type AU"/>
                <w:color w:val="0D0D0D" w:themeColor="text1" w:themeTint="F2"/>
                <w:sz w:val="22"/>
                <w:szCs w:val="22"/>
                <w:lang w:eastAsia="en-US"/>
              </w:rPr>
              <w:t>58.940</w:t>
            </w:r>
            <w:r w:rsidRPr="00671F5A">
              <w:rPr>
                <w:color w:val="0D0D0D" w:themeColor="text1" w:themeTint="F2"/>
                <w:sz w:val="22"/>
                <w:szCs w:val="22"/>
              </w:rPr>
              <w:t xml:space="preserve">-18 </w:t>
            </w:r>
            <w:r w:rsidRPr="00671F5A">
              <w:rPr>
                <w:rFonts w:eastAsia="GOST Type AU"/>
                <w:color w:val="0D0D0D" w:themeColor="text1" w:themeTint="F2"/>
                <w:sz w:val="22"/>
                <w:szCs w:val="22"/>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1BA0F0FB" w14:textId="77777777" w:rsidR="003A6EDD" w:rsidRPr="00671F5A" w:rsidRDefault="003A6EDD" w:rsidP="003A6EDD">
            <w:pPr>
              <w:widowControl w:val="0"/>
              <w:autoSpaceDE w:val="0"/>
              <w:adjustRightInd w:val="0"/>
              <w:jc w:val="center"/>
              <w:textAlignment w:val="baseline"/>
              <w:rPr>
                <w:rFonts w:eastAsia="GOST Type AU"/>
                <w:color w:val="0D0D0D" w:themeColor="text1" w:themeTint="F2"/>
                <w:sz w:val="22"/>
                <w:szCs w:val="22"/>
              </w:rPr>
            </w:pPr>
            <w:r w:rsidRPr="00671F5A">
              <w:rPr>
                <w:rFonts w:eastAsia="GOST Type AU"/>
                <w:color w:val="0D0D0D" w:themeColor="text1" w:themeTint="F2"/>
                <w:sz w:val="22"/>
                <w:szCs w:val="22"/>
              </w:rPr>
              <w:t>1:1 000</w:t>
            </w:r>
          </w:p>
        </w:tc>
      </w:tr>
      <w:bookmarkEnd w:id="1"/>
    </w:tbl>
    <w:p w14:paraId="0835756C" w14:textId="77777777" w:rsidR="003A6EDD" w:rsidRPr="00671F5A" w:rsidRDefault="003A6EDD" w:rsidP="003A6EDD">
      <w:pPr>
        <w:autoSpaceDE w:val="0"/>
        <w:ind w:firstLine="426"/>
        <w:jc w:val="center"/>
        <w:rPr>
          <w:b/>
          <w:color w:val="0D0D0D" w:themeColor="text1" w:themeTint="F2"/>
        </w:rPr>
      </w:pPr>
    </w:p>
    <w:p w14:paraId="3E96788B" w14:textId="77777777" w:rsidR="00A70832" w:rsidRPr="00671F5A" w:rsidRDefault="00A70832" w:rsidP="0008044E">
      <w:pPr>
        <w:jc w:val="center"/>
        <w:rPr>
          <w:b/>
          <w:i/>
          <w:iCs/>
          <w:color w:val="0D0D0D" w:themeColor="text1" w:themeTint="F2"/>
        </w:rPr>
      </w:pPr>
    </w:p>
    <w:p w14:paraId="2D9B4E0E" w14:textId="77777777" w:rsidR="00A70832" w:rsidRPr="00671F5A" w:rsidRDefault="00A70832" w:rsidP="0008044E">
      <w:pPr>
        <w:jc w:val="center"/>
        <w:rPr>
          <w:b/>
          <w:i/>
          <w:iCs/>
          <w:color w:val="0D0D0D" w:themeColor="text1" w:themeTint="F2"/>
        </w:rPr>
        <w:sectPr w:rsidR="00A70832" w:rsidRPr="00671F5A" w:rsidSect="00CF1699">
          <w:headerReference w:type="first" r:id="rId12"/>
          <w:footerReference w:type="first" r:id="rId13"/>
          <w:pgSz w:w="11905" w:h="16837"/>
          <w:pgMar w:top="851" w:right="851" w:bottom="851" w:left="1418" w:header="420" w:footer="176" w:gutter="0"/>
          <w:cols w:space="720"/>
          <w:docGrid w:linePitch="360"/>
        </w:sectPr>
      </w:pPr>
    </w:p>
    <w:p w14:paraId="4E2ADF23" w14:textId="77777777" w:rsidR="001B6E05" w:rsidRPr="00671F5A" w:rsidRDefault="001B6E05" w:rsidP="0008044E">
      <w:pPr>
        <w:autoSpaceDE w:val="0"/>
        <w:ind w:firstLine="567"/>
        <w:jc w:val="center"/>
        <w:rPr>
          <w:b/>
          <w:color w:val="0D0D0D" w:themeColor="text1" w:themeTint="F2"/>
        </w:rPr>
      </w:pPr>
      <w:bookmarkStart w:id="3" w:name="_Hlk511926665"/>
      <w:r w:rsidRPr="00671F5A">
        <w:rPr>
          <w:b/>
          <w:color w:val="0D0D0D" w:themeColor="text1" w:themeTint="F2"/>
        </w:rPr>
        <w:lastRenderedPageBreak/>
        <w:t>Запись главного архитектора</w:t>
      </w:r>
    </w:p>
    <w:p w14:paraId="5DBF102A" w14:textId="77777777" w:rsidR="001B6E05" w:rsidRPr="00671F5A" w:rsidRDefault="001B6E05" w:rsidP="0008044E">
      <w:pPr>
        <w:autoSpaceDE w:val="0"/>
        <w:ind w:firstLine="567"/>
        <w:jc w:val="both"/>
        <w:rPr>
          <w:color w:val="0D0D0D" w:themeColor="text1" w:themeTint="F2"/>
        </w:rPr>
      </w:pPr>
    </w:p>
    <w:p w14:paraId="05DBFBEB" w14:textId="77777777" w:rsidR="00460A8F" w:rsidRPr="00671F5A" w:rsidRDefault="00460A8F" w:rsidP="00460A8F">
      <w:pPr>
        <w:ind w:firstLine="567"/>
        <w:jc w:val="both"/>
        <w:rPr>
          <w:color w:val="0D0D0D" w:themeColor="text1" w:themeTint="F2"/>
        </w:rPr>
      </w:pPr>
      <w:r w:rsidRPr="00671F5A">
        <w:rPr>
          <w:color w:val="0D0D0D" w:themeColor="text1" w:themeTint="F2"/>
        </w:rPr>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14:paraId="635C25FC" w14:textId="77777777" w:rsidR="00460A8F" w:rsidRPr="00671F5A" w:rsidRDefault="00460A8F" w:rsidP="00460A8F">
      <w:pPr>
        <w:ind w:firstLine="567"/>
        <w:jc w:val="both"/>
        <w:rPr>
          <w:color w:val="0D0D0D" w:themeColor="text1" w:themeTint="F2"/>
        </w:rPr>
      </w:pPr>
      <w:r w:rsidRPr="00671F5A">
        <w:rPr>
          <w:color w:val="0D0D0D" w:themeColor="text1" w:themeTint="F2"/>
        </w:rPr>
        <w:t>Проект планировки соответствует требованиям гл.5 Градостроительного кодекса Российской Федерации от 29.12.2004 №190-ФЗ (ред. 01.01.2017 – 01.07.2017).</w:t>
      </w:r>
    </w:p>
    <w:p w14:paraId="612A168D" w14:textId="77777777" w:rsidR="00460A8F" w:rsidRPr="00671F5A" w:rsidRDefault="00460A8F" w:rsidP="00460A8F">
      <w:pPr>
        <w:ind w:left="142" w:firstLine="709"/>
        <w:jc w:val="both"/>
        <w:rPr>
          <w:color w:val="0D0D0D" w:themeColor="text1" w:themeTint="F2"/>
        </w:rPr>
      </w:pPr>
    </w:p>
    <w:p w14:paraId="26B00F8B" w14:textId="77777777" w:rsidR="00460A8F" w:rsidRPr="00671F5A" w:rsidRDefault="00460A8F" w:rsidP="00460A8F">
      <w:pPr>
        <w:ind w:left="142" w:firstLine="709"/>
        <w:jc w:val="both"/>
        <w:rPr>
          <w:color w:val="0D0D0D" w:themeColor="text1" w:themeTint="F2"/>
        </w:rPr>
      </w:pPr>
    </w:p>
    <w:p w14:paraId="4B5105B0" w14:textId="31CF3D65" w:rsidR="00460A8F" w:rsidRPr="00671F5A" w:rsidRDefault="00460A8F" w:rsidP="00460A8F">
      <w:pPr>
        <w:ind w:left="142" w:firstLine="709"/>
        <w:jc w:val="both"/>
        <w:rPr>
          <w:color w:val="0D0D0D" w:themeColor="text1" w:themeTint="F2"/>
        </w:rPr>
      </w:pPr>
      <w:r w:rsidRPr="00671F5A">
        <w:rPr>
          <w:color w:val="0D0D0D" w:themeColor="text1" w:themeTint="F2"/>
        </w:rPr>
        <w:t>Главный архите</w:t>
      </w:r>
      <w:r w:rsidR="00650388" w:rsidRPr="00671F5A">
        <w:rPr>
          <w:color w:val="0D0D0D" w:themeColor="text1" w:themeTint="F2"/>
        </w:rPr>
        <w:t>ктор проекта</w:t>
      </w:r>
      <w:r w:rsidR="00650388" w:rsidRPr="00671F5A">
        <w:rPr>
          <w:color w:val="0D0D0D" w:themeColor="text1" w:themeTint="F2"/>
        </w:rPr>
        <w:tab/>
        <w:t>_________________ Е</w:t>
      </w:r>
      <w:r w:rsidRPr="00671F5A">
        <w:rPr>
          <w:color w:val="0D0D0D" w:themeColor="text1" w:themeTint="F2"/>
        </w:rPr>
        <w:t xml:space="preserve">.С. </w:t>
      </w:r>
      <w:r w:rsidR="00650388" w:rsidRPr="00671F5A">
        <w:rPr>
          <w:color w:val="0D0D0D" w:themeColor="text1" w:themeTint="F2"/>
        </w:rPr>
        <w:t>Левшунова</w:t>
      </w:r>
    </w:p>
    <w:p w14:paraId="7E5401A2" w14:textId="77777777" w:rsidR="00460A8F" w:rsidRPr="00671F5A" w:rsidRDefault="00460A8F" w:rsidP="00460A8F">
      <w:pPr>
        <w:autoSpaceDE w:val="0"/>
        <w:ind w:right="564" w:firstLine="426"/>
        <w:jc w:val="center"/>
        <w:rPr>
          <w:color w:val="0D0D0D" w:themeColor="text1" w:themeTint="F2"/>
        </w:rPr>
      </w:pPr>
    </w:p>
    <w:p w14:paraId="77CF95BD" w14:textId="77777777" w:rsidR="00460A8F" w:rsidRPr="00671F5A" w:rsidRDefault="00460A8F" w:rsidP="00460A8F">
      <w:pPr>
        <w:autoSpaceDE w:val="0"/>
        <w:ind w:right="564" w:firstLine="426"/>
        <w:jc w:val="center"/>
        <w:rPr>
          <w:color w:val="0D0D0D" w:themeColor="text1" w:themeTint="F2"/>
        </w:rPr>
      </w:pPr>
    </w:p>
    <w:p w14:paraId="71B07775" w14:textId="77777777" w:rsidR="00460A8F" w:rsidRPr="00671F5A" w:rsidRDefault="00460A8F" w:rsidP="00460A8F">
      <w:pPr>
        <w:autoSpaceDE w:val="0"/>
        <w:ind w:right="564" w:firstLine="426"/>
        <w:jc w:val="center"/>
        <w:rPr>
          <w:b/>
          <w:color w:val="0D0D0D" w:themeColor="text1" w:themeTint="F2"/>
        </w:rPr>
      </w:pPr>
      <w:r w:rsidRPr="00671F5A">
        <w:rPr>
          <w:b/>
          <w:color w:val="0D0D0D" w:themeColor="text1" w:themeTint="F2"/>
        </w:rPr>
        <w:t>Состав участников проекта</w:t>
      </w:r>
    </w:p>
    <w:p w14:paraId="19E3B0D4" w14:textId="77777777" w:rsidR="00460A8F" w:rsidRPr="00671F5A" w:rsidRDefault="00460A8F" w:rsidP="00460A8F">
      <w:pPr>
        <w:autoSpaceDE w:val="0"/>
        <w:ind w:firstLine="426"/>
        <w:jc w:val="center"/>
        <w:rPr>
          <w:b/>
          <w:caps/>
          <w:color w:val="0D0D0D" w:themeColor="text1" w:themeTint="F2"/>
        </w:rPr>
      </w:pPr>
    </w:p>
    <w:tbl>
      <w:tblPr>
        <w:tblW w:w="0" w:type="auto"/>
        <w:tblInd w:w="392" w:type="dxa"/>
        <w:tblLayout w:type="fixed"/>
        <w:tblLook w:val="04A0" w:firstRow="1" w:lastRow="0" w:firstColumn="1" w:lastColumn="0" w:noHBand="0" w:noVBand="1"/>
      </w:tblPr>
      <w:tblGrid>
        <w:gridCol w:w="5812"/>
        <w:gridCol w:w="3118"/>
      </w:tblGrid>
      <w:tr w:rsidR="00A52DAE" w:rsidRPr="00671F5A" w14:paraId="27D431ED" w14:textId="77777777" w:rsidTr="00253019">
        <w:trPr>
          <w:trHeight w:val="620"/>
        </w:trPr>
        <w:tc>
          <w:tcPr>
            <w:tcW w:w="5812" w:type="dxa"/>
          </w:tcPr>
          <w:p w14:paraId="09B2638D" w14:textId="77777777" w:rsidR="00253019" w:rsidRPr="00671F5A" w:rsidRDefault="00253019" w:rsidP="00253019">
            <w:pPr>
              <w:tabs>
                <w:tab w:val="left" w:pos="5420"/>
              </w:tabs>
              <w:autoSpaceDE w:val="0"/>
              <w:ind w:right="176"/>
              <w:rPr>
                <w:color w:val="0D0D0D" w:themeColor="text1" w:themeTint="F2"/>
              </w:rPr>
            </w:pPr>
            <w:bookmarkStart w:id="4" w:name="_Hlk497076773"/>
            <w:bookmarkEnd w:id="3"/>
            <w:r w:rsidRPr="00671F5A">
              <w:rPr>
                <w:color w:val="0D0D0D" w:themeColor="text1" w:themeTint="F2"/>
              </w:rPr>
              <w:t>Директор, главный архитектор ООО «Архивариус», канд. арх., доц., член САР РФ</w:t>
            </w:r>
          </w:p>
        </w:tc>
        <w:tc>
          <w:tcPr>
            <w:tcW w:w="3118" w:type="dxa"/>
          </w:tcPr>
          <w:p w14:paraId="1BA1C375" w14:textId="77777777" w:rsidR="00253019" w:rsidRPr="00671F5A" w:rsidRDefault="00253019" w:rsidP="00253019">
            <w:pPr>
              <w:autoSpaceDE w:val="0"/>
              <w:ind w:right="34"/>
              <w:rPr>
                <w:color w:val="0D0D0D" w:themeColor="text1" w:themeTint="F2"/>
              </w:rPr>
            </w:pPr>
            <w:r w:rsidRPr="00671F5A">
              <w:rPr>
                <w:color w:val="0D0D0D" w:themeColor="text1" w:themeTint="F2"/>
              </w:rPr>
              <w:t>К.Н. Гребенщиков</w:t>
            </w:r>
          </w:p>
        </w:tc>
      </w:tr>
      <w:tr w:rsidR="00A52DAE" w:rsidRPr="00671F5A" w14:paraId="0E763E04" w14:textId="77777777" w:rsidTr="00253019">
        <w:tc>
          <w:tcPr>
            <w:tcW w:w="5812" w:type="dxa"/>
          </w:tcPr>
          <w:p w14:paraId="128C2372" w14:textId="77777777" w:rsidR="00253019" w:rsidRPr="00671F5A" w:rsidRDefault="00253019" w:rsidP="00253019">
            <w:pPr>
              <w:tabs>
                <w:tab w:val="left" w:pos="5420"/>
              </w:tabs>
              <w:autoSpaceDE w:val="0"/>
              <w:ind w:right="459"/>
              <w:rPr>
                <w:color w:val="0D0D0D" w:themeColor="text1" w:themeTint="F2"/>
              </w:rPr>
            </w:pPr>
            <w:r w:rsidRPr="00671F5A">
              <w:rPr>
                <w:color w:val="0D0D0D" w:themeColor="text1" w:themeTint="F2"/>
              </w:rPr>
              <w:t>Руководитель архитектурно-планировочной мастерской №1, ГАП</w:t>
            </w:r>
          </w:p>
        </w:tc>
        <w:tc>
          <w:tcPr>
            <w:tcW w:w="3118" w:type="dxa"/>
          </w:tcPr>
          <w:p w14:paraId="253897CB" w14:textId="77777777" w:rsidR="00253019" w:rsidRPr="00671F5A" w:rsidRDefault="00253019" w:rsidP="00253019">
            <w:pPr>
              <w:autoSpaceDE w:val="0"/>
              <w:rPr>
                <w:color w:val="0D0D0D" w:themeColor="text1" w:themeTint="F2"/>
              </w:rPr>
            </w:pPr>
            <w:r w:rsidRPr="00671F5A">
              <w:rPr>
                <w:color w:val="0D0D0D" w:themeColor="text1" w:themeTint="F2"/>
              </w:rPr>
              <w:t>Е.С. Левшунова</w:t>
            </w:r>
          </w:p>
          <w:p w14:paraId="07241640" w14:textId="77777777" w:rsidR="00253019" w:rsidRPr="00671F5A" w:rsidRDefault="00253019" w:rsidP="00253019">
            <w:pPr>
              <w:autoSpaceDE w:val="0"/>
              <w:jc w:val="both"/>
              <w:rPr>
                <w:color w:val="0D0D0D" w:themeColor="text1" w:themeTint="F2"/>
              </w:rPr>
            </w:pPr>
          </w:p>
        </w:tc>
      </w:tr>
      <w:tr w:rsidR="00A52DAE" w:rsidRPr="00671F5A" w14:paraId="369036C9" w14:textId="77777777" w:rsidTr="00253019">
        <w:tc>
          <w:tcPr>
            <w:tcW w:w="5812" w:type="dxa"/>
          </w:tcPr>
          <w:p w14:paraId="6935CBBC" w14:textId="77777777" w:rsidR="00253019" w:rsidRPr="00671F5A" w:rsidRDefault="00253019" w:rsidP="00253019">
            <w:pPr>
              <w:tabs>
                <w:tab w:val="left" w:pos="5420"/>
              </w:tabs>
              <w:autoSpaceDE w:val="0"/>
              <w:ind w:right="459"/>
              <w:rPr>
                <w:color w:val="0D0D0D" w:themeColor="text1" w:themeTint="F2"/>
              </w:rPr>
            </w:pPr>
            <w:r w:rsidRPr="00671F5A">
              <w:rPr>
                <w:color w:val="0D0D0D" w:themeColor="text1" w:themeTint="F2"/>
              </w:rPr>
              <w:t>Руководитель архитектурно-планировочной мастерской №2, ГАП</w:t>
            </w:r>
          </w:p>
        </w:tc>
        <w:tc>
          <w:tcPr>
            <w:tcW w:w="3118" w:type="dxa"/>
          </w:tcPr>
          <w:p w14:paraId="4FD5D28C" w14:textId="77777777" w:rsidR="00253019" w:rsidRPr="00671F5A" w:rsidRDefault="00253019" w:rsidP="00253019">
            <w:pPr>
              <w:autoSpaceDE w:val="0"/>
              <w:jc w:val="both"/>
              <w:rPr>
                <w:color w:val="0D0D0D" w:themeColor="text1" w:themeTint="F2"/>
              </w:rPr>
            </w:pPr>
            <w:r w:rsidRPr="00671F5A">
              <w:rPr>
                <w:color w:val="0D0D0D" w:themeColor="text1" w:themeTint="F2"/>
              </w:rPr>
              <w:t>А.С. Компаниец</w:t>
            </w:r>
          </w:p>
          <w:p w14:paraId="58FB2A3C" w14:textId="77777777" w:rsidR="00253019" w:rsidRPr="00671F5A" w:rsidRDefault="00253019" w:rsidP="00253019">
            <w:pPr>
              <w:autoSpaceDE w:val="0"/>
              <w:jc w:val="both"/>
              <w:rPr>
                <w:color w:val="0D0D0D" w:themeColor="text1" w:themeTint="F2"/>
              </w:rPr>
            </w:pPr>
          </w:p>
        </w:tc>
      </w:tr>
      <w:tr w:rsidR="00A52DAE" w:rsidRPr="00671F5A" w14:paraId="4A49A811" w14:textId="77777777" w:rsidTr="00253019">
        <w:tc>
          <w:tcPr>
            <w:tcW w:w="5812" w:type="dxa"/>
          </w:tcPr>
          <w:p w14:paraId="55928194" w14:textId="77777777" w:rsidR="00253019" w:rsidRPr="00671F5A" w:rsidRDefault="00253019" w:rsidP="00253019">
            <w:pPr>
              <w:tabs>
                <w:tab w:val="left" w:pos="5420"/>
              </w:tabs>
              <w:autoSpaceDE w:val="0"/>
              <w:ind w:right="176"/>
              <w:rPr>
                <w:color w:val="0D0D0D" w:themeColor="text1" w:themeTint="F2"/>
              </w:rPr>
            </w:pPr>
            <w:r w:rsidRPr="00671F5A">
              <w:rPr>
                <w:color w:val="0D0D0D" w:themeColor="text1" w:themeTint="F2"/>
              </w:rPr>
              <w:t>Архитекторы</w:t>
            </w:r>
          </w:p>
        </w:tc>
        <w:tc>
          <w:tcPr>
            <w:tcW w:w="3118" w:type="dxa"/>
          </w:tcPr>
          <w:p w14:paraId="7081EC52" w14:textId="77777777" w:rsidR="00253019" w:rsidRPr="00671F5A" w:rsidRDefault="00253019" w:rsidP="00253019">
            <w:pPr>
              <w:autoSpaceDE w:val="0"/>
              <w:jc w:val="both"/>
              <w:rPr>
                <w:color w:val="0D0D0D" w:themeColor="text1" w:themeTint="F2"/>
              </w:rPr>
            </w:pPr>
            <w:r w:rsidRPr="00671F5A">
              <w:rPr>
                <w:color w:val="0D0D0D" w:themeColor="text1" w:themeTint="F2"/>
              </w:rPr>
              <w:t>Д.С. Герасева</w:t>
            </w:r>
          </w:p>
          <w:p w14:paraId="4353F2A9" w14:textId="77777777" w:rsidR="00253019" w:rsidRPr="00671F5A" w:rsidRDefault="00253019" w:rsidP="00253019">
            <w:pPr>
              <w:autoSpaceDE w:val="0"/>
              <w:ind w:right="34"/>
              <w:rPr>
                <w:color w:val="0D0D0D" w:themeColor="text1" w:themeTint="F2"/>
              </w:rPr>
            </w:pPr>
            <w:r w:rsidRPr="00671F5A">
              <w:rPr>
                <w:color w:val="0D0D0D" w:themeColor="text1" w:themeTint="F2"/>
              </w:rPr>
              <w:t>Д.Р. Каримова</w:t>
            </w:r>
          </w:p>
          <w:p w14:paraId="06911464" w14:textId="77777777" w:rsidR="00253019" w:rsidRPr="00671F5A" w:rsidRDefault="00253019" w:rsidP="00253019">
            <w:pPr>
              <w:autoSpaceDE w:val="0"/>
              <w:ind w:right="34"/>
              <w:rPr>
                <w:color w:val="0D0D0D" w:themeColor="text1" w:themeTint="F2"/>
              </w:rPr>
            </w:pPr>
            <w:r w:rsidRPr="00671F5A">
              <w:rPr>
                <w:color w:val="0D0D0D" w:themeColor="text1" w:themeTint="F2"/>
              </w:rPr>
              <w:t>А.С. Мунасова</w:t>
            </w:r>
          </w:p>
          <w:p w14:paraId="06C7EF63" w14:textId="77777777" w:rsidR="00253019" w:rsidRPr="00671F5A" w:rsidRDefault="00253019" w:rsidP="00253019">
            <w:pPr>
              <w:autoSpaceDE w:val="0"/>
              <w:ind w:right="34"/>
              <w:rPr>
                <w:color w:val="0D0D0D" w:themeColor="text1" w:themeTint="F2"/>
              </w:rPr>
            </w:pPr>
            <w:r w:rsidRPr="00671F5A">
              <w:rPr>
                <w:color w:val="0D0D0D" w:themeColor="text1" w:themeTint="F2"/>
              </w:rPr>
              <w:t>Д.Г. Боровская</w:t>
            </w:r>
          </w:p>
          <w:p w14:paraId="3F375F23" w14:textId="77777777" w:rsidR="00253019" w:rsidRPr="00671F5A" w:rsidRDefault="00253019" w:rsidP="00253019">
            <w:pPr>
              <w:autoSpaceDE w:val="0"/>
              <w:ind w:right="34"/>
              <w:rPr>
                <w:color w:val="0D0D0D" w:themeColor="text1" w:themeTint="F2"/>
              </w:rPr>
            </w:pPr>
            <w:r w:rsidRPr="00671F5A">
              <w:rPr>
                <w:color w:val="0D0D0D" w:themeColor="text1" w:themeTint="F2"/>
              </w:rPr>
              <w:t>Д.А. Арефьев</w:t>
            </w:r>
          </w:p>
        </w:tc>
      </w:tr>
      <w:tr w:rsidR="00A52DAE" w:rsidRPr="00671F5A" w14:paraId="3FAEEE40" w14:textId="77777777" w:rsidTr="00253019">
        <w:trPr>
          <w:trHeight w:val="531"/>
        </w:trPr>
        <w:tc>
          <w:tcPr>
            <w:tcW w:w="5812" w:type="dxa"/>
          </w:tcPr>
          <w:p w14:paraId="06C172AA" w14:textId="77777777" w:rsidR="00253019" w:rsidRPr="00671F5A" w:rsidRDefault="00253019" w:rsidP="00253019">
            <w:pPr>
              <w:tabs>
                <w:tab w:val="left" w:pos="5420"/>
              </w:tabs>
              <w:autoSpaceDE w:val="0"/>
              <w:ind w:right="459"/>
              <w:rPr>
                <w:color w:val="0D0D0D" w:themeColor="text1" w:themeTint="F2"/>
              </w:rPr>
            </w:pPr>
            <w:r w:rsidRPr="00671F5A">
              <w:rPr>
                <w:color w:val="0D0D0D" w:themeColor="text1" w:themeTint="F2"/>
              </w:rPr>
              <w:t>Инженеры-проектировщики</w:t>
            </w:r>
          </w:p>
        </w:tc>
        <w:tc>
          <w:tcPr>
            <w:tcW w:w="3118" w:type="dxa"/>
          </w:tcPr>
          <w:p w14:paraId="4658991B" w14:textId="77777777" w:rsidR="00253019" w:rsidRPr="00671F5A" w:rsidRDefault="00253019" w:rsidP="00253019">
            <w:pPr>
              <w:autoSpaceDE w:val="0"/>
              <w:jc w:val="both"/>
              <w:rPr>
                <w:color w:val="0D0D0D" w:themeColor="text1" w:themeTint="F2"/>
              </w:rPr>
            </w:pPr>
            <w:r w:rsidRPr="00671F5A">
              <w:rPr>
                <w:color w:val="0D0D0D" w:themeColor="text1" w:themeTint="F2"/>
              </w:rPr>
              <w:t>В.В. Герасина</w:t>
            </w:r>
          </w:p>
          <w:p w14:paraId="4FF6873C" w14:textId="77777777" w:rsidR="00253019" w:rsidRPr="00671F5A" w:rsidRDefault="00253019" w:rsidP="00253019">
            <w:pPr>
              <w:autoSpaceDE w:val="0"/>
              <w:ind w:right="34"/>
              <w:rPr>
                <w:color w:val="0D0D0D" w:themeColor="text1" w:themeTint="F2"/>
              </w:rPr>
            </w:pPr>
            <w:r w:rsidRPr="00671F5A">
              <w:rPr>
                <w:color w:val="0D0D0D" w:themeColor="text1" w:themeTint="F2"/>
              </w:rPr>
              <w:t>В.Г. Гаврилова</w:t>
            </w:r>
          </w:p>
        </w:tc>
      </w:tr>
      <w:tr w:rsidR="00A52DAE" w:rsidRPr="00671F5A" w14:paraId="3558A2C0" w14:textId="77777777" w:rsidTr="00253019">
        <w:tc>
          <w:tcPr>
            <w:tcW w:w="5812" w:type="dxa"/>
          </w:tcPr>
          <w:p w14:paraId="34F6E4D8" w14:textId="77777777" w:rsidR="00253019" w:rsidRPr="00671F5A" w:rsidRDefault="00253019" w:rsidP="00253019">
            <w:pPr>
              <w:tabs>
                <w:tab w:val="left" w:pos="5420"/>
              </w:tabs>
              <w:autoSpaceDE w:val="0"/>
              <w:ind w:right="459"/>
              <w:rPr>
                <w:color w:val="0D0D0D" w:themeColor="text1" w:themeTint="F2"/>
              </w:rPr>
            </w:pPr>
            <w:r w:rsidRPr="00671F5A">
              <w:rPr>
                <w:color w:val="0D0D0D" w:themeColor="text1" w:themeTint="F2"/>
              </w:rPr>
              <w:t>Инженеры-градостроители</w:t>
            </w:r>
          </w:p>
        </w:tc>
        <w:tc>
          <w:tcPr>
            <w:tcW w:w="3118" w:type="dxa"/>
          </w:tcPr>
          <w:p w14:paraId="7EB5F2E7" w14:textId="77777777" w:rsidR="00253019" w:rsidRPr="00671F5A" w:rsidRDefault="00253019" w:rsidP="00253019">
            <w:pPr>
              <w:autoSpaceDE w:val="0"/>
              <w:jc w:val="both"/>
              <w:rPr>
                <w:color w:val="0D0D0D" w:themeColor="text1" w:themeTint="F2"/>
              </w:rPr>
            </w:pPr>
            <w:r w:rsidRPr="00671F5A">
              <w:rPr>
                <w:color w:val="0D0D0D" w:themeColor="text1" w:themeTint="F2"/>
              </w:rPr>
              <w:t>П.В. Гинтер</w:t>
            </w:r>
          </w:p>
          <w:p w14:paraId="25349037" w14:textId="77777777" w:rsidR="00253019" w:rsidRPr="00671F5A" w:rsidRDefault="00253019" w:rsidP="00253019">
            <w:pPr>
              <w:autoSpaceDE w:val="0"/>
              <w:jc w:val="both"/>
              <w:rPr>
                <w:color w:val="0D0D0D" w:themeColor="text1" w:themeTint="F2"/>
              </w:rPr>
            </w:pPr>
            <w:r w:rsidRPr="00671F5A">
              <w:rPr>
                <w:color w:val="0D0D0D" w:themeColor="text1" w:themeTint="F2"/>
              </w:rPr>
              <w:t>А.И. Красноперов</w:t>
            </w:r>
          </w:p>
          <w:p w14:paraId="6C8D510A" w14:textId="77777777" w:rsidR="00253019" w:rsidRPr="00671F5A" w:rsidRDefault="00253019" w:rsidP="00253019">
            <w:pPr>
              <w:autoSpaceDE w:val="0"/>
              <w:jc w:val="both"/>
              <w:rPr>
                <w:color w:val="0D0D0D" w:themeColor="text1" w:themeTint="F2"/>
              </w:rPr>
            </w:pPr>
            <w:r w:rsidRPr="00671F5A">
              <w:rPr>
                <w:color w:val="0D0D0D" w:themeColor="text1" w:themeTint="F2"/>
              </w:rPr>
              <w:t>Ю.В. Кузьмина</w:t>
            </w:r>
          </w:p>
          <w:p w14:paraId="046ADC48" w14:textId="77777777" w:rsidR="00253019" w:rsidRPr="00671F5A" w:rsidRDefault="00253019" w:rsidP="00253019">
            <w:pPr>
              <w:autoSpaceDE w:val="0"/>
              <w:jc w:val="both"/>
              <w:rPr>
                <w:color w:val="0D0D0D" w:themeColor="text1" w:themeTint="F2"/>
              </w:rPr>
            </w:pPr>
            <w:r w:rsidRPr="00671F5A">
              <w:rPr>
                <w:color w:val="0D0D0D" w:themeColor="text1" w:themeTint="F2"/>
              </w:rPr>
              <w:t>А.О. Якубова</w:t>
            </w:r>
          </w:p>
          <w:p w14:paraId="12915C26" w14:textId="77777777" w:rsidR="00253019" w:rsidRPr="00671F5A" w:rsidRDefault="00253019" w:rsidP="00253019">
            <w:pPr>
              <w:autoSpaceDE w:val="0"/>
              <w:jc w:val="both"/>
              <w:rPr>
                <w:color w:val="0D0D0D" w:themeColor="text1" w:themeTint="F2"/>
              </w:rPr>
            </w:pPr>
            <w:r w:rsidRPr="00671F5A">
              <w:rPr>
                <w:color w:val="0D0D0D" w:themeColor="text1" w:themeTint="F2"/>
              </w:rPr>
              <w:t>Г.А. Чистоступов</w:t>
            </w:r>
          </w:p>
          <w:p w14:paraId="6D88D4CD" w14:textId="77777777" w:rsidR="00253019" w:rsidRPr="00671F5A" w:rsidRDefault="00253019" w:rsidP="00253019">
            <w:pPr>
              <w:autoSpaceDE w:val="0"/>
              <w:jc w:val="both"/>
              <w:rPr>
                <w:color w:val="0D0D0D" w:themeColor="text1" w:themeTint="F2"/>
              </w:rPr>
            </w:pPr>
            <w:r w:rsidRPr="00671F5A">
              <w:rPr>
                <w:color w:val="0D0D0D" w:themeColor="text1" w:themeTint="F2"/>
              </w:rPr>
              <w:t>А.С. Волкова</w:t>
            </w:r>
          </w:p>
        </w:tc>
      </w:tr>
      <w:tr w:rsidR="00A52DAE" w:rsidRPr="00671F5A" w14:paraId="421216E8" w14:textId="77777777" w:rsidTr="00253019">
        <w:tc>
          <w:tcPr>
            <w:tcW w:w="5812" w:type="dxa"/>
          </w:tcPr>
          <w:p w14:paraId="24687758" w14:textId="77777777" w:rsidR="00253019" w:rsidRPr="00671F5A" w:rsidRDefault="00253019" w:rsidP="00253019">
            <w:pPr>
              <w:tabs>
                <w:tab w:val="left" w:pos="5420"/>
              </w:tabs>
              <w:autoSpaceDE w:val="0"/>
              <w:ind w:right="459"/>
              <w:rPr>
                <w:color w:val="0D0D0D" w:themeColor="text1" w:themeTint="F2"/>
              </w:rPr>
            </w:pPr>
            <w:r w:rsidRPr="00671F5A">
              <w:rPr>
                <w:color w:val="0D0D0D" w:themeColor="text1" w:themeTint="F2"/>
              </w:rPr>
              <w:t>Кадастровые инженеры</w:t>
            </w:r>
          </w:p>
          <w:p w14:paraId="56B72B68" w14:textId="77777777" w:rsidR="00253019" w:rsidRPr="00671F5A" w:rsidRDefault="00253019" w:rsidP="00253019">
            <w:pPr>
              <w:tabs>
                <w:tab w:val="left" w:pos="5420"/>
              </w:tabs>
              <w:autoSpaceDE w:val="0"/>
              <w:ind w:right="176"/>
              <w:rPr>
                <w:color w:val="0D0D0D" w:themeColor="text1" w:themeTint="F2"/>
              </w:rPr>
            </w:pPr>
          </w:p>
        </w:tc>
        <w:tc>
          <w:tcPr>
            <w:tcW w:w="3118" w:type="dxa"/>
          </w:tcPr>
          <w:p w14:paraId="4C0916B6" w14:textId="77777777" w:rsidR="00253019" w:rsidRPr="00671F5A" w:rsidRDefault="00253019" w:rsidP="00253019">
            <w:pPr>
              <w:autoSpaceDE w:val="0"/>
              <w:jc w:val="both"/>
              <w:rPr>
                <w:color w:val="0D0D0D" w:themeColor="text1" w:themeTint="F2"/>
              </w:rPr>
            </w:pPr>
            <w:r w:rsidRPr="00671F5A">
              <w:rPr>
                <w:color w:val="0D0D0D" w:themeColor="text1" w:themeTint="F2"/>
              </w:rPr>
              <w:t>А.А. Лобанова</w:t>
            </w:r>
          </w:p>
          <w:p w14:paraId="13B92D78" w14:textId="77777777" w:rsidR="00253019" w:rsidRPr="00671F5A" w:rsidRDefault="00253019" w:rsidP="00253019">
            <w:pPr>
              <w:autoSpaceDE w:val="0"/>
              <w:jc w:val="both"/>
              <w:rPr>
                <w:color w:val="0D0D0D" w:themeColor="text1" w:themeTint="F2"/>
              </w:rPr>
            </w:pPr>
            <w:r w:rsidRPr="00671F5A">
              <w:rPr>
                <w:color w:val="0D0D0D" w:themeColor="text1" w:themeTint="F2"/>
              </w:rPr>
              <w:t>Р.М. Мухатметгалин</w:t>
            </w:r>
          </w:p>
        </w:tc>
      </w:tr>
      <w:tr w:rsidR="00253019" w:rsidRPr="00671F5A" w14:paraId="42B17C1A" w14:textId="77777777" w:rsidTr="00253019">
        <w:tc>
          <w:tcPr>
            <w:tcW w:w="5812" w:type="dxa"/>
          </w:tcPr>
          <w:p w14:paraId="4B05929B" w14:textId="77777777" w:rsidR="00253019" w:rsidRPr="00671F5A" w:rsidRDefault="00253019" w:rsidP="00253019">
            <w:pPr>
              <w:tabs>
                <w:tab w:val="left" w:pos="5420"/>
              </w:tabs>
              <w:autoSpaceDE w:val="0"/>
              <w:ind w:right="176"/>
              <w:rPr>
                <w:color w:val="0D0D0D" w:themeColor="text1" w:themeTint="F2"/>
              </w:rPr>
            </w:pPr>
            <w:r w:rsidRPr="00671F5A">
              <w:rPr>
                <w:color w:val="0D0D0D" w:themeColor="text1" w:themeTint="F2"/>
              </w:rPr>
              <w:t>Инженеры технического отдела</w:t>
            </w:r>
          </w:p>
        </w:tc>
        <w:tc>
          <w:tcPr>
            <w:tcW w:w="3118" w:type="dxa"/>
          </w:tcPr>
          <w:p w14:paraId="2FD6135C" w14:textId="77777777" w:rsidR="00253019" w:rsidRPr="00671F5A" w:rsidRDefault="00253019" w:rsidP="00253019">
            <w:pPr>
              <w:autoSpaceDE w:val="0"/>
              <w:ind w:right="34"/>
              <w:rPr>
                <w:color w:val="0D0D0D" w:themeColor="text1" w:themeTint="F2"/>
              </w:rPr>
            </w:pPr>
            <w:r w:rsidRPr="00671F5A">
              <w:rPr>
                <w:color w:val="0D0D0D" w:themeColor="text1" w:themeTint="F2"/>
              </w:rPr>
              <w:t>Т.Ю. Данилейко</w:t>
            </w:r>
          </w:p>
        </w:tc>
      </w:tr>
      <w:bookmarkEnd w:id="4"/>
    </w:tbl>
    <w:p w14:paraId="7A60216D" w14:textId="77777777" w:rsidR="00F311E3" w:rsidRPr="00671F5A" w:rsidRDefault="00F311E3" w:rsidP="0008044E">
      <w:pPr>
        <w:tabs>
          <w:tab w:val="left" w:pos="1418"/>
        </w:tabs>
        <w:ind w:firstLine="426"/>
        <w:rPr>
          <w:rFonts w:eastAsia="Lucida Sans Unicode"/>
          <w:i/>
          <w:color w:val="0D0D0D" w:themeColor="text1" w:themeTint="F2"/>
          <w:kern w:val="1"/>
        </w:rPr>
      </w:pPr>
    </w:p>
    <w:p w14:paraId="54EF4AA2" w14:textId="77777777" w:rsidR="001B6E05" w:rsidRPr="00671F5A" w:rsidRDefault="001B6E05" w:rsidP="0008044E">
      <w:pPr>
        <w:autoSpaceDE w:val="0"/>
        <w:ind w:right="564" w:firstLine="426"/>
        <w:jc w:val="center"/>
        <w:rPr>
          <w:color w:val="0D0D0D" w:themeColor="text1" w:themeTint="F2"/>
        </w:rPr>
      </w:pPr>
    </w:p>
    <w:p w14:paraId="7B0F10A0" w14:textId="77777777" w:rsidR="00CF1699" w:rsidRPr="00671F5A" w:rsidRDefault="00CF1699" w:rsidP="0008044E">
      <w:pPr>
        <w:tabs>
          <w:tab w:val="left" w:pos="1418"/>
        </w:tabs>
        <w:ind w:firstLine="426"/>
        <w:rPr>
          <w:rFonts w:eastAsia="Lucida Sans Unicode"/>
          <w:i/>
          <w:color w:val="0D0D0D" w:themeColor="text1" w:themeTint="F2"/>
          <w:kern w:val="1"/>
        </w:rPr>
        <w:sectPr w:rsidR="00CF1699" w:rsidRPr="00671F5A" w:rsidSect="00CF1699">
          <w:pgSz w:w="11905" w:h="16837"/>
          <w:pgMar w:top="851" w:right="851" w:bottom="851" w:left="1418" w:header="420" w:footer="176" w:gutter="0"/>
          <w:cols w:space="720"/>
          <w:docGrid w:linePitch="360"/>
        </w:sectPr>
      </w:pPr>
    </w:p>
    <w:p w14:paraId="0BFDB9EC" w14:textId="77777777" w:rsidR="00BD09FA" w:rsidRPr="00671F5A" w:rsidRDefault="00BF20C0" w:rsidP="0008044E">
      <w:pPr>
        <w:autoSpaceDE w:val="0"/>
        <w:ind w:firstLine="426"/>
        <w:jc w:val="center"/>
        <w:rPr>
          <w:rFonts w:eastAsia="GOST Type AU"/>
          <w:color w:val="0D0D0D" w:themeColor="text1" w:themeTint="F2"/>
        </w:rPr>
      </w:pPr>
      <w:r w:rsidRPr="00671F5A">
        <w:rPr>
          <w:rFonts w:eastAsia="GOST Type AU"/>
          <w:color w:val="0D0D0D" w:themeColor="text1" w:themeTint="F2"/>
        </w:rPr>
        <w:lastRenderedPageBreak/>
        <w:t>СОДЕРЖАНИЕ</w:t>
      </w:r>
    </w:p>
    <w:bookmarkStart w:id="5" w:name="_Toc278967003"/>
    <w:p w14:paraId="208EE545" w14:textId="33B942AA" w:rsidR="00671F5A" w:rsidRPr="00671F5A" w:rsidRDefault="006332C3" w:rsidP="00671F5A">
      <w:pPr>
        <w:pStyle w:val="16"/>
        <w:rPr>
          <w:rFonts w:asciiTheme="minorHAnsi" w:eastAsiaTheme="minorEastAsia" w:hAnsiTheme="minorHAnsi" w:cstheme="minorBidi"/>
          <w:sz w:val="24"/>
          <w:szCs w:val="24"/>
        </w:rPr>
      </w:pPr>
      <w:r w:rsidRPr="00671F5A">
        <w:rPr>
          <w:rStyle w:val="af2"/>
          <w:rFonts w:eastAsia="Times New Roman"/>
          <w:noProof w:val="0"/>
          <w:color w:val="0D0D0D" w:themeColor="text1" w:themeTint="F2"/>
          <w:sz w:val="24"/>
          <w:szCs w:val="24"/>
        </w:rPr>
        <w:fldChar w:fldCharType="begin"/>
      </w:r>
      <w:r w:rsidRPr="00671F5A">
        <w:rPr>
          <w:rStyle w:val="af2"/>
          <w:rFonts w:eastAsia="Times New Roman"/>
          <w:noProof w:val="0"/>
          <w:color w:val="0D0D0D" w:themeColor="text1" w:themeTint="F2"/>
          <w:sz w:val="24"/>
          <w:szCs w:val="24"/>
        </w:rPr>
        <w:instrText xml:space="preserve"> TOC \o "1-5" \h \z \u </w:instrText>
      </w:r>
      <w:r w:rsidRPr="00671F5A">
        <w:rPr>
          <w:rStyle w:val="af2"/>
          <w:rFonts w:eastAsia="Times New Roman"/>
          <w:noProof w:val="0"/>
          <w:color w:val="0D0D0D" w:themeColor="text1" w:themeTint="F2"/>
          <w:sz w:val="24"/>
          <w:szCs w:val="24"/>
        </w:rPr>
        <w:fldChar w:fldCharType="separate"/>
      </w:r>
      <w:hyperlink w:anchor="_Toc531101" w:history="1">
        <w:r w:rsidR="00671F5A" w:rsidRPr="00671F5A">
          <w:rPr>
            <w:rStyle w:val="af2"/>
            <w:sz w:val="24"/>
            <w:szCs w:val="24"/>
          </w:rPr>
          <w:t>ВВЕДЕНИЕ</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_Toc531101 \h </w:instrText>
        </w:r>
        <w:r w:rsidR="00671F5A" w:rsidRPr="00671F5A">
          <w:rPr>
            <w:webHidden/>
            <w:sz w:val="24"/>
            <w:szCs w:val="24"/>
          </w:rPr>
        </w:r>
        <w:r w:rsidR="00671F5A" w:rsidRPr="00671F5A">
          <w:rPr>
            <w:webHidden/>
            <w:sz w:val="24"/>
            <w:szCs w:val="24"/>
          </w:rPr>
          <w:fldChar w:fldCharType="separate"/>
        </w:r>
        <w:r w:rsidR="00FD0358">
          <w:rPr>
            <w:webHidden/>
            <w:sz w:val="24"/>
            <w:szCs w:val="24"/>
          </w:rPr>
          <w:t>5</w:t>
        </w:r>
        <w:r w:rsidR="00671F5A" w:rsidRPr="00671F5A">
          <w:rPr>
            <w:webHidden/>
            <w:sz w:val="24"/>
            <w:szCs w:val="24"/>
          </w:rPr>
          <w:fldChar w:fldCharType="end"/>
        </w:r>
      </w:hyperlink>
    </w:p>
    <w:p w14:paraId="24FE4C2E" w14:textId="7F1D7606" w:rsidR="00671F5A" w:rsidRPr="00671F5A" w:rsidRDefault="00DD3492" w:rsidP="00671F5A">
      <w:pPr>
        <w:pStyle w:val="16"/>
        <w:rPr>
          <w:rFonts w:asciiTheme="minorHAnsi" w:eastAsiaTheme="minorEastAsia" w:hAnsiTheme="minorHAnsi" w:cstheme="minorBidi"/>
          <w:sz w:val="24"/>
          <w:szCs w:val="24"/>
        </w:rPr>
      </w:pPr>
      <w:hyperlink w:anchor="_Toc531102" w:history="1">
        <w:r w:rsidR="00671F5A" w:rsidRPr="00671F5A">
          <w:rPr>
            <w:rStyle w:val="af2"/>
            <w:sz w:val="24"/>
            <w:szCs w:val="24"/>
          </w:rPr>
          <w:t>1. Характеристика территории, на которую осуществляется межевание</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_Toc531102 \h </w:instrText>
        </w:r>
        <w:r w:rsidR="00671F5A" w:rsidRPr="00671F5A">
          <w:rPr>
            <w:webHidden/>
            <w:sz w:val="24"/>
            <w:szCs w:val="24"/>
          </w:rPr>
        </w:r>
        <w:r w:rsidR="00671F5A" w:rsidRPr="00671F5A">
          <w:rPr>
            <w:webHidden/>
            <w:sz w:val="24"/>
            <w:szCs w:val="24"/>
          </w:rPr>
          <w:fldChar w:fldCharType="separate"/>
        </w:r>
        <w:r w:rsidR="00FD0358">
          <w:rPr>
            <w:webHidden/>
            <w:sz w:val="24"/>
            <w:szCs w:val="24"/>
          </w:rPr>
          <w:t>6</w:t>
        </w:r>
        <w:r w:rsidR="00671F5A" w:rsidRPr="00671F5A">
          <w:rPr>
            <w:webHidden/>
            <w:sz w:val="24"/>
            <w:szCs w:val="24"/>
          </w:rPr>
          <w:fldChar w:fldCharType="end"/>
        </w:r>
      </w:hyperlink>
    </w:p>
    <w:p w14:paraId="4ABD3875" w14:textId="77756DAB" w:rsidR="00671F5A" w:rsidRPr="00671F5A" w:rsidRDefault="00DD3492" w:rsidP="00671F5A">
      <w:pPr>
        <w:pStyle w:val="16"/>
        <w:rPr>
          <w:rFonts w:asciiTheme="minorHAnsi" w:eastAsiaTheme="minorEastAsia" w:hAnsiTheme="minorHAnsi" w:cstheme="minorBidi"/>
          <w:sz w:val="24"/>
          <w:szCs w:val="24"/>
        </w:rPr>
      </w:pPr>
      <w:hyperlink w:anchor="_Toc531103" w:history="1">
        <w:r w:rsidR="00671F5A" w:rsidRPr="00671F5A">
          <w:rPr>
            <w:rStyle w:val="af2"/>
            <w:sz w:val="24"/>
            <w:szCs w:val="24"/>
          </w:rPr>
          <w:t>2. Сведения об использованных материалах по установлению границ земельных участков и особенностях межевания</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_Toc531103 \h </w:instrText>
        </w:r>
        <w:r w:rsidR="00671F5A" w:rsidRPr="00671F5A">
          <w:rPr>
            <w:webHidden/>
            <w:sz w:val="24"/>
            <w:szCs w:val="24"/>
          </w:rPr>
        </w:r>
        <w:r w:rsidR="00671F5A" w:rsidRPr="00671F5A">
          <w:rPr>
            <w:webHidden/>
            <w:sz w:val="24"/>
            <w:szCs w:val="24"/>
          </w:rPr>
          <w:fldChar w:fldCharType="separate"/>
        </w:r>
        <w:r w:rsidR="00FD0358">
          <w:rPr>
            <w:webHidden/>
            <w:sz w:val="24"/>
            <w:szCs w:val="24"/>
          </w:rPr>
          <w:t>9</w:t>
        </w:r>
        <w:r w:rsidR="00671F5A" w:rsidRPr="00671F5A">
          <w:rPr>
            <w:webHidden/>
            <w:sz w:val="24"/>
            <w:szCs w:val="24"/>
          </w:rPr>
          <w:fldChar w:fldCharType="end"/>
        </w:r>
      </w:hyperlink>
    </w:p>
    <w:p w14:paraId="582BBFBD" w14:textId="03A50783" w:rsidR="00671F5A" w:rsidRPr="00671F5A" w:rsidRDefault="00DD3492" w:rsidP="00671F5A">
      <w:pPr>
        <w:pStyle w:val="24"/>
        <w:spacing w:line="240" w:lineRule="auto"/>
        <w:rPr>
          <w:rFonts w:asciiTheme="minorHAnsi" w:eastAsiaTheme="minorEastAsia" w:hAnsiTheme="minorHAnsi" w:cstheme="minorBidi"/>
          <w:noProof/>
          <w:sz w:val="24"/>
          <w:szCs w:val="24"/>
        </w:rPr>
      </w:pPr>
      <w:hyperlink w:anchor="_Toc531104" w:history="1">
        <w:r w:rsidR="00671F5A" w:rsidRPr="00671F5A">
          <w:rPr>
            <w:rStyle w:val="af2"/>
            <w:rFonts w:eastAsia="GOST Type AU"/>
            <w:noProof/>
            <w:sz w:val="24"/>
            <w:szCs w:val="24"/>
          </w:rPr>
          <w:t>2.1 Перечень и сведения о площади образуемых земельных участков, в том числе возможные способы их образования</w:t>
        </w:r>
        <w:r w:rsidR="00671F5A" w:rsidRPr="00671F5A">
          <w:rPr>
            <w:noProof/>
            <w:webHidden/>
            <w:sz w:val="24"/>
            <w:szCs w:val="24"/>
          </w:rPr>
          <w:tab/>
        </w:r>
        <w:r w:rsidR="00671F5A" w:rsidRPr="00671F5A">
          <w:rPr>
            <w:noProof/>
            <w:webHidden/>
            <w:sz w:val="24"/>
            <w:szCs w:val="24"/>
          </w:rPr>
          <w:fldChar w:fldCharType="begin"/>
        </w:r>
        <w:r w:rsidR="00671F5A" w:rsidRPr="00671F5A">
          <w:rPr>
            <w:noProof/>
            <w:webHidden/>
            <w:sz w:val="24"/>
            <w:szCs w:val="24"/>
          </w:rPr>
          <w:instrText xml:space="preserve"> PAGEREF _Toc531104 \h </w:instrText>
        </w:r>
        <w:r w:rsidR="00671F5A" w:rsidRPr="00671F5A">
          <w:rPr>
            <w:noProof/>
            <w:webHidden/>
            <w:sz w:val="24"/>
            <w:szCs w:val="24"/>
          </w:rPr>
        </w:r>
        <w:r w:rsidR="00671F5A" w:rsidRPr="00671F5A">
          <w:rPr>
            <w:noProof/>
            <w:webHidden/>
            <w:sz w:val="24"/>
            <w:szCs w:val="24"/>
          </w:rPr>
          <w:fldChar w:fldCharType="separate"/>
        </w:r>
        <w:r w:rsidR="00FD0358">
          <w:rPr>
            <w:noProof/>
            <w:webHidden/>
            <w:sz w:val="24"/>
            <w:szCs w:val="24"/>
          </w:rPr>
          <w:t>10</w:t>
        </w:r>
        <w:r w:rsidR="00671F5A" w:rsidRPr="00671F5A">
          <w:rPr>
            <w:noProof/>
            <w:webHidden/>
            <w:sz w:val="24"/>
            <w:szCs w:val="24"/>
          </w:rPr>
          <w:fldChar w:fldCharType="end"/>
        </w:r>
      </w:hyperlink>
    </w:p>
    <w:p w14:paraId="21678A55" w14:textId="4D189FEF" w:rsidR="00671F5A" w:rsidRPr="00671F5A" w:rsidRDefault="00DD3492" w:rsidP="00671F5A">
      <w:pPr>
        <w:pStyle w:val="24"/>
        <w:spacing w:line="240" w:lineRule="auto"/>
        <w:rPr>
          <w:rFonts w:asciiTheme="minorHAnsi" w:eastAsiaTheme="minorEastAsia" w:hAnsiTheme="minorHAnsi" w:cstheme="minorBidi"/>
          <w:noProof/>
          <w:sz w:val="24"/>
          <w:szCs w:val="24"/>
        </w:rPr>
      </w:pPr>
      <w:hyperlink w:anchor="_Toc531105" w:history="1">
        <w:r w:rsidR="00671F5A" w:rsidRPr="00671F5A">
          <w:rPr>
            <w:rStyle w:val="af2"/>
            <w:rFonts w:eastAsia="GOST Type AU"/>
            <w:noProof/>
            <w:sz w:val="24"/>
            <w:szCs w:val="24"/>
          </w:rPr>
          <w:t>2.2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r w:rsidR="00671F5A" w:rsidRPr="00671F5A">
          <w:rPr>
            <w:noProof/>
            <w:webHidden/>
            <w:sz w:val="24"/>
            <w:szCs w:val="24"/>
          </w:rPr>
          <w:tab/>
        </w:r>
        <w:r w:rsidR="00671F5A" w:rsidRPr="00671F5A">
          <w:rPr>
            <w:noProof/>
            <w:webHidden/>
            <w:sz w:val="24"/>
            <w:szCs w:val="24"/>
          </w:rPr>
          <w:fldChar w:fldCharType="begin"/>
        </w:r>
        <w:r w:rsidR="00671F5A" w:rsidRPr="00671F5A">
          <w:rPr>
            <w:noProof/>
            <w:webHidden/>
            <w:sz w:val="24"/>
            <w:szCs w:val="24"/>
          </w:rPr>
          <w:instrText xml:space="preserve"> PAGEREF _Toc531105 \h </w:instrText>
        </w:r>
        <w:r w:rsidR="00671F5A" w:rsidRPr="00671F5A">
          <w:rPr>
            <w:noProof/>
            <w:webHidden/>
            <w:sz w:val="24"/>
            <w:szCs w:val="24"/>
          </w:rPr>
        </w:r>
        <w:r w:rsidR="00671F5A" w:rsidRPr="00671F5A">
          <w:rPr>
            <w:noProof/>
            <w:webHidden/>
            <w:sz w:val="24"/>
            <w:szCs w:val="24"/>
          </w:rPr>
          <w:fldChar w:fldCharType="separate"/>
        </w:r>
        <w:r w:rsidR="00FD0358">
          <w:rPr>
            <w:noProof/>
            <w:webHidden/>
            <w:sz w:val="24"/>
            <w:szCs w:val="24"/>
          </w:rPr>
          <w:t>10</w:t>
        </w:r>
        <w:r w:rsidR="00671F5A" w:rsidRPr="00671F5A">
          <w:rPr>
            <w:noProof/>
            <w:webHidden/>
            <w:sz w:val="24"/>
            <w:szCs w:val="24"/>
          </w:rPr>
          <w:fldChar w:fldCharType="end"/>
        </w:r>
      </w:hyperlink>
    </w:p>
    <w:p w14:paraId="1C329C19" w14:textId="480A283C" w:rsidR="00671F5A" w:rsidRPr="00671F5A" w:rsidRDefault="00DD3492" w:rsidP="00671F5A">
      <w:pPr>
        <w:pStyle w:val="24"/>
        <w:spacing w:line="240" w:lineRule="auto"/>
        <w:rPr>
          <w:rFonts w:asciiTheme="minorHAnsi" w:eastAsiaTheme="minorEastAsia" w:hAnsiTheme="minorHAnsi" w:cstheme="minorBidi"/>
          <w:noProof/>
          <w:sz w:val="24"/>
          <w:szCs w:val="24"/>
        </w:rPr>
      </w:pPr>
      <w:hyperlink w:anchor="_Toc531106" w:history="1">
        <w:r w:rsidR="00671F5A" w:rsidRPr="00671F5A">
          <w:rPr>
            <w:rStyle w:val="af2"/>
            <w:rFonts w:eastAsia="GOST Type AU"/>
            <w:noProof/>
            <w:sz w:val="24"/>
            <w:szCs w:val="24"/>
          </w:rPr>
          <w:t>2.3 Вид разрешенного использования образуемых земельных участков в соответствии с проектом планировки территории</w:t>
        </w:r>
        <w:r w:rsidR="00671F5A" w:rsidRPr="00671F5A">
          <w:rPr>
            <w:noProof/>
            <w:webHidden/>
            <w:sz w:val="24"/>
            <w:szCs w:val="24"/>
          </w:rPr>
          <w:tab/>
        </w:r>
        <w:r w:rsidR="00671F5A" w:rsidRPr="00671F5A">
          <w:rPr>
            <w:noProof/>
            <w:webHidden/>
            <w:sz w:val="24"/>
            <w:szCs w:val="24"/>
          </w:rPr>
          <w:fldChar w:fldCharType="begin"/>
        </w:r>
        <w:r w:rsidR="00671F5A" w:rsidRPr="00671F5A">
          <w:rPr>
            <w:noProof/>
            <w:webHidden/>
            <w:sz w:val="24"/>
            <w:szCs w:val="24"/>
          </w:rPr>
          <w:instrText xml:space="preserve"> PAGEREF _Toc531106 \h </w:instrText>
        </w:r>
        <w:r w:rsidR="00671F5A" w:rsidRPr="00671F5A">
          <w:rPr>
            <w:noProof/>
            <w:webHidden/>
            <w:sz w:val="24"/>
            <w:szCs w:val="24"/>
          </w:rPr>
        </w:r>
        <w:r w:rsidR="00671F5A" w:rsidRPr="00671F5A">
          <w:rPr>
            <w:noProof/>
            <w:webHidden/>
            <w:sz w:val="24"/>
            <w:szCs w:val="24"/>
          </w:rPr>
          <w:fldChar w:fldCharType="separate"/>
        </w:r>
        <w:r w:rsidR="00FD0358">
          <w:rPr>
            <w:noProof/>
            <w:webHidden/>
            <w:sz w:val="24"/>
            <w:szCs w:val="24"/>
          </w:rPr>
          <w:t>11</w:t>
        </w:r>
        <w:r w:rsidR="00671F5A" w:rsidRPr="00671F5A">
          <w:rPr>
            <w:noProof/>
            <w:webHidden/>
            <w:sz w:val="24"/>
            <w:szCs w:val="24"/>
          </w:rPr>
          <w:fldChar w:fldCharType="end"/>
        </w:r>
      </w:hyperlink>
    </w:p>
    <w:p w14:paraId="5C9B2DEB" w14:textId="0F966843" w:rsidR="00671F5A" w:rsidRPr="00671F5A" w:rsidRDefault="00DD3492" w:rsidP="00671F5A">
      <w:pPr>
        <w:pStyle w:val="16"/>
        <w:rPr>
          <w:rFonts w:asciiTheme="minorHAnsi" w:eastAsiaTheme="minorEastAsia" w:hAnsiTheme="minorHAnsi" w:cstheme="minorBidi"/>
          <w:sz w:val="24"/>
          <w:szCs w:val="24"/>
        </w:rPr>
      </w:pPr>
      <w:hyperlink w:anchor="_Toc531107" w:history="1">
        <w:r w:rsidR="00671F5A" w:rsidRPr="00671F5A">
          <w:rPr>
            <w:rStyle w:val="af2"/>
            <w:sz w:val="24"/>
            <w:szCs w:val="24"/>
          </w:rPr>
          <w:t>Чертеж межевания территории</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_Toc531107 \h </w:instrText>
        </w:r>
        <w:r w:rsidR="00671F5A" w:rsidRPr="00671F5A">
          <w:rPr>
            <w:webHidden/>
            <w:sz w:val="24"/>
            <w:szCs w:val="24"/>
          </w:rPr>
        </w:r>
        <w:r w:rsidR="00671F5A" w:rsidRPr="00671F5A">
          <w:rPr>
            <w:webHidden/>
            <w:sz w:val="24"/>
            <w:szCs w:val="24"/>
          </w:rPr>
          <w:fldChar w:fldCharType="separate"/>
        </w:r>
        <w:r w:rsidR="00FD0358">
          <w:rPr>
            <w:webHidden/>
            <w:sz w:val="24"/>
            <w:szCs w:val="24"/>
          </w:rPr>
          <w:t>12</w:t>
        </w:r>
        <w:r w:rsidR="00671F5A" w:rsidRPr="00671F5A">
          <w:rPr>
            <w:webHidden/>
            <w:sz w:val="24"/>
            <w:szCs w:val="24"/>
          </w:rPr>
          <w:fldChar w:fldCharType="end"/>
        </w:r>
      </w:hyperlink>
    </w:p>
    <w:p w14:paraId="483D6B1C" w14:textId="2DDDB8F4" w:rsidR="00671F5A" w:rsidRPr="00671F5A" w:rsidRDefault="00DD3492" w:rsidP="00671F5A">
      <w:pPr>
        <w:pStyle w:val="16"/>
        <w:rPr>
          <w:rFonts w:asciiTheme="minorHAnsi" w:eastAsiaTheme="minorEastAsia" w:hAnsiTheme="minorHAnsi" w:cstheme="minorBidi"/>
          <w:sz w:val="24"/>
          <w:szCs w:val="24"/>
        </w:rPr>
      </w:pPr>
      <w:hyperlink w:anchor="_Toc531108" w:history="1">
        <w:r w:rsidR="00671F5A" w:rsidRPr="00671F5A">
          <w:rPr>
            <w:rStyle w:val="af2"/>
            <w:sz w:val="24"/>
            <w:szCs w:val="24"/>
          </w:rPr>
          <w:t>Чертеж по обоснованию межевания территории</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_Toc531108 \h </w:instrText>
        </w:r>
        <w:r w:rsidR="00671F5A" w:rsidRPr="00671F5A">
          <w:rPr>
            <w:webHidden/>
            <w:sz w:val="24"/>
            <w:szCs w:val="24"/>
          </w:rPr>
        </w:r>
        <w:r w:rsidR="00671F5A" w:rsidRPr="00671F5A">
          <w:rPr>
            <w:webHidden/>
            <w:sz w:val="24"/>
            <w:szCs w:val="24"/>
          </w:rPr>
          <w:fldChar w:fldCharType="separate"/>
        </w:r>
        <w:r w:rsidR="00FD0358">
          <w:rPr>
            <w:webHidden/>
            <w:sz w:val="24"/>
            <w:szCs w:val="24"/>
          </w:rPr>
          <w:t>13</w:t>
        </w:r>
        <w:r w:rsidR="00671F5A" w:rsidRPr="00671F5A">
          <w:rPr>
            <w:webHidden/>
            <w:sz w:val="24"/>
            <w:szCs w:val="24"/>
          </w:rPr>
          <w:fldChar w:fldCharType="end"/>
        </w:r>
      </w:hyperlink>
    </w:p>
    <w:p w14:paraId="7742E9BC" w14:textId="56E43F52" w:rsidR="00671F5A" w:rsidRPr="00671F5A" w:rsidRDefault="00DD3492" w:rsidP="00671F5A">
      <w:pPr>
        <w:pStyle w:val="16"/>
        <w:rPr>
          <w:rFonts w:asciiTheme="minorHAnsi" w:eastAsiaTheme="minorEastAsia" w:hAnsiTheme="minorHAnsi" w:cstheme="minorBidi"/>
          <w:sz w:val="24"/>
          <w:szCs w:val="24"/>
        </w:rPr>
      </w:pPr>
      <w:hyperlink w:anchor="_Toc531109" w:history="1">
        <w:r w:rsidR="00671F5A" w:rsidRPr="00671F5A">
          <w:rPr>
            <w:rStyle w:val="af2"/>
            <w:sz w:val="24"/>
            <w:szCs w:val="24"/>
          </w:rPr>
          <w:t>3. Основные технико–экономические показатели</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_Toc531109 \h </w:instrText>
        </w:r>
        <w:r w:rsidR="00671F5A" w:rsidRPr="00671F5A">
          <w:rPr>
            <w:webHidden/>
            <w:sz w:val="24"/>
            <w:szCs w:val="24"/>
          </w:rPr>
        </w:r>
        <w:r w:rsidR="00671F5A" w:rsidRPr="00671F5A">
          <w:rPr>
            <w:webHidden/>
            <w:sz w:val="24"/>
            <w:szCs w:val="24"/>
          </w:rPr>
          <w:fldChar w:fldCharType="separate"/>
        </w:r>
        <w:r w:rsidR="00FD0358">
          <w:rPr>
            <w:webHidden/>
            <w:sz w:val="24"/>
            <w:szCs w:val="24"/>
          </w:rPr>
          <w:t>14</w:t>
        </w:r>
        <w:r w:rsidR="00671F5A" w:rsidRPr="00671F5A">
          <w:rPr>
            <w:webHidden/>
            <w:sz w:val="24"/>
            <w:szCs w:val="24"/>
          </w:rPr>
          <w:fldChar w:fldCharType="end"/>
        </w:r>
      </w:hyperlink>
    </w:p>
    <w:p w14:paraId="5D0DC5F5" w14:textId="63DCBD9F" w:rsidR="00671F5A" w:rsidRPr="00671F5A" w:rsidRDefault="00DD3492" w:rsidP="00671F5A">
      <w:pPr>
        <w:pStyle w:val="16"/>
        <w:rPr>
          <w:rFonts w:asciiTheme="minorHAnsi" w:eastAsiaTheme="minorEastAsia" w:hAnsiTheme="minorHAnsi" w:cstheme="minorBidi"/>
          <w:sz w:val="24"/>
          <w:szCs w:val="24"/>
        </w:rPr>
      </w:pPr>
      <w:hyperlink w:anchor="_Toc531110" w:history="1">
        <w:r w:rsidR="00671F5A" w:rsidRPr="00671F5A">
          <w:rPr>
            <w:rStyle w:val="af2"/>
            <w:sz w:val="24"/>
            <w:szCs w:val="24"/>
          </w:rPr>
          <w:t>4. Ведомость координат проекта межевания</w:t>
        </w:r>
        <w:r w:rsidR="00671F5A" w:rsidRPr="00671F5A">
          <w:rPr>
            <w:webHidden/>
            <w:sz w:val="24"/>
            <w:szCs w:val="24"/>
          </w:rPr>
          <w:tab/>
        </w:r>
        <w:r w:rsidR="00671F5A" w:rsidRPr="00671F5A">
          <w:rPr>
            <w:webHidden/>
            <w:sz w:val="24"/>
            <w:szCs w:val="24"/>
          </w:rPr>
          <w:fldChar w:fldCharType="begin"/>
        </w:r>
        <w:r w:rsidR="00671F5A" w:rsidRPr="00671F5A">
          <w:rPr>
            <w:webHidden/>
            <w:sz w:val="24"/>
            <w:szCs w:val="24"/>
          </w:rPr>
          <w:instrText xml:space="preserve"> PAGEREF _Toc531110 \h </w:instrText>
        </w:r>
        <w:r w:rsidR="00671F5A" w:rsidRPr="00671F5A">
          <w:rPr>
            <w:webHidden/>
            <w:sz w:val="24"/>
            <w:szCs w:val="24"/>
          </w:rPr>
        </w:r>
        <w:r w:rsidR="00671F5A" w:rsidRPr="00671F5A">
          <w:rPr>
            <w:webHidden/>
            <w:sz w:val="24"/>
            <w:szCs w:val="24"/>
          </w:rPr>
          <w:fldChar w:fldCharType="separate"/>
        </w:r>
        <w:r w:rsidR="00FD0358">
          <w:rPr>
            <w:webHidden/>
            <w:sz w:val="24"/>
            <w:szCs w:val="24"/>
          </w:rPr>
          <w:t>15</w:t>
        </w:r>
        <w:r w:rsidR="00671F5A" w:rsidRPr="00671F5A">
          <w:rPr>
            <w:webHidden/>
            <w:sz w:val="24"/>
            <w:szCs w:val="24"/>
          </w:rPr>
          <w:fldChar w:fldCharType="end"/>
        </w:r>
      </w:hyperlink>
    </w:p>
    <w:p w14:paraId="6964BD02" w14:textId="70B73785" w:rsidR="00582FCE" w:rsidRPr="00671F5A" w:rsidRDefault="006332C3" w:rsidP="00671F5A">
      <w:pPr>
        <w:pStyle w:val="16"/>
        <w:widowControl/>
        <w:rPr>
          <w:color w:val="0D0D0D" w:themeColor="text1" w:themeTint="F2"/>
          <w:sz w:val="24"/>
          <w:szCs w:val="24"/>
          <w:u w:val="single"/>
        </w:rPr>
      </w:pPr>
      <w:r w:rsidRPr="00671F5A">
        <w:rPr>
          <w:rStyle w:val="af2"/>
          <w:rFonts w:eastAsia="Times New Roman"/>
          <w:noProof w:val="0"/>
          <w:color w:val="0D0D0D" w:themeColor="text1" w:themeTint="F2"/>
          <w:sz w:val="24"/>
          <w:szCs w:val="24"/>
        </w:rPr>
        <w:fldChar w:fldCharType="end"/>
      </w:r>
    </w:p>
    <w:p w14:paraId="58B3E06C" w14:textId="77777777" w:rsidR="00F04EF8" w:rsidRPr="00671F5A" w:rsidRDefault="00F04EF8" w:rsidP="0008044E">
      <w:pPr>
        <w:jc w:val="both"/>
        <w:rPr>
          <w:rFonts w:eastAsia="GOST Type AU"/>
          <w:color w:val="0D0D0D" w:themeColor="text1" w:themeTint="F2"/>
        </w:rPr>
        <w:sectPr w:rsidR="00F04EF8" w:rsidRPr="00671F5A" w:rsidSect="0006088C">
          <w:headerReference w:type="first" r:id="rId14"/>
          <w:footerReference w:type="first" r:id="rId15"/>
          <w:pgSz w:w="11905" w:h="16837"/>
          <w:pgMar w:top="851" w:right="851" w:bottom="851" w:left="1418" w:header="420" w:footer="176" w:gutter="0"/>
          <w:cols w:space="720"/>
          <w:docGrid w:linePitch="360"/>
        </w:sectPr>
      </w:pPr>
      <w:bookmarkStart w:id="6" w:name="_GoBack"/>
      <w:bookmarkEnd w:id="6"/>
    </w:p>
    <w:p w14:paraId="6EED1F49" w14:textId="563F9502" w:rsidR="00DA5B53" w:rsidRPr="00671F5A" w:rsidRDefault="00DA5B53" w:rsidP="00DA5B53">
      <w:pPr>
        <w:widowControl w:val="0"/>
        <w:tabs>
          <w:tab w:val="left" w:pos="1418"/>
        </w:tabs>
        <w:autoSpaceDE w:val="0"/>
        <w:adjustRightInd w:val="0"/>
        <w:spacing w:after="240"/>
        <w:ind w:left="142"/>
        <w:jc w:val="center"/>
        <w:textAlignment w:val="baseline"/>
        <w:outlineLvl w:val="0"/>
        <w:rPr>
          <w:rFonts w:eastAsia="GOST Type AU"/>
          <w:b/>
          <w:color w:val="0D0D0D" w:themeColor="text1" w:themeTint="F2"/>
        </w:rPr>
      </w:pPr>
      <w:bookmarkStart w:id="7" w:name="_Toc526499844"/>
      <w:bookmarkStart w:id="8" w:name="_Toc531101"/>
      <w:bookmarkEnd w:id="5"/>
      <w:r w:rsidRPr="00671F5A">
        <w:rPr>
          <w:rFonts w:eastAsia="GOST Type AU"/>
          <w:b/>
          <w:color w:val="0D0D0D" w:themeColor="text1" w:themeTint="F2"/>
        </w:rPr>
        <w:lastRenderedPageBreak/>
        <w:t>ВВЕДЕНИЕ</w:t>
      </w:r>
      <w:bookmarkEnd w:id="7"/>
      <w:bookmarkEnd w:id="8"/>
    </w:p>
    <w:p w14:paraId="013C16C9"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Проект разработан ООО «Архивариус» по заказу Департамент градостроительства и земельных отношений администрации города Нефтеюганска (Муниципальный контракт № 388 ИКЗ № 183860404233686040100100330384110244 от 29.08.2018 г.) в соответствии с:</w:t>
      </w:r>
    </w:p>
    <w:p w14:paraId="7942C122"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Градостроительным кодексом РФ от 29.12.2004 № 190-ФЗ;</w:t>
      </w:r>
    </w:p>
    <w:p w14:paraId="10F82453"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xml:space="preserve">- Земельным Кодексом РФ от 25.10.2001 № 136-ФЗ; </w:t>
      </w:r>
    </w:p>
    <w:p w14:paraId="1A96439F"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Водным Кодексом РФ от 03.06.2006 № 74-ФЗ;</w:t>
      </w:r>
    </w:p>
    <w:p w14:paraId="11ACD879"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Лесным Кодексом РФ от 04.12.2006 № 200-ФЗ;</w:t>
      </w:r>
    </w:p>
    <w:p w14:paraId="2EF945CB"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06.10.2003 № 131-ФЗ «Об общих принципах организации местного самоуправления в РФ»;</w:t>
      </w:r>
    </w:p>
    <w:p w14:paraId="2BF73A30"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18.06.2001 № 78-ФЗ «О землеустройстве»;</w:t>
      </w:r>
    </w:p>
    <w:p w14:paraId="46801B2E"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14.03.1995 № 33-ФЗ «Об особо охраняемых территориях»;</w:t>
      </w:r>
    </w:p>
    <w:p w14:paraId="3B9F8216"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14:paraId="714E5FAE"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30.03.1999 № 52-ФЗ «О санитарно-эпидемиологическом благополучии населения»;</w:t>
      </w:r>
    </w:p>
    <w:p w14:paraId="66B9804F"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14:paraId="757C3854"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10.01.2002 № 7-ФЗ «Об охране окружающей среды»;</w:t>
      </w:r>
    </w:p>
    <w:p w14:paraId="3989E25B"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21.12.1994 № 69-ФЗ «О пожарной безопасности»;</w:t>
      </w:r>
    </w:p>
    <w:p w14:paraId="79BD9000"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Федеральным законом от 24.07.2007 № 221-ФЗ «О государственном кадастре недвижимости»;</w:t>
      </w:r>
    </w:p>
    <w:p w14:paraId="784A531F"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СНиП 11-04-2003 «Инструкция о порядке разработки, согласования, экспертизы и утверждения градостроительной документации»;</w:t>
      </w:r>
    </w:p>
    <w:p w14:paraId="5663C7AB"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СП 42.13330.2016 «Градостроительство. Планировка и застройка городских и сельских поселений»;</w:t>
      </w:r>
    </w:p>
    <w:p w14:paraId="4CEFCB41"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СанПиН 2.2.1/2.1.1.1200-03 «Санитарно-защитные зоны и санитарная классификация предприятий, сооружений и иных объектов»;</w:t>
      </w:r>
    </w:p>
    <w:p w14:paraId="2655582D"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14:paraId="33248ED7"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14:paraId="1C889571"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14:paraId="3ED9C088"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14:paraId="42BBE8E3"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14:paraId="3DE2313E"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w:t>
      </w:r>
    </w:p>
    <w:p w14:paraId="2987FD21"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14:paraId="61069A27"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При разработке документации по планировке территории использованы следующие материалы:</w:t>
      </w:r>
    </w:p>
    <w:p w14:paraId="5554A8BA"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1. Утвержденная градостроительная документация:</w:t>
      </w:r>
    </w:p>
    <w:p w14:paraId="2BD9CA41"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lastRenderedPageBreak/>
        <w:t>-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22.12.2012 № 2607-р;</w:t>
      </w:r>
    </w:p>
    <w:p w14:paraId="5D30DB8E"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 247-р;</w:t>
      </w:r>
    </w:p>
    <w:p w14:paraId="3663BC6A"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w:t>
      </w:r>
    </w:p>
    <w:p w14:paraId="2B400294"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xml:space="preserve">-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13.08.2013 № 1416-р; </w:t>
      </w:r>
    </w:p>
    <w:p w14:paraId="51AFB9F6"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Схема территориального планирования Российской Федерации в области энергетики, утвержденная Распоряжением Правительства Российской Федерации от 11.11.2013 №2084-р.</w:t>
      </w:r>
    </w:p>
    <w:p w14:paraId="5D7DF62C"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14:paraId="4459CDBA" w14:textId="77777777" w:rsidR="003A6EDD" w:rsidRPr="00671F5A" w:rsidRDefault="003A6EDD" w:rsidP="003A6EDD">
      <w:pPr>
        <w:ind w:right="-1" w:firstLine="567"/>
        <w:jc w:val="both"/>
        <w:rPr>
          <w:color w:val="0D0D0D" w:themeColor="text1" w:themeTint="F2"/>
          <w:lang w:eastAsia="ru-RU"/>
        </w:rPr>
      </w:pPr>
      <w:r w:rsidRPr="00671F5A">
        <w:rPr>
          <w:color w:val="0D0D0D" w:themeColor="text1" w:themeTint="F2"/>
          <w:szCs w:val="20"/>
          <w:lang w:eastAsia="ru-RU"/>
        </w:rPr>
        <w:t>- Генеральный план города Нефтеюганска, утвержденный решением Думы города от 01.10.2009г. №625 (далее ГП);</w:t>
      </w:r>
    </w:p>
    <w:p w14:paraId="443626F2"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Правила землепользования и застройки города Нефтеюганска, утвержденный решением Думы города от 01.09.2010 № 812-IV (далее ПЗЗ);</w:t>
      </w:r>
    </w:p>
    <w:p w14:paraId="6C80EB9A" w14:textId="77777777" w:rsidR="003A6EDD" w:rsidRPr="00671F5A" w:rsidRDefault="003A6EDD" w:rsidP="003A6EDD">
      <w:pPr>
        <w:ind w:firstLine="567"/>
        <w:jc w:val="both"/>
        <w:rPr>
          <w:color w:val="0D0D0D" w:themeColor="text1" w:themeTint="F2"/>
        </w:rPr>
      </w:pPr>
      <w:r w:rsidRPr="00671F5A">
        <w:rPr>
          <w:color w:val="0D0D0D" w:themeColor="text1" w:themeTint="F2"/>
        </w:rPr>
        <w:t>- Региональные нормативы градостроительного проектирования, утвержденные постановлением Правительства Ханты-Мансийского автономного округа – Югры №534-п от 29.12.2014г. (далее РНГП);</w:t>
      </w:r>
    </w:p>
    <w:p w14:paraId="28DB5D0C"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 Местные нормативы градостроительного проектирования города Нефтеюганска, утвержденные решением Думы города №1021-</w:t>
      </w:r>
      <w:r w:rsidRPr="00671F5A">
        <w:rPr>
          <w:color w:val="0D0D0D" w:themeColor="text1" w:themeTint="F2"/>
          <w:szCs w:val="20"/>
          <w:lang w:val="en-US" w:eastAsia="ru-RU"/>
        </w:rPr>
        <w:t>V</w:t>
      </w:r>
      <w:r w:rsidRPr="00671F5A">
        <w:rPr>
          <w:color w:val="0D0D0D" w:themeColor="text1" w:themeTint="F2"/>
          <w:szCs w:val="20"/>
          <w:lang w:eastAsia="ru-RU"/>
        </w:rPr>
        <w:t xml:space="preserve"> от 30.04.2015г. (с изм. От 14.09.2016г.) (далее МНГП).</w:t>
      </w:r>
    </w:p>
    <w:p w14:paraId="028D50A2"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2. Исходные данные, выданные заказчиком, в т.ч. техническое задание, топографическая съемка масштаба 1:500.</w:t>
      </w:r>
    </w:p>
    <w:p w14:paraId="025AFDF8" w14:textId="774A0492"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Map</w:t>
      </w:r>
      <w:r w:rsidR="00E60F5D" w:rsidRPr="00671F5A">
        <w:rPr>
          <w:color w:val="0D0D0D" w:themeColor="text1" w:themeTint="F2"/>
          <w:szCs w:val="20"/>
          <w:lang w:val="en-US" w:eastAsia="ru-RU"/>
        </w:rPr>
        <w:t>I</w:t>
      </w:r>
      <w:r w:rsidRPr="00671F5A">
        <w:rPr>
          <w:color w:val="0D0D0D" w:themeColor="text1" w:themeTint="F2"/>
          <w:szCs w:val="20"/>
          <w:lang w:eastAsia="ru-RU"/>
        </w:rPr>
        <w:t>nfo (mid/mif).</w:t>
      </w:r>
    </w:p>
    <w:p w14:paraId="77CDBF87"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14:paraId="2B3983DE"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Подготовка графической части документации по планировке территории осуществляется:</w:t>
      </w:r>
    </w:p>
    <w:p w14:paraId="5884A826" w14:textId="77777777" w:rsidR="003A6EDD" w:rsidRPr="00671F5A" w:rsidRDefault="003A6EDD" w:rsidP="003A6EDD">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1) в соответствии с системой координат, используемой для ведения Единого государственного реестра недвижимости (МСК-86);</w:t>
      </w:r>
    </w:p>
    <w:p w14:paraId="7433A519" w14:textId="77777777" w:rsidR="003A6EDD" w:rsidRPr="00671F5A" w:rsidRDefault="003A6EDD" w:rsidP="003A6EDD">
      <w:pPr>
        <w:tabs>
          <w:tab w:val="left" w:pos="1418"/>
        </w:tabs>
        <w:ind w:firstLine="567"/>
        <w:jc w:val="both"/>
        <w:rPr>
          <w:color w:val="0D0D0D" w:themeColor="text1" w:themeTint="F2"/>
          <w:szCs w:val="20"/>
          <w:lang w:eastAsia="ru-RU"/>
        </w:rPr>
      </w:pPr>
      <w:bookmarkStart w:id="9" w:name="sub_41132"/>
      <w:r w:rsidRPr="00671F5A">
        <w:rPr>
          <w:color w:val="0D0D0D" w:themeColor="text1" w:themeTint="F2"/>
        </w:rPr>
        <w:t>2) </w:t>
      </w:r>
      <w:bookmarkEnd w:id="9"/>
      <w:r w:rsidRPr="00671F5A">
        <w:rPr>
          <w:color w:val="0D0D0D" w:themeColor="text1" w:themeTint="F2"/>
          <w:szCs w:val="20"/>
          <w:lang w:eastAsia="ru-RU"/>
        </w:rPr>
        <w:t>с использованием цифрового топографического плана М 1:500, соответствующего действительному состоянию местности на момент разработки проекта (инженерно-геодезические изыскания выполнены в 2018г. ООО «ГеоСтатус»).</w:t>
      </w:r>
    </w:p>
    <w:p w14:paraId="2DCEFEC7" w14:textId="77777777" w:rsidR="00820503" w:rsidRPr="00671F5A" w:rsidRDefault="00820503" w:rsidP="00DA5B53">
      <w:pPr>
        <w:tabs>
          <w:tab w:val="left" w:pos="1418"/>
        </w:tabs>
        <w:ind w:firstLine="567"/>
        <w:jc w:val="both"/>
        <w:rPr>
          <w:color w:val="0D0D0D" w:themeColor="text1" w:themeTint="F2"/>
          <w:szCs w:val="20"/>
          <w:lang w:eastAsia="ru-RU"/>
        </w:rPr>
      </w:pPr>
    </w:p>
    <w:p w14:paraId="6D290844" w14:textId="72B88628" w:rsidR="0049629E" w:rsidRPr="00671F5A" w:rsidRDefault="009F34C8" w:rsidP="0008044E">
      <w:pPr>
        <w:pStyle w:val="afd"/>
        <w:autoSpaceDE w:val="0"/>
        <w:adjustRightInd w:val="0"/>
        <w:spacing w:line="240" w:lineRule="auto"/>
        <w:ind w:left="499"/>
        <w:jc w:val="center"/>
        <w:textAlignment w:val="baseline"/>
        <w:outlineLvl w:val="0"/>
        <w:rPr>
          <w:rFonts w:ascii="Times New Roman" w:eastAsia="GOST Type AU" w:hAnsi="Times New Roman"/>
          <w:b/>
          <w:color w:val="0D0D0D" w:themeColor="text1" w:themeTint="F2"/>
          <w:sz w:val="24"/>
          <w:szCs w:val="24"/>
        </w:rPr>
      </w:pPr>
      <w:bookmarkStart w:id="10" w:name="_Toc531102"/>
      <w:r w:rsidRPr="00671F5A">
        <w:rPr>
          <w:rFonts w:ascii="Times New Roman" w:eastAsia="GOST Type AU" w:hAnsi="Times New Roman"/>
          <w:b/>
          <w:color w:val="0D0D0D" w:themeColor="text1" w:themeTint="F2"/>
          <w:sz w:val="24"/>
          <w:szCs w:val="24"/>
        </w:rPr>
        <w:t xml:space="preserve">1. </w:t>
      </w:r>
      <w:r w:rsidR="00603457" w:rsidRPr="00671F5A">
        <w:rPr>
          <w:rFonts w:ascii="Times New Roman" w:eastAsia="GOST Type AU" w:hAnsi="Times New Roman"/>
          <w:b/>
          <w:color w:val="0D0D0D" w:themeColor="text1" w:themeTint="F2"/>
          <w:sz w:val="24"/>
          <w:szCs w:val="24"/>
        </w:rPr>
        <w:t>Характеристика территории, на которую осуществляется межевание</w:t>
      </w:r>
      <w:bookmarkEnd w:id="10"/>
    </w:p>
    <w:p w14:paraId="7278C9D6" w14:textId="5CED3C18" w:rsidR="00BB5E1E" w:rsidRPr="00671F5A" w:rsidRDefault="00BB5E1E" w:rsidP="00A57F29">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Проект межевания территории выполнен на основании проекта планировки территории земельного участка</w:t>
      </w:r>
      <w:r w:rsidR="00650388" w:rsidRPr="00671F5A">
        <w:rPr>
          <w:color w:val="0D0D0D" w:themeColor="text1" w:themeTint="F2"/>
          <w:szCs w:val="20"/>
          <w:lang w:eastAsia="ru-RU"/>
        </w:rPr>
        <w:t>,</w:t>
      </w:r>
      <w:r w:rsidRPr="00671F5A">
        <w:rPr>
          <w:color w:val="0D0D0D" w:themeColor="text1" w:themeTint="F2"/>
          <w:szCs w:val="20"/>
          <w:lang w:eastAsia="ru-RU"/>
        </w:rPr>
        <w:t xml:space="preserve"> </w:t>
      </w:r>
      <w:r w:rsidR="00650388" w:rsidRPr="00671F5A">
        <w:rPr>
          <w:color w:val="0D0D0D" w:themeColor="text1" w:themeTint="F2"/>
          <w:szCs w:val="20"/>
          <w:lang w:eastAsia="ru-RU"/>
        </w:rPr>
        <w:t xml:space="preserve">расположенного </w:t>
      </w:r>
      <w:r w:rsidR="00F11114" w:rsidRPr="00671F5A">
        <w:rPr>
          <w:color w:val="0D0D0D" w:themeColor="text1" w:themeTint="F2"/>
          <w:szCs w:val="20"/>
          <w:lang w:eastAsia="ru-RU"/>
        </w:rPr>
        <w:t xml:space="preserve">на землях муниципального образования </w:t>
      </w:r>
      <w:r w:rsidR="00366AEA" w:rsidRPr="00671F5A">
        <w:rPr>
          <w:color w:val="0D0D0D" w:themeColor="text1" w:themeTint="F2"/>
          <w:szCs w:val="20"/>
          <w:lang w:eastAsia="ru-RU"/>
        </w:rPr>
        <w:t>в северо-</w:t>
      </w:r>
      <w:r w:rsidR="00366AEA" w:rsidRPr="00671F5A">
        <w:rPr>
          <w:color w:val="0D0D0D" w:themeColor="text1" w:themeTint="F2"/>
          <w:szCs w:val="20"/>
          <w:lang w:eastAsia="ru-RU"/>
        </w:rPr>
        <w:lastRenderedPageBreak/>
        <w:t xml:space="preserve">восточной части </w:t>
      </w:r>
      <w:r w:rsidR="00F11114" w:rsidRPr="00671F5A">
        <w:rPr>
          <w:color w:val="0D0D0D" w:themeColor="text1" w:themeTint="F2"/>
          <w:szCs w:val="20"/>
          <w:lang w:eastAsia="ru-RU"/>
        </w:rPr>
        <w:t>города Нефтеюганска,</w:t>
      </w:r>
      <w:r w:rsidR="000C17C5" w:rsidRPr="00671F5A">
        <w:rPr>
          <w:color w:val="0D0D0D" w:themeColor="text1" w:themeTint="F2"/>
          <w:szCs w:val="20"/>
          <w:lang w:eastAsia="ru-RU"/>
        </w:rPr>
        <w:t xml:space="preserve"> </w:t>
      </w:r>
      <w:r w:rsidR="00650388" w:rsidRPr="00671F5A">
        <w:rPr>
          <w:color w:val="0D0D0D" w:themeColor="text1" w:themeTint="F2"/>
          <w:szCs w:val="20"/>
          <w:lang w:eastAsia="ru-RU"/>
        </w:rPr>
        <w:t>(общей площадью 11,5</w:t>
      </w:r>
      <w:r w:rsidR="003A6EDD" w:rsidRPr="00671F5A">
        <w:rPr>
          <w:color w:val="0D0D0D" w:themeColor="text1" w:themeTint="F2"/>
          <w:szCs w:val="20"/>
          <w:lang w:eastAsia="ru-RU"/>
        </w:rPr>
        <w:t>0</w:t>
      </w:r>
      <w:r w:rsidR="00650388" w:rsidRPr="00671F5A">
        <w:rPr>
          <w:color w:val="0D0D0D" w:themeColor="text1" w:themeTint="F2"/>
          <w:szCs w:val="20"/>
          <w:lang w:eastAsia="ru-RU"/>
        </w:rPr>
        <w:t> га)</w:t>
      </w:r>
      <w:r w:rsidR="00A57F29" w:rsidRPr="00671F5A">
        <w:rPr>
          <w:color w:val="0D0D0D" w:themeColor="text1" w:themeTint="F2"/>
          <w:szCs w:val="20"/>
          <w:lang w:eastAsia="ru-RU"/>
        </w:rPr>
        <w:t>.</w:t>
      </w:r>
      <w:r w:rsidR="00650388" w:rsidRPr="00671F5A">
        <w:rPr>
          <w:color w:val="0D0D0D" w:themeColor="text1" w:themeTint="F2"/>
          <w:szCs w:val="20"/>
          <w:lang w:eastAsia="ru-RU"/>
        </w:rPr>
        <w:t xml:space="preserve"> </w:t>
      </w:r>
      <w:r w:rsidRPr="00671F5A">
        <w:rPr>
          <w:color w:val="0D0D0D" w:themeColor="text1" w:themeTint="F2"/>
          <w:szCs w:val="20"/>
          <w:lang w:eastAsia="ru-RU"/>
        </w:rPr>
        <w:t>(шифр</w:t>
      </w:r>
      <w:r w:rsidRPr="00671F5A">
        <w:rPr>
          <w:color w:val="0D0D0D" w:themeColor="text1" w:themeTint="F2"/>
          <w:lang w:eastAsia="ru-RU"/>
        </w:rPr>
        <w:t>:</w:t>
      </w:r>
      <w:r w:rsidR="00650388" w:rsidRPr="00671F5A">
        <w:rPr>
          <w:color w:val="0D0D0D" w:themeColor="text1" w:themeTint="F2"/>
          <w:lang w:eastAsia="ru-RU"/>
        </w:rPr>
        <w:t xml:space="preserve"> </w:t>
      </w:r>
      <w:r w:rsidRPr="00671F5A">
        <w:rPr>
          <w:color w:val="0D0D0D" w:themeColor="text1" w:themeTint="F2"/>
        </w:rPr>
        <w:t>А-</w:t>
      </w:r>
      <w:r w:rsidR="00B06F29" w:rsidRPr="00671F5A">
        <w:rPr>
          <w:rFonts w:eastAsia="GOST Type AU"/>
          <w:color w:val="0D0D0D" w:themeColor="text1" w:themeTint="F2"/>
          <w:lang w:eastAsia="en-US"/>
        </w:rPr>
        <w:t>58.940</w:t>
      </w:r>
      <w:r w:rsidR="00051047" w:rsidRPr="00671F5A">
        <w:rPr>
          <w:rFonts w:eastAsia="GOST Type AU"/>
          <w:color w:val="0D0D0D" w:themeColor="text1" w:themeTint="F2"/>
          <w:lang w:eastAsia="en-US"/>
        </w:rPr>
        <w:t>-18</w:t>
      </w:r>
      <w:r w:rsidR="00650388" w:rsidRPr="00671F5A">
        <w:rPr>
          <w:rFonts w:eastAsia="GOST Type AU"/>
          <w:color w:val="0D0D0D" w:themeColor="text1" w:themeTint="F2"/>
          <w:lang w:eastAsia="en-US"/>
        </w:rPr>
        <w:t xml:space="preserve"> </w:t>
      </w:r>
      <w:r w:rsidRPr="00671F5A">
        <w:rPr>
          <w:rFonts w:eastAsia="Lucida Sans Unicode"/>
          <w:bCs/>
          <w:color w:val="0D0D0D" w:themeColor="text1" w:themeTint="F2"/>
          <w:kern w:val="1"/>
          <w:lang w:eastAsia="ru-RU"/>
        </w:rPr>
        <w:t>ППТ</w:t>
      </w:r>
      <w:r w:rsidRPr="00671F5A">
        <w:rPr>
          <w:color w:val="0D0D0D" w:themeColor="text1" w:themeTint="F2"/>
          <w:szCs w:val="20"/>
          <w:lang w:eastAsia="ru-RU"/>
        </w:rPr>
        <w:t>,</w:t>
      </w:r>
      <w:r w:rsidR="00650388" w:rsidRPr="00671F5A">
        <w:rPr>
          <w:color w:val="0D0D0D" w:themeColor="text1" w:themeTint="F2"/>
          <w:szCs w:val="20"/>
          <w:lang w:eastAsia="ru-RU"/>
        </w:rPr>
        <w:t xml:space="preserve"> </w:t>
      </w:r>
      <w:r w:rsidRPr="00671F5A">
        <w:rPr>
          <w:color w:val="0D0D0D" w:themeColor="text1" w:themeTint="F2"/>
          <w:szCs w:val="20"/>
          <w:lang w:eastAsia="ru-RU"/>
        </w:rPr>
        <w:t>ООО «Архивариус»).</w:t>
      </w:r>
    </w:p>
    <w:p w14:paraId="58437769" w14:textId="77777777" w:rsidR="004859ED" w:rsidRPr="00671F5A" w:rsidRDefault="00970D0B" w:rsidP="0008044E">
      <w:pPr>
        <w:suppressAutoHyphens w:val="0"/>
        <w:autoSpaceDE w:val="0"/>
        <w:autoSpaceDN w:val="0"/>
        <w:adjustRightInd w:val="0"/>
        <w:spacing w:before="240"/>
        <w:ind w:firstLine="567"/>
        <w:jc w:val="center"/>
        <w:rPr>
          <w:rFonts w:eastAsia="GOST Type AU"/>
          <w:i/>
          <w:color w:val="0D0D0D" w:themeColor="text1" w:themeTint="F2"/>
        </w:rPr>
      </w:pPr>
      <w:r w:rsidRPr="00671F5A">
        <w:rPr>
          <w:rFonts w:eastAsia="GOST Type AU"/>
          <w:i/>
          <w:color w:val="0D0D0D" w:themeColor="text1" w:themeTint="F2"/>
        </w:rPr>
        <w:t>Современное использование</w:t>
      </w:r>
    </w:p>
    <w:p w14:paraId="6B5B0714" w14:textId="094BE390" w:rsidR="00FD59E8" w:rsidRPr="00671F5A" w:rsidRDefault="00FD59E8" w:rsidP="00FD59E8">
      <w:pPr>
        <w:autoSpaceDE w:val="0"/>
        <w:ind w:firstLine="567"/>
        <w:jc w:val="both"/>
        <w:rPr>
          <w:color w:val="0D0D0D" w:themeColor="text1" w:themeTint="F2"/>
        </w:rPr>
      </w:pPr>
      <w:r w:rsidRPr="00671F5A">
        <w:rPr>
          <w:rFonts w:eastAsia="SimSun"/>
          <w:color w:val="0D0D0D" w:themeColor="text1" w:themeTint="F2"/>
          <w:szCs w:val="20"/>
          <w:lang w:eastAsia="ru-RU"/>
        </w:rPr>
        <w:t xml:space="preserve">Территория находится </w:t>
      </w:r>
      <w:r w:rsidRPr="00671F5A">
        <w:rPr>
          <w:color w:val="0D0D0D" w:themeColor="text1" w:themeTint="F2"/>
          <w:szCs w:val="20"/>
          <w:lang w:eastAsia="ru-RU"/>
        </w:rPr>
        <w:t>юго-западнее городской лыжной базы отдыха «</w:t>
      </w:r>
      <w:r w:rsidR="00366AEA" w:rsidRPr="00671F5A">
        <w:rPr>
          <w:color w:val="0D0D0D" w:themeColor="text1" w:themeTint="F2"/>
          <w:szCs w:val="20"/>
          <w:lang w:eastAsia="ru-RU"/>
        </w:rPr>
        <w:t>Сибирский двор» города Нефтеюганск.</w:t>
      </w:r>
      <w:r w:rsidRPr="00671F5A">
        <w:rPr>
          <w:rFonts w:eastAsia="SimSun"/>
          <w:color w:val="0D0D0D" w:themeColor="text1" w:themeTint="F2"/>
          <w:szCs w:val="20"/>
          <w:lang w:eastAsia="ru-RU"/>
        </w:rPr>
        <w:t xml:space="preserve"> </w:t>
      </w:r>
      <w:r w:rsidR="00366AEA" w:rsidRPr="00671F5A">
        <w:rPr>
          <w:rFonts w:eastAsia="GOST Type AU"/>
          <w:color w:val="0D0D0D" w:themeColor="text1" w:themeTint="F2"/>
        </w:rPr>
        <w:t>Территория в границах проектирования свободна от застройки</w:t>
      </w:r>
      <w:r w:rsidR="00366AEA" w:rsidRPr="00671F5A">
        <w:rPr>
          <w:color w:val="0D0D0D" w:themeColor="text1" w:themeTint="F2"/>
        </w:rPr>
        <w:t xml:space="preserve">. </w:t>
      </w:r>
    </w:p>
    <w:p w14:paraId="05CB222C" w14:textId="6754700D" w:rsidR="00FD59E8" w:rsidRPr="00671F5A" w:rsidRDefault="00FD59E8" w:rsidP="00FD59E8">
      <w:pPr>
        <w:autoSpaceDE w:val="0"/>
        <w:ind w:firstLine="567"/>
        <w:jc w:val="both"/>
        <w:rPr>
          <w:color w:val="0D0D0D" w:themeColor="text1" w:themeTint="F2"/>
        </w:rPr>
      </w:pPr>
      <w:r w:rsidRPr="00671F5A">
        <w:rPr>
          <w:color w:val="0D0D0D" w:themeColor="text1" w:themeTint="F2"/>
        </w:rPr>
        <w:t>Согласно топографической съемке на проектируемой т</w:t>
      </w:r>
      <w:r w:rsidR="00546EF5" w:rsidRPr="00671F5A">
        <w:rPr>
          <w:color w:val="0D0D0D" w:themeColor="text1" w:themeTint="F2"/>
        </w:rPr>
        <w:t>ерритории проложены</w:t>
      </w:r>
      <w:r w:rsidRPr="00671F5A">
        <w:rPr>
          <w:color w:val="0D0D0D" w:themeColor="text1" w:themeTint="F2"/>
        </w:rPr>
        <w:t xml:space="preserve"> инженерные </w:t>
      </w:r>
      <w:r w:rsidR="008231EC" w:rsidRPr="00671F5A">
        <w:rPr>
          <w:color w:val="0D0D0D" w:themeColor="text1" w:themeTint="F2"/>
        </w:rPr>
        <w:t xml:space="preserve">сооружения и </w:t>
      </w:r>
      <w:r w:rsidRPr="00671F5A">
        <w:rPr>
          <w:color w:val="0D0D0D" w:themeColor="text1" w:themeTint="F2"/>
        </w:rPr>
        <w:t>коммуникации: воздушные линии электропередачи</w:t>
      </w:r>
      <w:r w:rsidR="008231EC" w:rsidRPr="00671F5A">
        <w:rPr>
          <w:color w:val="0D0D0D" w:themeColor="text1" w:themeTint="F2"/>
        </w:rPr>
        <w:t xml:space="preserve"> напряжением 6 кВ, подземный нефтепровод, тепловые сети, водопровод.</w:t>
      </w:r>
    </w:p>
    <w:p w14:paraId="0BF96934" w14:textId="0FA222E7" w:rsidR="006F38D3" w:rsidRPr="00671F5A" w:rsidRDefault="00C92C50" w:rsidP="00FD59E8">
      <w:pPr>
        <w:autoSpaceDE w:val="0"/>
        <w:ind w:firstLine="567"/>
        <w:jc w:val="both"/>
        <w:rPr>
          <w:color w:val="0D0D0D" w:themeColor="text1" w:themeTint="F2"/>
        </w:rPr>
      </w:pPr>
      <w:r w:rsidRPr="00671F5A">
        <w:rPr>
          <w:color w:val="0D0D0D" w:themeColor="text1" w:themeTint="F2"/>
        </w:rPr>
        <w:t>Границы землевладений, отводов участков под все виды использования, границы территорий по формам собственности, данные о собственниках земельных участков сформированы на основании кадастрового плана территории (выписка из государственного кадастра недвижимости), предоставленного</w:t>
      </w:r>
      <w:r w:rsidR="00861825" w:rsidRPr="00671F5A">
        <w:rPr>
          <w:color w:val="0D0D0D" w:themeColor="text1" w:themeTint="F2"/>
        </w:rPr>
        <w:t xml:space="preserve">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w:t>
      </w:r>
      <w:r w:rsidR="00FD59E8" w:rsidRPr="00671F5A">
        <w:rPr>
          <w:color w:val="0D0D0D" w:themeColor="text1" w:themeTint="F2"/>
          <w:szCs w:val="20"/>
          <w:lang w:eastAsia="ru-RU"/>
        </w:rPr>
        <w:t>по Ханты-Мансийскому автономному округу - Югре.</w:t>
      </w:r>
    </w:p>
    <w:p w14:paraId="44A703F2" w14:textId="0812F57D" w:rsidR="00C92C50" w:rsidRPr="00671F5A" w:rsidRDefault="00C92C50" w:rsidP="006F38D3">
      <w:pPr>
        <w:tabs>
          <w:tab w:val="left" w:pos="8265"/>
        </w:tabs>
        <w:rPr>
          <w:color w:val="0D0D0D" w:themeColor="text1" w:themeTint="F2"/>
        </w:rPr>
        <w:sectPr w:rsidR="00C92C50" w:rsidRPr="00671F5A" w:rsidSect="00C92C50">
          <w:headerReference w:type="even" r:id="rId16"/>
          <w:footerReference w:type="even" r:id="rId17"/>
          <w:pgSz w:w="11905" w:h="16837"/>
          <w:pgMar w:top="851" w:right="851" w:bottom="851" w:left="1418" w:header="420" w:footer="414" w:gutter="0"/>
          <w:cols w:space="720"/>
          <w:docGrid w:linePitch="360"/>
        </w:sectPr>
      </w:pPr>
    </w:p>
    <w:p w14:paraId="7A459C05" w14:textId="77777777" w:rsidR="00C92C50" w:rsidRPr="00671F5A" w:rsidRDefault="00C92C50" w:rsidP="0008044E">
      <w:pPr>
        <w:jc w:val="right"/>
        <w:rPr>
          <w:color w:val="0D0D0D" w:themeColor="text1" w:themeTint="F2"/>
          <w:sz w:val="20"/>
          <w:szCs w:val="20"/>
        </w:rPr>
      </w:pPr>
      <w:r w:rsidRPr="00671F5A">
        <w:rPr>
          <w:color w:val="0D0D0D" w:themeColor="text1" w:themeTint="F2"/>
          <w:sz w:val="20"/>
          <w:szCs w:val="20"/>
        </w:rPr>
        <w:lastRenderedPageBreak/>
        <w:t>Таблица 1</w:t>
      </w:r>
    </w:p>
    <w:p w14:paraId="71BA27F6" w14:textId="42730836" w:rsidR="00FA5946" w:rsidRPr="00671F5A" w:rsidRDefault="00C92C50" w:rsidP="00BF645F">
      <w:pPr>
        <w:jc w:val="center"/>
        <w:rPr>
          <w:color w:val="0D0D0D" w:themeColor="text1" w:themeTint="F2"/>
        </w:rPr>
      </w:pPr>
      <w:r w:rsidRPr="00671F5A">
        <w:rPr>
          <w:color w:val="0D0D0D" w:themeColor="text1" w:themeTint="F2"/>
        </w:rPr>
        <w:t>Землеустройство</w:t>
      </w:r>
    </w:p>
    <w:tbl>
      <w:tblPr>
        <w:tblW w:w="153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147"/>
        <w:gridCol w:w="4044"/>
        <w:gridCol w:w="2265"/>
        <w:gridCol w:w="1971"/>
        <w:gridCol w:w="1377"/>
        <w:gridCol w:w="1269"/>
        <w:gridCol w:w="1528"/>
      </w:tblGrid>
      <w:tr w:rsidR="00A52DAE" w:rsidRPr="00671F5A" w14:paraId="43BB54B1" w14:textId="77777777" w:rsidTr="00214C90">
        <w:trPr>
          <w:trHeight w:val="20"/>
        </w:trPr>
        <w:tc>
          <w:tcPr>
            <w:tcW w:w="709" w:type="dxa"/>
            <w:shd w:val="clear" w:color="auto" w:fill="auto"/>
            <w:vAlign w:val="center"/>
            <w:hideMark/>
          </w:tcPr>
          <w:p w14:paraId="1FF39E7B"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 п/п</w:t>
            </w:r>
          </w:p>
        </w:tc>
        <w:tc>
          <w:tcPr>
            <w:tcW w:w="2147" w:type="dxa"/>
            <w:shd w:val="clear" w:color="auto" w:fill="auto"/>
            <w:vAlign w:val="center"/>
            <w:hideMark/>
          </w:tcPr>
          <w:p w14:paraId="6013854F"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Кадастровый номер земельного участка</w:t>
            </w:r>
          </w:p>
        </w:tc>
        <w:tc>
          <w:tcPr>
            <w:tcW w:w="4044" w:type="dxa"/>
            <w:shd w:val="clear" w:color="auto" w:fill="auto"/>
            <w:vAlign w:val="center"/>
            <w:hideMark/>
          </w:tcPr>
          <w:p w14:paraId="67EE237B"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Местоположение</w:t>
            </w:r>
          </w:p>
        </w:tc>
        <w:tc>
          <w:tcPr>
            <w:tcW w:w="2265" w:type="dxa"/>
            <w:shd w:val="clear" w:color="auto" w:fill="auto"/>
            <w:vAlign w:val="center"/>
            <w:hideMark/>
          </w:tcPr>
          <w:p w14:paraId="35D40239" w14:textId="71C4738F"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Разрешенное использование</w:t>
            </w:r>
            <w:r w:rsidR="00B817BB" w:rsidRPr="00671F5A">
              <w:rPr>
                <w:b/>
                <w:color w:val="0D0D0D" w:themeColor="text1" w:themeTint="F2"/>
                <w:sz w:val="20"/>
                <w:szCs w:val="20"/>
                <w:lang w:eastAsia="ru-RU"/>
              </w:rPr>
              <w:t xml:space="preserve"> (по документу)</w:t>
            </w:r>
          </w:p>
        </w:tc>
        <w:tc>
          <w:tcPr>
            <w:tcW w:w="1971" w:type="dxa"/>
            <w:shd w:val="clear" w:color="auto" w:fill="auto"/>
            <w:vAlign w:val="center"/>
            <w:hideMark/>
          </w:tcPr>
          <w:p w14:paraId="216604B3"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Форма собственности</w:t>
            </w:r>
          </w:p>
        </w:tc>
        <w:tc>
          <w:tcPr>
            <w:tcW w:w="1377" w:type="dxa"/>
            <w:shd w:val="clear" w:color="auto" w:fill="auto"/>
            <w:vAlign w:val="center"/>
            <w:hideMark/>
          </w:tcPr>
          <w:p w14:paraId="61CEFF26"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Общая площадь земельного участка (</w:t>
            </w:r>
            <w:proofErr w:type="gramStart"/>
            <w:r w:rsidRPr="00671F5A">
              <w:rPr>
                <w:b/>
                <w:color w:val="0D0D0D" w:themeColor="text1" w:themeTint="F2"/>
                <w:sz w:val="20"/>
                <w:szCs w:val="20"/>
                <w:lang w:eastAsia="ru-RU"/>
              </w:rPr>
              <w:t>кв.м</w:t>
            </w:r>
            <w:proofErr w:type="gramEnd"/>
            <w:r w:rsidRPr="00671F5A">
              <w:rPr>
                <w:b/>
                <w:color w:val="0D0D0D" w:themeColor="text1" w:themeTint="F2"/>
                <w:sz w:val="20"/>
                <w:szCs w:val="20"/>
                <w:lang w:eastAsia="ru-RU"/>
              </w:rPr>
              <w:t>)</w:t>
            </w:r>
          </w:p>
        </w:tc>
        <w:tc>
          <w:tcPr>
            <w:tcW w:w="1269" w:type="dxa"/>
            <w:shd w:val="clear" w:color="auto" w:fill="auto"/>
            <w:vAlign w:val="center"/>
            <w:hideMark/>
          </w:tcPr>
          <w:p w14:paraId="5D1F3084"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Статус</w:t>
            </w:r>
          </w:p>
        </w:tc>
        <w:tc>
          <w:tcPr>
            <w:tcW w:w="1528" w:type="dxa"/>
            <w:shd w:val="clear" w:color="auto" w:fill="auto"/>
            <w:vAlign w:val="center"/>
            <w:hideMark/>
          </w:tcPr>
          <w:p w14:paraId="10951E62" w14:textId="77777777" w:rsidR="00BF645F" w:rsidRPr="00671F5A" w:rsidRDefault="00BF645F" w:rsidP="00214C90">
            <w:pPr>
              <w:suppressAutoHyphens w:val="0"/>
              <w:jc w:val="center"/>
              <w:rPr>
                <w:b/>
                <w:color w:val="0D0D0D" w:themeColor="text1" w:themeTint="F2"/>
                <w:sz w:val="20"/>
                <w:szCs w:val="20"/>
                <w:lang w:eastAsia="ru-RU"/>
              </w:rPr>
            </w:pPr>
            <w:r w:rsidRPr="00671F5A">
              <w:rPr>
                <w:b/>
                <w:color w:val="0D0D0D" w:themeColor="text1" w:themeTint="F2"/>
                <w:sz w:val="20"/>
                <w:szCs w:val="20"/>
                <w:lang w:eastAsia="ru-RU"/>
              </w:rPr>
              <w:t>Объект капитального строительства</w:t>
            </w:r>
          </w:p>
        </w:tc>
      </w:tr>
      <w:tr w:rsidR="00A52DAE" w:rsidRPr="00671F5A" w14:paraId="7762CEA0" w14:textId="77777777" w:rsidTr="00214C90">
        <w:trPr>
          <w:trHeight w:val="20"/>
        </w:trPr>
        <w:tc>
          <w:tcPr>
            <w:tcW w:w="15310" w:type="dxa"/>
            <w:gridSpan w:val="8"/>
            <w:shd w:val="clear" w:color="auto" w:fill="auto"/>
            <w:vAlign w:val="center"/>
          </w:tcPr>
          <w:p w14:paraId="04ACE1E5" w14:textId="5FF3C3CD" w:rsidR="00BF645F" w:rsidRPr="00671F5A" w:rsidRDefault="00BF645F" w:rsidP="00D85E60">
            <w:pPr>
              <w:jc w:val="center"/>
              <w:rPr>
                <w:b/>
                <w:bCs/>
                <w:color w:val="0D0D0D" w:themeColor="text1" w:themeTint="F2"/>
                <w:sz w:val="20"/>
                <w:szCs w:val="20"/>
                <w:lang w:eastAsia="ru-RU"/>
              </w:rPr>
            </w:pPr>
            <w:r w:rsidRPr="00671F5A">
              <w:rPr>
                <w:b/>
                <w:color w:val="0D0D0D" w:themeColor="text1" w:themeTint="F2"/>
                <w:sz w:val="20"/>
                <w:szCs w:val="20"/>
                <w:lang w:eastAsia="ru-RU"/>
              </w:rPr>
              <w:t xml:space="preserve">Кадастровый квартал </w:t>
            </w:r>
            <w:r w:rsidR="00D85E60" w:rsidRPr="00671F5A">
              <w:rPr>
                <w:b/>
                <w:color w:val="0D0D0D" w:themeColor="text1" w:themeTint="F2"/>
                <w:sz w:val="20"/>
                <w:szCs w:val="20"/>
                <w:lang w:eastAsia="ru-RU"/>
              </w:rPr>
              <w:t>86:20:0000016</w:t>
            </w:r>
            <w:r w:rsidRPr="00671F5A">
              <w:rPr>
                <w:b/>
                <w:bCs/>
                <w:color w:val="0D0D0D" w:themeColor="text1" w:themeTint="F2"/>
                <w:sz w:val="20"/>
                <w:szCs w:val="20"/>
                <w:lang w:eastAsia="ru-RU"/>
              </w:rPr>
              <w:t xml:space="preserve"> </w:t>
            </w:r>
            <w:r w:rsidR="00D85E60" w:rsidRPr="00671F5A">
              <w:rPr>
                <w:b/>
                <w:bCs/>
                <w:color w:val="0D0D0D" w:themeColor="text1" w:themeTint="F2"/>
                <w:sz w:val="20"/>
                <w:szCs w:val="20"/>
                <w:lang w:eastAsia="ru-RU"/>
              </w:rPr>
              <w:t>КПТ «08» октября</w:t>
            </w:r>
            <w:r w:rsidRPr="00671F5A">
              <w:rPr>
                <w:b/>
                <w:bCs/>
                <w:color w:val="0D0D0D" w:themeColor="text1" w:themeTint="F2"/>
                <w:sz w:val="20"/>
                <w:szCs w:val="20"/>
                <w:lang w:eastAsia="ru-RU"/>
              </w:rPr>
              <w:t xml:space="preserve"> 2018 г. № </w:t>
            </w:r>
            <w:r w:rsidR="00D85E60" w:rsidRPr="00671F5A">
              <w:rPr>
                <w:b/>
                <w:bCs/>
                <w:color w:val="0D0D0D" w:themeColor="text1" w:themeTint="F2"/>
                <w:sz w:val="20"/>
                <w:szCs w:val="20"/>
                <w:lang w:eastAsia="ru-RU"/>
              </w:rPr>
              <w:t>КУВИ-001/2018-10223816</w:t>
            </w:r>
          </w:p>
        </w:tc>
      </w:tr>
      <w:tr w:rsidR="00A52DAE" w:rsidRPr="00671F5A" w14:paraId="48864857" w14:textId="77777777" w:rsidTr="00214C90">
        <w:trPr>
          <w:trHeight w:val="690"/>
        </w:trPr>
        <w:tc>
          <w:tcPr>
            <w:tcW w:w="709" w:type="dxa"/>
            <w:shd w:val="clear" w:color="000000" w:fill="FFFFFF"/>
            <w:vAlign w:val="center"/>
          </w:tcPr>
          <w:p w14:paraId="249DD86C" w14:textId="77777777" w:rsidR="00BF645F" w:rsidRPr="00671F5A" w:rsidRDefault="00BF645F" w:rsidP="00BF645F">
            <w:pPr>
              <w:jc w:val="center"/>
              <w:rPr>
                <w:color w:val="0D0D0D" w:themeColor="text1" w:themeTint="F2"/>
                <w:sz w:val="20"/>
                <w:szCs w:val="20"/>
                <w:lang w:eastAsia="ru-RU"/>
              </w:rPr>
            </w:pPr>
            <w:r w:rsidRPr="00671F5A">
              <w:rPr>
                <w:color w:val="0D0D0D" w:themeColor="text1" w:themeTint="F2"/>
                <w:sz w:val="20"/>
                <w:szCs w:val="20"/>
                <w:lang w:eastAsia="ru-RU"/>
              </w:rPr>
              <w:t>1</w:t>
            </w:r>
          </w:p>
        </w:tc>
        <w:tc>
          <w:tcPr>
            <w:tcW w:w="2147" w:type="dxa"/>
            <w:shd w:val="clear" w:color="000000" w:fill="FFFFFF"/>
            <w:vAlign w:val="center"/>
          </w:tcPr>
          <w:p w14:paraId="56846A4B" w14:textId="3C1F11CC" w:rsidR="00BF645F" w:rsidRPr="00671F5A" w:rsidRDefault="00D85E60" w:rsidP="00BF645F">
            <w:pPr>
              <w:jc w:val="center"/>
              <w:rPr>
                <w:color w:val="0D0D0D" w:themeColor="text1" w:themeTint="F2"/>
                <w:sz w:val="20"/>
                <w:szCs w:val="20"/>
                <w:lang w:eastAsia="ru-RU"/>
              </w:rPr>
            </w:pPr>
            <w:r w:rsidRPr="00671F5A">
              <w:rPr>
                <w:color w:val="0D0D0D" w:themeColor="text1" w:themeTint="F2"/>
                <w:sz w:val="20"/>
                <w:szCs w:val="20"/>
                <w:lang w:eastAsia="ru-RU"/>
              </w:rPr>
              <w:t>86:20:0000016:3</w:t>
            </w:r>
          </w:p>
        </w:tc>
        <w:tc>
          <w:tcPr>
            <w:tcW w:w="4044" w:type="dxa"/>
            <w:shd w:val="clear" w:color="auto" w:fill="auto"/>
            <w:vAlign w:val="center"/>
          </w:tcPr>
          <w:p w14:paraId="30EEAEE4" w14:textId="570F4C74" w:rsidR="00BF645F" w:rsidRPr="00671F5A" w:rsidRDefault="00D85E60" w:rsidP="00BF645F">
            <w:pPr>
              <w:jc w:val="center"/>
              <w:rPr>
                <w:color w:val="0D0D0D" w:themeColor="text1" w:themeTint="F2"/>
                <w:sz w:val="20"/>
                <w:szCs w:val="20"/>
                <w:lang w:eastAsia="ru-RU"/>
              </w:rPr>
            </w:pPr>
            <w:r w:rsidRPr="00671F5A">
              <w:rPr>
                <w:color w:val="0D0D0D" w:themeColor="text1" w:themeTint="F2"/>
                <w:sz w:val="20"/>
                <w:szCs w:val="20"/>
                <w:lang w:eastAsia="ru-RU"/>
              </w:rPr>
              <w:t>Ханты-Мансийский Автономный округ - Югра АО, г Нефтеюганск, Северо-восточная зона, массив 02, квартал 02, строение № 1</w:t>
            </w:r>
          </w:p>
        </w:tc>
        <w:tc>
          <w:tcPr>
            <w:tcW w:w="2265" w:type="dxa"/>
            <w:shd w:val="clear" w:color="auto" w:fill="auto"/>
            <w:vAlign w:val="center"/>
          </w:tcPr>
          <w:p w14:paraId="4FB82D08" w14:textId="172AE2BA" w:rsidR="00BF645F" w:rsidRPr="00671F5A" w:rsidRDefault="00C07286" w:rsidP="00BF645F">
            <w:pPr>
              <w:jc w:val="center"/>
              <w:rPr>
                <w:color w:val="0D0D0D" w:themeColor="text1" w:themeTint="F2"/>
                <w:sz w:val="20"/>
                <w:szCs w:val="20"/>
                <w:lang w:eastAsia="ru-RU"/>
              </w:rPr>
            </w:pPr>
            <w:r w:rsidRPr="00671F5A">
              <w:rPr>
                <w:color w:val="0D0D0D" w:themeColor="text1" w:themeTint="F2"/>
                <w:sz w:val="20"/>
                <w:szCs w:val="20"/>
                <w:lang w:eastAsia="ru-RU"/>
              </w:rPr>
              <w:t>М</w:t>
            </w:r>
            <w:r w:rsidR="00D85E60" w:rsidRPr="00671F5A">
              <w:rPr>
                <w:color w:val="0D0D0D" w:themeColor="text1" w:themeTint="F2"/>
                <w:sz w:val="20"/>
                <w:szCs w:val="20"/>
                <w:lang w:eastAsia="ru-RU"/>
              </w:rPr>
              <w:t>униципал</w:t>
            </w:r>
            <w:r w:rsidR="00743ED0" w:rsidRPr="00671F5A">
              <w:rPr>
                <w:color w:val="0D0D0D" w:themeColor="text1" w:themeTint="F2"/>
                <w:sz w:val="20"/>
                <w:szCs w:val="20"/>
                <w:lang w:eastAsia="ru-RU"/>
              </w:rPr>
              <w:t>ьному образователь</w:t>
            </w:r>
            <w:r w:rsidR="00D863F3" w:rsidRPr="00671F5A">
              <w:rPr>
                <w:color w:val="0D0D0D" w:themeColor="text1" w:themeTint="F2"/>
                <w:sz w:val="20"/>
                <w:szCs w:val="20"/>
                <w:lang w:eastAsia="ru-RU"/>
              </w:rPr>
              <w:t>ному</w:t>
            </w:r>
            <w:r w:rsidR="00D85E60" w:rsidRPr="00671F5A">
              <w:rPr>
                <w:color w:val="0D0D0D" w:themeColor="text1" w:themeTint="F2"/>
                <w:sz w:val="20"/>
                <w:szCs w:val="20"/>
                <w:lang w:eastAsia="ru-RU"/>
              </w:rPr>
              <w:t xml:space="preserve"> учреждению дополнительного образования детей "Специализированная детско-юношеская спортивная школа олимпийского резерва по биатлону"</w:t>
            </w:r>
          </w:p>
        </w:tc>
        <w:tc>
          <w:tcPr>
            <w:tcW w:w="1971" w:type="dxa"/>
            <w:shd w:val="clear" w:color="auto" w:fill="auto"/>
            <w:vAlign w:val="center"/>
          </w:tcPr>
          <w:p w14:paraId="67A45B54" w14:textId="77777777" w:rsidR="00BF645F" w:rsidRPr="00671F5A" w:rsidRDefault="00BF645F" w:rsidP="00BF645F">
            <w:pPr>
              <w:jc w:val="center"/>
              <w:rPr>
                <w:color w:val="0D0D0D" w:themeColor="text1" w:themeTint="F2"/>
                <w:sz w:val="20"/>
                <w:szCs w:val="20"/>
                <w:lang w:eastAsia="ru-RU"/>
              </w:rPr>
            </w:pPr>
            <w:r w:rsidRPr="00671F5A">
              <w:rPr>
                <w:color w:val="0D0D0D" w:themeColor="text1" w:themeTint="F2"/>
                <w:sz w:val="20"/>
                <w:szCs w:val="20"/>
                <w:lang w:eastAsia="ru-RU"/>
              </w:rPr>
              <w:t>-</w:t>
            </w:r>
          </w:p>
        </w:tc>
        <w:tc>
          <w:tcPr>
            <w:tcW w:w="1377" w:type="dxa"/>
            <w:shd w:val="clear" w:color="000000" w:fill="FFFFFF"/>
            <w:vAlign w:val="center"/>
          </w:tcPr>
          <w:p w14:paraId="27509409" w14:textId="5A754632" w:rsidR="00BF645F" w:rsidRPr="00671F5A" w:rsidRDefault="00D85E60" w:rsidP="00BF645F">
            <w:pPr>
              <w:jc w:val="center"/>
              <w:rPr>
                <w:color w:val="0D0D0D" w:themeColor="text1" w:themeTint="F2"/>
                <w:sz w:val="20"/>
                <w:szCs w:val="20"/>
                <w:lang w:eastAsia="ru-RU"/>
              </w:rPr>
            </w:pPr>
            <w:r w:rsidRPr="00671F5A">
              <w:rPr>
                <w:color w:val="0D0D0D" w:themeColor="text1" w:themeTint="F2"/>
                <w:sz w:val="20"/>
                <w:szCs w:val="20"/>
                <w:lang w:eastAsia="ru-RU"/>
              </w:rPr>
              <w:t>8818</w:t>
            </w:r>
          </w:p>
        </w:tc>
        <w:tc>
          <w:tcPr>
            <w:tcW w:w="1269" w:type="dxa"/>
            <w:shd w:val="clear" w:color="auto" w:fill="auto"/>
            <w:vAlign w:val="center"/>
          </w:tcPr>
          <w:p w14:paraId="594BF409" w14:textId="436CEFC8" w:rsidR="00BF645F" w:rsidRPr="00671F5A" w:rsidRDefault="00BF645F" w:rsidP="00BF645F">
            <w:pPr>
              <w:jc w:val="center"/>
              <w:rPr>
                <w:color w:val="0D0D0D" w:themeColor="text1" w:themeTint="F2"/>
                <w:sz w:val="20"/>
                <w:szCs w:val="20"/>
                <w:lang w:eastAsia="ru-RU"/>
              </w:rPr>
            </w:pPr>
            <w:r w:rsidRPr="00671F5A">
              <w:rPr>
                <w:color w:val="0D0D0D" w:themeColor="text1" w:themeTint="F2"/>
                <w:sz w:val="20"/>
                <w:szCs w:val="20"/>
                <w:lang w:eastAsia="ru-RU"/>
              </w:rPr>
              <w:t>Ранее учтенный</w:t>
            </w:r>
          </w:p>
        </w:tc>
        <w:tc>
          <w:tcPr>
            <w:tcW w:w="1528" w:type="dxa"/>
            <w:shd w:val="clear" w:color="auto" w:fill="auto"/>
            <w:vAlign w:val="center"/>
          </w:tcPr>
          <w:p w14:paraId="51DDE425" w14:textId="0C26797E" w:rsidR="00BF645F" w:rsidRPr="00671F5A" w:rsidRDefault="00D85E60" w:rsidP="00BF645F">
            <w:pPr>
              <w:jc w:val="center"/>
              <w:rPr>
                <w:color w:val="0D0D0D" w:themeColor="text1" w:themeTint="F2"/>
                <w:sz w:val="20"/>
                <w:szCs w:val="20"/>
                <w:lang w:eastAsia="ru-RU"/>
              </w:rPr>
            </w:pPr>
            <w:r w:rsidRPr="00671F5A">
              <w:rPr>
                <w:color w:val="0D0D0D" w:themeColor="text1" w:themeTint="F2"/>
                <w:sz w:val="20"/>
                <w:szCs w:val="20"/>
              </w:rPr>
              <w:t>Тип: Сооружение      86:20:0000016:</w:t>
            </w:r>
            <w:r w:rsidR="00E60F5D" w:rsidRPr="00671F5A">
              <w:rPr>
                <w:color w:val="0D0D0D" w:themeColor="text1" w:themeTint="F2"/>
                <w:sz w:val="20"/>
                <w:szCs w:val="20"/>
              </w:rPr>
              <w:t>36 Ханты</w:t>
            </w:r>
            <w:r w:rsidRPr="00671F5A">
              <w:rPr>
                <w:color w:val="0D0D0D" w:themeColor="text1" w:themeTint="F2"/>
                <w:sz w:val="20"/>
                <w:szCs w:val="20"/>
              </w:rPr>
              <w:t>-Мансийский автономный округ - Югра, г Нефтеюганск, ул</w:t>
            </w:r>
            <w:r w:rsidR="00E60F5D" w:rsidRPr="00671F5A">
              <w:rPr>
                <w:color w:val="0D0D0D" w:themeColor="text1" w:themeTint="F2"/>
                <w:sz w:val="20"/>
                <w:szCs w:val="20"/>
              </w:rPr>
              <w:t>.</w:t>
            </w:r>
            <w:r w:rsidRPr="00671F5A">
              <w:rPr>
                <w:color w:val="0D0D0D" w:themeColor="text1" w:themeTint="F2"/>
                <w:sz w:val="20"/>
                <w:szCs w:val="20"/>
              </w:rPr>
              <w:t>Ленина, ЭН-1</w:t>
            </w:r>
          </w:p>
        </w:tc>
      </w:tr>
      <w:tr w:rsidR="00A52DAE" w:rsidRPr="00671F5A" w14:paraId="07487664" w14:textId="77777777" w:rsidTr="007A4BA2">
        <w:trPr>
          <w:trHeight w:val="690"/>
        </w:trPr>
        <w:tc>
          <w:tcPr>
            <w:tcW w:w="709" w:type="dxa"/>
            <w:shd w:val="clear" w:color="000000" w:fill="FFFFFF"/>
          </w:tcPr>
          <w:p w14:paraId="1CB46286" w14:textId="7C33BE56"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2</w:t>
            </w:r>
          </w:p>
        </w:tc>
        <w:tc>
          <w:tcPr>
            <w:tcW w:w="2147" w:type="dxa"/>
            <w:shd w:val="clear" w:color="000000" w:fill="FFFFFF"/>
          </w:tcPr>
          <w:p w14:paraId="4F3477E2" w14:textId="4DC81312"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86:20:0000016:155</w:t>
            </w:r>
          </w:p>
        </w:tc>
        <w:tc>
          <w:tcPr>
            <w:tcW w:w="4044" w:type="dxa"/>
            <w:shd w:val="clear" w:color="auto" w:fill="auto"/>
          </w:tcPr>
          <w:p w14:paraId="2AE804B3" w14:textId="32625086"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Ханты-Мансийский автономный округ - Югра, г. Нефтеюганск, ул. Ленина, земельный участок 5а</w:t>
            </w:r>
          </w:p>
        </w:tc>
        <w:tc>
          <w:tcPr>
            <w:tcW w:w="2265" w:type="dxa"/>
            <w:shd w:val="clear" w:color="auto" w:fill="auto"/>
          </w:tcPr>
          <w:p w14:paraId="22091A93" w14:textId="72749C62"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под отдых (рекреацию)</w:t>
            </w:r>
            <w:r w:rsidR="00AF6DBF" w:rsidRPr="00671F5A">
              <w:rPr>
                <w:color w:val="0D0D0D" w:themeColor="text1" w:themeTint="F2"/>
                <w:sz w:val="20"/>
                <w:szCs w:val="20"/>
              </w:rPr>
              <w:t xml:space="preserve"> (5.0)</w:t>
            </w:r>
          </w:p>
        </w:tc>
        <w:tc>
          <w:tcPr>
            <w:tcW w:w="1971" w:type="dxa"/>
            <w:shd w:val="clear" w:color="auto" w:fill="auto"/>
          </w:tcPr>
          <w:p w14:paraId="524D412F" w14:textId="729C84E0"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w:t>
            </w:r>
          </w:p>
        </w:tc>
        <w:tc>
          <w:tcPr>
            <w:tcW w:w="1377" w:type="dxa"/>
            <w:shd w:val="clear" w:color="000000" w:fill="FFFFFF"/>
          </w:tcPr>
          <w:p w14:paraId="78CA825C" w14:textId="6B332D34"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107667</w:t>
            </w:r>
          </w:p>
        </w:tc>
        <w:tc>
          <w:tcPr>
            <w:tcW w:w="1269" w:type="dxa"/>
            <w:shd w:val="clear" w:color="auto" w:fill="auto"/>
          </w:tcPr>
          <w:p w14:paraId="0BF7FEE8" w14:textId="0A282C82" w:rsidR="001123DE" w:rsidRPr="00671F5A" w:rsidRDefault="001123DE" w:rsidP="001123DE">
            <w:pPr>
              <w:jc w:val="center"/>
              <w:rPr>
                <w:color w:val="0D0D0D" w:themeColor="text1" w:themeTint="F2"/>
                <w:sz w:val="20"/>
                <w:szCs w:val="20"/>
                <w:lang w:eastAsia="ru-RU"/>
              </w:rPr>
            </w:pPr>
            <w:r w:rsidRPr="00671F5A">
              <w:rPr>
                <w:color w:val="0D0D0D" w:themeColor="text1" w:themeTint="F2"/>
                <w:sz w:val="20"/>
                <w:szCs w:val="20"/>
              </w:rPr>
              <w:t>-</w:t>
            </w:r>
          </w:p>
        </w:tc>
        <w:tc>
          <w:tcPr>
            <w:tcW w:w="1528" w:type="dxa"/>
            <w:shd w:val="clear" w:color="auto" w:fill="auto"/>
          </w:tcPr>
          <w:p w14:paraId="43FACAF2" w14:textId="351191C7" w:rsidR="001123DE" w:rsidRPr="00671F5A" w:rsidRDefault="001123DE" w:rsidP="001123DE">
            <w:pPr>
              <w:jc w:val="center"/>
              <w:rPr>
                <w:color w:val="0D0D0D" w:themeColor="text1" w:themeTint="F2"/>
                <w:sz w:val="20"/>
                <w:szCs w:val="20"/>
              </w:rPr>
            </w:pPr>
            <w:r w:rsidRPr="00671F5A">
              <w:rPr>
                <w:color w:val="0D0D0D" w:themeColor="text1" w:themeTint="F2"/>
                <w:sz w:val="20"/>
                <w:szCs w:val="20"/>
              </w:rPr>
              <w:t>-</w:t>
            </w:r>
          </w:p>
        </w:tc>
      </w:tr>
      <w:tr w:rsidR="00A52DAE" w:rsidRPr="00671F5A" w14:paraId="0EE918B7" w14:textId="77777777" w:rsidTr="00214C90">
        <w:trPr>
          <w:trHeight w:val="125"/>
        </w:trPr>
        <w:tc>
          <w:tcPr>
            <w:tcW w:w="15310" w:type="dxa"/>
            <w:gridSpan w:val="8"/>
            <w:shd w:val="clear" w:color="000000" w:fill="FFFFFF"/>
            <w:vAlign w:val="center"/>
          </w:tcPr>
          <w:p w14:paraId="2C1724BC" w14:textId="1FBB041F" w:rsidR="00BF645F" w:rsidRPr="00671F5A" w:rsidRDefault="00BF645F" w:rsidP="00C07286">
            <w:pPr>
              <w:jc w:val="center"/>
              <w:rPr>
                <w:color w:val="0D0D0D" w:themeColor="text1" w:themeTint="F2"/>
                <w:sz w:val="20"/>
                <w:szCs w:val="20"/>
              </w:rPr>
            </w:pPr>
            <w:r w:rsidRPr="00671F5A">
              <w:rPr>
                <w:b/>
                <w:color w:val="0D0D0D" w:themeColor="text1" w:themeTint="F2"/>
                <w:sz w:val="20"/>
                <w:szCs w:val="20"/>
                <w:lang w:eastAsia="ru-RU"/>
              </w:rPr>
              <w:t xml:space="preserve">Кадастровый квартал </w:t>
            </w:r>
            <w:r w:rsidR="00C07286" w:rsidRPr="00671F5A">
              <w:rPr>
                <w:b/>
                <w:color w:val="0D0D0D" w:themeColor="text1" w:themeTint="F2"/>
                <w:sz w:val="20"/>
                <w:szCs w:val="20"/>
                <w:lang w:eastAsia="ru-RU"/>
              </w:rPr>
              <w:t>86:20:0000000</w:t>
            </w:r>
            <w:r w:rsidRPr="00671F5A">
              <w:rPr>
                <w:b/>
                <w:bCs/>
                <w:color w:val="0D0D0D" w:themeColor="text1" w:themeTint="F2"/>
                <w:sz w:val="20"/>
                <w:szCs w:val="20"/>
                <w:lang w:eastAsia="ru-RU"/>
              </w:rPr>
              <w:t xml:space="preserve"> КПТ </w:t>
            </w:r>
            <w:r w:rsidR="00C07286" w:rsidRPr="00671F5A">
              <w:rPr>
                <w:b/>
                <w:bCs/>
                <w:color w:val="0D0D0D" w:themeColor="text1" w:themeTint="F2"/>
                <w:sz w:val="20"/>
                <w:szCs w:val="20"/>
                <w:lang w:eastAsia="ru-RU"/>
              </w:rPr>
              <w:t>«08» октября</w:t>
            </w:r>
            <w:r w:rsidRPr="00671F5A">
              <w:rPr>
                <w:b/>
                <w:bCs/>
                <w:color w:val="0D0D0D" w:themeColor="text1" w:themeTint="F2"/>
                <w:sz w:val="20"/>
                <w:szCs w:val="20"/>
                <w:lang w:eastAsia="ru-RU"/>
              </w:rPr>
              <w:t xml:space="preserve"> 2018 г. № </w:t>
            </w:r>
            <w:r w:rsidR="00C07286" w:rsidRPr="00671F5A">
              <w:rPr>
                <w:b/>
                <w:bCs/>
                <w:color w:val="0D0D0D" w:themeColor="text1" w:themeTint="F2"/>
                <w:sz w:val="20"/>
                <w:szCs w:val="20"/>
                <w:lang w:eastAsia="ru-RU"/>
              </w:rPr>
              <w:t>КУВИ-001/2018-10223935</w:t>
            </w:r>
          </w:p>
        </w:tc>
      </w:tr>
      <w:tr w:rsidR="00A52DAE" w:rsidRPr="00671F5A" w14:paraId="19549E9C" w14:textId="77777777" w:rsidTr="00122B44">
        <w:trPr>
          <w:trHeight w:val="690"/>
        </w:trPr>
        <w:tc>
          <w:tcPr>
            <w:tcW w:w="709" w:type="dxa"/>
            <w:shd w:val="clear" w:color="000000" w:fill="FFFFFF"/>
            <w:vAlign w:val="center"/>
          </w:tcPr>
          <w:p w14:paraId="51539785" w14:textId="3EF18F0E" w:rsidR="00122B44" w:rsidRPr="00671F5A" w:rsidRDefault="001123DE" w:rsidP="00BF645F">
            <w:pPr>
              <w:jc w:val="center"/>
              <w:rPr>
                <w:color w:val="0D0D0D" w:themeColor="text1" w:themeTint="F2"/>
                <w:sz w:val="20"/>
                <w:szCs w:val="20"/>
                <w:lang w:eastAsia="ru-RU"/>
              </w:rPr>
            </w:pPr>
            <w:r w:rsidRPr="00671F5A">
              <w:rPr>
                <w:color w:val="0D0D0D" w:themeColor="text1" w:themeTint="F2"/>
                <w:sz w:val="20"/>
                <w:szCs w:val="20"/>
                <w:lang w:eastAsia="ru-RU"/>
              </w:rPr>
              <w:t>3</w:t>
            </w:r>
          </w:p>
        </w:tc>
        <w:tc>
          <w:tcPr>
            <w:tcW w:w="2147" w:type="dxa"/>
            <w:shd w:val="clear" w:color="000000" w:fill="FFFFFF"/>
            <w:vAlign w:val="center"/>
          </w:tcPr>
          <w:p w14:paraId="0EE8A93A" w14:textId="685C86FE" w:rsidR="00122B44" w:rsidRPr="00671F5A" w:rsidRDefault="00122B44" w:rsidP="00BF645F">
            <w:pPr>
              <w:jc w:val="center"/>
              <w:rPr>
                <w:color w:val="0D0D0D" w:themeColor="text1" w:themeTint="F2"/>
                <w:sz w:val="20"/>
                <w:szCs w:val="20"/>
                <w:lang w:eastAsia="ru-RU"/>
              </w:rPr>
            </w:pPr>
            <w:r w:rsidRPr="00671F5A">
              <w:rPr>
                <w:color w:val="0D0D0D" w:themeColor="text1" w:themeTint="F2"/>
                <w:sz w:val="20"/>
                <w:szCs w:val="20"/>
                <w:lang w:eastAsia="ru-RU"/>
              </w:rPr>
              <w:t>86:20:0000000:10656</w:t>
            </w:r>
          </w:p>
        </w:tc>
        <w:tc>
          <w:tcPr>
            <w:tcW w:w="4044" w:type="dxa"/>
            <w:shd w:val="clear" w:color="auto" w:fill="auto"/>
            <w:vAlign w:val="center"/>
          </w:tcPr>
          <w:p w14:paraId="0EB0DCBB" w14:textId="1379D540" w:rsidR="00122B44" w:rsidRPr="00671F5A" w:rsidRDefault="00122B44" w:rsidP="00BF645F">
            <w:pPr>
              <w:jc w:val="center"/>
              <w:rPr>
                <w:color w:val="0D0D0D" w:themeColor="text1" w:themeTint="F2"/>
                <w:sz w:val="20"/>
                <w:szCs w:val="20"/>
                <w:lang w:eastAsia="ru-RU"/>
              </w:rPr>
            </w:pPr>
            <w:r w:rsidRPr="00671F5A">
              <w:rPr>
                <w:color w:val="0D0D0D" w:themeColor="text1" w:themeTint="F2"/>
                <w:sz w:val="20"/>
                <w:szCs w:val="20"/>
                <w:lang w:eastAsia="ru-RU"/>
              </w:rPr>
              <w:t>Ханты-Мансийский автономный округ - Югра, г. Нефтеюганск, ул. Ленина, сооружение ВЛ-4</w:t>
            </w:r>
          </w:p>
        </w:tc>
        <w:tc>
          <w:tcPr>
            <w:tcW w:w="2265" w:type="dxa"/>
            <w:shd w:val="clear" w:color="auto" w:fill="auto"/>
            <w:vAlign w:val="center"/>
          </w:tcPr>
          <w:p w14:paraId="3210B06D" w14:textId="5EA5A675" w:rsidR="00122B44" w:rsidRPr="00671F5A" w:rsidRDefault="00122B44" w:rsidP="00BF645F">
            <w:pPr>
              <w:jc w:val="center"/>
              <w:rPr>
                <w:color w:val="0D0D0D" w:themeColor="text1" w:themeTint="F2"/>
                <w:sz w:val="20"/>
                <w:szCs w:val="20"/>
                <w:lang w:eastAsia="ru-RU"/>
              </w:rPr>
            </w:pPr>
            <w:r w:rsidRPr="00671F5A">
              <w:rPr>
                <w:color w:val="0D0D0D" w:themeColor="text1" w:themeTint="F2"/>
                <w:sz w:val="20"/>
                <w:szCs w:val="20"/>
                <w:lang w:eastAsia="ru-RU"/>
              </w:rPr>
              <w:t>Под инженерные сети ВЛ-6 кВ Ф-159-16</w:t>
            </w:r>
          </w:p>
        </w:tc>
        <w:tc>
          <w:tcPr>
            <w:tcW w:w="1971" w:type="dxa"/>
            <w:shd w:val="clear" w:color="auto" w:fill="auto"/>
            <w:vAlign w:val="center"/>
          </w:tcPr>
          <w:p w14:paraId="454D0BCE" w14:textId="5A8E523B" w:rsidR="00122B44" w:rsidRPr="00671F5A" w:rsidRDefault="00122B44" w:rsidP="00BF645F">
            <w:pPr>
              <w:jc w:val="center"/>
              <w:rPr>
                <w:color w:val="0D0D0D" w:themeColor="text1" w:themeTint="F2"/>
                <w:sz w:val="20"/>
                <w:szCs w:val="20"/>
              </w:rPr>
            </w:pPr>
            <w:r w:rsidRPr="00671F5A">
              <w:rPr>
                <w:color w:val="0D0D0D" w:themeColor="text1" w:themeTint="F2"/>
                <w:sz w:val="20"/>
                <w:szCs w:val="20"/>
              </w:rPr>
              <w:t>Собственность публично-правовых образований</w:t>
            </w:r>
          </w:p>
        </w:tc>
        <w:tc>
          <w:tcPr>
            <w:tcW w:w="1377" w:type="dxa"/>
            <w:shd w:val="clear" w:color="000000" w:fill="FFFFFF"/>
            <w:vAlign w:val="center"/>
          </w:tcPr>
          <w:p w14:paraId="37CABF3E" w14:textId="20F585FD" w:rsidR="00122B44" w:rsidRPr="00671F5A" w:rsidRDefault="00122B44" w:rsidP="00BF645F">
            <w:pPr>
              <w:jc w:val="center"/>
              <w:rPr>
                <w:color w:val="0D0D0D" w:themeColor="text1" w:themeTint="F2"/>
                <w:sz w:val="20"/>
                <w:szCs w:val="20"/>
                <w:lang w:eastAsia="ru-RU"/>
              </w:rPr>
            </w:pPr>
            <w:r w:rsidRPr="00671F5A">
              <w:rPr>
                <w:color w:val="0D0D0D" w:themeColor="text1" w:themeTint="F2"/>
                <w:sz w:val="20"/>
                <w:szCs w:val="20"/>
                <w:lang w:eastAsia="ru-RU"/>
              </w:rPr>
              <w:t>36</w:t>
            </w:r>
          </w:p>
        </w:tc>
        <w:tc>
          <w:tcPr>
            <w:tcW w:w="1269" w:type="dxa"/>
            <w:shd w:val="clear" w:color="auto" w:fill="auto"/>
            <w:vAlign w:val="bottom"/>
          </w:tcPr>
          <w:p w14:paraId="5CA7EAED" w14:textId="77777777" w:rsidR="00122B44" w:rsidRPr="00671F5A" w:rsidRDefault="00122B44" w:rsidP="00122B44">
            <w:pPr>
              <w:jc w:val="center"/>
              <w:rPr>
                <w:color w:val="0D0D0D" w:themeColor="text1" w:themeTint="F2"/>
                <w:sz w:val="20"/>
                <w:szCs w:val="20"/>
                <w:lang w:eastAsia="ru-RU"/>
              </w:rPr>
            </w:pPr>
            <w:r w:rsidRPr="00671F5A">
              <w:rPr>
                <w:color w:val="0D0D0D" w:themeColor="text1" w:themeTint="F2"/>
                <w:sz w:val="20"/>
                <w:szCs w:val="20"/>
                <w:lang w:eastAsia="ru-RU"/>
              </w:rPr>
              <w:t>Учтенный</w:t>
            </w:r>
          </w:p>
          <w:p w14:paraId="78178C74" w14:textId="77777777" w:rsidR="00122B44" w:rsidRPr="00671F5A" w:rsidRDefault="00122B44" w:rsidP="00122B44">
            <w:pPr>
              <w:jc w:val="center"/>
              <w:rPr>
                <w:color w:val="0D0D0D" w:themeColor="text1" w:themeTint="F2"/>
                <w:sz w:val="20"/>
                <w:szCs w:val="20"/>
                <w:lang w:eastAsia="ru-RU"/>
              </w:rPr>
            </w:pPr>
          </w:p>
        </w:tc>
        <w:tc>
          <w:tcPr>
            <w:tcW w:w="1528" w:type="dxa"/>
            <w:shd w:val="clear" w:color="auto" w:fill="auto"/>
            <w:vAlign w:val="bottom"/>
          </w:tcPr>
          <w:p w14:paraId="3A7443AA" w14:textId="6695FAAF" w:rsidR="00122B44" w:rsidRPr="00671F5A" w:rsidRDefault="00122B44" w:rsidP="00122B44">
            <w:pPr>
              <w:jc w:val="center"/>
              <w:rPr>
                <w:color w:val="0D0D0D" w:themeColor="text1" w:themeTint="F2"/>
                <w:sz w:val="20"/>
                <w:szCs w:val="20"/>
                <w:lang w:eastAsia="ru-RU"/>
              </w:rPr>
            </w:pPr>
          </w:p>
        </w:tc>
      </w:tr>
    </w:tbl>
    <w:p w14:paraId="25D8AD2C" w14:textId="77777777" w:rsidR="00FA5946" w:rsidRPr="00671F5A" w:rsidRDefault="00FA5946" w:rsidP="0008044E">
      <w:pPr>
        <w:jc w:val="center"/>
        <w:rPr>
          <w:color w:val="0D0D0D" w:themeColor="text1" w:themeTint="F2"/>
        </w:rPr>
      </w:pPr>
    </w:p>
    <w:p w14:paraId="04783E17" w14:textId="77777777" w:rsidR="002F62FB" w:rsidRPr="00671F5A" w:rsidRDefault="002F62FB" w:rsidP="0008044E">
      <w:pPr>
        <w:jc w:val="center"/>
        <w:rPr>
          <w:color w:val="0D0D0D" w:themeColor="text1" w:themeTint="F2"/>
        </w:rPr>
      </w:pPr>
    </w:p>
    <w:p w14:paraId="13F2A850" w14:textId="77777777" w:rsidR="00C92C50" w:rsidRPr="00671F5A" w:rsidRDefault="00C92C50" w:rsidP="0008044E">
      <w:pPr>
        <w:suppressAutoHyphens w:val="0"/>
        <w:autoSpaceDE w:val="0"/>
        <w:ind w:firstLine="567"/>
        <w:jc w:val="both"/>
        <w:rPr>
          <w:iCs/>
          <w:color w:val="0D0D0D" w:themeColor="text1" w:themeTint="F2"/>
        </w:rPr>
        <w:sectPr w:rsidR="00C92C50" w:rsidRPr="00671F5A" w:rsidSect="00C92C50">
          <w:pgSz w:w="16837" w:h="11905" w:orient="landscape"/>
          <w:pgMar w:top="1418" w:right="851" w:bottom="851" w:left="851" w:header="420" w:footer="176" w:gutter="0"/>
          <w:cols w:space="720"/>
          <w:docGrid w:linePitch="360"/>
        </w:sectPr>
      </w:pPr>
    </w:p>
    <w:p w14:paraId="5F2FC221" w14:textId="77777777" w:rsidR="00C92C50" w:rsidRPr="00671F5A" w:rsidRDefault="00C92C50" w:rsidP="0008044E">
      <w:pPr>
        <w:ind w:firstLine="567"/>
        <w:jc w:val="center"/>
        <w:rPr>
          <w:i/>
          <w:color w:val="0D0D0D" w:themeColor="text1" w:themeTint="F2"/>
        </w:rPr>
      </w:pPr>
      <w:r w:rsidRPr="00671F5A">
        <w:rPr>
          <w:i/>
          <w:color w:val="0D0D0D" w:themeColor="text1" w:themeTint="F2"/>
        </w:rPr>
        <w:lastRenderedPageBreak/>
        <w:t>Проектное решение</w:t>
      </w:r>
    </w:p>
    <w:p w14:paraId="46374740" w14:textId="18839A95" w:rsidR="00C92C50" w:rsidRPr="00671F5A" w:rsidRDefault="00C92C50" w:rsidP="0008044E">
      <w:pPr>
        <w:autoSpaceDE w:val="0"/>
        <w:ind w:firstLine="567"/>
        <w:jc w:val="both"/>
        <w:rPr>
          <w:rFonts w:eastAsia="GOST Type AU"/>
          <w:color w:val="0D0D0D" w:themeColor="text1" w:themeTint="F2"/>
        </w:rPr>
      </w:pPr>
      <w:r w:rsidRPr="00671F5A">
        <w:rPr>
          <w:rFonts w:eastAsia="GOST Type AU"/>
          <w:color w:val="0D0D0D" w:themeColor="text1" w:themeTint="F2"/>
        </w:rPr>
        <w:t>Проектом предусмотрено взаимоувязанное размещение</w:t>
      </w:r>
      <w:r w:rsidR="00BE37C1" w:rsidRPr="00671F5A">
        <w:rPr>
          <w:rFonts w:eastAsia="GOST Type AU"/>
          <w:color w:val="0D0D0D" w:themeColor="text1" w:themeTint="F2"/>
        </w:rPr>
        <w:t xml:space="preserve"> объектов </w:t>
      </w:r>
      <w:r w:rsidR="00FD0358">
        <w:rPr>
          <w:rFonts w:eastAsia="GOST Type AU"/>
          <w:color w:val="0D0D0D" w:themeColor="text1" w:themeTint="F2"/>
        </w:rPr>
        <w:t>благоустройства</w:t>
      </w:r>
      <w:r w:rsidRPr="00671F5A">
        <w:rPr>
          <w:rFonts w:eastAsia="GOST Type AU"/>
          <w:color w:val="0D0D0D" w:themeColor="text1" w:themeTint="F2"/>
        </w:rPr>
        <w:t xml:space="preserve">, </w:t>
      </w:r>
      <w:r w:rsidR="003A6EDD" w:rsidRPr="00671F5A">
        <w:rPr>
          <w:rFonts w:eastAsia="GOST Type AU"/>
          <w:color w:val="0D0D0D" w:themeColor="text1" w:themeTint="F2"/>
        </w:rPr>
        <w:t xml:space="preserve">улично-дородной сети, зданий, </w:t>
      </w:r>
      <w:r w:rsidRPr="00671F5A">
        <w:rPr>
          <w:rFonts w:eastAsia="GOST Type AU"/>
          <w:color w:val="0D0D0D" w:themeColor="text1" w:themeTint="F2"/>
        </w:rPr>
        <w:t>озелененных территорий общего пользования.</w:t>
      </w:r>
    </w:p>
    <w:p w14:paraId="11CE32E0" w14:textId="021ABB4F" w:rsidR="00EC2F08" w:rsidRPr="00671F5A" w:rsidRDefault="00EC2F08" w:rsidP="00EC2F08">
      <w:pPr>
        <w:ind w:firstLine="567"/>
        <w:jc w:val="both"/>
        <w:rPr>
          <w:color w:val="0D0D0D" w:themeColor="text1" w:themeTint="F2"/>
        </w:rPr>
      </w:pPr>
      <w:r w:rsidRPr="00671F5A">
        <w:rPr>
          <w:color w:val="0D0D0D" w:themeColor="text1" w:themeTint="F2"/>
        </w:rPr>
        <w:t>Площадь территорий в границах расчетной территории – 115 025 кв.м</w:t>
      </w:r>
      <w:r w:rsidR="00E60F5D" w:rsidRPr="00671F5A">
        <w:rPr>
          <w:color w:val="0D0D0D" w:themeColor="text1" w:themeTint="F2"/>
        </w:rPr>
        <w:t>.</w:t>
      </w:r>
      <w:r w:rsidRPr="00671F5A">
        <w:rPr>
          <w:color w:val="0D0D0D" w:themeColor="text1" w:themeTint="F2"/>
        </w:rPr>
        <w:t xml:space="preserve"> (11,50 га), из них: </w:t>
      </w:r>
    </w:p>
    <w:p w14:paraId="4DC573F5" w14:textId="46AE3E4E" w:rsidR="00EC2F08" w:rsidRPr="00671F5A" w:rsidRDefault="00EC2F08" w:rsidP="00EC2F08">
      <w:pPr>
        <w:ind w:firstLine="567"/>
        <w:jc w:val="both"/>
        <w:rPr>
          <w:color w:val="0D0D0D" w:themeColor="text1" w:themeTint="F2"/>
        </w:rPr>
      </w:pPr>
      <w:r w:rsidRPr="00671F5A">
        <w:rPr>
          <w:color w:val="0D0D0D" w:themeColor="text1" w:themeTint="F2"/>
        </w:rPr>
        <w:t>1. Площадь территорий в границах земельных участков, включенных в ГКН и изменяемых при проведении работ по межеванию (</w:t>
      </w:r>
      <w:r w:rsidR="001F3975" w:rsidRPr="00671F5A">
        <w:rPr>
          <w:color w:val="0D0D0D" w:themeColor="text1" w:themeTint="F2"/>
        </w:rPr>
        <w:t>86:20:0000016:155)</w:t>
      </w:r>
      <w:r w:rsidRPr="00671F5A">
        <w:rPr>
          <w:color w:val="0D0D0D" w:themeColor="text1" w:themeTint="F2"/>
          <w:szCs w:val="20"/>
          <w:lang w:eastAsia="ru-RU"/>
        </w:rPr>
        <w:t xml:space="preserve"> </w:t>
      </w:r>
      <w:r w:rsidRPr="00671F5A">
        <w:rPr>
          <w:color w:val="0D0D0D" w:themeColor="text1" w:themeTint="F2"/>
        </w:rPr>
        <w:t xml:space="preserve">– </w:t>
      </w:r>
      <w:r w:rsidR="00906435" w:rsidRPr="00671F5A">
        <w:rPr>
          <w:color w:val="0D0D0D" w:themeColor="text1" w:themeTint="F2"/>
        </w:rPr>
        <w:t>1</w:t>
      </w:r>
      <w:r w:rsidR="00691587" w:rsidRPr="00671F5A">
        <w:rPr>
          <w:color w:val="0D0D0D" w:themeColor="text1" w:themeTint="F2"/>
        </w:rPr>
        <w:t>0</w:t>
      </w:r>
      <w:r w:rsidR="00906435" w:rsidRPr="00671F5A">
        <w:rPr>
          <w:color w:val="0D0D0D" w:themeColor="text1" w:themeTint="F2"/>
        </w:rPr>
        <w:t>7 66</w:t>
      </w:r>
      <w:r w:rsidR="001123DE" w:rsidRPr="00671F5A">
        <w:rPr>
          <w:color w:val="0D0D0D" w:themeColor="text1" w:themeTint="F2"/>
        </w:rPr>
        <w:t>7</w:t>
      </w:r>
      <w:r w:rsidRPr="00671F5A">
        <w:rPr>
          <w:color w:val="0D0D0D" w:themeColor="text1" w:themeTint="F2"/>
        </w:rPr>
        <w:t xml:space="preserve"> кв.м.</w:t>
      </w:r>
    </w:p>
    <w:p w14:paraId="0BFE5B3C" w14:textId="3AE08CAC" w:rsidR="00906435" w:rsidRPr="00671F5A" w:rsidRDefault="00906435" w:rsidP="00906435">
      <w:pPr>
        <w:ind w:firstLine="567"/>
        <w:jc w:val="both"/>
        <w:rPr>
          <w:color w:val="0D0D0D" w:themeColor="text1" w:themeTint="F2"/>
        </w:rPr>
      </w:pPr>
      <w:r w:rsidRPr="00671F5A">
        <w:rPr>
          <w:color w:val="0D0D0D" w:themeColor="text1" w:themeTint="F2"/>
        </w:rPr>
        <w:t>2. Площадь территорий в границах земельных участков, включенных в ГКН и не изменяемых при проведении работ по межеванию (86:20:0000016:3, 86:20:0000016:33</w:t>
      </w:r>
      <w:r w:rsidRPr="00671F5A">
        <w:rPr>
          <w:color w:val="0D0D0D" w:themeColor="text1" w:themeTint="F2"/>
          <w:szCs w:val="20"/>
          <w:lang w:eastAsia="ru-RU"/>
        </w:rPr>
        <w:t>)</w:t>
      </w:r>
      <w:r w:rsidRPr="00671F5A">
        <w:rPr>
          <w:color w:val="0D0D0D" w:themeColor="text1" w:themeTint="F2"/>
        </w:rPr>
        <w:t xml:space="preserve"> – </w:t>
      </w:r>
      <w:r w:rsidR="00D16DDE" w:rsidRPr="00671F5A">
        <w:rPr>
          <w:color w:val="0D0D0D" w:themeColor="text1" w:themeTint="F2"/>
        </w:rPr>
        <w:t>279</w:t>
      </w:r>
      <w:r w:rsidRPr="00671F5A">
        <w:rPr>
          <w:color w:val="0D0D0D" w:themeColor="text1" w:themeTint="F2"/>
        </w:rPr>
        <w:t xml:space="preserve"> кв.м.</w:t>
      </w:r>
    </w:p>
    <w:p w14:paraId="788B33BE" w14:textId="731D856E" w:rsidR="00EC2F08" w:rsidRPr="00671F5A" w:rsidRDefault="00906435" w:rsidP="00EC2F08">
      <w:pPr>
        <w:shd w:val="clear" w:color="auto" w:fill="FFFFFF" w:themeFill="background1"/>
        <w:tabs>
          <w:tab w:val="left" w:pos="1418"/>
        </w:tabs>
        <w:ind w:firstLine="567"/>
        <w:jc w:val="both"/>
        <w:rPr>
          <w:color w:val="0D0D0D" w:themeColor="text1" w:themeTint="F2"/>
        </w:rPr>
      </w:pPr>
      <w:r w:rsidRPr="00671F5A">
        <w:rPr>
          <w:color w:val="0D0D0D" w:themeColor="text1" w:themeTint="F2"/>
        </w:rPr>
        <w:t xml:space="preserve">3.Площадь территорий в границах земельных участков, образованных проектом межевания – </w:t>
      </w:r>
      <w:r w:rsidR="00D16DDE" w:rsidRPr="00671F5A">
        <w:rPr>
          <w:color w:val="0D0D0D" w:themeColor="text1" w:themeTint="F2"/>
        </w:rPr>
        <w:t>1</w:t>
      </w:r>
      <w:r w:rsidR="001E5DF5" w:rsidRPr="00671F5A">
        <w:rPr>
          <w:color w:val="0D0D0D" w:themeColor="text1" w:themeTint="F2"/>
        </w:rPr>
        <w:t>0</w:t>
      </w:r>
      <w:r w:rsidR="0002426A" w:rsidRPr="00671F5A">
        <w:rPr>
          <w:color w:val="0D0D0D" w:themeColor="text1" w:themeTint="F2"/>
        </w:rPr>
        <w:t>6815</w:t>
      </w:r>
      <w:r w:rsidRPr="00671F5A">
        <w:rPr>
          <w:color w:val="0D0D0D" w:themeColor="text1" w:themeTint="F2"/>
        </w:rPr>
        <w:t>кв.м.</w:t>
      </w:r>
    </w:p>
    <w:p w14:paraId="6827F34C" w14:textId="458199C6" w:rsidR="001E5DF5" w:rsidRPr="00671F5A" w:rsidRDefault="001E5DF5" w:rsidP="00EC2F08">
      <w:pPr>
        <w:shd w:val="clear" w:color="auto" w:fill="FFFFFF" w:themeFill="background1"/>
        <w:tabs>
          <w:tab w:val="left" w:pos="1418"/>
        </w:tabs>
        <w:ind w:firstLine="567"/>
        <w:jc w:val="both"/>
        <w:rPr>
          <w:color w:val="0D0D0D" w:themeColor="text1" w:themeTint="F2"/>
        </w:rPr>
      </w:pPr>
      <w:r w:rsidRPr="00671F5A">
        <w:rPr>
          <w:color w:val="0D0D0D" w:themeColor="text1" w:themeTint="F2"/>
        </w:rPr>
        <w:t xml:space="preserve">4.Площадь территорий, не подлежащих межеванию </w:t>
      </w:r>
      <w:r w:rsidR="006B4ED6" w:rsidRPr="00671F5A">
        <w:rPr>
          <w:color w:val="0D0D0D" w:themeColor="text1" w:themeTint="F2"/>
        </w:rPr>
        <w:t>7931</w:t>
      </w:r>
      <w:r w:rsidRPr="00671F5A">
        <w:rPr>
          <w:color w:val="0D0D0D" w:themeColor="text1" w:themeTint="F2"/>
        </w:rPr>
        <w:t xml:space="preserve"> </w:t>
      </w:r>
      <w:proofErr w:type="gramStart"/>
      <w:r w:rsidRPr="00671F5A">
        <w:rPr>
          <w:color w:val="0D0D0D" w:themeColor="text1" w:themeTint="F2"/>
        </w:rPr>
        <w:t>кв.м</w:t>
      </w:r>
      <w:proofErr w:type="gramEnd"/>
    </w:p>
    <w:p w14:paraId="3BE78917" w14:textId="77777777" w:rsidR="00906435" w:rsidRPr="00671F5A" w:rsidRDefault="00906435" w:rsidP="00906435">
      <w:pPr>
        <w:autoSpaceDE w:val="0"/>
        <w:ind w:firstLine="567"/>
        <w:jc w:val="both"/>
        <w:rPr>
          <w:color w:val="0D0D0D" w:themeColor="text1" w:themeTint="F2"/>
        </w:rPr>
      </w:pPr>
      <w:r w:rsidRPr="00671F5A">
        <w:rPr>
          <w:color w:val="0D0D0D" w:themeColor="text1" w:themeTint="F2"/>
        </w:rPr>
        <w:t xml:space="preserve">При разработке проекта межевания территорий в границы земельных участков включаются территории: </w:t>
      </w:r>
    </w:p>
    <w:p w14:paraId="3C83067B" w14:textId="77777777" w:rsidR="00906435" w:rsidRPr="00671F5A" w:rsidRDefault="00906435" w:rsidP="00906435">
      <w:pPr>
        <w:autoSpaceDE w:val="0"/>
        <w:ind w:firstLine="567"/>
        <w:jc w:val="both"/>
        <w:rPr>
          <w:color w:val="0D0D0D" w:themeColor="text1" w:themeTint="F2"/>
        </w:rPr>
      </w:pPr>
      <w:r w:rsidRPr="00671F5A">
        <w:rPr>
          <w:color w:val="0D0D0D" w:themeColor="text1" w:themeTint="F2"/>
        </w:rPr>
        <w:t xml:space="preserve">- под зданиями и сооружениями; </w:t>
      </w:r>
    </w:p>
    <w:p w14:paraId="5167D0C4" w14:textId="77777777" w:rsidR="00906435" w:rsidRPr="00671F5A" w:rsidRDefault="00906435" w:rsidP="00906435">
      <w:pPr>
        <w:autoSpaceDE w:val="0"/>
        <w:ind w:firstLine="567"/>
        <w:jc w:val="both"/>
        <w:rPr>
          <w:color w:val="0D0D0D" w:themeColor="text1" w:themeTint="F2"/>
        </w:rPr>
      </w:pPr>
      <w:r w:rsidRPr="00671F5A">
        <w:rPr>
          <w:color w:val="0D0D0D" w:themeColor="text1" w:themeTint="F2"/>
        </w:rPr>
        <w:t xml:space="preserve">- пешеходных дорог и проходов к зданиям и сооружениям; </w:t>
      </w:r>
    </w:p>
    <w:p w14:paraId="16C0D495" w14:textId="77777777" w:rsidR="00906435" w:rsidRPr="00671F5A" w:rsidRDefault="00906435" w:rsidP="00906435">
      <w:pPr>
        <w:autoSpaceDE w:val="0"/>
        <w:ind w:firstLine="567"/>
        <w:jc w:val="both"/>
        <w:rPr>
          <w:color w:val="0D0D0D" w:themeColor="text1" w:themeTint="F2"/>
        </w:rPr>
      </w:pPr>
      <w:r w:rsidRPr="00671F5A">
        <w:rPr>
          <w:color w:val="0D0D0D" w:themeColor="text1" w:themeTint="F2"/>
        </w:rPr>
        <w:t xml:space="preserve">- открытых площадок для временного хранения автомобилей; </w:t>
      </w:r>
    </w:p>
    <w:p w14:paraId="036B6A23" w14:textId="01D3F818" w:rsidR="00C631CF" w:rsidRPr="00671F5A" w:rsidRDefault="00C631CF" w:rsidP="0008044E">
      <w:pPr>
        <w:autoSpaceDE w:val="0"/>
        <w:ind w:firstLine="567"/>
        <w:jc w:val="both"/>
        <w:rPr>
          <w:color w:val="0D0D0D" w:themeColor="text1" w:themeTint="F2"/>
        </w:rPr>
      </w:pPr>
      <w:r w:rsidRPr="00671F5A">
        <w:rPr>
          <w:color w:val="0D0D0D" w:themeColor="text1" w:themeTint="F2"/>
        </w:rPr>
        <w:t>- под объектами рекреационного назначения;</w:t>
      </w:r>
    </w:p>
    <w:p w14:paraId="35260FE4" w14:textId="484C3C4B" w:rsidR="00C92C50" w:rsidRPr="00671F5A" w:rsidRDefault="00C92C50" w:rsidP="0008044E">
      <w:pPr>
        <w:autoSpaceDE w:val="0"/>
        <w:ind w:firstLine="567"/>
        <w:jc w:val="both"/>
        <w:rPr>
          <w:color w:val="0D0D0D" w:themeColor="text1" w:themeTint="F2"/>
        </w:rPr>
      </w:pPr>
      <w:r w:rsidRPr="00671F5A">
        <w:rPr>
          <w:color w:val="0D0D0D" w:themeColor="text1" w:themeTint="F2"/>
        </w:rPr>
        <w:t>- проездов</w:t>
      </w:r>
      <w:r w:rsidR="003A6EDD" w:rsidRPr="00671F5A">
        <w:rPr>
          <w:color w:val="0D0D0D" w:themeColor="text1" w:themeTint="F2"/>
        </w:rPr>
        <w:t>;</w:t>
      </w:r>
      <w:r w:rsidRPr="00671F5A">
        <w:rPr>
          <w:color w:val="0D0D0D" w:themeColor="text1" w:themeTint="F2"/>
        </w:rPr>
        <w:t xml:space="preserve"> </w:t>
      </w:r>
    </w:p>
    <w:p w14:paraId="79F8B61A" w14:textId="7A2C671D" w:rsidR="00C92C50" w:rsidRPr="00671F5A" w:rsidRDefault="00C92C50" w:rsidP="0008044E">
      <w:pPr>
        <w:autoSpaceDE w:val="0"/>
        <w:ind w:firstLine="567"/>
        <w:jc w:val="both"/>
        <w:rPr>
          <w:color w:val="0D0D0D" w:themeColor="text1" w:themeTint="F2"/>
        </w:rPr>
      </w:pPr>
      <w:r w:rsidRPr="00671F5A">
        <w:rPr>
          <w:color w:val="0D0D0D" w:themeColor="text1" w:themeTint="F2"/>
        </w:rPr>
        <w:t>- открытых площадок для временного хранения автомобилей</w:t>
      </w:r>
      <w:r w:rsidR="00FD0358">
        <w:rPr>
          <w:color w:val="0D0D0D" w:themeColor="text1" w:themeTint="F2"/>
        </w:rPr>
        <w:t>.</w:t>
      </w:r>
      <w:r w:rsidRPr="00671F5A">
        <w:rPr>
          <w:color w:val="0D0D0D" w:themeColor="text1" w:themeTint="F2"/>
        </w:rPr>
        <w:t xml:space="preserve"> </w:t>
      </w:r>
    </w:p>
    <w:p w14:paraId="65EEF83F" w14:textId="77777777" w:rsidR="00906435" w:rsidRPr="00671F5A" w:rsidRDefault="00906435" w:rsidP="00906435">
      <w:pPr>
        <w:spacing w:before="240"/>
        <w:ind w:firstLine="540"/>
        <w:jc w:val="center"/>
        <w:rPr>
          <w:i/>
          <w:color w:val="0D0D0D" w:themeColor="text1" w:themeTint="F2"/>
        </w:rPr>
      </w:pPr>
      <w:r w:rsidRPr="00671F5A">
        <w:rPr>
          <w:i/>
          <w:color w:val="0D0D0D" w:themeColor="text1" w:themeTint="F2"/>
        </w:rPr>
        <w:t>Основные положения проекта межевания территории:</w:t>
      </w:r>
    </w:p>
    <w:p w14:paraId="533AADF8" w14:textId="15804DED" w:rsidR="00906435" w:rsidRPr="00671F5A" w:rsidRDefault="00906435" w:rsidP="00906435">
      <w:pPr>
        <w:tabs>
          <w:tab w:val="left" w:pos="1418"/>
        </w:tabs>
        <w:ind w:firstLine="567"/>
        <w:jc w:val="both"/>
        <w:rPr>
          <w:color w:val="0D0D0D" w:themeColor="text1" w:themeTint="F2"/>
        </w:rPr>
      </w:pPr>
    </w:p>
    <w:p w14:paraId="78E11016" w14:textId="77777777" w:rsidR="00AF6DBF" w:rsidRPr="00671F5A" w:rsidRDefault="00AF6DBF" w:rsidP="00906435">
      <w:pPr>
        <w:tabs>
          <w:tab w:val="left" w:pos="1418"/>
        </w:tabs>
        <w:ind w:firstLine="567"/>
        <w:jc w:val="both"/>
        <w:rPr>
          <w:color w:val="0D0D0D" w:themeColor="text1" w:themeTint="F2"/>
        </w:rPr>
      </w:pPr>
      <w:r w:rsidRPr="00671F5A">
        <w:rPr>
          <w:color w:val="0D0D0D" w:themeColor="text1" w:themeTint="F2"/>
        </w:rPr>
        <w:t>Проектом межевания предусмотрено:</w:t>
      </w:r>
    </w:p>
    <w:p w14:paraId="105FC32B" w14:textId="7E809D19" w:rsidR="00AF6DBF" w:rsidRPr="00671F5A" w:rsidRDefault="00906435" w:rsidP="009804E2">
      <w:pPr>
        <w:tabs>
          <w:tab w:val="left" w:pos="1418"/>
        </w:tabs>
        <w:ind w:firstLine="567"/>
        <w:jc w:val="both"/>
        <w:rPr>
          <w:color w:val="0D0D0D" w:themeColor="text1" w:themeTint="F2"/>
          <w:lang w:eastAsia="ru-RU"/>
        </w:rPr>
      </w:pPr>
      <w:r w:rsidRPr="00671F5A">
        <w:rPr>
          <w:color w:val="0D0D0D" w:themeColor="text1" w:themeTint="F2"/>
        </w:rPr>
        <w:t>Перераспределение земельного участка</w:t>
      </w:r>
      <w:r w:rsidR="004B0F78" w:rsidRPr="00671F5A">
        <w:rPr>
          <w:color w:val="0D0D0D" w:themeColor="text1" w:themeTint="F2"/>
        </w:rPr>
        <w:t xml:space="preserve"> 86:20:0000016:155</w:t>
      </w:r>
      <w:r w:rsidRPr="00671F5A">
        <w:rPr>
          <w:color w:val="0D0D0D" w:themeColor="text1" w:themeTint="F2"/>
        </w:rPr>
        <w:t xml:space="preserve"> с землями неразграниченной государственной собственности с </w:t>
      </w:r>
      <w:r w:rsidR="00B368BE" w:rsidRPr="00671F5A">
        <w:rPr>
          <w:color w:val="0D0D0D" w:themeColor="text1" w:themeTint="F2"/>
        </w:rPr>
        <w:t>изменением</w:t>
      </w:r>
      <w:r w:rsidRPr="00671F5A">
        <w:rPr>
          <w:color w:val="0D0D0D" w:themeColor="text1" w:themeTint="F2"/>
        </w:rPr>
        <w:t xml:space="preserve"> вида</w:t>
      </w:r>
      <w:r w:rsidR="004B0F78" w:rsidRPr="00671F5A">
        <w:rPr>
          <w:color w:val="0D0D0D" w:themeColor="text1" w:themeTint="F2"/>
        </w:rPr>
        <w:t xml:space="preserve"> </w:t>
      </w:r>
      <w:r w:rsidR="00AF6DBF" w:rsidRPr="00671F5A">
        <w:rPr>
          <w:color w:val="0D0D0D" w:themeColor="text1" w:themeTint="F2"/>
        </w:rPr>
        <w:t>разрешенного ис</w:t>
      </w:r>
      <w:r w:rsidR="004B0F78" w:rsidRPr="00671F5A">
        <w:rPr>
          <w:color w:val="0D0D0D" w:themeColor="text1" w:themeTint="F2"/>
        </w:rPr>
        <w:t>пользования</w:t>
      </w:r>
      <w:r w:rsidRPr="00671F5A">
        <w:rPr>
          <w:color w:val="0D0D0D" w:themeColor="text1" w:themeTint="F2"/>
        </w:rPr>
        <w:t xml:space="preserve"> </w:t>
      </w:r>
      <w:r w:rsidR="00AF6DBF" w:rsidRPr="00671F5A">
        <w:rPr>
          <w:color w:val="0D0D0D" w:themeColor="text1" w:themeTint="F2"/>
        </w:rPr>
        <w:t>(</w:t>
      </w:r>
      <w:r w:rsidR="00B368BE" w:rsidRPr="00671F5A">
        <w:rPr>
          <w:color w:val="0D0D0D" w:themeColor="text1" w:themeTint="F2"/>
          <w:lang w:eastAsia="ru-RU"/>
        </w:rPr>
        <w:t>Земельные участки (территории) общего пользования (12.0)</w:t>
      </w:r>
      <w:r w:rsidR="00AF6DBF" w:rsidRPr="00671F5A">
        <w:rPr>
          <w:color w:val="0D0D0D" w:themeColor="text1" w:themeTint="F2"/>
          <w:lang w:eastAsia="ru-RU"/>
        </w:rPr>
        <w:t>)</w:t>
      </w:r>
    </w:p>
    <w:p w14:paraId="61AD1631" w14:textId="0C9FB432" w:rsidR="00906435" w:rsidRPr="00671F5A" w:rsidRDefault="004B0F78" w:rsidP="009804E2">
      <w:pPr>
        <w:tabs>
          <w:tab w:val="left" w:pos="1418"/>
        </w:tabs>
        <w:ind w:firstLine="567"/>
        <w:jc w:val="both"/>
        <w:rPr>
          <w:color w:val="0D0D0D" w:themeColor="text1" w:themeTint="F2"/>
        </w:rPr>
      </w:pPr>
      <w:r w:rsidRPr="00671F5A">
        <w:rPr>
          <w:color w:val="0D0D0D" w:themeColor="text1" w:themeTint="F2"/>
        </w:rPr>
        <w:t xml:space="preserve">Территории, не подлежащие межеванию, </w:t>
      </w:r>
      <w:r w:rsidR="00FD0358">
        <w:rPr>
          <w:color w:val="0D0D0D" w:themeColor="text1" w:themeTint="F2"/>
        </w:rPr>
        <w:t>располагаются в границах охранных зон</w:t>
      </w:r>
      <w:r w:rsidRPr="00671F5A">
        <w:rPr>
          <w:color w:val="0D0D0D" w:themeColor="text1" w:themeTint="F2"/>
        </w:rPr>
        <w:t>.</w:t>
      </w:r>
    </w:p>
    <w:p w14:paraId="7A8BF856" w14:textId="5E64E1F1" w:rsidR="00F311E3" w:rsidRPr="00671F5A" w:rsidRDefault="009F34C8" w:rsidP="00650388">
      <w:pPr>
        <w:pStyle w:val="afd"/>
        <w:autoSpaceDE w:val="0"/>
        <w:adjustRightInd w:val="0"/>
        <w:spacing w:before="240" w:line="240" w:lineRule="auto"/>
        <w:ind w:left="499"/>
        <w:jc w:val="center"/>
        <w:textAlignment w:val="baseline"/>
        <w:outlineLvl w:val="0"/>
        <w:rPr>
          <w:rFonts w:ascii="Times New Roman" w:eastAsia="GOST Type AU" w:hAnsi="Times New Roman"/>
          <w:b/>
          <w:color w:val="0D0D0D" w:themeColor="text1" w:themeTint="F2"/>
          <w:sz w:val="24"/>
          <w:szCs w:val="24"/>
        </w:rPr>
      </w:pPr>
      <w:bookmarkStart w:id="11" w:name="_Toc322512748"/>
      <w:bookmarkStart w:id="12" w:name="_Toc531103"/>
      <w:r w:rsidRPr="00671F5A">
        <w:rPr>
          <w:rFonts w:ascii="Times New Roman" w:eastAsia="GOST Type AU" w:hAnsi="Times New Roman"/>
          <w:b/>
          <w:color w:val="0D0D0D" w:themeColor="text1" w:themeTint="F2"/>
          <w:sz w:val="24"/>
          <w:szCs w:val="24"/>
        </w:rPr>
        <w:t xml:space="preserve">2. </w:t>
      </w:r>
      <w:r w:rsidR="00603457" w:rsidRPr="00671F5A">
        <w:rPr>
          <w:rFonts w:ascii="Times New Roman" w:eastAsia="GOST Type AU" w:hAnsi="Times New Roman"/>
          <w:b/>
          <w:color w:val="0D0D0D" w:themeColor="text1" w:themeTint="F2"/>
          <w:sz w:val="24"/>
          <w:szCs w:val="24"/>
        </w:rPr>
        <w:t>Сведения об использованных материалах по установлению</w:t>
      </w:r>
      <w:bookmarkStart w:id="13" w:name="_Toc322512749"/>
      <w:bookmarkEnd w:id="11"/>
      <w:r w:rsidR="00603457" w:rsidRPr="00671F5A">
        <w:rPr>
          <w:rFonts w:ascii="Times New Roman" w:eastAsia="GOST Type AU" w:hAnsi="Times New Roman"/>
          <w:b/>
          <w:color w:val="0D0D0D" w:themeColor="text1" w:themeTint="F2"/>
          <w:sz w:val="24"/>
          <w:szCs w:val="24"/>
        </w:rPr>
        <w:t xml:space="preserve"> границ земельных участков и особенностях межевания</w:t>
      </w:r>
      <w:bookmarkEnd w:id="12"/>
      <w:bookmarkEnd w:id="13"/>
    </w:p>
    <w:p w14:paraId="6500C186" w14:textId="77777777" w:rsidR="00B57F4C" w:rsidRPr="00671F5A" w:rsidRDefault="00650388" w:rsidP="0008044E">
      <w:pPr>
        <w:autoSpaceDE w:val="0"/>
        <w:ind w:firstLine="567"/>
        <w:jc w:val="both"/>
        <w:rPr>
          <w:color w:val="0D0D0D" w:themeColor="text1" w:themeTint="F2"/>
        </w:rPr>
      </w:pPr>
      <w:r w:rsidRPr="00671F5A">
        <w:rPr>
          <w:color w:val="0D0D0D" w:themeColor="text1" w:themeTint="F2"/>
        </w:rPr>
        <w:t>Проект межевания территории</w:t>
      </w:r>
      <w:r w:rsidR="00F643C2" w:rsidRPr="00671F5A">
        <w:rPr>
          <w:color w:val="0D0D0D" w:themeColor="text1" w:themeTint="F2"/>
        </w:rPr>
        <w:t xml:space="preserve"> разрабатывается для подлежащих застройке территорий в границах красных линий, устанавливаемых в проекте планировки территории. Подготовка проекта межевания разработана с целью обоснования оптимальных размеров и границ земельных участков для проектируемых </w:t>
      </w:r>
      <w:r w:rsidR="00B06775" w:rsidRPr="00671F5A">
        <w:rPr>
          <w:color w:val="0D0D0D" w:themeColor="text1" w:themeTint="F2"/>
        </w:rPr>
        <w:t xml:space="preserve">и </w:t>
      </w:r>
      <w:r w:rsidR="00C52DD8" w:rsidRPr="00671F5A">
        <w:rPr>
          <w:color w:val="0D0D0D" w:themeColor="text1" w:themeTint="F2"/>
        </w:rPr>
        <w:t xml:space="preserve">сохраняемых </w:t>
      </w:r>
      <w:r w:rsidR="00F643C2" w:rsidRPr="00671F5A">
        <w:rPr>
          <w:color w:val="0D0D0D" w:themeColor="text1" w:themeTint="F2"/>
        </w:rPr>
        <w:t>объектов капитального строительства.</w:t>
      </w:r>
    </w:p>
    <w:p w14:paraId="5F8E8918" w14:textId="690D18EE" w:rsidR="00935DBB" w:rsidRPr="00671F5A" w:rsidRDefault="00B57F4C" w:rsidP="0008044E">
      <w:pPr>
        <w:autoSpaceDE w:val="0"/>
        <w:ind w:firstLine="567"/>
        <w:jc w:val="both"/>
        <w:rPr>
          <w:color w:val="0D0D0D" w:themeColor="text1" w:themeTint="F2"/>
        </w:rPr>
      </w:pPr>
      <w:r w:rsidRPr="00671F5A">
        <w:rPr>
          <w:color w:val="0D0D0D" w:themeColor="text1" w:themeTint="F2"/>
        </w:rPr>
        <w:t xml:space="preserve"> </w:t>
      </w:r>
      <w:r w:rsidR="00935DBB" w:rsidRPr="00671F5A">
        <w:rPr>
          <w:color w:val="0D0D0D" w:themeColor="text1" w:themeTint="F2"/>
        </w:rPr>
        <w:t xml:space="preserve">Основными задачами проекта межевания являются: </w:t>
      </w:r>
    </w:p>
    <w:p w14:paraId="5E912705" w14:textId="77777777" w:rsidR="00935DBB" w:rsidRPr="00671F5A" w:rsidRDefault="00935DBB" w:rsidP="0008044E">
      <w:pPr>
        <w:autoSpaceDE w:val="0"/>
        <w:ind w:firstLine="567"/>
        <w:jc w:val="both"/>
        <w:rPr>
          <w:color w:val="0D0D0D" w:themeColor="text1" w:themeTint="F2"/>
        </w:rPr>
      </w:pPr>
      <w:r w:rsidRPr="00671F5A">
        <w:rPr>
          <w:color w:val="0D0D0D" w:themeColor="text1" w:themeTint="F2"/>
        </w:rPr>
        <w:t>-</w:t>
      </w:r>
      <w:r w:rsidR="003D3022" w:rsidRPr="00671F5A">
        <w:rPr>
          <w:rFonts w:eastAsia="GOST Type AU"/>
          <w:color w:val="0D0D0D" w:themeColor="text1" w:themeTint="F2"/>
        </w:rPr>
        <w:t> </w:t>
      </w:r>
      <w:r w:rsidRPr="00671F5A">
        <w:rPr>
          <w:color w:val="0D0D0D" w:themeColor="text1" w:themeTint="F2"/>
        </w:rPr>
        <w:t>обоснование оптимальных размеров образуемых земельных участков;</w:t>
      </w:r>
    </w:p>
    <w:p w14:paraId="0192C99B" w14:textId="77777777" w:rsidR="00935DBB" w:rsidRPr="00671F5A" w:rsidRDefault="00935DBB" w:rsidP="0008044E">
      <w:pPr>
        <w:autoSpaceDE w:val="0"/>
        <w:ind w:firstLine="567"/>
        <w:jc w:val="both"/>
        <w:rPr>
          <w:color w:val="0D0D0D" w:themeColor="text1" w:themeTint="F2"/>
        </w:rPr>
      </w:pPr>
      <w:r w:rsidRPr="00671F5A">
        <w:rPr>
          <w:color w:val="0D0D0D" w:themeColor="text1" w:themeTint="F2"/>
        </w:rPr>
        <w:t>-</w:t>
      </w:r>
      <w:r w:rsidR="003D3022" w:rsidRPr="00671F5A">
        <w:rPr>
          <w:rFonts w:eastAsia="GOST Type AU"/>
          <w:color w:val="0D0D0D" w:themeColor="text1" w:themeTint="F2"/>
        </w:rPr>
        <w:t> </w:t>
      </w:r>
      <w:r w:rsidRPr="00671F5A">
        <w:rPr>
          <w:color w:val="0D0D0D" w:themeColor="text1" w:themeTint="F2"/>
        </w:rPr>
        <w:t>определение видов разрешенного использования образуемых земельных участков в соответствии с проектом планировки и градостроительными регламентами.</w:t>
      </w:r>
    </w:p>
    <w:p w14:paraId="774CEA2A" w14:textId="77777777" w:rsidR="00935DBB" w:rsidRPr="00671F5A" w:rsidRDefault="00935DBB" w:rsidP="0008044E">
      <w:pPr>
        <w:autoSpaceDE w:val="0"/>
        <w:ind w:firstLine="567"/>
        <w:jc w:val="both"/>
        <w:rPr>
          <w:color w:val="0D0D0D" w:themeColor="text1" w:themeTint="F2"/>
        </w:rPr>
      </w:pPr>
      <w:r w:rsidRPr="00671F5A">
        <w:rPr>
          <w:color w:val="0D0D0D" w:themeColor="text1" w:themeTint="F2"/>
        </w:rPr>
        <w:t>При разработке проекта межевания территорий обеспечено соблюдение следующих требований:</w:t>
      </w:r>
    </w:p>
    <w:p w14:paraId="5CC04990" w14:textId="77777777" w:rsidR="00935DBB" w:rsidRPr="00671F5A" w:rsidRDefault="00935DBB" w:rsidP="0008044E">
      <w:pPr>
        <w:autoSpaceDE w:val="0"/>
        <w:ind w:firstLine="567"/>
        <w:jc w:val="both"/>
        <w:rPr>
          <w:color w:val="0D0D0D" w:themeColor="text1" w:themeTint="F2"/>
        </w:rPr>
      </w:pPr>
      <w:r w:rsidRPr="00671F5A">
        <w:rPr>
          <w:color w:val="0D0D0D" w:themeColor="text1" w:themeTint="F2"/>
        </w:rPr>
        <w:t>-</w:t>
      </w:r>
      <w:r w:rsidR="003D3022" w:rsidRPr="00671F5A">
        <w:rPr>
          <w:rFonts w:eastAsia="GOST Type AU"/>
          <w:color w:val="0D0D0D" w:themeColor="text1" w:themeTint="F2"/>
        </w:rPr>
        <w:t> </w:t>
      </w:r>
      <w:r w:rsidRPr="00671F5A">
        <w:rPr>
          <w:color w:val="0D0D0D" w:themeColor="text1" w:themeTint="F2"/>
        </w:rPr>
        <w:t>границы проектируемых земельных участков устанавливаются в зависимости от функционального назначения территориальной зоны и обеспечения условий эксплуатации объектов недвижимости, включая проезды, проходы к ним.</w:t>
      </w:r>
    </w:p>
    <w:p w14:paraId="57D30BE0" w14:textId="77777777" w:rsidR="00935DBB" w:rsidRPr="00671F5A" w:rsidRDefault="00935DBB" w:rsidP="0008044E">
      <w:pPr>
        <w:autoSpaceDE w:val="0"/>
        <w:ind w:firstLine="567"/>
        <w:jc w:val="both"/>
        <w:rPr>
          <w:color w:val="0D0D0D" w:themeColor="text1" w:themeTint="F2"/>
        </w:rPr>
      </w:pPr>
      <w:r w:rsidRPr="00671F5A">
        <w:rPr>
          <w:color w:val="0D0D0D" w:themeColor="text1" w:themeTint="F2"/>
        </w:rPr>
        <w:t>-</w:t>
      </w:r>
      <w:r w:rsidR="003D3022" w:rsidRPr="00671F5A">
        <w:rPr>
          <w:rFonts w:eastAsia="GOST Type AU"/>
          <w:color w:val="0D0D0D" w:themeColor="text1" w:themeTint="F2"/>
        </w:rPr>
        <w:t> </w:t>
      </w:r>
      <w:r w:rsidRPr="00671F5A">
        <w:rPr>
          <w:color w:val="0D0D0D" w:themeColor="text1" w:themeTint="F2"/>
        </w:rPr>
        <w:t>межеванию подлежат образуемые земельные участки, которые после образования будут относиться к территориям общего пользования или имуществу общего пользования. К таким участкам относятся</w:t>
      </w:r>
      <w:r w:rsidR="00B05079" w:rsidRPr="00671F5A">
        <w:rPr>
          <w:color w:val="0D0D0D" w:themeColor="text1" w:themeTint="F2"/>
        </w:rPr>
        <w:t xml:space="preserve"> </w:t>
      </w:r>
      <w:r w:rsidR="00436440" w:rsidRPr="00671F5A">
        <w:rPr>
          <w:color w:val="0D0D0D" w:themeColor="text1" w:themeTint="F2"/>
          <w:szCs w:val="20"/>
          <w:lang w:eastAsia="ru-RU"/>
        </w:rPr>
        <w:t xml:space="preserve">участки </w:t>
      </w:r>
      <w:r w:rsidR="00436440" w:rsidRPr="00671F5A">
        <w:rPr>
          <w:color w:val="0D0D0D" w:themeColor="text1" w:themeTint="F2"/>
        </w:rPr>
        <w:t>для размещения линейных объектов улично-дорожной сети и коммуникаций инженерно-технического обеспечения, площадок общего пользования.</w:t>
      </w:r>
    </w:p>
    <w:p w14:paraId="567B8629" w14:textId="77777777" w:rsidR="00F311E3" w:rsidRPr="00671F5A" w:rsidRDefault="00F311E3" w:rsidP="0008044E">
      <w:pPr>
        <w:autoSpaceDE w:val="0"/>
        <w:ind w:firstLine="567"/>
        <w:jc w:val="both"/>
        <w:rPr>
          <w:color w:val="0D0D0D" w:themeColor="text1" w:themeTint="F2"/>
        </w:rPr>
      </w:pPr>
      <w:r w:rsidRPr="00671F5A">
        <w:rPr>
          <w:color w:val="0D0D0D" w:themeColor="text1" w:themeTint="F2"/>
        </w:rPr>
        <w:t>При определении границ земельных участков использовались следующие материалы:</w:t>
      </w:r>
    </w:p>
    <w:p w14:paraId="5BD6C16A" w14:textId="77777777" w:rsidR="00F311E3" w:rsidRPr="00671F5A" w:rsidRDefault="00F311E3" w:rsidP="0008044E">
      <w:pPr>
        <w:autoSpaceDE w:val="0"/>
        <w:ind w:firstLine="567"/>
        <w:jc w:val="both"/>
        <w:rPr>
          <w:color w:val="0D0D0D" w:themeColor="text1" w:themeTint="F2"/>
        </w:rPr>
      </w:pPr>
      <w:r w:rsidRPr="00671F5A">
        <w:rPr>
          <w:color w:val="0D0D0D" w:themeColor="text1" w:themeTint="F2"/>
        </w:rPr>
        <w:lastRenderedPageBreak/>
        <w:t>1. Проект планировки территории, включая красные линии и линии градостроительного регулирования</w:t>
      </w:r>
      <w:r w:rsidR="00F643C2" w:rsidRPr="00671F5A">
        <w:rPr>
          <w:color w:val="0D0D0D" w:themeColor="text1" w:themeTint="F2"/>
        </w:rPr>
        <w:t>.</w:t>
      </w:r>
    </w:p>
    <w:p w14:paraId="58C6D646" w14:textId="1D3DF47F" w:rsidR="00F311E3" w:rsidRPr="00671F5A" w:rsidRDefault="00F311E3" w:rsidP="0008044E">
      <w:pPr>
        <w:autoSpaceDE w:val="0"/>
        <w:ind w:firstLine="567"/>
        <w:jc w:val="both"/>
        <w:rPr>
          <w:color w:val="0D0D0D" w:themeColor="text1" w:themeTint="F2"/>
        </w:rPr>
      </w:pPr>
      <w:r w:rsidRPr="00671F5A">
        <w:rPr>
          <w:color w:val="0D0D0D" w:themeColor="text1" w:themeTint="F2"/>
        </w:rPr>
        <w:t>2. Кадастровый план территории с номером</w:t>
      </w:r>
      <w:r w:rsidRPr="00671F5A">
        <w:rPr>
          <w:rFonts w:eastAsia="GOST Type AU"/>
          <w:color w:val="0D0D0D" w:themeColor="text1" w:themeTint="F2"/>
        </w:rPr>
        <w:t xml:space="preserve">: </w:t>
      </w:r>
      <w:r w:rsidR="006603CE" w:rsidRPr="00671F5A">
        <w:rPr>
          <w:rFonts w:eastAsia="GOST Type AU"/>
          <w:color w:val="0D0D0D" w:themeColor="text1" w:themeTint="F2"/>
        </w:rPr>
        <w:t>86:20:0000000</w:t>
      </w:r>
      <w:r w:rsidR="00131D6B" w:rsidRPr="00671F5A">
        <w:rPr>
          <w:color w:val="0D0D0D" w:themeColor="text1" w:themeTint="F2"/>
        </w:rPr>
        <w:t xml:space="preserve">, </w:t>
      </w:r>
      <w:r w:rsidR="006603CE" w:rsidRPr="00671F5A">
        <w:rPr>
          <w:color w:val="0D0D0D" w:themeColor="text1" w:themeTint="F2"/>
        </w:rPr>
        <w:t>8</w:t>
      </w:r>
      <w:r w:rsidR="006603CE" w:rsidRPr="00671F5A">
        <w:rPr>
          <w:rFonts w:eastAsia="GOST Type AU"/>
          <w:color w:val="0D0D0D" w:themeColor="text1" w:themeTint="F2"/>
        </w:rPr>
        <w:t>6:20:0000016.</w:t>
      </w:r>
    </w:p>
    <w:p w14:paraId="6EDD9A94" w14:textId="7A976448" w:rsidR="007B6780" w:rsidRPr="00671F5A" w:rsidRDefault="007B6780" w:rsidP="0008044E">
      <w:pPr>
        <w:tabs>
          <w:tab w:val="left" w:pos="1418"/>
        </w:tabs>
        <w:ind w:firstLine="567"/>
        <w:jc w:val="both"/>
        <w:rPr>
          <w:color w:val="0D0D0D" w:themeColor="text1" w:themeTint="F2"/>
          <w:szCs w:val="20"/>
          <w:lang w:eastAsia="ru-RU"/>
        </w:rPr>
      </w:pPr>
      <w:r w:rsidRPr="00671F5A">
        <w:rPr>
          <w:color w:val="0D0D0D" w:themeColor="text1" w:themeTint="F2"/>
          <w:szCs w:val="20"/>
          <w:lang w:eastAsia="ru-RU"/>
        </w:rPr>
        <w:t>Расчет участков и проверка на соответствие градостроительным регламентам производились в соответствии с ПЗЗ. Для территориальных зон установлены следующие регламенты:</w:t>
      </w:r>
    </w:p>
    <w:p w14:paraId="793EF0D6" w14:textId="6C335C74" w:rsidR="00D57731" w:rsidRPr="00671F5A" w:rsidRDefault="00D57731" w:rsidP="00D57731">
      <w:pPr>
        <w:tabs>
          <w:tab w:val="left" w:pos="1418"/>
        </w:tabs>
        <w:ind w:firstLine="567"/>
        <w:jc w:val="both"/>
        <w:rPr>
          <w:color w:val="0D0D0D" w:themeColor="text1" w:themeTint="F2"/>
          <w:szCs w:val="20"/>
          <w:lang w:eastAsia="ru-RU"/>
        </w:rPr>
      </w:pPr>
      <w:bookmarkStart w:id="14" w:name="_Hlk532566089"/>
      <w:r w:rsidRPr="00671F5A">
        <w:rPr>
          <w:color w:val="0D0D0D" w:themeColor="text1" w:themeTint="F2"/>
          <w:szCs w:val="20"/>
          <w:lang w:eastAsia="ru-RU"/>
        </w:rPr>
        <w:t>Для зоны Р.2:</w:t>
      </w:r>
    </w:p>
    <w:p w14:paraId="7EAA2EAF" w14:textId="226FE919" w:rsidR="00D57731" w:rsidRPr="00671F5A" w:rsidRDefault="00D57731" w:rsidP="00D57731">
      <w:pPr>
        <w:ind w:firstLine="567"/>
        <w:jc w:val="both"/>
        <w:rPr>
          <w:color w:val="0D0D0D" w:themeColor="text1" w:themeTint="F2"/>
          <w:szCs w:val="20"/>
          <w:lang w:eastAsia="ru-RU"/>
        </w:rPr>
      </w:pPr>
      <w:r w:rsidRPr="00671F5A">
        <w:rPr>
          <w:color w:val="0D0D0D" w:themeColor="text1" w:themeTint="F2"/>
          <w:szCs w:val="20"/>
          <w:lang w:eastAsia="ru-RU"/>
        </w:rPr>
        <w:t>- </w:t>
      </w:r>
      <w:r w:rsidR="00ED0602" w:rsidRPr="00671F5A">
        <w:rPr>
          <w:color w:val="0D0D0D" w:themeColor="text1" w:themeTint="F2"/>
          <w:szCs w:val="20"/>
          <w:lang w:eastAsia="ru-RU"/>
        </w:rPr>
        <w:t xml:space="preserve"> </w:t>
      </w:r>
      <w:r w:rsidR="00B368BE" w:rsidRPr="00671F5A">
        <w:rPr>
          <w:color w:val="0D0D0D" w:themeColor="text1" w:themeTint="F2"/>
          <w:lang w:eastAsia="ru-RU"/>
        </w:rPr>
        <w:t>Земельные участки (территории) общего пользования (12.0);</w:t>
      </w:r>
    </w:p>
    <w:p w14:paraId="61CDF3F9" w14:textId="77777777" w:rsidR="00D57731" w:rsidRPr="00671F5A" w:rsidRDefault="00D57731" w:rsidP="00D57731">
      <w:pPr>
        <w:ind w:firstLine="567"/>
        <w:jc w:val="both"/>
        <w:rPr>
          <w:color w:val="0D0D0D" w:themeColor="text1" w:themeTint="F2"/>
          <w:szCs w:val="20"/>
          <w:lang w:eastAsia="ru-RU"/>
        </w:rPr>
      </w:pPr>
      <w:r w:rsidRPr="00671F5A">
        <w:rPr>
          <w:color w:val="0D0D0D" w:themeColor="text1" w:themeTint="F2"/>
          <w:szCs w:val="20"/>
          <w:lang w:eastAsia="ru-RU"/>
        </w:rPr>
        <w:t>Предельные (минимальные и (или) максимальные) размеры земельного участка не подлежат установлению.</w:t>
      </w:r>
    </w:p>
    <w:p w14:paraId="66F168D3" w14:textId="77777777" w:rsidR="00D57731" w:rsidRPr="00671F5A" w:rsidRDefault="00D57731" w:rsidP="00D57731">
      <w:pPr>
        <w:autoSpaceDE w:val="0"/>
        <w:adjustRightInd w:val="0"/>
        <w:spacing w:before="240" w:after="240"/>
        <w:ind w:left="142"/>
        <w:jc w:val="center"/>
        <w:textAlignment w:val="baseline"/>
        <w:outlineLvl w:val="1"/>
        <w:rPr>
          <w:rFonts w:eastAsia="GOST Type AU"/>
          <w:b/>
          <w:color w:val="0D0D0D" w:themeColor="text1" w:themeTint="F2"/>
        </w:rPr>
      </w:pPr>
      <w:bookmarkStart w:id="15" w:name="_Toc531104"/>
      <w:bookmarkEnd w:id="14"/>
      <w:r w:rsidRPr="00671F5A">
        <w:rPr>
          <w:rFonts w:eastAsia="GOST Type AU"/>
          <w:b/>
          <w:color w:val="0D0D0D" w:themeColor="text1" w:themeTint="F2"/>
        </w:rPr>
        <w:t>2.1 Перечень и сведения о площади образуемых земельных участков, в том числе возможные способы их образования</w:t>
      </w:r>
      <w:bookmarkEnd w:id="15"/>
    </w:p>
    <w:p w14:paraId="564F5240" w14:textId="6F25B5C0" w:rsidR="00D57731" w:rsidRPr="00671F5A" w:rsidRDefault="00D57731" w:rsidP="00D57731">
      <w:pPr>
        <w:autoSpaceDE w:val="0"/>
        <w:ind w:firstLine="567"/>
        <w:jc w:val="both"/>
        <w:rPr>
          <w:color w:val="0D0D0D" w:themeColor="text1" w:themeTint="F2"/>
        </w:rPr>
      </w:pPr>
      <w:r w:rsidRPr="00671F5A">
        <w:rPr>
          <w:color w:val="0D0D0D" w:themeColor="text1" w:themeTint="F2"/>
        </w:rPr>
        <w:t xml:space="preserve">Проектом межевания предусматривается образование земельных участков с целью размещения объектов </w:t>
      </w:r>
      <w:r w:rsidR="008E7CCA" w:rsidRPr="00671F5A">
        <w:rPr>
          <w:color w:val="0D0D0D" w:themeColor="text1" w:themeTint="F2"/>
        </w:rPr>
        <w:t>рекреационного назначения</w:t>
      </w:r>
      <w:r w:rsidRPr="00671F5A">
        <w:rPr>
          <w:color w:val="0D0D0D" w:themeColor="text1" w:themeTint="F2"/>
        </w:rPr>
        <w:t>, для размещения линейных объектов транспортной инфраструктуры местного значения, для определения территории общего пользования.</w:t>
      </w:r>
    </w:p>
    <w:p w14:paraId="3C1334CC" w14:textId="5FCED2DA" w:rsidR="00D57731" w:rsidRPr="00671F5A" w:rsidRDefault="00D57731" w:rsidP="00D57731">
      <w:pPr>
        <w:pStyle w:val="1"/>
        <w:numPr>
          <w:ilvl w:val="0"/>
          <w:numId w:val="0"/>
        </w:numPr>
        <w:ind w:firstLine="567"/>
        <w:rPr>
          <w:color w:val="0D0D0D" w:themeColor="text1" w:themeTint="F2"/>
        </w:rPr>
      </w:pPr>
      <w:r w:rsidRPr="00671F5A">
        <w:rPr>
          <w:color w:val="0D0D0D" w:themeColor="text1" w:themeTint="F2"/>
        </w:rPr>
        <w:t>Расположение и нумерацию образуемых земельных участков см. «Чертеж межевания территории» (утверждаемая часть) (л. ПМТ.ОЧП-1).</w:t>
      </w:r>
    </w:p>
    <w:p w14:paraId="603B01D1" w14:textId="6C00BDFC" w:rsidR="00D57731" w:rsidRPr="00671F5A" w:rsidRDefault="00D57731" w:rsidP="00D57731">
      <w:pPr>
        <w:spacing w:before="240"/>
        <w:jc w:val="right"/>
        <w:rPr>
          <w:color w:val="0D0D0D" w:themeColor="text1" w:themeTint="F2"/>
          <w:sz w:val="20"/>
          <w:szCs w:val="20"/>
        </w:rPr>
      </w:pPr>
      <w:r w:rsidRPr="00671F5A">
        <w:rPr>
          <w:color w:val="0D0D0D" w:themeColor="text1" w:themeTint="F2"/>
          <w:sz w:val="20"/>
          <w:szCs w:val="20"/>
        </w:rPr>
        <w:t xml:space="preserve">Таблица </w:t>
      </w:r>
      <w:r w:rsidR="00976445" w:rsidRPr="00671F5A">
        <w:rPr>
          <w:color w:val="0D0D0D" w:themeColor="text1" w:themeTint="F2"/>
          <w:sz w:val="20"/>
          <w:szCs w:val="20"/>
        </w:rPr>
        <w:t>2</w:t>
      </w:r>
    </w:p>
    <w:p w14:paraId="52C19294" w14:textId="77777777" w:rsidR="00D57731" w:rsidRPr="00671F5A" w:rsidRDefault="00D57731" w:rsidP="00D57731">
      <w:pPr>
        <w:autoSpaceDE w:val="0"/>
        <w:ind w:left="420"/>
        <w:jc w:val="center"/>
        <w:rPr>
          <w:rFonts w:eastAsia="GOST Type AU"/>
          <w:color w:val="0D0D0D" w:themeColor="text1" w:themeTint="F2"/>
        </w:rPr>
      </w:pPr>
      <w:r w:rsidRPr="00671F5A">
        <w:rPr>
          <w:rFonts w:eastAsia="GOST Type AU"/>
          <w:color w:val="0D0D0D" w:themeColor="text1" w:themeTint="F2"/>
        </w:rPr>
        <w:t>Ведомость образуемых земельных участков (этап 1)</w:t>
      </w:r>
    </w:p>
    <w:tbl>
      <w:tblPr>
        <w:tblStyle w:val="af1"/>
        <w:tblW w:w="10280" w:type="dxa"/>
        <w:jc w:val="right"/>
        <w:tblLayout w:type="fixed"/>
        <w:tblLook w:val="04A0" w:firstRow="1" w:lastRow="0" w:firstColumn="1" w:lastColumn="0" w:noHBand="0" w:noVBand="1"/>
      </w:tblPr>
      <w:tblGrid>
        <w:gridCol w:w="745"/>
        <w:gridCol w:w="1596"/>
        <w:gridCol w:w="1842"/>
        <w:gridCol w:w="1560"/>
        <w:gridCol w:w="2410"/>
        <w:gridCol w:w="2127"/>
      </w:tblGrid>
      <w:tr w:rsidR="00A52DAE" w:rsidRPr="00671F5A" w14:paraId="58DAD16D" w14:textId="77777777" w:rsidTr="00090908">
        <w:trPr>
          <w:trHeight w:val="730"/>
          <w:jc w:val="right"/>
        </w:trPr>
        <w:tc>
          <w:tcPr>
            <w:tcW w:w="745" w:type="dxa"/>
            <w:vAlign w:val="center"/>
          </w:tcPr>
          <w:p w14:paraId="52B75811" w14:textId="77777777" w:rsidR="00090908" w:rsidRPr="00671F5A" w:rsidRDefault="00090908" w:rsidP="00B368BE">
            <w:pPr>
              <w:autoSpaceDE w:val="0"/>
              <w:spacing w:line="240" w:lineRule="auto"/>
              <w:jc w:val="center"/>
              <w:rPr>
                <w:rFonts w:eastAsia="GOST Type AU"/>
                <w:b/>
                <w:color w:val="0D0D0D" w:themeColor="text1" w:themeTint="F2"/>
                <w:sz w:val="20"/>
                <w:szCs w:val="20"/>
              </w:rPr>
            </w:pPr>
            <w:r w:rsidRPr="00671F5A">
              <w:rPr>
                <w:rFonts w:eastAsia="GOST Type AU"/>
                <w:b/>
                <w:color w:val="0D0D0D" w:themeColor="text1" w:themeTint="F2"/>
                <w:sz w:val="20"/>
                <w:szCs w:val="20"/>
              </w:rPr>
              <w:t>№</w:t>
            </w:r>
          </w:p>
        </w:tc>
        <w:tc>
          <w:tcPr>
            <w:tcW w:w="1596" w:type="dxa"/>
            <w:vAlign w:val="center"/>
          </w:tcPr>
          <w:p w14:paraId="5EBA5FBD" w14:textId="77777777" w:rsidR="00090908" w:rsidRPr="00671F5A" w:rsidRDefault="00090908" w:rsidP="00B368BE">
            <w:pPr>
              <w:autoSpaceDE w:val="0"/>
              <w:spacing w:line="240" w:lineRule="auto"/>
              <w:jc w:val="center"/>
              <w:rPr>
                <w:rFonts w:eastAsia="GOST Type AU"/>
                <w:b/>
                <w:color w:val="0D0D0D" w:themeColor="text1" w:themeTint="F2"/>
                <w:sz w:val="20"/>
                <w:szCs w:val="20"/>
              </w:rPr>
            </w:pPr>
            <w:r w:rsidRPr="00671F5A">
              <w:rPr>
                <w:rFonts w:eastAsia="GOST Type AU"/>
                <w:b/>
                <w:color w:val="0D0D0D" w:themeColor="text1" w:themeTint="F2"/>
                <w:sz w:val="20"/>
                <w:szCs w:val="20"/>
              </w:rPr>
              <w:t>Кадастровый номер</w:t>
            </w:r>
          </w:p>
        </w:tc>
        <w:tc>
          <w:tcPr>
            <w:tcW w:w="1842" w:type="dxa"/>
            <w:vAlign w:val="center"/>
          </w:tcPr>
          <w:p w14:paraId="2EF7AE27" w14:textId="77777777" w:rsidR="00090908" w:rsidRPr="00671F5A" w:rsidRDefault="00090908" w:rsidP="00B368BE">
            <w:pPr>
              <w:autoSpaceDE w:val="0"/>
              <w:spacing w:line="240" w:lineRule="auto"/>
              <w:jc w:val="center"/>
              <w:rPr>
                <w:rFonts w:eastAsia="GOST Type AU"/>
                <w:b/>
                <w:color w:val="0D0D0D" w:themeColor="text1" w:themeTint="F2"/>
                <w:sz w:val="20"/>
                <w:szCs w:val="20"/>
              </w:rPr>
            </w:pPr>
            <w:r w:rsidRPr="00671F5A">
              <w:rPr>
                <w:rFonts w:eastAsia="GOST Type AU"/>
                <w:b/>
                <w:color w:val="0D0D0D" w:themeColor="text1" w:themeTint="F2"/>
                <w:sz w:val="20"/>
                <w:szCs w:val="20"/>
              </w:rPr>
              <w:t>Адрес</w:t>
            </w:r>
          </w:p>
        </w:tc>
        <w:tc>
          <w:tcPr>
            <w:tcW w:w="1560" w:type="dxa"/>
            <w:vAlign w:val="center"/>
          </w:tcPr>
          <w:p w14:paraId="6EE0D57F" w14:textId="77777777" w:rsidR="00090908" w:rsidRPr="00671F5A" w:rsidRDefault="00090908" w:rsidP="00B368BE">
            <w:pPr>
              <w:autoSpaceDE w:val="0"/>
              <w:spacing w:line="240" w:lineRule="auto"/>
              <w:jc w:val="center"/>
              <w:rPr>
                <w:rFonts w:eastAsia="GOST Type AU"/>
                <w:b/>
                <w:color w:val="0D0D0D" w:themeColor="text1" w:themeTint="F2"/>
                <w:sz w:val="20"/>
                <w:szCs w:val="20"/>
              </w:rPr>
            </w:pPr>
            <w:r w:rsidRPr="00671F5A">
              <w:rPr>
                <w:rFonts w:eastAsia="GOST Type AU"/>
                <w:b/>
                <w:color w:val="0D0D0D" w:themeColor="text1" w:themeTint="F2"/>
                <w:sz w:val="20"/>
                <w:szCs w:val="20"/>
              </w:rPr>
              <w:t>Площадь, м</w:t>
            </w:r>
            <w:r w:rsidRPr="00671F5A">
              <w:rPr>
                <w:rFonts w:eastAsia="GOST Type AU"/>
                <w:b/>
                <w:color w:val="0D0D0D" w:themeColor="text1" w:themeTint="F2"/>
                <w:sz w:val="20"/>
                <w:szCs w:val="20"/>
                <w:vertAlign w:val="superscript"/>
              </w:rPr>
              <w:t>2</w:t>
            </w:r>
          </w:p>
        </w:tc>
        <w:tc>
          <w:tcPr>
            <w:tcW w:w="2410" w:type="dxa"/>
            <w:vAlign w:val="center"/>
          </w:tcPr>
          <w:p w14:paraId="426B6658" w14:textId="77777777" w:rsidR="00090908" w:rsidRPr="00671F5A" w:rsidRDefault="00090908" w:rsidP="00B368BE">
            <w:pPr>
              <w:autoSpaceDE w:val="0"/>
              <w:spacing w:line="240" w:lineRule="auto"/>
              <w:jc w:val="center"/>
              <w:rPr>
                <w:rFonts w:eastAsia="GOST Type AU"/>
                <w:b/>
                <w:color w:val="0D0D0D" w:themeColor="text1" w:themeTint="F2"/>
                <w:sz w:val="20"/>
                <w:szCs w:val="20"/>
              </w:rPr>
            </w:pPr>
            <w:r w:rsidRPr="00671F5A">
              <w:rPr>
                <w:rFonts w:eastAsia="GOST Type AU"/>
                <w:b/>
                <w:color w:val="0D0D0D" w:themeColor="text1" w:themeTint="F2"/>
                <w:sz w:val="20"/>
                <w:szCs w:val="20"/>
              </w:rPr>
              <w:t>Возможный способ образования</w:t>
            </w:r>
          </w:p>
        </w:tc>
        <w:tc>
          <w:tcPr>
            <w:tcW w:w="2127" w:type="dxa"/>
            <w:vAlign w:val="center"/>
          </w:tcPr>
          <w:p w14:paraId="2D420587" w14:textId="77777777" w:rsidR="00090908" w:rsidRPr="00671F5A" w:rsidRDefault="00090908" w:rsidP="00B368BE">
            <w:pPr>
              <w:autoSpaceDE w:val="0"/>
              <w:spacing w:line="240" w:lineRule="auto"/>
              <w:jc w:val="center"/>
              <w:rPr>
                <w:rFonts w:eastAsia="GOST Type AU"/>
                <w:b/>
                <w:color w:val="0D0D0D" w:themeColor="text1" w:themeTint="F2"/>
                <w:sz w:val="20"/>
                <w:szCs w:val="20"/>
              </w:rPr>
            </w:pPr>
            <w:r w:rsidRPr="00671F5A">
              <w:rPr>
                <w:rFonts w:eastAsia="GOST Type AU"/>
                <w:b/>
                <w:color w:val="0D0D0D" w:themeColor="text1" w:themeTint="F2"/>
                <w:sz w:val="20"/>
                <w:szCs w:val="20"/>
              </w:rPr>
              <w:t>Категория земель</w:t>
            </w:r>
          </w:p>
        </w:tc>
      </w:tr>
      <w:tr w:rsidR="00090908" w:rsidRPr="00671F5A" w14:paraId="481E5EF0" w14:textId="77777777" w:rsidTr="00090908">
        <w:trPr>
          <w:trHeight w:val="20"/>
          <w:jc w:val="right"/>
        </w:trPr>
        <w:tc>
          <w:tcPr>
            <w:tcW w:w="745" w:type="dxa"/>
            <w:vAlign w:val="center"/>
          </w:tcPr>
          <w:p w14:paraId="5DA12414" w14:textId="45F80B9A" w:rsidR="00090908" w:rsidRPr="00671F5A" w:rsidRDefault="00090908" w:rsidP="00090908">
            <w:pPr>
              <w:spacing w:line="240" w:lineRule="auto"/>
              <w:jc w:val="center"/>
              <w:rPr>
                <w:color w:val="0D0D0D" w:themeColor="text1" w:themeTint="F2"/>
              </w:rPr>
            </w:pPr>
            <w:r w:rsidRPr="00671F5A">
              <w:rPr>
                <w:color w:val="0D0D0D" w:themeColor="text1" w:themeTint="F2"/>
                <w:sz w:val="20"/>
                <w:szCs w:val="20"/>
              </w:rPr>
              <w:t>-</w:t>
            </w:r>
          </w:p>
        </w:tc>
        <w:tc>
          <w:tcPr>
            <w:tcW w:w="1596" w:type="dxa"/>
            <w:vAlign w:val="center"/>
          </w:tcPr>
          <w:p w14:paraId="09F1F92C" w14:textId="79D3D022" w:rsidR="00090908" w:rsidRPr="00671F5A" w:rsidRDefault="00090908" w:rsidP="00090908">
            <w:pPr>
              <w:autoSpaceDE w:val="0"/>
              <w:spacing w:line="240" w:lineRule="auto"/>
              <w:jc w:val="center"/>
              <w:rPr>
                <w:rFonts w:eastAsia="GOST Type AU"/>
                <w:color w:val="0D0D0D" w:themeColor="text1" w:themeTint="F2"/>
                <w:sz w:val="16"/>
                <w:szCs w:val="16"/>
              </w:rPr>
            </w:pPr>
            <w:r w:rsidRPr="00671F5A">
              <w:rPr>
                <w:color w:val="0D0D0D" w:themeColor="text1" w:themeTint="F2"/>
                <w:sz w:val="16"/>
                <w:szCs w:val="16"/>
              </w:rPr>
              <w:t>86:20:0000016:155</w:t>
            </w:r>
          </w:p>
        </w:tc>
        <w:tc>
          <w:tcPr>
            <w:tcW w:w="1842" w:type="dxa"/>
            <w:vAlign w:val="center"/>
          </w:tcPr>
          <w:p w14:paraId="22F0C1A9" w14:textId="6DC4EDEE" w:rsidR="00090908" w:rsidRPr="00671F5A" w:rsidRDefault="00090908" w:rsidP="00090908">
            <w:pPr>
              <w:autoSpaceDE w:val="0"/>
              <w:spacing w:line="240" w:lineRule="auto"/>
              <w:jc w:val="center"/>
              <w:rPr>
                <w:color w:val="0D0D0D" w:themeColor="text1" w:themeTint="F2"/>
                <w:sz w:val="16"/>
                <w:szCs w:val="16"/>
              </w:rPr>
            </w:pPr>
            <w:r w:rsidRPr="00671F5A">
              <w:rPr>
                <w:bCs/>
                <w:color w:val="0D0D0D" w:themeColor="text1" w:themeTint="F2"/>
                <w:sz w:val="20"/>
                <w:szCs w:val="20"/>
                <w:lang w:eastAsia="ru-RU"/>
              </w:rPr>
              <w:t>Россия, Ханты - Мансийский автономный округ - Югра, город Нефтеюганск, Северо-восточная зона, массив 02, квартал 02</w:t>
            </w:r>
          </w:p>
        </w:tc>
        <w:tc>
          <w:tcPr>
            <w:tcW w:w="1560" w:type="dxa"/>
            <w:vAlign w:val="center"/>
          </w:tcPr>
          <w:p w14:paraId="09423E79" w14:textId="59188FC1" w:rsidR="00090908" w:rsidRPr="00671F5A" w:rsidRDefault="006B4ED6" w:rsidP="006B4ED6">
            <w:pPr>
              <w:autoSpaceDE w:val="0"/>
              <w:spacing w:line="240" w:lineRule="auto"/>
              <w:jc w:val="center"/>
              <w:rPr>
                <w:color w:val="0D0D0D" w:themeColor="text1" w:themeTint="F2"/>
                <w:sz w:val="20"/>
                <w:szCs w:val="20"/>
              </w:rPr>
            </w:pPr>
            <w:r w:rsidRPr="00671F5A">
              <w:rPr>
                <w:bCs/>
                <w:color w:val="0D0D0D" w:themeColor="text1" w:themeTint="F2"/>
                <w:sz w:val="20"/>
                <w:szCs w:val="20"/>
                <w:lang w:eastAsia="ru-RU"/>
              </w:rPr>
              <w:t>106 815</w:t>
            </w:r>
          </w:p>
        </w:tc>
        <w:tc>
          <w:tcPr>
            <w:tcW w:w="2410" w:type="dxa"/>
            <w:vAlign w:val="center"/>
          </w:tcPr>
          <w:p w14:paraId="4D6365C6" w14:textId="7E6E820E" w:rsidR="00090908" w:rsidRPr="00671F5A" w:rsidRDefault="00090908" w:rsidP="00090908">
            <w:pPr>
              <w:spacing w:line="240" w:lineRule="auto"/>
              <w:jc w:val="center"/>
              <w:rPr>
                <w:b/>
                <w:color w:val="0D0D0D" w:themeColor="text1" w:themeTint="F2"/>
                <w:sz w:val="20"/>
                <w:szCs w:val="20"/>
              </w:rPr>
            </w:pPr>
            <w:r w:rsidRPr="00671F5A">
              <w:rPr>
                <w:rFonts w:eastAsia="GOST Type AU"/>
                <w:color w:val="0D0D0D" w:themeColor="text1" w:themeTint="F2"/>
                <w:sz w:val="20"/>
                <w:szCs w:val="20"/>
              </w:rPr>
              <w:t xml:space="preserve">Перераспределение 86:20:0000016:155 </w:t>
            </w:r>
            <w:r w:rsidRPr="00671F5A">
              <w:rPr>
                <w:bCs/>
                <w:color w:val="0D0D0D" w:themeColor="text1" w:themeTint="F2"/>
                <w:sz w:val="20"/>
                <w:szCs w:val="20"/>
                <w:lang w:eastAsia="ru-RU"/>
              </w:rPr>
              <w:t>с землями неразграниченной государственной собственности</w:t>
            </w:r>
          </w:p>
        </w:tc>
        <w:tc>
          <w:tcPr>
            <w:tcW w:w="2127" w:type="dxa"/>
            <w:vAlign w:val="center"/>
          </w:tcPr>
          <w:p w14:paraId="79443125" w14:textId="77777777" w:rsidR="00090908" w:rsidRPr="00671F5A" w:rsidRDefault="00090908" w:rsidP="00090908">
            <w:pPr>
              <w:spacing w:line="240" w:lineRule="auto"/>
              <w:jc w:val="center"/>
              <w:rPr>
                <w:color w:val="0D0D0D" w:themeColor="text1" w:themeTint="F2"/>
                <w:sz w:val="20"/>
                <w:szCs w:val="20"/>
              </w:rPr>
            </w:pPr>
            <w:r w:rsidRPr="00671F5A">
              <w:rPr>
                <w:color w:val="0D0D0D" w:themeColor="text1" w:themeTint="F2"/>
                <w:sz w:val="20"/>
                <w:szCs w:val="20"/>
              </w:rPr>
              <w:t>Земли населенных пунктов</w:t>
            </w:r>
          </w:p>
        </w:tc>
      </w:tr>
    </w:tbl>
    <w:p w14:paraId="1C7BD029" w14:textId="33446058" w:rsidR="00D57731" w:rsidRPr="00671F5A" w:rsidRDefault="00D57731" w:rsidP="008E7CCA">
      <w:pPr>
        <w:pStyle w:val="1"/>
        <w:numPr>
          <w:ilvl w:val="0"/>
          <w:numId w:val="0"/>
        </w:numPr>
        <w:ind w:firstLine="567"/>
        <w:rPr>
          <w:color w:val="0D0D0D" w:themeColor="text1" w:themeTint="F2"/>
        </w:rPr>
      </w:pPr>
    </w:p>
    <w:p w14:paraId="0E35B822" w14:textId="77777777" w:rsidR="00F311E3" w:rsidRPr="00671F5A" w:rsidRDefault="009F34C8" w:rsidP="008E7CCA">
      <w:pPr>
        <w:autoSpaceDE w:val="0"/>
        <w:adjustRightInd w:val="0"/>
        <w:spacing w:before="240" w:after="240"/>
        <w:ind w:left="142"/>
        <w:jc w:val="center"/>
        <w:textAlignment w:val="baseline"/>
        <w:outlineLvl w:val="1"/>
        <w:rPr>
          <w:rFonts w:eastAsia="GOST Type AU"/>
          <w:b/>
          <w:color w:val="0D0D0D" w:themeColor="text1" w:themeTint="F2"/>
        </w:rPr>
      </w:pPr>
      <w:bookmarkStart w:id="16" w:name="_Toc531105"/>
      <w:r w:rsidRPr="00671F5A">
        <w:rPr>
          <w:rFonts w:eastAsia="GOST Type AU"/>
          <w:b/>
          <w:color w:val="0D0D0D" w:themeColor="text1" w:themeTint="F2"/>
        </w:rPr>
        <w:t xml:space="preserve">2.2 </w:t>
      </w:r>
      <w:r w:rsidR="00935DBB" w:rsidRPr="00671F5A">
        <w:rPr>
          <w:rFonts w:eastAsia="GOST Type AU"/>
          <w:b/>
          <w:color w:val="0D0D0D" w:themeColor="text1" w:themeTint="F2"/>
        </w:rPr>
        <w:t>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bookmarkEnd w:id="16"/>
    </w:p>
    <w:p w14:paraId="3365CF1F" w14:textId="77777777" w:rsidR="00A93145" w:rsidRPr="00671F5A" w:rsidRDefault="008E7CCA" w:rsidP="00663424">
      <w:pPr>
        <w:pStyle w:val="a6"/>
        <w:spacing w:after="0"/>
        <w:ind w:firstLine="567"/>
        <w:jc w:val="both"/>
        <w:rPr>
          <w:rFonts w:eastAsia="GOST Type AU"/>
          <w:color w:val="0D0D0D" w:themeColor="text1" w:themeTint="F2"/>
        </w:rPr>
      </w:pPr>
      <w:r w:rsidRPr="00671F5A">
        <w:rPr>
          <w:rFonts w:eastAsia="GOST Type AU"/>
          <w:color w:val="0D0D0D" w:themeColor="text1" w:themeTint="F2"/>
        </w:rPr>
        <w:t>Проектом не предусматривается образование земельных участков, которые после образования будут отнесены к территориям общего пользования</w:t>
      </w:r>
      <w:r w:rsidR="00A93145" w:rsidRPr="00671F5A">
        <w:rPr>
          <w:rFonts w:eastAsia="GOST Type AU"/>
          <w:color w:val="0D0D0D" w:themeColor="text1" w:themeTint="F2"/>
        </w:rPr>
        <w:t>.</w:t>
      </w:r>
    </w:p>
    <w:p w14:paraId="2A51D3DA" w14:textId="26BE0C99" w:rsidR="00663424" w:rsidRPr="00671F5A" w:rsidRDefault="00663424" w:rsidP="00663424">
      <w:pPr>
        <w:spacing w:before="240"/>
        <w:jc w:val="center"/>
        <w:rPr>
          <w:rFonts w:eastAsia="GOST Type AU"/>
          <w:b/>
          <w:color w:val="0D0D0D" w:themeColor="text1" w:themeTint="F2"/>
        </w:rPr>
      </w:pPr>
      <w:r w:rsidRPr="00671F5A">
        <w:rPr>
          <w:i/>
          <w:color w:val="0D0D0D" w:themeColor="text1" w:themeTint="F2"/>
        </w:rPr>
        <w:t>Предложения по установлению публичных сервитутов</w:t>
      </w:r>
    </w:p>
    <w:p w14:paraId="203920A6" w14:textId="77777777" w:rsidR="00663424" w:rsidRPr="00671F5A" w:rsidRDefault="00663424" w:rsidP="00663424">
      <w:pPr>
        <w:pStyle w:val="a6"/>
        <w:spacing w:after="0"/>
        <w:ind w:firstLine="567"/>
        <w:jc w:val="both"/>
        <w:rPr>
          <w:rFonts w:eastAsia="GOST Type AU"/>
          <w:color w:val="0D0D0D" w:themeColor="text1" w:themeTint="F2"/>
        </w:rPr>
      </w:pPr>
      <w:r w:rsidRPr="00671F5A">
        <w:rPr>
          <w:rFonts w:eastAsia="GOST Type AU"/>
          <w:color w:val="0D0D0D" w:themeColor="text1" w:themeTint="F2"/>
        </w:rPr>
        <w:t xml:space="preserve">Согласно п. 2 ст. 23 ЗК РФ: публичный сервитут устанавливается законом или иным нормативным правовым актом Российской Федерации, нормативным правовым актом субъекта РФ,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4AA63A99" w14:textId="77777777" w:rsidR="00663424" w:rsidRPr="00671F5A" w:rsidRDefault="00663424" w:rsidP="00663424">
      <w:pPr>
        <w:pStyle w:val="a6"/>
        <w:spacing w:after="0"/>
        <w:ind w:firstLine="567"/>
        <w:jc w:val="both"/>
        <w:rPr>
          <w:rFonts w:eastAsia="GOST Type AU"/>
          <w:color w:val="0D0D0D" w:themeColor="text1" w:themeTint="F2"/>
        </w:rPr>
      </w:pPr>
      <w:r w:rsidRPr="00671F5A">
        <w:rPr>
          <w:rFonts w:eastAsia="GOST Type AU"/>
          <w:color w:val="0D0D0D" w:themeColor="text1" w:themeTint="F2"/>
        </w:rPr>
        <w:t>Сервитут – это право ограниченного пользования чужим земельным участком.</w:t>
      </w:r>
    </w:p>
    <w:p w14:paraId="6622E58F" w14:textId="77777777" w:rsidR="00663424" w:rsidRPr="00671F5A" w:rsidRDefault="00663424" w:rsidP="00663424">
      <w:pPr>
        <w:pStyle w:val="a6"/>
        <w:spacing w:after="0"/>
        <w:ind w:firstLine="567"/>
        <w:jc w:val="both"/>
        <w:rPr>
          <w:rFonts w:eastAsia="GOST Type AU"/>
          <w:color w:val="0D0D0D" w:themeColor="text1" w:themeTint="F2"/>
        </w:rPr>
      </w:pPr>
      <w:r w:rsidRPr="00671F5A">
        <w:rPr>
          <w:rFonts w:eastAsia="GOST Type AU"/>
          <w:color w:val="0D0D0D" w:themeColor="text1" w:themeTint="F2"/>
        </w:rPr>
        <w:t>Согласно исходным данным существующих границ зон действия публичных сервитутов на проектируемой территории нет.</w:t>
      </w:r>
    </w:p>
    <w:p w14:paraId="63CD80F4" w14:textId="77777777" w:rsidR="00663424" w:rsidRPr="00671F5A" w:rsidRDefault="00663424" w:rsidP="00663424">
      <w:pPr>
        <w:pStyle w:val="a6"/>
        <w:spacing w:after="0"/>
        <w:ind w:firstLine="567"/>
        <w:jc w:val="both"/>
        <w:rPr>
          <w:color w:val="0D0D0D" w:themeColor="text1" w:themeTint="F2"/>
        </w:rPr>
      </w:pPr>
      <w:r w:rsidRPr="00671F5A">
        <w:rPr>
          <w:color w:val="0D0D0D" w:themeColor="text1" w:themeTint="F2"/>
        </w:rPr>
        <w:t xml:space="preserve">В проекте межевания границы земельных участков определены таким образом, чтобы ко всем земельным участкам на территории квартала, в том числе к участкам, не имеющим </w:t>
      </w:r>
      <w:r w:rsidRPr="00671F5A">
        <w:rPr>
          <w:color w:val="0D0D0D" w:themeColor="text1" w:themeTint="F2"/>
        </w:rPr>
        <w:lastRenderedPageBreak/>
        <w:t xml:space="preserve">непосредственного выхода на улицы, был обеспечен беспрепятственный проезд по внутриквартальным проездам общего пользования. </w:t>
      </w:r>
    </w:p>
    <w:p w14:paraId="5DD900F5" w14:textId="77777777" w:rsidR="00663424" w:rsidRPr="00671F5A" w:rsidRDefault="00663424" w:rsidP="00663424">
      <w:pPr>
        <w:pStyle w:val="a6"/>
        <w:spacing w:after="0"/>
        <w:ind w:firstLine="567"/>
        <w:jc w:val="both"/>
        <w:rPr>
          <w:color w:val="0D0D0D" w:themeColor="text1" w:themeTint="F2"/>
        </w:rPr>
      </w:pPr>
      <w:r w:rsidRPr="00671F5A">
        <w:rPr>
          <w:color w:val="0D0D0D" w:themeColor="text1" w:themeTint="F2"/>
        </w:rPr>
        <w:t>Границы частей земельных участков, которыми предусматривается беспрепятственное пользование для проезда, ремонта и обслуживания проектируемых сооружений инженерной инфраструктуры (инженерные коммуникации от точек их подключения к магистральным сооружениям и коммуникациям до проектируемой территории) посредством границ зон действия планируемого публичного сервитута вне границ проектирования проектом не предусматривается.</w:t>
      </w:r>
    </w:p>
    <w:p w14:paraId="69069B8E" w14:textId="25FABBE7" w:rsidR="00663424" w:rsidRPr="00671F5A" w:rsidRDefault="00663424" w:rsidP="00663424">
      <w:pPr>
        <w:pStyle w:val="a6"/>
        <w:spacing w:after="0"/>
        <w:ind w:firstLine="567"/>
        <w:jc w:val="both"/>
        <w:rPr>
          <w:color w:val="0D0D0D" w:themeColor="text1" w:themeTint="F2"/>
        </w:rPr>
      </w:pPr>
      <w:r w:rsidRPr="00671F5A">
        <w:rPr>
          <w:color w:val="0D0D0D" w:themeColor="text1" w:themeTint="F2"/>
        </w:rPr>
        <w:t>Установление публичного сервитута осуществляется с учетом результатов общественных слушаний.</w:t>
      </w:r>
    </w:p>
    <w:p w14:paraId="2F81B9C1" w14:textId="77777777" w:rsidR="001123DE" w:rsidRPr="00671F5A" w:rsidRDefault="001123DE" w:rsidP="001123DE">
      <w:pPr>
        <w:spacing w:before="240"/>
        <w:jc w:val="center"/>
        <w:rPr>
          <w:i/>
          <w:color w:val="0D0D0D" w:themeColor="text1" w:themeTint="F2"/>
        </w:rPr>
      </w:pPr>
      <w:r w:rsidRPr="00671F5A">
        <w:rPr>
          <w:i/>
          <w:color w:val="0D0D0D" w:themeColor="text1" w:themeTint="F2"/>
        </w:rPr>
        <w:t>Таблицы координат планируемых границ зон действия публичного сервитута в целях ремонта и обслуживания инженерных сетей</w:t>
      </w:r>
    </w:p>
    <w:tbl>
      <w:tblPr>
        <w:tblpPr w:leftFromText="180" w:rightFromText="180" w:vertAnchor="text" w:tblpX="-108" w:tblpY="1"/>
        <w:tblOverlap w:val="never"/>
        <w:tblW w:w="9621" w:type="dxa"/>
        <w:tblLook w:val="04A0" w:firstRow="1" w:lastRow="0" w:firstColumn="1" w:lastColumn="0" w:noHBand="0" w:noVBand="1"/>
      </w:tblPr>
      <w:tblGrid>
        <w:gridCol w:w="4808"/>
        <w:gridCol w:w="4813"/>
      </w:tblGrid>
      <w:tr w:rsidR="00A52DAE" w:rsidRPr="00671F5A" w14:paraId="0AD2F1FA" w14:textId="77777777" w:rsidTr="007A4BA2">
        <w:trPr>
          <w:trHeight w:val="2193"/>
        </w:trPr>
        <w:tc>
          <w:tcPr>
            <w:tcW w:w="4808" w:type="dxa"/>
            <w:shd w:val="clear" w:color="auto" w:fill="auto"/>
          </w:tcPr>
          <w:p w14:paraId="190BB213" w14:textId="4AED9D80" w:rsidR="001123DE" w:rsidRPr="00671F5A" w:rsidRDefault="001123DE" w:rsidP="007A4BA2">
            <w:pPr>
              <w:jc w:val="center"/>
              <w:rPr>
                <w:color w:val="0D0D0D" w:themeColor="text1" w:themeTint="F2"/>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1774"/>
              <w:gridCol w:w="1871"/>
            </w:tblGrid>
            <w:tr w:rsidR="00030FB9" w:rsidRPr="00671F5A" w14:paraId="06D2A1A3" w14:textId="77777777" w:rsidTr="007A4BA2">
              <w:trPr>
                <w:jc w:val="center"/>
              </w:trPr>
              <w:tc>
                <w:tcPr>
                  <w:tcW w:w="4582" w:type="dxa"/>
                  <w:gridSpan w:val="3"/>
                  <w:shd w:val="clear" w:color="auto" w:fill="auto"/>
                  <w:vAlign w:val="center"/>
                </w:tcPr>
                <w:p w14:paraId="4098DD7F" w14:textId="77777777" w:rsidR="001123DE"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Таблица координат</w:t>
                  </w:r>
                </w:p>
                <w:p w14:paraId="43761ED6" w14:textId="799F76A6" w:rsidR="001123DE"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 xml:space="preserve">планируемых границ зон действия публичного сервитута в целях ремонта сетей </w:t>
                  </w:r>
                  <w:r w:rsidR="00B54003" w:rsidRPr="00671F5A">
                    <w:rPr>
                      <w:color w:val="0D0D0D" w:themeColor="text1" w:themeTint="F2"/>
                      <w:sz w:val="20"/>
                      <w:szCs w:val="20"/>
                    </w:rPr>
                    <w:t>водоснабжения и теплоснабжения</w:t>
                  </w:r>
                </w:p>
                <w:p w14:paraId="2EAAE575" w14:textId="77777777" w:rsidR="0046108B"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 xml:space="preserve">Обременение земельного участка </w:t>
                  </w:r>
                  <w:r w:rsidR="0046108B" w:rsidRPr="00671F5A">
                    <w:rPr>
                      <w:color w:val="0D0D0D" w:themeColor="text1" w:themeTint="F2"/>
                      <w:sz w:val="20"/>
                      <w:szCs w:val="20"/>
                    </w:rPr>
                    <w:t>86:20:0000016:155</w:t>
                  </w:r>
                </w:p>
                <w:p w14:paraId="354DDAE0" w14:textId="108A9625" w:rsidR="001123DE" w:rsidRPr="00671F5A" w:rsidRDefault="001123DE" w:rsidP="00FD0358">
                  <w:pPr>
                    <w:framePr w:hSpace="180" w:wrap="around" w:vAnchor="text" w:hAnchor="text" w:x="-108" w:y="1"/>
                    <w:suppressOverlap/>
                    <w:jc w:val="center"/>
                    <w:rPr>
                      <w:i/>
                      <w:color w:val="0D0D0D" w:themeColor="text1" w:themeTint="F2"/>
                      <w:sz w:val="20"/>
                      <w:szCs w:val="20"/>
                    </w:rPr>
                  </w:pPr>
                  <w:r w:rsidRPr="00671F5A">
                    <w:rPr>
                      <w:color w:val="0D0D0D" w:themeColor="text1" w:themeTint="F2"/>
                      <w:sz w:val="20"/>
                      <w:szCs w:val="20"/>
                    </w:rPr>
                    <w:t xml:space="preserve">Площадь </w:t>
                  </w:r>
                  <w:r w:rsidR="00D863F3" w:rsidRPr="00671F5A">
                    <w:rPr>
                      <w:color w:val="0D0D0D" w:themeColor="text1" w:themeTint="F2"/>
                      <w:sz w:val="20"/>
                      <w:szCs w:val="20"/>
                    </w:rPr>
                    <w:t xml:space="preserve">– </w:t>
                  </w:r>
                  <w:r w:rsidR="001D1DC8" w:rsidRPr="00671F5A">
                    <w:rPr>
                      <w:color w:val="0D0D0D" w:themeColor="text1" w:themeTint="F2"/>
                      <w:sz w:val="20"/>
                      <w:szCs w:val="20"/>
                    </w:rPr>
                    <w:t xml:space="preserve">775 </w:t>
                  </w:r>
                  <w:proofErr w:type="gramStart"/>
                  <w:r w:rsidR="001D1DC8" w:rsidRPr="00671F5A">
                    <w:rPr>
                      <w:color w:val="0D0D0D" w:themeColor="text1" w:themeTint="F2"/>
                      <w:sz w:val="20"/>
                      <w:szCs w:val="20"/>
                    </w:rPr>
                    <w:t>кв.м</w:t>
                  </w:r>
                  <w:proofErr w:type="gramEnd"/>
                </w:p>
              </w:tc>
            </w:tr>
            <w:tr w:rsidR="00030FB9" w:rsidRPr="00671F5A" w14:paraId="60F96C72" w14:textId="77777777" w:rsidTr="007A4BA2">
              <w:trPr>
                <w:jc w:val="center"/>
              </w:trPr>
              <w:tc>
                <w:tcPr>
                  <w:tcW w:w="4582" w:type="dxa"/>
                  <w:gridSpan w:val="3"/>
                  <w:shd w:val="clear" w:color="auto" w:fill="auto"/>
                  <w:vAlign w:val="center"/>
                </w:tcPr>
                <w:p w14:paraId="6E08C1A3" w14:textId="13EFD843"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Контур 1</w:t>
                  </w:r>
                </w:p>
              </w:tc>
            </w:tr>
            <w:tr w:rsidR="00030FB9" w:rsidRPr="00671F5A" w14:paraId="659B29A8" w14:textId="77777777" w:rsidTr="007A4BA2">
              <w:trPr>
                <w:jc w:val="center"/>
              </w:trPr>
              <w:tc>
                <w:tcPr>
                  <w:tcW w:w="937" w:type="dxa"/>
                  <w:shd w:val="clear" w:color="auto" w:fill="auto"/>
                  <w:vAlign w:val="center"/>
                </w:tcPr>
                <w:p w14:paraId="5BC23059" w14:textId="5F05D28F"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w:t>
                  </w:r>
                </w:p>
              </w:tc>
              <w:tc>
                <w:tcPr>
                  <w:tcW w:w="1774" w:type="dxa"/>
                  <w:shd w:val="clear" w:color="auto" w:fill="auto"/>
                  <w:vAlign w:val="center"/>
                </w:tcPr>
                <w:p w14:paraId="43C5A57E" w14:textId="24AD6E12"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966514.55</w:t>
                  </w:r>
                </w:p>
              </w:tc>
              <w:tc>
                <w:tcPr>
                  <w:tcW w:w="1871" w:type="dxa"/>
                  <w:shd w:val="clear" w:color="auto" w:fill="auto"/>
                  <w:vAlign w:val="center"/>
                </w:tcPr>
                <w:p w14:paraId="106AA07A" w14:textId="2558270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3531337.95</w:t>
                  </w:r>
                </w:p>
              </w:tc>
            </w:tr>
            <w:tr w:rsidR="00030FB9" w:rsidRPr="00671F5A" w14:paraId="45E0B782" w14:textId="77777777" w:rsidTr="007A4BA2">
              <w:trPr>
                <w:jc w:val="center"/>
              </w:trPr>
              <w:tc>
                <w:tcPr>
                  <w:tcW w:w="937" w:type="dxa"/>
                  <w:shd w:val="clear" w:color="auto" w:fill="auto"/>
                  <w:vAlign w:val="center"/>
                </w:tcPr>
                <w:p w14:paraId="0C99FADC" w14:textId="6E36B31B"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2</w:t>
                  </w:r>
                </w:p>
              </w:tc>
              <w:tc>
                <w:tcPr>
                  <w:tcW w:w="1774" w:type="dxa"/>
                  <w:shd w:val="clear" w:color="auto" w:fill="auto"/>
                  <w:vAlign w:val="center"/>
                </w:tcPr>
                <w:p w14:paraId="0A3981D2" w14:textId="6D294DFA"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966508.19</w:t>
                  </w:r>
                </w:p>
              </w:tc>
              <w:tc>
                <w:tcPr>
                  <w:tcW w:w="1871" w:type="dxa"/>
                  <w:shd w:val="clear" w:color="auto" w:fill="auto"/>
                  <w:vAlign w:val="center"/>
                </w:tcPr>
                <w:p w14:paraId="5B361C18" w14:textId="1D9EA72C"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3531326.62</w:t>
                  </w:r>
                </w:p>
              </w:tc>
            </w:tr>
            <w:tr w:rsidR="00030FB9" w:rsidRPr="00671F5A" w14:paraId="2D197052" w14:textId="77777777" w:rsidTr="007A4BA2">
              <w:trPr>
                <w:jc w:val="center"/>
              </w:trPr>
              <w:tc>
                <w:tcPr>
                  <w:tcW w:w="937" w:type="dxa"/>
                  <w:shd w:val="clear" w:color="auto" w:fill="auto"/>
                  <w:vAlign w:val="center"/>
                </w:tcPr>
                <w:p w14:paraId="58ECDA8E" w14:textId="4B806EA2"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w:t>
                  </w:r>
                </w:p>
              </w:tc>
              <w:tc>
                <w:tcPr>
                  <w:tcW w:w="1774" w:type="dxa"/>
                  <w:shd w:val="clear" w:color="auto" w:fill="auto"/>
                  <w:vAlign w:val="center"/>
                </w:tcPr>
                <w:p w14:paraId="11895BBF" w14:textId="2425C4D9"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966507.93</w:t>
                  </w:r>
                </w:p>
              </w:tc>
              <w:tc>
                <w:tcPr>
                  <w:tcW w:w="1871" w:type="dxa"/>
                  <w:shd w:val="clear" w:color="auto" w:fill="auto"/>
                  <w:vAlign w:val="center"/>
                </w:tcPr>
                <w:p w14:paraId="5D915FEA" w14:textId="3227EDBD"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3531326.31</w:t>
                  </w:r>
                </w:p>
              </w:tc>
            </w:tr>
            <w:tr w:rsidR="00030FB9" w:rsidRPr="00671F5A" w14:paraId="07A50F1D" w14:textId="77777777" w:rsidTr="007A4BA2">
              <w:trPr>
                <w:jc w:val="center"/>
              </w:trPr>
              <w:tc>
                <w:tcPr>
                  <w:tcW w:w="937" w:type="dxa"/>
                  <w:shd w:val="clear" w:color="auto" w:fill="auto"/>
                  <w:vAlign w:val="center"/>
                </w:tcPr>
                <w:p w14:paraId="43F6CB3C" w14:textId="4505E4A1"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4</w:t>
                  </w:r>
                </w:p>
              </w:tc>
              <w:tc>
                <w:tcPr>
                  <w:tcW w:w="1774" w:type="dxa"/>
                  <w:shd w:val="clear" w:color="auto" w:fill="auto"/>
                  <w:vAlign w:val="center"/>
                </w:tcPr>
                <w:p w14:paraId="6DDFA7A4" w14:textId="191CFAC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966508.92</w:t>
                  </w:r>
                </w:p>
              </w:tc>
              <w:tc>
                <w:tcPr>
                  <w:tcW w:w="1871" w:type="dxa"/>
                  <w:shd w:val="clear" w:color="auto" w:fill="auto"/>
                  <w:vAlign w:val="center"/>
                </w:tcPr>
                <w:p w14:paraId="382F3F88" w14:textId="645DA66D"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3531325.4</w:t>
                  </w:r>
                </w:p>
              </w:tc>
            </w:tr>
            <w:tr w:rsidR="00030FB9" w:rsidRPr="00671F5A" w14:paraId="61C36898" w14:textId="77777777" w:rsidTr="007A4BA2">
              <w:trPr>
                <w:jc w:val="center"/>
              </w:trPr>
              <w:tc>
                <w:tcPr>
                  <w:tcW w:w="937" w:type="dxa"/>
                  <w:shd w:val="clear" w:color="auto" w:fill="auto"/>
                  <w:vAlign w:val="center"/>
                </w:tcPr>
                <w:p w14:paraId="624182AE" w14:textId="1A10E673"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5</w:t>
                  </w:r>
                </w:p>
              </w:tc>
              <w:tc>
                <w:tcPr>
                  <w:tcW w:w="1774" w:type="dxa"/>
                  <w:shd w:val="clear" w:color="auto" w:fill="auto"/>
                  <w:vAlign w:val="center"/>
                </w:tcPr>
                <w:p w14:paraId="063F416E" w14:textId="73C79E29"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966528.72</w:t>
                  </w:r>
                </w:p>
              </w:tc>
              <w:tc>
                <w:tcPr>
                  <w:tcW w:w="1871" w:type="dxa"/>
                  <w:shd w:val="clear" w:color="auto" w:fill="auto"/>
                  <w:vAlign w:val="center"/>
                </w:tcPr>
                <w:p w14:paraId="43BDC1DF" w14:textId="6DCDBEE7"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3531346.72</w:t>
                  </w:r>
                </w:p>
              </w:tc>
            </w:tr>
            <w:tr w:rsidR="00030FB9" w:rsidRPr="00671F5A" w14:paraId="7A019EE1" w14:textId="77777777" w:rsidTr="007A4BA2">
              <w:trPr>
                <w:jc w:val="center"/>
              </w:trPr>
              <w:tc>
                <w:tcPr>
                  <w:tcW w:w="937" w:type="dxa"/>
                  <w:shd w:val="clear" w:color="auto" w:fill="auto"/>
                  <w:vAlign w:val="center"/>
                </w:tcPr>
                <w:p w14:paraId="20906E3B" w14:textId="6671DB52"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6</w:t>
                  </w:r>
                </w:p>
              </w:tc>
              <w:tc>
                <w:tcPr>
                  <w:tcW w:w="1774" w:type="dxa"/>
                  <w:shd w:val="clear" w:color="auto" w:fill="auto"/>
                  <w:vAlign w:val="center"/>
                </w:tcPr>
                <w:p w14:paraId="5FE18D32" w14:textId="13F6A05C"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966523.97</w:t>
                  </w:r>
                </w:p>
              </w:tc>
              <w:tc>
                <w:tcPr>
                  <w:tcW w:w="1871" w:type="dxa"/>
                  <w:shd w:val="clear" w:color="auto" w:fill="auto"/>
                  <w:vAlign w:val="center"/>
                </w:tcPr>
                <w:p w14:paraId="6AF2A71B" w14:textId="025BDC58"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3531349.15</w:t>
                  </w:r>
                </w:p>
              </w:tc>
            </w:tr>
            <w:tr w:rsidR="00030FB9" w:rsidRPr="00671F5A" w14:paraId="3180C26D" w14:textId="77777777" w:rsidTr="007A4BA2">
              <w:trPr>
                <w:jc w:val="center"/>
              </w:trPr>
              <w:tc>
                <w:tcPr>
                  <w:tcW w:w="937" w:type="dxa"/>
                  <w:shd w:val="clear" w:color="auto" w:fill="auto"/>
                  <w:vAlign w:val="center"/>
                </w:tcPr>
                <w:p w14:paraId="2B39297B" w14:textId="1A2DA0D1"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7</w:t>
                  </w:r>
                </w:p>
              </w:tc>
              <w:tc>
                <w:tcPr>
                  <w:tcW w:w="1774" w:type="dxa"/>
                  <w:shd w:val="clear" w:color="auto" w:fill="auto"/>
                  <w:vAlign w:val="center"/>
                </w:tcPr>
                <w:p w14:paraId="4AF92462" w14:textId="20CA869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966523.29</w:t>
                  </w:r>
                </w:p>
              </w:tc>
              <w:tc>
                <w:tcPr>
                  <w:tcW w:w="1871" w:type="dxa"/>
                  <w:shd w:val="clear" w:color="auto" w:fill="auto"/>
                  <w:vAlign w:val="center"/>
                </w:tcPr>
                <w:p w14:paraId="52F58F21" w14:textId="6A4E50A8"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3531348.31</w:t>
                  </w:r>
                </w:p>
              </w:tc>
            </w:tr>
            <w:tr w:rsidR="00030FB9" w:rsidRPr="00671F5A" w14:paraId="7D77DD04" w14:textId="77777777" w:rsidTr="007A4BA2">
              <w:trPr>
                <w:jc w:val="center"/>
              </w:trPr>
              <w:tc>
                <w:tcPr>
                  <w:tcW w:w="937" w:type="dxa"/>
                  <w:shd w:val="clear" w:color="auto" w:fill="auto"/>
                  <w:vAlign w:val="center"/>
                </w:tcPr>
                <w:p w14:paraId="2A0FA96E" w14:textId="18187C09"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8</w:t>
                  </w:r>
                </w:p>
              </w:tc>
              <w:tc>
                <w:tcPr>
                  <w:tcW w:w="1774" w:type="dxa"/>
                  <w:shd w:val="clear" w:color="auto" w:fill="auto"/>
                  <w:vAlign w:val="center"/>
                </w:tcPr>
                <w:p w14:paraId="35E399FC" w14:textId="0ADC2604"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966519.15</w:t>
                  </w:r>
                </w:p>
              </w:tc>
              <w:tc>
                <w:tcPr>
                  <w:tcW w:w="1871" w:type="dxa"/>
                  <w:shd w:val="clear" w:color="auto" w:fill="auto"/>
                  <w:vAlign w:val="center"/>
                </w:tcPr>
                <w:p w14:paraId="77972BCA" w14:textId="5082B626"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3531343.82</w:t>
                  </w:r>
                </w:p>
              </w:tc>
            </w:tr>
            <w:tr w:rsidR="00030FB9" w:rsidRPr="00671F5A" w14:paraId="115B390F" w14:textId="77777777" w:rsidTr="007A4BA2">
              <w:trPr>
                <w:jc w:val="center"/>
              </w:trPr>
              <w:tc>
                <w:tcPr>
                  <w:tcW w:w="937" w:type="dxa"/>
                  <w:shd w:val="clear" w:color="auto" w:fill="auto"/>
                  <w:vAlign w:val="center"/>
                </w:tcPr>
                <w:p w14:paraId="7A66CD5F" w14:textId="363D45AE"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w:t>
                  </w:r>
                </w:p>
              </w:tc>
              <w:tc>
                <w:tcPr>
                  <w:tcW w:w="1774" w:type="dxa"/>
                  <w:shd w:val="clear" w:color="auto" w:fill="auto"/>
                  <w:vAlign w:val="center"/>
                </w:tcPr>
                <w:p w14:paraId="54E1BD81" w14:textId="088A772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966506.5</w:t>
                  </w:r>
                </w:p>
              </w:tc>
              <w:tc>
                <w:tcPr>
                  <w:tcW w:w="1871" w:type="dxa"/>
                  <w:shd w:val="clear" w:color="auto" w:fill="auto"/>
                  <w:vAlign w:val="center"/>
                </w:tcPr>
                <w:p w14:paraId="732FF1C6" w14:textId="5E7CF3B2"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3531354.36</w:t>
                  </w:r>
                </w:p>
              </w:tc>
            </w:tr>
            <w:tr w:rsidR="00030FB9" w:rsidRPr="00671F5A" w14:paraId="5F27625F" w14:textId="77777777" w:rsidTr="007A4BA2">
              <w:trPr>
                <w:jc w:val="center"/>
              </w:trPr>
              <w:tc>
                <w:tcPr>
                  <w:tcW w:w="937" w:type="dxa"/>
                  <w:shd w:val="clear" w:color="auto" w:fill="auto"/>
                  <w:vAlign w:val="center"/>
                </w:tcPr>
                <w:p w14:paraId="79DE6CFD" w14:textId="1526456A"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10</w:t>
                  </w:r>
                </w:p>
              </w:tc>
              <w:tc>
                <w:tcPr>
                  <w:tcW w:w="1774" w:type="dxa"/>
                  <w:shd w:val="clear" w:color="auto" w:fill="auto"/>
                  <w:vAlign w:val="center"/>
                </w:tcPr>
                <w:p w14:paraId="65082A3B" w14:textId="0B59501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966495.85</w:t>
                  </w:r>
                </w:p>
              </w:tc>
              <w:tc>
                <w:tcPr>
                  <w:tcW w:w="1871" w:type="dxa"/>
                  <w:shd w:val="clear" w:color="auto" w:fill="auto"/>
                  <w:vAlign w:val="center"/>
                </w:tcPr>
                <w:p w14:paraId="0549113F" w14:textId="53C27C46"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3531363.51</w:t>
                  </w:r>
                </w:p>
              </w:tc>
            </w:tr>
            <w:tr w:rsidR="00030FB9" w:rsidRPr="00671F5A" w14:paraId="6D7CED63" w14:textId="77777777" w:rsidTr="007A4BA2">
              <w:trPr>
                <w:jc w:val="center"/>
              </w:trPr>
              <w:tc>
                <w:tcPr>
                  <w:tcW w:w="937" w:type="dxa"/>
                  <w:shd w:val="clear" w:color="auto" w:fill="auto"/>
                  <w:vAlign w:val="center"/>
                </w:tcPr>
                <w:p w14:paraId="41D49872" w14:textId="45C9AA9A"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11</w:t>
                  </w:r>
                </w:p>
              </w:tc>
              <w:tc>
                <w:tcPr>
                  <w:tcW w:w="1774" w:type="dxa"/>
                  <w:shd w:val="clear" w:color="auto" w:fill="auto"/>
                  <w:vAlign w:val="center"/>
                </w:tcPr>
                <w:p w14:paraId="13E91F63" w14:textId="504FC2EA"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966475.95</w:t>
                  </w:r>
                </w:p>
              </w:tc>
              <w:tc>
                <w:tcPr>
                  <w:tcW w:w="1871" w:type="dxa"/>
                  <w:shd w:val="clear" w:color="auto" w:fill="auto"/>
                  <w:vAlign w:val="center"/>
                </w:tcPr>
                <w:p w14:paraId="7165E7DD" w14:textId="492493BE"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3531373.68</w:t>
                  </w:r>
                </w:p>
              </w:tc>
            </w:tr>
            <w:tr w:rsidR="00030FB9" w:rsidRPr="00671F5A" w14:paraId="3D374A1B" w14:textId="77777777" w:rsidTr="007A4BA2">
              <w:trPr>
                <w:jc w:val="center"/>
              </w:trPr>
              <w:tc>
                <w:tcPr>
                  <w:tcW w:w="937" w:type="dxa"/>
                  <w:shd w:val="clear" w:color="auto" w:fill="auto"/>
                  <w:vAlign w:val="center"/>
                </w:tcPr>
                <w:p w14:paraId="024876F4" w14:textId="3713DF87"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12</w:t>
                  </w:r>
                </w:p>
              </w:tc>
              <w:tc>
                <w:tcPr>
                  <w:tcW w:w="1774" w:type="dxa"/>
                  <w:shd w:val="clear" w:color="auto" w:fill="auto"/>
                  <w:vAlign w:val="center"/>
                </w:tcPr>
                <w:p w14:paraId="31082723" w14:textId="2765AD6F"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966462.98</w:t>
                  </w:r>
                </w:p>
              </w:tc>
              <w:tc>
                <w:tcPr>
                  <w:tcW w:w="1871" w:type="dxa"/>
                  <w:shd w:val="clear" w:color="auto" w:fill="auto"/>
                  <w:vAlign w:val="center"/>
                </w:tcPr>
                <w:p w14:paraId="20D241E9" w14:textId="66774CAC"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3531380.3</w:t>
                  </w:r>
                </w:p>
              </w:tc>
            </w:tr>
            <w:tr w:rsidR="00030FB9" w:rsidRPr="00671F5A" w14:paraId="1994FD0A" w14:textId="77777777" w:rsidTr="007A4BA2">
              <w:trPr>
                <w:jc w:val="center"/>
              </w:trPr>
              <w:tc>
                <w:tcPr>
                  <w:tcW w:w="937" w:type="dxa"/>
                  <w:shd w:val="clear" w:color="auto" w:fill="auto"/>
                  <w:vAlign w:val="center"/>
                </w:tcPr>
                <w:p w14:paraId="709D43C2" w14:textId="7001154E"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13</w:t>
                  </w:r>
                </w:p>
              </w:tc>
              <w:tc>
                <w:tcPr>
                  <w:tcW w:w="1774" w:type="dxa"/>
                  <w:shd w:val="clear" w:color="auto" w:fill="auto"/>
                  <w:vAlign w:val="center"/>
                </w:tcPr>
                <w:p w14:paraId="5C3D4DCE" w14:textId="04C7D5FE"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966431.88</w:t>
                  </w:r>
                </w:p>
              </w:tc>
              <w:tc>
                <w:tcPr>
                  <w:tcW w:w="1871" w:type="dxa"/>
                  <w:shd w:val="clear" w:color="auto" w:fill="auto"/>
                  <w:vAlign w:val="center"/>
                </w:tcPr>
                <w:p w14:paraId="36DEBA11" w14:textId="378044C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3531382.76</w:t>
                  </w:r>
                </w:p>
              </w:tc>
            </w:tr>
            <w:tr w:rsidR="00030FB9" w:rsidRPr="00671F5A" w14:paraId="7564CAFB" w14:textId="77777777" w:rsidTr="007A4BA2">
              <w:trPr>
                <w:jc w:val="center"/>
              </w:trPr>
              <w:tc>
                <w:tcPr>
                  <w:tcW w:w="937" w:type="dxa"/>
                  <w:shd w:val="clear" w:color="auto" w:fill="auto"/>
                  <w:vAlign w:val="center"/>
                </w:tcPr>
                <w:p w14:paraId="301E3144" w14:textId="45C39712"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14</w:t>
                  </w:r>
                </w:p>
              </w:tc>
              <w:tc>
                <w:tcPr>
                  <w:tcW w:w="1774" w:type="dxa"/>
                  <w:shd w:val="clear" w:color="auto" w:fill="auto"/>
                  <w:vAlign w:val="center"/>
                </w:tcPr>
                <w:p w14:paraId="1154C3B0" w14:textId="16FA0A5E"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966426.08</w:t>
                  </w:r>
                </w:p>
              </w:tc>
              <w:tc>
                <w:tcPr>
                  <w:tcW w:w="1871" w:type="dxa"/>
                  <w:shd w:val="clear" w:color="auto" w:fill="auto"/>
                  <w:vAlign w:val="center"/>
                </w:tcPr>
                <w:p w14:paraId="7BE40370" w14:textId="080AA38F"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3531375.57</w:t>
                  </w:r>
                </w:p>
              </w:tc>
            </w:tr>
            <w:tr w:rsidR="00030FB9" w:rsidRPr="00671F5A" w14:paraId="7D0D91C9" w14:textId="77777777" w:rsidTr="007A4BA2">
              <w:trPr>
                <w:jc w:val="center"/>
              </w:trPr>
              <w:tc>
                <w:tcPr>
                  <w:tcW w:w="937" w:type="dxa"/>
                  <w:shd w:val="clear" w:color="auto" w:fill="auto"/>
                  <w:vAlign w:val="center"/>
                </w:tcPr>
                <w:p w14:paraId="10D3325B" w14:textId="4EF1E114"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15</w:t>
                  </w:r>
                </w:p>
              </w:tc>
              <w:tc>
                <w:tcPr>
                  <w:tcW w:w="1774" w:type="dxa"/>
                  <w:shd w:val="clear" w:color="auto" w:fill="auto"/>
                  <w:vAlign w:val="center"/>
                </w:tcPr>
                <w:p w14:paraId="113F85C8" w14:textId="3AE3BAE4"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966474.8</w:t>
                  </w:r>
                </w:p>
              </w:tc>
              <w:tc>
                <w:tcPr>
                  <w:tcW w:w="1871" w:type="dxa"/>
                  <w:shd w:val="clear" w:color="auto" w:fill="auto"/>
                  <w:vAlign w:val="center"/>
                </w:tcPr>
                <w:p w14:paraId="4CFC1063" w14:textId="1879353A"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3531371.63</w:t>
                  </w:r>
                </w:p>
              </w:tc>
            </w:tr>
            <w:tr w:rsidR="00030FB9" w:rsidRPr="00671F5A" w14:paraId="58B7B72B" w14:textId="77777777" w:rsidTr="007A4BA2">
              <w:trPr>
                <w:jc w:val="center"/>
              </w:trPr>
              <w:tc>
                <w:tcPr>
                  <w:tcW w:w="937" w:type="dxa"/>
                  <w:shd w:val="clear" w:color="auto" w:fill="auto"/>
                  <w:vAlign w:val="center"/>
                </w:tcPr>
                <w:p w14:paraId="69A49B07" w14:textId="5FEA9C6C"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16</w:t>
                  </w:r>
                </w:p>
              </w:tc>
              <w:tc>
                <w:tcPr>
                  <w:tcW w:w="1774" w:type="dxa"/>
                  <w:shd w:val="clear" w:color="auto" w:fill="auto"/>
                  <w:vAlign w:val="center"/>
                </w:tcPr>
                <w:p w14:paraId="6ADC4437" w14:textId="2F26CAFC"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966501.76</w:t>
                  </w:r>
                </w:p>
              </w:tc>
              <w:tc>
                <w:tcPr>
                  <w:tcW w:w="1871" w:type="dxa"/>
                  <w:shd w:val="clear" w:color="auto" w:fill="auto"/>
                  <w:vAlign w:val="center"/>
                </w:tcPr>
                <w:p w14:paraId="1F31E8AB" w14:textId="5DEA9011"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3531348.44</w:t>
                  </w:r>
                </w:p>
              </w:tc>
            </w:tr>
            <w:tr w:rsidR="00030FB9" w:rsidRPr="00671F5A" w14:paraId="347EC307" w14:textId="77777777" w:rsidTr="007A4BA2">
              <w:trPr>
                <w:jc w:val="center"/>
              </w:trPr>
              <w:tc>
                <w:tcPr>
                  <w:tcW w:w="937" w:type="dxa"/>
                  <w:shd w:val="clear" w:color="auto" w:fill="auto"/>
                  <w:vAlign w:val="center"/>
                </w:tcPr>
                <w:p w14:paraId="2C211835" w14:textId="15246805"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1</w:t>
                  </w:r>
                </w:p>
              </w:tc>
              <w:tc>
                <w:tcPr>
                  <w:tcW w:w="1774" w:type="dxa"/>
                  <w:shd w:val="clear" w:color="auto" w:fill="auto"/>
                  <w:vAlign w:val="center"/>
                </w:tcPr>
                <w:p w14:paraId="0CAA7D67" w14:textId="03391D97"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966514.55</w:t>
                  </w:r>
                </w:p>
              </w:tc>
              <w:tc>
                <w:tcPr>
                  <w:tcW w:w="1871" w:type="dxa"/>
                  <w:shd w:val="clear" w:color="auto" w:fill="auto"/>
                  <w:vAlign w:val="center"/>
                </w:tcPr>
                <w:p w14:paraId="03998B39" w14:textId="0B6B4EC3" w:rsidR="001D1DC8" w:rsidRPr="00671F5A" w:rsidRDefault="001D1DC8" w:rsidP="00FD0358">
                  <w:pPr>
                    <w:framePr w:hSpace="180" w:wrap="around" w:vAnchor="text" w:hAnchor="text" w:x="-108" w:y="1"/>
                    <w:suppressOverlap/>
                    <w:jc w:val="center"/>
                    <w:rPr>
                      <w:color w:val="0D0D0D" w:themeColor="text1" w:themeTint="F2"/>
                      <w:sz w:val="22"/>
                      <w:szCs w:val="20"/>
                    </w:rPr>
                  </w:pPr>
                  <w:r w:rsidRPr="00671F5A">
                    <w:rPr>
                      <w:color w:val="0D0D0D" w:themeColor="text1" w:themeTint="F2"/>
                      <w:sz w:val="22"/>
                    </w:rPr>
                    <w:t>3531337.95</w:t>
                  </w:r>
                </w:p>
              </w:tc>
            </w:tr>
          </w:tbl>
          <w:p w14:paraId="33AF967B" w14:textId="77777777" w:rsidR="001123DE" w:rsidRPr="00671F5A" w:rsidRDefault="001123DE" w:rsidP="007A4BA2">
            <w:pPr>
              <w:jc w:val="center"/>
              <w:rPr>
                <w:color w:val="0D0D0D" w:themeColor="text1" w:themeTint="F2"/>
                <w:sz w:val="20"/>
                <w:szCs w:val="20"/>
              </w:rPr>
            </w:pPr>
          </w:p>
        </w:tc>
        <w:tc>
          <w:tcPr>
            <w:tcW w:w="4813" w:type="dxa"/>
            <w:shd w:val="clear" w:color="auto" w:fill="auto"/>
          </w:tcPr>
          <w:p w14:paraId="58F4DAC7" w14:textId="2EB94D2E" w:rsidR="001123DE" w:rsidRPr="00671F5A" w:rsidRDefault="001123DE" w:rsidP="007A4BA2">
            <w:pPr>
              <w:jc w:val="center"/>
              <w:rPr>
                <w:color w:val="0D0D0D" w:themeColor="text1" w:themeTint="F2"/>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1774"/>
              <w:gridCol w:w="1871"/>
            </w:tblGrid>
            <w:tr w:rsidR="00030FB9" w:rsidRPr="00671F5A" w14:paraId="7A09CB9A" w14:textId="77777777" w:rsidTr="007A4BA2">
              <w:trPr>
                <w:jc w:val="center"/>
              </w:trPr>
              <w:tc>
                <w:tcPr>
                  <w:tcW w:w="4582" w:type="dxa"/>
                  <w:gridSpan w:val="3"/>
                  <w:shd w:val="clear" w:color="auto" w:fill="auto"/>
                  <w:vAlign w:val="center"/>
                </w:tcPr>
                <w:p w14:paraId="43A88AF5" w14:textId="77777777" w:rsidR="001123DE"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Таблица координат</w:t>
                  </w:r>
                </w:p>
                <w:p w14:paraId="33E7A7AE" w14:textId="1838E12A" w:rsidR="001123DE"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 xml:space="preserve">планируемых границ зон действия публичного сервитута в целях ремонта сетей </w:t>
                  </w:r>
                  <w:r w:rsidR="00B54003" w:rsidRPr="00671F5A">
                    <w:rPr>
                      <w:color w:val="0D0D0D" w:themeColor="text1" w:themeTint="F2"/>
                      <w:sz w:val="20"/>
                      <w:szCs w:val="20"/>
                    </w:rPr>
                    <w:t>водоотведения</w:t>
                  </w:r>
                </w:p>
                <w:p w14:paraId="59188D69" w14:textId="2255E3FD" w:rsidR="001123DE"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 xml:space="preserve">Обременение земельного участка </w:t>
                  </w:r>
                  <w:r w:rsidR="0046108B" w:rsidRPr="00671F5A">
                    <w:rPr>
                      <w:color w:val="0D0D0D" w:themeColor="text1" w:themeTint="F2"/>
                      <w:sz w:val="20"/>
                      <w:szCs w:val="20"/>
                    </w:rPr>
                    <w:t>86:20:0000016:155</w:t>
                  </w:r>
                </w:p>
                <w:p w14:paraId="1DF5CEC3" w14:textId="11C86C05" w:rsidR="001123DE" w:rsidRPr="00671F5A" w:rsidRDefault="001123DE"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 xml:space="preserve">Площадь – </w:t>
                  </w:r>
                  <w:r w:rsidR="00B54003" w:rsidRPr="00671F5A">
                    <w:rPr>
                      <w:color w:val="0D0D0D" w:themeColor="text1" w:themeTint="F2"/>
                      <w:sz w:val="20"/>
                      <w:szCs w:val="20"/>
                    </w:rPr>
                    <w:t xml:space="preserve">17 </w:t>
                  </w:r>
                  <w:r w:rsidRPr="00671F5A">
                    <w:rPr>
                      <w:color w:val="0D0D0D" w:themeColor="text1" w:themeTint="F2"/>
                      <w:sz w:val="20"/>
                      <w:szCs w:val="20"/>
                    </w:rPr>
                    <w:t>м2</w:t>
                  </w:r>
                </w:p>
              </w:tc>
            </w:tr>
            <w:tr w:rsidR="00030FB9" w:rsidRPr="00671F5A" w14:paraId="4C8FAF5D" w14:textId="77777777" w:rsidTr="007A4BA2">
              <w:trPr>
                <w:jc w:val="center"/>
              </w:trPr>
              <w:tc>
                <w:tcPr>
                  <w:tcW w:w="937" w:type="dxa"/>
                  <w:shd w:val="clear" w:color="auto" w:fill="auto"/>
                  <w:vAlign w:val="center"/>
                </w:tcPr>
                <w:p w14:paraId="64D4DF0F" w14:textId="2FE6C931"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1</w:t>
                  </w:r>
                </w:p>
              </w:tc>
              <w:tc>
                <w:tcPr>
                  <w:tcW w:w="1774" w:type="dxa"/>
                  <w:shd w:val="clear" w:color="auto" w:fill="auto"/>
                  <w:vAlign w:val="center"/>
                </w:tcPr>
                <w:p w14:paraId="557E3610" w14:textId="638E4373"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966509.08</w:t>
                  </w:r>
                </w:p>
              </w:tc>
              <w:tc>
                <w:tcPr>
                  <w:tcW w:w="1871" w:type="dxa"/>
                  <w:shd w:val="clear" w:color="auto" w:fill="auto"/>
                  <w:vAlign w:val="center"/>
                </w:tcPr>
                <w:p w14:paraId="65ECE811" w14:textId="1F956A51"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3531325.57</w:t>
                  </w:r>
                </w:p>
              </w:tc>
            </w:tr>
            <w:tr w:rsidR="00030FB9" w:rsidRPr="00671F5A" w14:paraId="0A74209C" w14:textId="77777777" w:rsidTr="007A4BA2">
              <w:trPr>
                <w:jc w:val="center"/>
              </w:trPr>
              <w:tc>
                <w:tcPr>
                  <w:tcW w:w="937" w:type="dxa"/>
                  <w:shd w:val="clear" w:color="auto" w:fill="auto"/>
                  <w:vAlign w:val="center"/>
                </w:tcPr>
                <w:p w14:paraId="3F475ECC" w14:textId="575CE721"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2</w:t>
                  </w:r>
                </w:p>
              </w:tc>
              <w:tc>
                <w:tcPr>
                  <w:tcW w:w="1774" w:type="dxa"/>
                  <w:shd w:val="clear" w:color="auto" w:fill="auto"/>
                  <w:vAlign w:val="center"/>
                </w:tcPr>
                <w:p w14:paraId="300C940C" w14:textId="1C671302"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966511.12</w:t>
                  </w:r>
                </w:p>
              </w:tc>
              <w:tc>
                <w:tcPr>
                  <w:tcW w:w="1871" w:type="dxa"/>
                  <w:shd w:val="clear" w:color="auto" w:fill="auto"/>
                  <w:vAlign w:val="center"/>
                </w:tcPr>
                <w:p w14:paraId="6D986553" w14:textId="73298060"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3531327.77</w:t>
                  </w:r>
                </w:p>
              </w:tc>
            </w:tr>
            <w:tr w:rsidR="00030FB9" w:rsidRPr="00671F5A" w14:paraId="04730D82" w14:textId="77777777" w:rsidTr="007A4BA2">
              <w:trPr>
                <w:jc w:val="center"/>
              </w:trPr>
              <w:tc>
                <w:tcPr>
                  <w:tcW w:w="937" w:type="dxa"/>
                  <w:shd w:val="clear" w:color="auto" w:fill="auto"/>
                  <w:vAlign w:val="center"/>
                </w:tcPr>
                <w:p w14:paraId="2413B31A" w14:textId="10914D0F"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3</w:t>
                  </w:r>
                </w:p>
              </w:tc>
              <w:tc>
                <w:tcPr>
                  <w:tcW w:w="1774" w:type="dxa"/>
                  <w:shd w:val="clear" w:color="auto" w:fill="auto"/>
                  <w:vAlign w:val="center"/>
                </w:tcPr>
                <w:p w14:paraId="22CAA94A" w14:textId="616D60CC"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966506.78</w:t>
                  </w:r>
                </w:p>
              </w:tc>
              <w:tc>
                <w:tcPr>
                  <w:tcW w:w="1871" w:type="dxa"/>
                  <w:shd w:val="clear" w:color="auto" w:fill="auto"/>
                  <w:vAlign w:val="center"/>
                </w:tcPr>
                <w:p w14:paraId="53CD423D" w14:textId="4A79DC5F"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3531331.37</w:t>
                  </w:r>
                </w:p>
              </w:tc>
            </w:tr>
            <w:tr w:rsidR="00030FB9" w:rsidRPr="00671F5A" w14:paraId="724A3999" w14:textId="77777777" w:rsidTr="007A4BA2">
              <w:trPr>
                <w:jc w:val="center"/>
              </w:trPr>
              <w:tc>
                <w:tcPr>
                  <w:tcW w:w="937" w:type="dxa"/>
                  <w:shd w:val="clear" w:color="auto" w:fill="auto"/>
                  <w:vAlign w:val="center"/>
                </w:tcPr>
                <w:p w14:paraId="4CD9E48E" w14:textId="0F491D1E"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4</w:t>
                  </w:r>
                </w:p>
              </w:tc>
              <w:tc>
                <w:tcPr>
                  <w:tcW w:w="1774" w:type="dxa"/>
                  <w:shd w:val="clear" w:color="auto" w:fill="auto"/>
                  <w:vAlign w:val="center"/>
                </w:tcPr>
                <w:p w14:paraId="5E21FB7E" w14:textId="1F48D900"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966504.87</w:t>
                  </w:r>
                </w:p>
              </w:tc>
              <w:tc>
                <w:tcPr>
                  <w:tcW w:w="1871" w:type="dxa"/>
                  <w:shd w:val="clear" w:color="auto" w:fill="auto"/>
                  <w:vAlign w:val="center"/>
                </w:tcPr>
                <w:p w14:paraId="58B9FDCB" w14:textId="146D0E31"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3531329.05</w:t>
                  </w:r>
                </w:p>
              </w:tc>
            </w:tr>
            <w:tr w:rsidR="00030FB9" w:rsidRPr="00671F5A" w14:paraId="3204C64B" w14:textId="77777777" w:rsidTr="007A4BA2">
              <w:trPr>
                <w:jc w:val="center"/>
              </w:trPr>
              <w:tc>
                <w:tcPr>
                  <w:tcW w:w="937" w:type="dxa"/>
                  <w:shd w:val="clear" w:color="auto" w:fill="auto"/>
                  <w:vAlign w:val="center"/>
                </w:tcPr>
                <w:p w14:paraId="24908F28" w14:textId="6B16E588"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1</w:t>
                  </w:r>
                </w:p>
              </w:tc>
              <w:tc>
                <w:tcPr>
                  <w:tcW w:w="1774" w:type="dxa"/>
                  <w:shd w:val="clear" w:color="auto" w:fill="auto"/>
                  <w:vAlign w:val="center"/>
                </w:tcPr>
                <w:p w14:paraId="58D0ACA6" w14:textId="3D5FAE57"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966509.08</w:t>
                  </w:r>
                </w:p>
              </w:tc>
              <w:tc>
                <w:tcPr>
                  <w:tcW w:w="1871" w:type="dxa"/>
                  <w:shd w:val="clear" w:color="auto" w:fill="auto"/>
                  <w:vAlign w:val="center"/>
                </w:tcPr>
                <w:p w14:paraId="587C4235" w14:textId="6EB37444" w:rsidR="00B54003" w:rsidRPr="00671F5A" w:rsidRDefault="00B54003" w:rsidP="00FD0358">
                  <w:pPr>
                    <w:framePr w:hSpace="180" w:wrap="around" w:vAnchor="text" w:hAnchor="text" w:x="-108" w:y="1"/>
                    <w:suppressOverlap/>
                    <w:jc w:val="center"/>
                    <w:rPr>
                      <w:color w:val="0D0D0D" w:themeColor="text1" w:themeTint="F2"/>
                      <w:sz w:val="20"/>
                      <w:szCs w:val="20"/>
                    </w:rPr>
                  </w:pPr>
                  <w:r w:rsidRPr="00671F5A">
                    <w:rPr>
                      <w:color w:val="0D0D0D" w:themeColor="text1" w:themeTint="F2"/>
                      <w:sz w:val="20"/>
                      <w:szCs w:val="20"/>
                    </w:rPr>
                    <w:t>3531325.57</w:t>
                  </w:r>
                </w:p>
              </w:tc>
            </w:tr>
          </w:tbl>
          <w:p w14:paraId="18623689" w14:textId="77777777" w:rsidR="001123DE" w:rsidRPr="00671F5A" w:rsidRDefault="001123DE" w:rsidP="007A4BA2">
            <w:pPr>
              <w:jc w:val="center"/>
              <w:rPr>
                <w:color w:val="0D0D0D" w:themeColor="text1" w:themeTint="F2"/>
                <w:sz w:val="20"/>
                <w:szCs w:val="20"/>
              </w:rPr>
            </w:pPr>
          </w:p>
        </w:tc>
      </w:tr>
    </w:tbl>
    <w:p w14:paraId="797B1607" w14:textId="647D398E" w:rsidR="009F34C8" w:rsidRPr="00671F5A" w:rsidRDefault="009F34C8" w:rsidP="00650388">
      <w:pPr>
        <w:autoSpaceDE w:val="0"/>
        <w:adjustRightInd w:val="0"/>
        <w:spacing w:before="240" w:after="240"/>
        <w:ind w:left="142"/>
        <w:jc w:val="center"/>
        <w:textAlignment w:val="baseline"/>
        <w:outlineLvl w:val="1"/>
        <w:rPr>
          <w:rFonts w:eastAsia="GOST Type AU"/>
          <w:b/>
          <w:color w:val="0D0D0D" w:themeColor="text1" w:themeTint="F2"/>
        </w:rPr>
      </w:pPr>
      <w:bookmarkStart w:id="17" w:name="_Toc531106"/>
      <w:r w:rsidRPr="00671F5A">
        <w:rPr>
          <w:rFonts w:eastAsia="GOST Type AU"/>
          <w:b/>
          <w:color w:val="0D0D0D" w:themeColor="text1" w:themeTint="F2"/>
        </w:rPr>
        <w:t>2.3 Вид разрешенного использования образуемых земельных участков в соответствии с проектом планировки территории</w:t>
      </w:r>
      <w:bookmarkEnd w:id="17"/>
    </w:p>
    <w:p w14:paraId="2ECEA011" w14:textId="3DDF1B58" w:rsidR="00CC5161" w:rsidRPr="00671F5A" w:rsidRDefault="00CC5161" w:rsidP="0008044E">
      <w:pPr>
        <w:pStyle w:val="1"/>
        <w:numPr>
          <w:ilvl w:val="0"/>
          <w:numId w:val="0"/>
        </w:numPr>
        <w:ind w:left="142"/>
        <w:jc w:val="right"/>
        <w:rPr>
          <w:color w:val="0D0D0D" w:themeColor="text1" w:themeTint="F2"/>
          <w:sz w:val="20"/>
          <w:szCs w:val="20"/>
        </w:rPr>
      </w:pPr>
      <w:r w:rsidRPr="00671F5A">
        <w:rPr>
          <w:color w:val="0D0D0D" w:themeColor="text1" w:themeTint="F2"/>
          <w:sz w:val="20"/>
          <w:szCs w:val="20"/>
        </w:rPr>
        <w:t xml:space="preserve">Таблица </w:t>
      </w:r>
      <w:r w:rsidR="00976445" w:rsidRPr="00671F5A">
        <w:rPr>
          <w:color w:val="0D0D0D" w:themeColor="text1" w:themeTint="F2"/>
          <w:sz w:val="20"/>
          <w:szCs w:val="20"/>
        </w:rPr>
        <w:t>4</w:t>
      </w:r>
    </w:p>
    <w:p w14:paraId="58D4DE28" w14:textId="77777777" w:rsidR="00663424" w:rsidRPr="00671F5A" w:rsidRDefault="00663424" w:rsidP="00663424">
      <w:pPr>
        <w:autoSpaceDE w:val="0"/>
        <w:ind w:left="420"/>
        <w:jc w:val="center"/>
        <w:rPr>
          <w:rFonts w:eastAsia="GOST Type AU"/>
          <w:color w:val="0D0D0D" w:themeColor="text1" w:themeTint="F2"/>
        </w:rPr>
      </w:pPr>
      <w:r w:rsidRPr="00671F5A">
        <w:rPr>
          <w:rFonts w:eastAsia="GOST Type AU"/>
          <w:color w:val="0D0D0D" w:themeColor="text1" w:themeTint="F2"/>
        </w:rPr>
        <w:t>Перечень видов разрешенного использования образуемых земельных участков</w:t>
      </w:r>
    </w:p>
    <w:tbl>
      <w:tblPr>
        <w:tblW w:w="94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96"/>
        <w:gridCol w:w="7797"/>
      </w:tblGrid>
      <w:tr w:rsidR="00A52DAE" w:rsidRPr="00671F5A" w14:paraId="67B09A79" w14:textId="77777777" w:rsidTr="00E22B99">
        <w:trPr>
          <w:trHeight w:val="20"/>
          <w:jc w:val="center"/>
        </w:trPr>
        <w:tc>
          <w:tcPr>
            <w:tcW w:w="1696" w:type="dxa"/>
            <w:vAlign w:val="center"/>
          </w:tcPr>
          <w:p w14:paraId="795B9C90" w14:textId="77777777" w:rsidR="00663424" w:rsidRPr="00671F5A" w:rsidRDefault="00663424" w:rsidP="00E22B99">
            <w:pPr>
              <w:autoSpaceDE w:val="0"/>
              <w:adjustRightInd w:val="0"/>
              <w:jc w:val="center"/>
              <w:textAlignment w:val="baseline"/>
              <w:rPr>
                <w:b/>
                <w:color w:val="0D0D0D" w:themeColor="text1" w:themeTint="F2"/>
                <w:sz w:val="16"/>
                <w:szCs w:val="16"/>
              </w:rPr>
            </w:pPr>
            <w:r w:rsidRPr="00671F5A">
              <w:rPr>
                <w:b/>
                <w:color w:val="0D0D0D" w:themeColor="text1" w:themeTint="F2"/>
                <w:sz w:val="16"/>
                <w:szCs w:val="16"/>
              </w:rPr>
              <w:t>Условный номер земельного участка</w:t>
            </w:r>
          </w:p>
        </w:tc>
        <w:tc>
          <w:tcPr>
            <w:tcW w:w="7797" w:type="dxa"/>
            <w:vAlign w:val="center"/>
          </w:tcPr>
          <w:p w14:paraId="4A924011" w14:textId="77777777" w:rsidR="00663424" w:rsidRPr="00671F5A" w:rsidRDefault="00663424" w:rsidP="00E22B99">
            <w:pPr>
              <w:autoSpaceDE w:val="0"/>
              <w:adjustRightInd w:val="0"/>
              <w:jc w:val="center"/>
              <w:textAlignment w:val="baseline"/>
              <w:rPr>
                <w:b/>
                <w:color w:val="0D0D0D" w:themeColor="text1" w:themeTint="F2"/>
                <w:sz w:val="16"/>
                <w:szCs w:val="16"/>
              </w:rPr>
            </w:pPr>
            <w:r w:rsidRPr="00671F5A">
              <w:rPr>
                <w:b/>
                <w:color w:val="0D0D0D" w:themeColor="text1" w:themeTint="F2"/>
                <w:sz w:val="16"/>
                <w:szCs w:val="16"/>
              </w:rPr>
              <w:t>Вид разрешенного использования земельных участков</w:t>
            </w:r>
          </w:p>
        </w:tc>
      </w:tr>
      <w:tr w:rsidR="00A52DAE" w:rsidRPr="00671F5A" w14:paraId="67B75A86" w14:textId="77777777" w:rsidTr="009271AF">
        <w:trPr>
          <w:trHeight w:val="233"/>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30D0A" w14:textId="226163C7" w:rsidR="00663424" w:rsidRPr="00671F5A" w:rsidRDefault="00A93145" w:rsidP="00E22B99">
            <w:pPr>
              <w:suppressAutoHyphens w:val="0"/>
              <w:ind w:left="-72" w:right="-82"/>
              <w:jc w:val="center"/>
              <w:rPr>
                <w:color w:val="0D0D0D" w:themeColor="text1" w:themeTint="F2"/>
                <w:sz w:val="20"/>
                <w:szCs w:val="20"/>
              </w:rPr>
            </w:pPr>
            <w:r w:rsidRPr="00671F5A">
              <w:rPr>
                <w:color w:val="0D0D0D" w:themeColor="text1" w:themeTint="F2"/>
                <w:sz w:val="20"/>
                <w:szCs w:val="20"/>
              </w:rPr>
              <w:t>86:20:0000016:155</w:t>
            </w:r>
          </w:p>
        </w:tc>
        <w:tc>
          <w:tcPr>
            <w:tcW w:w="77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B826DA" w14:textId="270B2724" w:rsidR="00663424" w:rsidRPr="00671F5A" w:rsidRDefault="007D0869" w:rsidP="007635E4">
            <w:pPr>
              <w:suppressAutoHyphens w:val="0"/>
              <w:ind w:left="-72" w:right="-82"/>
              <w:rPr>
                <w:color w:val="0D0D0D" w:themeColor="text1" w:themeTint="F2"/>
                <w:sz w:val="20"/>
                <w:szCs w:val="20"/>
              </w:rPr>
            </w:pPr>
            <w:r w:rsidRPr="00671F5A">
              <w:rPr>
                <w:color w:val="0D0D0D" w:themeColor="text1" w:themeTint="F2"/>
                <w:sz w:val="20"/>
                <w:szCs w:val="20"/>
              </w:rPr>
              <w:t>Р</w:t>
            </w:r>
            <w:r w:rsidR="00A93145" w:rsidRPr="00671F5A">
              <w:rPr>
                <w:color w:val="0D0D0D" w:themeColor="text1" w:themeTint="F2"/>
                <w:sz w:val="20"/>
                <w:szCs w:val="20"/>
              </w:rPr>
              <w:t>.</w:t>
            </w:r>
            <w:r w:rsidR="007635E4" w:rsidRPr="00671F5A">
              <w:rPr>
                <w:color w:val="0D0D0D" w:themeColor="text1" w:themeTint="F2"/>
                <w:sz w:val="20"/>
                <w:szCs w:val="20"/>
              </w:rPr>
              <w:t>2</w:t>
            </w:r>
            <w:r w:rsidR="00663424" w:rsidRPr="00671F5A">
              <w:rPr>
                <w:color w:val="0D0D0D" w:themeColor="text1" w:themeTint="F2"/>
                <w:sz w:val="20"/>
                <w:szCs w:val="20"/>
              </w:rPr>
              <w:t xml:space="preserve"> –</w:t>
            </w:r>
            <w:r w:rsidR="00304333" w:rsidRPr="00671F5A">
              <w:rPr>
                <w:color w:val="0D0D0D" w:themeColor="text1" w:themeTint="F2"/>
                <w:sz w:val="20"/>
                <w:szCs w:val="20"/>
              </w:rPr>
              <w:t xml:space="preserve"> </w:t>
            </w:r>
            <w:r w:rsidR="00EC2DCB" w:rsidRPr="00671F5A">
              <w:rPr>
                <w:color w:val="0D0D0D" w:themeColor="text1" w:themeTint="F2"/>
                <w:sz w:val="20"/>
                <w:szCs w:val="20"/>
              </w:rPr>
              <w:t>Земельные участки (территории) общего пользования (12.0);</w:t>
            </w:r>
          </w:p>
        </w:tc>
      </w:tr>
    </w:tbl>
    <w:p w14:paraId="5C9BEE7B" w14:textId="77777777" w:rsidR="004F0131" w:rsidRPr="00671F5A" w:rsidRDefault="004F0131" w:rsidP="00F81C7E">
      <w:pPr>
        <w:pStyle w:val="a6"/>
        <w:spacing w:after="0"/>
        <w:jc w:val="both"/>
        <w:rPr>
          <w:color w:val="0D0D0D" w:themeColor="text1" w:themeTint="F2"/>
        </w:rPr>
        <w:sectPr w:rsidR="004F0131" w:rsidRPr="00671F5A" w:rsidSect="00266283">
          <w:headerReference w:type="even" r:id="rId18"/>
          <w:footerReference w:type="even" r:id="rId19"/>
          <w:pgSz w:w="11907" w:h="16839" w:code="9"/>
          <w:pgMar w:top="851" w:right="851" w:bottom="851" w:left="1418" w:header="420" w:footer="176" w:gutter="0"/>
          <w:cols w:space="720"/>
          <w:docGrid w:linePitch="360"/>
        </w:sectPr>
      </w:pPr>
    </w:p>
    <w:p w14:paraId="13F412CF" w14:textId="3A7C5CFB" w:rsidR="008A320A" w:rsidRPr="00671F5A" w:rsidRDefault="00813706" w:rsidP="0020573B">
      <w:pPr>
        <w:pStyle w:val="afd"/>
        <w:autoSpaceDE w:val="0"/>
        <w:adjustRightInd w:val="0"/>
        <w:spacing w:line="240" w:lineRule="auto"/>
        <w:ind w:left="0"/>
        <w:jc w:val="center"/>
        <w:textAlignment w:val="baseline"/>
        <w:outlineLvl w:val="0"/>
        <w:rPr>
          <w:rFonts w:ascii="Times New Roman" w:eastAsia="GOST Type AU" w:hAnsi="Times New Roman"/>
          <w:b/>
          <w:color w:val="0D0D0D" w:themeColor="text1" w:themeTint="F2"/>
          <w:sz w:val="24"/>
          <w:szCs w:val="24"/>
        </w:rPr>
      </w:pPr>
      <w:bookmarkStart w:id="18" w:name="_Toc404275391"/>
      <w:bookmarkStart w:id="19" w:name="_Toc531107"/>
      <w:r w:rsidRPr="00671F5A">
        <w:rPr>
          <w:rFonts w:ascii="Times New Roman" w:eastAsia="GOST Type AU" w:hAnsi="Times New Roman"/>
          <w:b/>
          <w:color w:val="0D0D0D" w:themeColor="text1" w:themeTint="F2"/>
          <w:sz w:val="24"/>
          <w:szCs w:val="24"/>
        </w:rPr>
        <w:lastRenderedPageBreak/>
        <w:t>Чертеж межевания территории</w:t>
      </w:r>
      <w:bookmarkEnd w:id="18"/>
      <w:bookmarkEnd w:id="19"/>
      <w:r w:rsidR="00976445" w:rsidRPr="00671F5A">
        <w:rPr>
          <w:rFonts w:ascii="Times New Roman" w:eastAsia="GOST Type AU" w:hAnsi="Times New Roman"/>
          <w:b/>
          <w:color w:val="0D0D0D" w:themeColor="text1" w:themeTint="F2"/>
          <w:sz w:val="24"/>
          <w:szCs w:val="24"/>
        </w:rPr>
        <w:t xml:space="preserve"> </w:t>
      </w:r>
    </w:p>
    <w:p w14:paraId="500316A9" w14:textId="14AFE1F6" w:rsidR="00221073" w:rsidRPr="00671F5A" w:rsidRDefault="0020573B" w:rsidP="005C0248">
      <w:pPr>
        <w:pStyle w:val="S0"/>
        <w:ind w:firstLine="0"/>
        <w:jc w:val="center"/>
        <w:rPr>
          <w:rFonts w:eastAsia="GOST Type AU"/>
          <w:color w:val="0D0D0D" w:themeColor="text1" w:themeTint="F2"/>
        </w:rPr>
        <w:sectPr w:rsidR="00221073" w:rsidRPr="00671F5A" w:rsidSect="0020573B">
          <w:pgSz w:w="31639" w:h="23814" w:orient="landscape" w:code="8"/>
          <w:pgMar w:top="1106" w:right="851" w:bottom="851" w:left="851" w:header="420" w:footer="176" w:gutter="0"/>
          <w:cols w:space="720"/>
          <w:docGrid w:linePitch="360"/>
        </w:sectPr>
      </w:pPr>
      <w:r w:rsidRPr="00671F5A">
        <w:rPr>
          <w:rFonts w:eastAsia="GOST Type AU"/>
          <w:noProof/>
          <w:color w:val="0D0D0D" w:themeColor="text1" w:themeTint="F2"/>
        </w:rPr>
        <w:drawing>
          <wp:inline distT="0" distB="0" distL="0" distR="0" wp14:anchorId="7236F384" wp14:editId="76543C73">
            <wp:extent cx="15455354" cy="13307060"/>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15455354" cy="13307060"/>
                    </a:xfrm>
                    <a:prstGeom prst="rect">
                      <a:avLst/>
                    </a:prstGeom>
                    <a:noFill/>
                    <a:ln>
                      <a:noFill/>
                    </a:ln>
                  </pic:spPr>
                </pic:pic>
              </a:graphicData>
            </a:graphic>
          </wp:inline>
        </w:drawing>
      </w:r>
    </w:p>
    <w:p w14:paraId="258057A7" w14:textId="5A7505D0" w:rsidR="00602E83" w:rsidRPr="00671F5A" w:rsidRDefault="00266283" w:rsidP="0020573B">
      <w:pPr>
        <w:pStyle w:val="afd"/>
        <w:autoSpaceDE w:val="0"/>
        <w:adjustRightInd w:val="0"/>
        <w:spacing w:line="240" w:lineRule="auto"/>
        <w:ind w:left="0"/>
        <w:jc w:val="center"/>
        <w:textAlignment w:val="baseline"/>
        <w:outlineLvl w:val="0"/>
        <w:rPr>
          <w:rFonts w:ascii="Times New Roman" w:eastAsia="GOST Type AU" w:hAnsi="Times New Roman"/>
          <w:b/>
          <w:color w:val="0D0D0D" w:themeColor="text1" w:themeTint="F2"/>
          <w:sz w:val="24"/>
          <w:szCs w:val="24"/>
        </w:rPr>
      </w:pPr>
      <w:bookmarkStart w:id="20" w:name="_Toc531108"/>
      <w:r w:rsidRPr="00671F5A">
        <w:rPr>
          <w:rFonts w:ascii="Times New Roman" w:eastAsia="GOST Type AU" w:hAnsi="Times New Roman"/>
          <w:b/>
          <w:color w:val="0D0D0D" w:themeColor="text1" w:themeTint="F2"/>
          <w:sz w:val="24"/>
          <w:szCs w:val="24"/>
        </w:rPr>
        <w:lastRenderedPageBreak/>
        <w:t>Чертеж по обоснованию межевания территории</w:t>
      </w:r>
      <w:bookmarkEnd w:id="20"/>
    </w:p>
    <w:p w14:paraId="47AF6CBF" w14:textId="2EADBE94" w:rsidR="006332C3" w:rsidRPr="00671F5A" w:rsidRDefault="0020573B" w:rsidP="009208E0">
      <w:pPr>
        <w:pStyle w:val="S0"/>
        <w:ind w:firstLine="0"/>
        <w:jc w:val="center"/>
        <w:rPr>
          <w:rFonts w:eastAsia="GOST Type AU"/>
          <w:color w:val="0D0D0D" w:themeColor="text1" w:themeTint="F2"/>
        </w:rPr>
        <w:sectPr w:rsidR="006332C3" w:rsidRPr="00671F5A" w:rsidSect="0020573B">
          <w:pgSz w:w="31639" w:h="23814" w:orient="landscape" w:code="8"/>
          <w:pgMar w:top="1106" w:right="851" w:bottom="851" w:left="851" w:header="420" w:footer="176" w:gutter="0"/>
          <w:cols w:space="720"/>
          <w:docGrid w:linePitch="360"/>
        </w:sectPr>
      </w:pPr>
      <w:r w:rsidRPr="00671F5A">
        <w:rPr>
          <w:rFonts w:eastAsia="GOST Type AU"/>
          <w:noProof/>
          <w:color w:val="0D0D0D" w:themeColor="text1" w:themeTint="F2"/>
        </w:rPr>
        <w:drawing>
          <wp:inline distT="0" distB="0" distL="0" distR="0" wp14:anchorId="2D1B7127" wp14:editId="7D7845C0">
            <wp:extent cx="14606270" cy="13316049"/>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14606270" cy="13316049"/>
                    </a:xfrm>
                    <a:prstGeom prst="rect">
                      <a:avLst/>
                    </a:prstGeom>
                    <a:noFill/>
                    <a:ln>
                      <a:noFill/>
                    </a:ln>
                  </pic:spPr>
                </pic:pic>
              </a:graphicData>
            </a:graphic>
          </wp:inline>
        </w:drawing>
      </w:r>
    </w:p>
    <w:p w14:paraId="2FEBB560" w14:textId="65AFAD42" w:rsidR="00143E83" w:rsidRPr="00671F5A" w:rsidRDefault="009F34C8" w:rsidP="0008044E">
      <w:pPr>
        <w:pStyle w:val="afd"/>
        <w:autoSpaceDE w:val="0"/>
        <w:adjustRightInd w:val="0"/>
        <w:spacing w:after="0" w:line="240" w:lineRule="auto"/>
        <w:ind w:left="499"/>
        <w:jc w:val="center"/>
        <w:textAlignment w:val="baseline"/>
        <w:outlineLvl w:val="0"/>
        <w:rPr>
          <w:rFonts w:ascii="Times New Roman" w:eastAsia="GOST Type AU" w:hAnsi="Times New Roman"/>
          <w:b/>
          <w:color w:val="0D0D0D" w:themeColor="text1" w:themeTint="F2"/>
          <w:sz w:val="24"/>
          <w:szCs w:val="24"/>
        </w:rPr>
      </w:pPr>
      <w:bookmarkStart w:id="21" w:name="_Toc531109"/>
      <w:r w:rsidRPr="00671F5A">
        <w:rPr>
          <w:rFonts w:ascii="Times New Roman" w:eastAsia="GOST Type AU" w:hAnsi="Times New Roman"/>
          <w:b/>
          <w:color w:val="0D0D0D" w:themeColor="text1" w:themeTint="F2"/>
          <w:sz w:val="24"/>
          <w:szCs w:val="24"/>
        </w:rPr>
        <w:lastRenderedPageBreak/>
        <w:t xml:space="preserve">3. </w:t>
      </w:r>
      <w:r w:rsidR="00603457" w:rsidRPr="00671F5A">
        <w:rPr>
          <w:rFonts w:ascii="Times New Roman" w:eastAsia="GOST Type AU" w:hAnsi="Times New Roman"/>
          <w:b/>
          <w:color w:val="0D0D0D" w:themeColor="text1" w:themeTint="F2"/>
          <w:sz w:val="24"/>
          <w:szCs w:val="24"/>
        </w:rPr>
        <w:t>Основные технико–экономические показатели</w:t>
      </w:r>
      <w:bookmarkEnd w:id="21"/>
    </w:p>
    <w:p w14:paraId="3F5605B6" w14:textId="7ACC76A6" w:rsidR="00AF1952" w:rsidRPr="00671F5A" w:rsidRDefault="00F27C17" w:rsidP="00663424">
      <w:pPr>
        <w:pStyle w:val="1"/>
        <w:numPr>
          <w:ilvl w:val="0"/>
          <w:numId w:val="0"/>
        </w:numPr>
        <w:ind w:left="142"/>
        <w:jc w:val="right"/>
        <w:rPr>
          <w:color w:val="0D0D0D" w:themeColor="text1" w:themeTint="F2"/>
          <w:sz w:val="20"/>
          <w:szCs w:val="20"/>
        </w:rPr>
      </w:pPr>
      <w:r w:rsidRPr="00671F5A">
        <w:rPr>
          <w:color w:val="0D0D0D" w:themeColor="text1" w:themeTint="F2"/>
          <w:sz w:val="20"/>
          <w:szCs w:val="20"/>
        </w:rPr>
        <w:t xml:space="preserve">Таблица </w:t>
      </w:r>
      <w:r w:rsidR="006244F0" w:rsidRPr="00671F5A">
        <w:rPr>
          <w:color w:val="0D0D0D" w:themeColor="text1" w:themeTint="F2"/>
          <w:sz w:val="20"/>
          <w:szCs w:val="20"/>
        </w:rPr>
        <w:t>5</w:t>
      </w:r>
    </w:p>
    <w:p w14:paraId="5443E018" w14:textId="77777777" w:rsidR="00F27C17" w:rsidRPr="00671F5A" w:rsidRDefault="00F27C17" w:rsidP="00F27C17">
      <w:pPr>
        <w:pStyle w:val="1"/>
        <w:numPr>
          <w:ilvl w:val="0"/>
          <w:numId w:val="0"/>
        </w:numPr>
        <w:ind w:left="142"/>
        <w:rPr>
          <w:color w:val="0D0D0D" w:themeColor="text1" w:themeTint="F2"/>
          <w:sz w:val="20"/>
          <w:szCs w:val="20"/>
        </w:rPr>
      </w:pPr>
    </w:p>
    <w:tbl>
      <w:tblPr>
        <w:tblW w:w="10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10"/>
        <w:gridCol w:w="4961"/>
        <w:gridCol w:w="1134"/>
        <w:gridCol w:w="1295"/>
        <w:gridCol w:w="2278"/>
      </w:tblGrid>
      <w:tr w:rsidR="00A52DAE" w:rsidRPr="00671F5A" w14:paraId="3563AA05" w14:textId="77777777" w:rsidTr="00214C90">
        <w:trPr>
          <w:trHeight w:val="20"/>
          <w:tblHeader/>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3FE728FC" w14:textId="77777777" w:rsidR="00214C90" w:rsidRPr="00671F5A" w:rsidRDefault="00214C90" w:rsidP="00214C90">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 п/п</w:t>
            </w:r>
          </w:p>
        </w:tc>
        <w:tc>
          <w:tcPr>
            <w:tcW w:w="4961" w:type="dxa"/>
            <w:tcBorders>
              <w:top w:val="single" w:sz="4" w:space="0" w:color="auto"/>
              <w:left w:val="single" w:sz="4" w:space="0" w:color="auto"/>
              <w:bottom w:val="single" w:sz="4" w:space="0" w:color="auto"/>
              <w:right w:val="single" w:sz="4" w:space="0" w:color="auto"/>
            </w:tcBorders>
            <w:vAlign w:val="center"/>
            <w:hideMark/>
          </w:tcPr>
          <w:p w14:paraId="221C2ED4" w14:textId="77777777" w:rsidR="00214C90" w:rsidRPr="00671F5A" w:rsidRDefault="00214C90" w:rsidP="00214C90">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Показатели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E3D4858" w14:textId="77777777" w:rsidR="00214C90" w:rsidRPr="00671F5A" w:rsidRDefault="00214C90" w:rsidP="00214C90">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Единица измерения</w:t>
            </w:r>
          </w:p>
        </w:tc>
        <w:tc>
          <w:tcPr>
            <w:tcW w:w="1295" w:type="dxa"/>
            <w:tcBorders>
              <w:top w:val="single" w:sz="4" w:space="0" w:color="auto"/>
              <w:left w:val="single" w:sz="4" w:space="0" w:color="auto"/>
              <w:bottom w:val="single" w:sz="4" w:space="0" w:color="auto"/>
              <w:right w:val="single" w:sz="4" w:space="0" w:color="auto"/>
            </w:tcBorders>
            <w:vAlign w:val="center"/>
            <w:hideMark/>
          </w:tcPr>
          <w:p w14:paraId="000D1CD5" w14:textId="3AA1EA80" w:rsidR="00214C90" w:rsidRPr="00671F5A" w:rsidRDefault="00214C90" w:rsidP="00214C90">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Современное состояние на 2018 г.</w:t>
            </w:r>
          </w:p>
        </w:tc>
        <w:tc>
          <w:tcPr>
            <w:tcW w:w="2278" w:type="dxa"/>
            <w:tcBorders>
              <w:top w:val="single" w:sz="4" w:space="0" w:color="auto"/>
              <w:left w:val="single" w:sz="4" w:space="0" w:color="auto"/>
              <w:bottom w:val="single" w:sz="4" w:space="0" w:color="auto"/>
              <w:right w:val="single" w:sz="4" w:space="0" w:color="auto"/>
            </w:tcBorders>
            <w:vAlign w:val="center"/>
            <w:hideMark/>
          </w:tcPr>
          <w:p w14:paraId="1217C816" w14:textId="77777777" w:rsidR="00214C90" w:rsidRPr="00671F5A" w:rsidRDefault="00214C90" w:rsidP="00214C90">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Расчетный срок</w:t>
            </w:r>
          </w:p>
        </w:tc>
      </w:tr>
      <w:tr w:rsidR="00A52DAE" w:rsidRPr="00671F5A" w14:paraId="55A01271" w14:textId="77777777" w:rsidTr="00214C90">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4B7E4186" w14:textId="77777777" w:rsidR="00214C90" w:rsidRPr="00671F5A" w:rsidRDefault="00214C90"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1</w:t>
            </w:r>
          </w:p>
        </w:tc>
        <w:tc>
          <w:tcPr>
            <w:tcW w:w="9668" w:type="dxa"/>
            <w:gridSpan w:val="4"/>
            <w:tcBorders>
              <w:top w:val="single" w:sz="4" w:space="0" w:color="auto"/>
              <w:left w:val="single" w:sz="4" w:space="0" w:color="auto"/>
              <w:bottom w:val="single" w:sz="4" w:space="0" w:color="auto"/>
              <w:right w:val="single" w:sz="4" w:space="0" w:color="auto"/>
            </w:tcBorders>
            <w:vAlign w:val="center"/>
            <w:hideMark/>
          </w:tcPr>
          <w:p w14:paraId="45A492C9" w14:textId="77777777" w:rsidR="00214C90" w:rsidRPr="00671F5A" w:rsidRDefault="00214C90"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Территория</w:t>
            </w:r>
          </w:p>
        </w:tc>
      </w:tr>
      <w:tr w:rsidR="00A52DAE" w:rsidRPr="00671F5A" w14:paraId="5B3A800F" w14:textId="77777777" w:rsidTr="001E5DF5">
        <w:trPr>
          <w:trHeight w:val="315"/>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78F068B1" w14:textId="77777777" w:rsidR="00214C90" w:rsidRPr="00671F5A" w:rsidRDefault="00214C90"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39ED40DE" w14:textId="77777777" w:rsidR="00214C90" w:rsidRPr="00671F5A" w:rsidRDefault="00214C90" w:rsidP="00214C90">
            <w:pPr>
              <w:tabs>
                <w:tab w:val="left" w:pos="1418"/>
                <w:tab w:val="left" w:pos="2027"/>
              </w:tabs>
              <w:ind w:right="-8"/>
              <w:rPr>
                <w:color w:val="0D0D0D" w:themeColor="text1" w:themeTint="F2"/>
                <w:sz w:val="20"/>
                <w:szCs w:val="20"/>
              </w:rPr>
            </w:pPr>
            <w:r w:rsidRPr="00671F5A">
              <w:rPr>
                <w:color w:val="0D0D0D" w:themeColor="text1" w:themeTint="F2"/>
                <w:sz w:val="20"/>
                <w:szCs w:val="20"/>
              </w:rPr>
              <w:t>Площадь проектируемой территории, всего</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DDE5425" w14:textId="77777777" w:rsidR="00214C90" w:rsidRPr="00671F5A" w:rsidRDefault="00214C90" w:rsidP="00214C90">
            <w:pPr>
              <w:tabs>
                <w:tab w:val="left" w:pos="1418"/>
                <w:tab w:val="left" w:pos="2027"/>
              </w:tabs>
              <w:snapToGrid w:val="0"/>
              <w:ind w:right="-8"/>
              <w:jc w:val="center"/>
              <w:rPr>
                <w:color w:val="0D0D0D" w:themeColor="text1" w:themeTint="F2"/>
                <w:sz w:val="20"/>
                <w:szCs w:val="20"/>
              </w:rPr>
            </w:pPr>
            <w:r w:rsidRPr="00671F5A">
              <w:rPr>
                <w:color w:val="0D0D0D" w:themeColor="text1" w:themeTint="F2"/>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354F04EE" w14:textId="4D0EE5D8" w:rsidR="00214C90" w:rsidRPr="00671F5A" w:rsidRDefault="007635E4"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11,</w:t>
            </w:r>
            <w:r w:rsidR="00A93145" w:rsidRPr="00671F5A">
              <w:rPr>
                <w:color w:val="0D0D0D" w:themeColor="text1" w:themeTint="F2"/>
                <w:sz w:val="20"/>
                <w:szCs w:val="20"/>
              </w:rPr>
              <w:t>50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337CF11C" w14:textId="274C8340" w:rsidR="00214C90" w:rsidRPr="00671F5A" w:rsidRDefault="007635E4"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11,</w:t>
            </w:r>
            <w:r w:rsidR="00A93145" w:rsidRPr="00671F5A">
              <w:rPr>
                <w:color w:val="0D0D0D" w:themeColor="text1" w:themeTint="F2"/>
                <w:sz w:val="20"/>
                <w:szCs w:val="20"/>
              </w:rPr>
              <w:t>50</w:t>
            </w:r>
          </w:p>
        </w:tc>
      </w:tr>
      <w:tr w:rsidR="00A52DAE" w:rsidRPr="00671F5A" w14:paraId="7B274277" w14:textId="77777777" w:rsidTr="001E5DF5">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6E4FA4D3" w14:textId="77777777" w:rsidR="00214C90" w:rsidRPr="00671F5A" w:rsidRDefault="00214C90"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2</w:t>
            </w:r>
          </w:p>
        </w:tc>
        <w:tc>
          <w:tcPr>
            <w:tcW w:w="4961" w:type="dxa"/>
            <w:tcBorders>
              <w:top w:val="single" w:sz="4" w:space="0" w:color="auto"/>
              <w:left w:val="single" w:sz="4" w:space="0" w:color="auto"/>
              <w:bottom w:val="single" w:sz="4" w:space="0" w:color="auto"/>
              <w:right w:val="single" w:sz="4" w:space="0" w:color="auto"/>
            </w:tcBorders>
            <w:vAlign w:val="center"/>
            <w:hideMark/>
          </w:tcPr>
          <w:p w14:paraId="007329A5" w14:textId="77777777" w:rsidR="00214C90" w:rsidRPr="00671F5A" w:rsidRDefault="00214C90" w:rsidP="00214C90">
            <w:pPr>
              <w:suppressAutoHyphens w:val="0"/>
              <w:autoSpaceDE w:val="0"/>
              <w:autoSpaceDN w:val="0"/>
              <w:adjustRightInd w:val="0"/>
              <w:rPr>
                <w:color w:val="0D0D0D" w:themeColor="text1" w:themeTint="F2"/>
                <w:sz w:val="20"/>
                <w:szCs w:val="20"/>
                <w:lang w:eastAsia="ru-RU"/>
              </w:rPr>
            </w:pPr>
            <w:r w:rsidRPr="00671F5A">
              <w:rPr>
                <w:b/>
                <w:color w:val="0D0D0D" w:themeColor="text1" w:themeTint="F2"/>
                <w:sz w:val="20"/>
                <w:szCs w:val="20"/>
                <w:lang w:eastAsia="ru-RU"/>
              </w:rPr>
              <w:t>Территория, подлежащая межеванию</w:t>
            </w:r>
            <w:r w:rsidRPr="00671F5A">
              <w:rPr>
                <w:color w:val="0D0D0D" w:themeColor="text1" w:themeTint="F2"/>
                <w:sz w:val="20"/>
                <w:szCs w:val="20"/>
                <w:lang w:eastAsia="ru-RU"/>
              </w:rPr>
              <w:t xml:space="preserve"> – всего, в том числе:</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D113D23" w14:textId="77777777" w:rsidR="00214C90" w:rsidRPr="00671F5A" w:rsidRDefault="00214C90" w:rsidP="00214C90">
            <w:pPr>
              <w:tabs>
                <w:tab w:val="left" w:pos="1418"/>
                <w:tab w:val="left" w:pos="2027"/>
              </w:tabs>
              <w:snapToGrid w:val="0"/>
              <w:ind w:right="-8"/>
              <w:jc w:val="center"/>
              <w:rPr>
                <w:b/>
                <w:color w:val="0D0D0D" w:themeColor="text1" w:themeTint="F2"/>
                <w:sz w:val="20"/>
                <w:szCs w:val="20"/>
              </w:rPr>
            </w:pPr>
            <w:r w:rsidRPr="00671F5A">
              <w:rPr>
                <w:b/>
                <w:color w:val="0D0D0D" w:themeColor="text1" w:themeTint="F2"/>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79634945" w14:textId="758A4487" w:rsidR="00214C90" w:rsidRPr="00671F5A" w:rsidRDefault="00C4283C" w:rsidP="00214C90">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0FED466" w14:textId="2D66B1A5" w:rsidR="00214C90" w:rsidRPr="00671F5A" w:rsidRDefault="001E5DF5" w:rsidP="001D1DC8">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10,</w:t>
            </w:r>
            <w:r w:rsidR="001D1DC8" w:rsidRPr="00671F5A">
              <w:rPr>
                <w:b/>
                <w:color w:val="0D0D0D" w:themeColor="text1" w:themeTint="F2"/>
                <w:sz w:val="20"/>
                <w:szCs w:val="20"/>
              </w:rPr>
              <w:t>7</w:t>
            </w:r>
          </w:p>
        </w:tc>
      </w:tr>
      <w:tr w:rsidR="00A52DAE" w:rsidRPr="00671F5A" w14:paraId="2E888B48" w14:textId="77777777" w:rsidTr="001E5DF5">
        <w:trPr>
          <w:trHeight w:val="20"/>
          <w:jc w:val="center"/>
        </w:trPr>
        <w:tc>
          <w:tcPr>
            <w:tcW w:w="710" w:type="dxa"/>
            <w:vMerge w:val="restart"/>
            <w:tcBorders>
              <w:top w:val="single" w:sz="4" w:space="0" w:color="auto"/>
              <w:left w:val="single" w:sz="4" w:space="0" w:color="auto"/>
              <w:right w:val="single" w:sz="4" w:space="0" w:color="auto"/>
            </w:tcBorders>
            <w:vAlign w:val="center"/>
            <w:hideMark/>
          </w:tcPr>
          <w:p w14:paraId="642199E2" w14:textId="24DB20BA" w:rsidR="00CA1077" w:rsidRPr="00671F5A" w:rsidRDefault="00CA1077"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2.</w:t>
            </w:r>
            <w:r w:rsidR="00976445" w:rsidRPr="00671F5A">
              <w:rPr>
                <w:color w:val="0D0D0D" w:themeColor="text1" w:themeTint="F2"/>
                <w:sz w:val="20"/>
                <w:szCs w:val="20"/>
              </w:rPr>
              <w:t>1</w:t>
            </w:r>
          </w:p>
        </w:tc>
        <w:tc>
          <w:tcPr>
            <w:tcW w:w="4961" w:type="dxa"/>
            <w:tcBorders>
              <w:top w:val="single" w:sz="4" w:space="0" w:color="auto"/>
              <w:left w:val="single" w:sz="4" w:space="0" w:color="auto"/>
              <w:bottom w:val="single" w:sz="4" w:space="0" w:color="auto"/>
              <w:right w:val="single" w:sz="4" w:space="0" w:color="auto"/>
            </w:tcBorders>
            <w:vAlign w:val="center"/>
            <w:hideMark/>
          </w:tcPr>
          <w:p w14:paraId="78195D46" w14:textId="5A8F851E" w:rsidR="00CA1077" w:rsidRPr="00671F5A" w:rsidRDefault="00A32A44" w:rsidP="00214C90">
            <w:pPr>
              <w:tabs>
                <w:tab w:val="left" w:pos="2027"/>
              </w:tabs>
              <w:ind w:right="-8"/>
              <w:rPr>
                <w:b/>
                <w:color w:val="0D0D0D" w:themeColor="text1" w:themeTint="F2"/>
                <w:sz w:val="20"/>
                <w:szCs w:val="20"/>
              </w:rPr>
            </w:pPr>
            <w:r w:rsidRPr="00671F5A">
              <w:rPr>
                <w:b/>
                <w:color w:val="0D0D0D" w:themeColor="text1" w:themeTint="F2"/>
                <w:sz w:val="20"/>
                <w:szCs w:val="20"/>
              </w:rPr>
              <w:t>Участков рекреационных зон</w:t>
            </w:r>
            <w:r w:rsidR="00CA1077" w:rsidRPr="00671F5A">
              <w:rPr>
                <w:b/>
                <w:color w:val="0D0D0D" w:themeColor="text1" w:themeTint="F2"/>
                <w:sz w:val="20"/>
                <w:szCs w:val="20"/>
                <w:lang w:eastAsia="ru-RU"/>
              </w:rPr>
              <w:t>, в т.ч.:</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01C2F09" w14:textId="77777777" w:rsidR="00CA1077" w:rsidRPr="00671F5A" w:rsidRDefault="00CA1077" w:rsidP="00214C90">
            <w:pPr>
              <w:tabs>
                <w:tab w:val="left" w:pos="1418"/>
                <w:tab w:val="left" w:pos="2027"/>
              </w:tabs>
              <w:ind w:right="-8"/>
              <w:jc w:val="center"/>
              <w:rPr>
                <w:color w:val="0D0D0D" w:themeColor="text1" w:themeTint="F2"/>
                <w:sz w:val="20"/>
                <w:szCs w:val="20"/>
              </w:rPr>
            </w:pPr>
            <w:r w:rsidRPr="00671F5A">
              <w:rPr>
                <w:b/>
                <w:color w:val="0D0D0D" w:themeColor="text1" w:themeTint="F2"/>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54450F43" w14:textId="477533DC" w:rsidR="00CA1077" w:rsidRPr="00671F5A" w:rsidRDefault="00C4283C" w:rsidP="00214C90">
            <w:pPr>
              <w:autoSpaceDE w:val="0"/>
              <w:adjustRightInd w:val="0"/>
              <w:ind w:firstLine="3"/>
              <w:jc w:val="center"/>
              <w:textAlignment w:val="baseline"/>
              <w:rPr>
                <w:rFonts w:eastAsia="GOST Type AU"/>
                <w:b/>
                <w:color w:val="0D0D0D" w:themeColor="text1" w:themeTint="F2"/>
                <w:sz w:val="20"/>
                <w:szCs w:val="20"/>
              </w:rPr>
            </w:pPr>
            <w:r w:rsidRPr="00671F5A">
              <w:rPr>
                <w:b/>
                <w:color w:val="0D0D0D" w:themeColor="text1" w:themeTint="F2"/>
                <w:sz w:val="20"/>
                <w:szCs w:val="20"/>
              </w:rPr>
              <w:t>0,0</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78675082" w14:textId="106B8058" w:rsidR="00CA1077" w:rsidRPr="00671F5A" w:rsidRDefault="001E5DF5" w:rsidP="001D1DC8">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10,</w:t>
            </w:r>
            <w:r w:rsidR="001D1DC8" w:rsidRPr="00671F5A">
              <w:rPr>
                <w:b/>
                <w:color w:val="0D0D0D" w:themeColor="text1" w:themeTint="F2"/>
                <w:sz w:val="20"/>
                <w:szCs w:val="20"/>
              </w:rPr>
              <w:t>7</w:t>
            </w:r>
          </w:p>
        </w:tc>
      </w:tr>
      <w:tr w:rsidR="00A52DAE" w:rsidRPr="00671F5A" w14:paraId="011B32A1" w14:textId="77777777" w:rsidTr="001E5DF5">
        <w:trPr>
          <w:trHeight w:val="20"/>
          <w:jc w:val="center"/>
        </w:trPr>
        <w:tc>
          <w:tcPr>
            <w:tcW w:w="710" w:type="dxa"/>
            <w:vMerge/>
            <w:tcBorders>
              <w:left w:val="single" w:sz="4" w:space="0" w:color="auto"/>
              <w:right w:val="single" w:sz="4" w:space="0" w:color="auto"/>
            </w:tcBorders>
            <w:vAlign w:val="center"/>
          </w:tcPr>
          <w:p w14:paraId="47540CF7" w14:textId="77777777" w:rsidR="00CA1077" w:rsidRPr="00671F5A" w:rsidRDefault="00CA1077" w:rsidP="00214C90">
            <w:pPr>
              <w:tabs>
                <w:tab w:val="left" w:pos="1418"/>
                <w:tab w:val="left" w:pos="2027"/>
              </w:tabs>
              <w:ind w:right="-8"/>
              <w:jc w:val="center"/>
              <w:rPr>
                <w:color w:val="0D0D0D" w:themeColor="text1" w:themeTint="F2"/>
                <w:sz w:val="20"/>
                <w:szCs w:val="20"/>
              </w:rPr>
            </w:pPr>
          </w:p>
        </w:tc>
        <w:tc>
          <w:tcPr>
            <w:tcW w:w="4961" w:type="dxa"/>
            <w:tcBorders>
              <w:top w:val="single" w:sz="4" w:space="0" w:color="auto"/>
              <w:left w:val="single" w:sz="4" w:space="0" w:color="auto"/>
              <w:bottom w:val="single" w:sz="4" w:space="0" w:color="auto"/>
              <w:right w:val="single" w:sz="4" w:space="0" w:color="auto"/>
            </w:tcBorders>
            <w:vAlign w:val="center"/>
          </w:tcPr>
          <w:p w14:paraId="7E824854" w14:textId="67E5C238" w:rsidR="00CA1077" w:rsidRPr="00671F5A" w:rsidRDefault="00976445" w:rsidP="00214C90">
            <w:pPr>
              <w:tabs>
                <w:tab w:val="left" w:pos="2027"/>
              </w:tabs>
              <w:ind w:right="-8"/>
              <w:rPr>
                <w:b/>
                <w:color w:val="0D0D0D" w:themeColor="text1" w:themeTint="F2"/>
                <w:sz w:val="20"/>
                <w:szCs w:val="20"/>
              </w:rPr>
            </w:pPr>
            <w:r w:rsidRPr="00671F5A">
              <w:rPr>
                <w:color w:val="0D0D0D" w:themeColor="text1" w:themeTint="F2"/>
                <w:sz w:val="20"/>
                <w:szCs w:val="20"/>
              </w:rPr>
              <w:t xml:space="preserve">– </w:t>
            </w:r>
            <w:r w:rsidR="00EC2DCB" w:rsidRPr="00671F5A">
              <w:rPr>
                <w:color w:val="0D0D0D" w:themeColor="text1" w:themeTint="F2"/>
                <w:sz w:val="20"/>
                <w:szCs w:val="20"/>
              </w:rPr>
              <w:t>Земельные участки (территории) общего пользования (12.0);</w:t>
            </w:r>
          </w:p>
        </w:tc>
        <w:tc>
          <w:tcPr>
            <w:tcW w:w="1134" w:type="dxa"/>
            <w:tcBorders>
              <w:top w:val="single" w:sz="4" w:space="0" w:color="auto"/>
              <w:left w:val="single" w:sz="4" w:space="0" w:color="auto"/>
              <w:bottom w:val="single" w:sz="4" w:space="0" w:color="auto"/>
              <w:right w:val="single" w:sz="4" w:space="0" w:color="auto"/>
            </w:tcBorders>
            <w:vAlign w:val="center"/>
          </w:tcPr>
          <w:p w14:paraId="671DAE3B" w14:textId="77777777" w:rsidR="00CA1077" w:rsidRPr="00671F5A" w:rsidRDefault="00CA1077" w:rsidP="00214C90">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w:t>
            </w:r>
          </w:p>
        </w:tc>
        <w:tc>
          <w:tcPr>
            <w:tcW w:w="1295" w:type="dxa"/>
            <w:tcBorders>
              <w:top w:val="single" w:sz="4" w:space="0" w:color="auto"/>
              <w:left w:val="single" w:sz="4" w:space="0" w:color="auto"/>
              <w:bottom w:val="single" w:sz="4" w:space="0" w:color="auto"/>
              <w:right w:val="single" w:sz="4" w:space="0" w:color="auto"/>
            </w:tcBorders>
            <w:vAlign w:val="center"/>
          </w:tcPr>
          <w:p w14:paraId="78B2070A" w14:textId="030A05A2" w:rsidR="00CA1077" w:rsidRPr="00671F5A" w:rsidRDefault="00C4283C" w:rsidP="00214C90">
            <w:pPr>
              <w:autoSpaceDE w:val="0"/>
              <w:adjustRightInd w:val="0"/>
              <w:ind w:firstLine="3"/>
              <w:jc w:val="center"/>
              <w:textAlignment w:val="baseline"/>
              <w:rPr>
                <w:rFonts w:eastAsia="GOST Type AU"/>
                <w:color w:val="0D0D0D" w:themeColor="text1" w:themeTint="F2"/>
                <w:sz w:val="20"/>
                <w:szCs w:val="20"/>
              </w:rPr>
            </w:pPr>
            <w:r w:rsidRPr="00671F5A">
              <w:rPr>
                <w:rFonts w:eastAsia="GOST Type AU"/>
                <w:color w:val="0D0D0D" w:themeColor="text1" w:themeTint="F2"/>
                <w:sz w:val="20"/>
                <w:szCs w:val="20"/>
              </w:rPr>
              <w:t>-</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60C50344" w14:textId="0FE4DE25" w:rsidR="00CA1077" w:rsidRPr="00671F5A" w:rsidRDefault="001E5DF5" w:rsidP="001D1DC8">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10,</w:t>
            </w:r>
            <w:r w:rsidR="001D1DC8" w:rsidRPr="00671F5A">
              <w:rPr>
                <w:color w:val="0D0D0D" w:themeColor="text1" w:themeTint="F2"/>
                <w:sz w:val="20"/>
                <w:szCs w:val="20"/>
              </w:rPr>
              <w:t>7</w:t>
            </w:r>
          </w:p>
        </w:tc>
      </w:tr>
      <w:tr w:rsidR="00A52DAE" w:rsidRPr="00671F5A" w14:paraId="4F74E5E8" w14:textId="77777777" w:rsidTr="001E5DF5">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2C69887C" w14:textId="77777777" w:rsidR="00CA1077" w:rsidRPr="00671F5A" w:rsidRDefault="00CA1077" w:rsidP="00CA1077">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3</w:t>
            </w:r>
          </w:p>
        </w:tc>
        <w:tc>
          <w:tcPr>
            <w:tcW w:w="4961" w:type="dxa"/>
            <w:tcBorders>
              <w:top w:val="single" w:sz="4" w:space="0" w:color="auto"/>
              <w:left w:val="single" w:sz="4" w:space="0" w:color="auto"/>
              <w:bottom w:val="single" w:sz="4" w:space="0" w:color="auto"/>
              <w:right w:val="single" w:sz="4" w:space="0" w:color="auto"/>
            </w:tcBorders>
            <w:vAlign w:val="center"/>
            <w:hideMark/>
          </w:tcPr>
          <w:p w14:paraId="67A5CEF1" w14:textId="754BB44C" w:rsidR="00CA1077" w:rsidRPr="00671F5A" w:rsidRDefault="00CA1077" w:rsidP="0062360B">
            <w:pPr>
              <w:tabs>
                <w:tab w:val="left" w:pos="2027"/>
              </w:tabs>
              <w:ind w:right="-8"/>
              <w:rPr>
                <w:color w:val="0D0D0D" w:themeColor="text1" w:themeTint="F2"/>
                <w:sz w:val="20"/>
                <w:szCs w:val="20"/>
              </w:rPr>
            </w:pPr>
            <w:r w:rsidRPr="00671F5A">
              <w:rPr>
                <w:b/>
                <w:color w:val="0D0D0D" w:themeColor="text1" w:themeTint="F2"/>
                <w:sz w:val="20"/>
                <w:szCs w:val="20"/>
              </w:rPr>
              <w:t>Земельные участки на кадастровом плане территории, учтенные в ЕГРН</w:t>
            </w:r>
            <w:r w:rsidRPr="00671F5A">
              <w:rPr>
                <w:color w:val="0D0D0D" w:themeColor="text1" w:themeTint="F2"/>
                <w:sz w:val="20"/>
                <w:szCs w:val="20"/>
              </w:rPr>
              <w:t xml:space="preserve"> (изменяемые проектом межевания), в том числе:</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F00E1D8" w14:textId="77777777" w:rsidR="00CA1077" w:rsidRPr="00671F5A" w:rsidRDefault="00CA1077" w:rsidP="00CA1077">
            <w:pPr>
              <w:tabs>
                <w:tab w:val="left" w:pos="1418"/>
                <w:tab w:val="left" w:pos="2027"/>
              </w:tabs>
              <w:ind w:right="-8"/>
              <w:jc w:val="center"/>
              <w:rPr>
                <w:color w:val="0D0D0D" w:themeColor="text1" w:themeTint="F2"/>
                <w:sz w:val="20"/>
                <w:szCs w:val="20"/>
              </w:rPr>
            </w:pPr>
            <w:r w:rsidRPr="00671F5A">
              <w:rPr>
                <w:b/>
                <w:color w:val="0D0D0D" w:themeColor="text1" w:themeTint="F2"/>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3FE503B2" w14:textId="74F71010" w:rsidR="00CA1077" w:rsidRPr="00671F5A" w:rsidRDefault="00856D01" w:rsidP="00CA1077">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10,77</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4FCB908A" w14:textId="3D3A9EE9" w:rsidR="00CA1077" w:rsidRPr="00671F5A" w:rsidRDefault="001E5DF5" w:rsidP="001D1DC8">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10,</w:t>
            </w:r>
            <w:r w:rsidR="001D1DC8" w:rsidRPr="00671F5A">
              <w:rPr>
                <w:b/>
                <w:color w:val="0D0D0D" w:themeColor="text1" w:themeTint="F2"/>
                <w:sz w:val="20"/>
                <w:szCs w:val="20"/>
              </w:rPr>
              <w:t>7</w:t>
            </w:r>
          </w:p>
        </w:tc>
      </w:tr>
      <w:tr w:rsidR="00A52DAE" w:rsidRPr="00671F5A" w14:paraId="31F4A9CE" w14:textId="77777777" w:rsidTr="001E5DF5">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tcPr>
          <w:p w14:paraId="79A12367" w14:textId="12232313" w:rsidR="00D16DDE" w:rsidRPr="00671F5A" w:rsidRDefault="00D16DDE" w:rsidP="00CA1077">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4</w:t>
            </w:r>
          </w:p>
        </w:tc>
        <w:tc>
          <w:tcPr>
            <w:tcW w:w="4961" w:type="dxa"/>
            <w:tcBorders>
              <w:top w:val="single" w:sz="4" w:space="0" w:color="auto"/>
              <w:left w:val="single" w:sz="4" w:space="0" w:color="auto"/>
              <w:bottom w:val="single" w:sz="4" w:space="0" w:color="auto"/>
              <w:right w:val="single" w:sz="4" w:space="0" w:color="auto"/>
            </w:tcBorders>
            <w:vAlign w:val="center"/>
          </w:tcPr>
          <w:p w14:paraId="35D8256C" w14:textId="400218B6" w:rsidR="00D16DDE" w:rsidRPr="00671F5A" w:rsidRDefault="00D16DDE" w:rsidP="0062360B">
            <w:pPr>
              <w:tabs>
                <w:tab w:val="left" w:pos="2027"/>
              </w:tabs>
              <w:ind w:right="-8"/>
              <w:rPr>
                <w:b/>
                <w:color w:val="0D0D0D" w:themeColor="text1" w:themeTint="F2"/>
                <w:sz w:val="20"/>
                <w:szCs w:val="20"/>
              </w:rPr>
            </w:pPr>
            <w:r w:rsidRPr="00671F5A">
              <w:rPr>
                <w:b/>
                <w:color w:val="0D0D0D" w:themeColor="text1" w:themeTint="F2"/>
                <w:sz w:val="20"/>
                <w:szCs w:val="20"/>
              </w:rPr>
              <w:t xml:space="preserve">Участков на кадастровом плане территории, учтенных в ЕГРН </w:t>
            </w:r>
            <w:r w:rsidRPr="00671F5A">
              <w:rPr>
                <w:color w:val="0D0D0D" w:themeColor="text1" w:themeTint="F2"/>
                <w:sz w:val="20"/>
                <w:szCs w:val="20"/>
              </w:rPr>
              <w:t>(не изменяемые проектом межевания)</w:t>
            </w:r>
          </w:p>
        </w:tc>
        <w:tc>
          <w:tcPr>
            <w:tcW w:w="1134" w:type="dxa"/>
            <w:tcBorders>
              <w:top w:val="single" w:sz="4" w:space="0" w:color="auto"/>
              <w:left w:val="single" w:sz="4" w:space="0" w:color="auto"/>
              <w:bottom w:val="single" w:sz="4" w:space="0" w:color="auto"/>
              <w:right w:val="single" w:sz="4" w:space="0" w:color="auto"/>
            </w:tcBorders>
            <w:vAlign w:val="center"/>
          </w:tcPr>
          <w:p w14:paraId="40207594" w14:textId="6A5D175D" w:rsidR="00D16DDE" w:rsidRPr="00671F5A" w:rsidRDefault="00D16DDE" w:rsidP="00CA1077">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га</w:t>
            </w:r>
          </w:p>
        </w:tc>
        <w:tc>
          <w:tcPr>
            <w:tcW w:w="1295" w:type="dxa"/>
            <w:tcBorders>
              <w:top w:val="single" w:sz="4" w:space="0" w:color="auto"/>
              <w:left w:val="single" w:sz="4" w:space="0" w:color="auto"/>
              <w:bottom w:val="single" w:sz="4" w:space="0" w:color="auto"/>
              <w:right w:val="single" w:sz="4" w:space="0" w:color="auto"/>
            </w:tcBorders>
            <w:vAlign w:val="center"/>
          </w:tcPr>
          <w:p w14:paraId="384B8456" w14:textId="7323EDA2" w:rsidR="00D16DDE" w:rsidRPr="00671F5A" w:rsidRDefault="00D16DDE" w:rsidP="00CA1077">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0,</w:t>
            </w:r>
            <w:r w:rsidR="00183B56" w:rsidRPr="00671F5A">
              <w:rPr>
                <w:b/>
                <w:color w:val="0D0D0D" w:themeColor="text1" w:themeTint="F2"/>
                <w:sz w:val="20"/>
                <w:szCs w:val="20"/>
              </w:rPr>
              <w:t>0</w:t>
            </w:r>
            <w:r w:rsidRPr="00671F5A">
              <w:rPr>
                <w:b/>
                <w:color w:val="0D0D0D" w:themeColor="text1" w:themeTint="F2"/>
                <w:sz w:val="20"/>
                <w:szCs w:val="20"/>
              </w:rPr>
              <w:t>3</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44209B5A" w14:textId="0AE44B28" w:rsidR="00D16DDE" w:rsidRPr="00671F5A" w:rsidRDefault="00C17FD2" w:rsidP="00CA1077">
            <w:pPr>
              <w:tabs>
                <w:tab w:val="left" w:pos="1418"/>
                <w:tab w:val="left" w:pos="2027"/>
              </w:tabs>
              <w:ind w:right="-8"/>
              <w:jc w:val="center"/>
              <w:rPr>
                <w:b/>
                <w:color w:val="0D0D0D" w:themeColor="text1" w:themeTint="F2"/>
                <w:sz w:val="20"/>
                <w:szCs w:val="20"/>
              </w:rPr>
            </w:pPr>
            <w:r w:rsidRPr="00671F5A">
              <w:rPr>
                <w:b/>
                <w:color w:val="0D0D0D" w:themeColor="text1" w:themeTint="F2"/>
                <w:sz w:val="20"/>
                <w:szCs w:val="20"/>
              </w:rPr>
              <w:t>0,</w:t>
            </w:r>
            <w:r w:rsidR="00183B56" w:rsidRPr="00671F5A">
              <w:rPr>
                <w:b/>
                <w:color w:val="0D0D0D" w:themeColor="text1" w:themeTint="F2"/>
                <w:sz w:val="20"/>
                <w:szCs w:val="20"/>
              </w:rPr>
              <w:t>0</w:t>
            </w:r>
            <w:r w:rsidRPr="00671F5A">
              <w:rPr>
                <w:b/>
                <w:color w:val="0D0D0D" w:themeColor="text1" w:themeTint="F2"/>
                <w:sz w:val="20"/>
                <w:szCs w:val="20"/>
              </w:rPr>
              <w:t>3</w:t>
            </w:r>
          </w:p>
        </w:tc>
      </w:tr>
      <w:tr w:rsidR="00CA1077" w:rsidRPr="00671F5A" w14:paraId="540F5F87" w14:textId="77777777" w:rsidTr="001E5DF5">
        <w:trPr>
          <w:trHeight w:val="20"/>
          <w:jc w:val="center"/>
        </w:trPr>
        <w:tc>
          <w:tcPr>
            <w:tcW w:w="710" w:type="dxa"/>
            <w:tcBorders>
              <w:top w:val="single" w:sz="4" w:space="0" w:color="auto"/>
              <w:left w:val="single" w:sz="4" w:space="0" w:color="auto"/>
              <w:bottom w:val="single" w:sz="4" w:space="0" w:color="auto"/>
              <w:right w:val="single" w:sz="4" w:space="0" w:color="auto"/>
            </w:tcBorders>
            <w:vAlign w:val="center"/>
            <w:hideMark/>
          </w:tcPr>
          <w:p w14:paraId="52A4E513" w14:textId="09305AD6" w:rsidR="00CA1077" w:rsidRPr="00671F5A" w:rsidRDefault="00D16DDE" w:rsidP="00CA1077">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5</w:t>
            </w:r>
          </w:p>
        </w:tc>
        <w:tc>
          <w:tcPr>
            <w:tcW w:w="4961" w:type="dxa"/>
            <w:tcBorders>
              <w:top w:val="single" w:sz="4" w:space="0" w:color="auto"/>
              <w:left w:val="single" w:sz="4" w:space="0" w:color="auto"/>
              <w:bottom w:val="single" w:sz="4" w:space="0" w:color="auto"/>
              <w:right w:val="single" w:sz="4" w:space="0" w:color="auto"/>
            </w:tcBorders>
            <w:vAlign w:val="center"/>
            <w:hideMark/>
          </w:tcPr>
          <w:p w14:paraId="29B29C6B" w14:textId="77777777" w:rsidR="00C4283C" w:rsidRPr="00671F5A" w:rsidRDefault="00C4283C" w:rsidP="00C4283C">
            <w:pPr>
              <w:suppressAutoHyphens w:val="0"/>
              <w:autoSpaceDE w:val="0"/>
              <w:autoSpaceDN w:val="0"/>
              <w:adjustRightInd w:val="0"/>
              <w:rPr>
                <w:b/>
                <w:color w:val="0D0D0D" w:themeColor="text1" w:themeTint="F2"/>
                <w:sz w:val="20"/>
                <w:szCs w:val="20"/>
                <w:lang w:eastAsia="ru-RU"/>
              </w:rPr>
            </w:pPr>
            <w:r w:rsidRPr="00671F5A">
              <w:rPr>
                <w:b/>
                <w:color w:val="0D0D0D" w:themeColor="text1" w:themeTint="F2"/>
                <w:sz w:val="20"/>
                <w:szCs w:val="20"/>
                <w:lang w:eastAsia="ru-RU"/>
              </w:rPr>
              <w:t>Земли неразграниченной государственной</w:t>
            </w:r>
          </w:p>
          <w:p w14:paraId="3FDD412E" w14:textId="44277100" w:rsidR="00CA1077" w:rsidRPr="00671F5A" w:rsidRDefault="00C4283C" w:rsidP="00C4283C">
            <w:pPr>
              <w:suppressAutoHyphens w:val="0"/>
              <w:autoSpaceDE w:val="0"/>
              <w:autoSpaceDN w:val="0"/>
              <w:adjustRightInd w:val="0"/>
              <w:rPr>
                <w:b/>
                <w:color w:val="0D0D0D" w:themeColor="text1" w:themeTint="F2"/>
                <w:sz w:val="20"/>
                <w:szCs w:val="20"/>
                <w:lang w:eastAsia="ru-RU"/>
              </w:rPr>
            </w:pPr>
            <w:r w:rsidRPr="00671F5A">
              <w:rPr>
                <w:b/>
                <w:color w:val="0D0D0D" w:themeColor="text1" w:themeTint="F2"/>
                <w:sz w:val="20"/>
                <w:szCs w:val="20"/>
                <w:lang w:eastAsia="ru-RU"/>
              </w:rPr>
              <w:t>собственности</w:t>
            </w:r>
          </w:p>
        </w:tc>
        <w:tc>
          <w:tcPr>
            <w:tcW w:w="1134" w:type="dxa"/>
            <w:tcBorders>
              <w:top w:val="single" w:sz="4" w:space="0" w:color="auto"/>
              <w:left w:val="single" w:sz="4" w:space="0" w:color="auto"/>
              <w:bottom w:val="single" w:sz="4" w:space="0" w:color="auto"/>
              <w:right w:val="single" w:sz="4" w:space="0" w:color="auto"/>
            </w:tcBorders>
            <w:vAlign w:val="center"/>
          </w:tcPr>
          <w:p w14:paraId="261A4A9E" w14:textId="77777777" w:rsidR="00CA1077" w:rsidRPr="00671F5A" w:rsidRDefault="00CA1077" w:rsidP="00CA1077">
            <w:pPr>
              <w:tabs>
                <w:tab w:val="left" w:pos="1418"/>
                <w:tab w:val="left" w:pos="2027"/>
              </w:tabs>
              <w:ind w:right="-8"/>
              <w:jc w:val="center"/>
              <w:rPr>
                <w:color w:val="0D0D0D" w:themeColor="text1" w:themeTint="F2"/>
                <w:sz w:val="20"/>
                <w:szCs w:val="20"/>
              </w:rPr>
            </w:pPr>
            <w:r w:rsidRPr="00671F5A">
              <w:rPr>
                <w:color w:val="0D0D0D" w:themeColor="text1" w:themeTint="F2"/>
                <w:sz w:val="20"/>
                <w:szCs w:val="20"/>
              </w:rPr>
              <w:t>-"-</w:t>
            </w:r>
          </w:p>
        </w:tc>
        <w:tc>
          <w:tcPr>
            <w:tcW w:w="1295" w:type="dxa"/>
            <w:tcBorders>
              <w:top w:val="single" w:sz="4" w:space="0" w:color="auto"/>
              <w:left w:val="single" w:sz="4" w:space="0" w:color="auto"/>
              <w:bottom w:val="single" w:sz="4" w:space="0" w:color="auto"/>
              <w:right w:val="single" w:sz="4" w:space="0" w:color="auto"/>
            </w:tcBorders>
            <w:vAlign w:val="center"/>
          </w:tcPr>
          <w:p w14:paraId="59AD5F1F" w14:textId="326AA3E5" w:rsidR="00CA1077" w:rsidRPr="00671F5A" w:rsidRDefault="00C4283C" w:rsidP="00CA1077">
            <w:pPr>
              <w:autoSpaceDE w:val="0"/>
              <w:adjustRightInd w:val="0"/>
              <w:ind w:firstLine="3"/>
              <w:jc w:val="center"/>
              <w:textAlignment w:val="baseline"/>
              <w:rPr>
                <w:rFonts w:eastAsia="GOST Type AU"/>
                <w:b/>
                <w:color w:val="0D0D0D" w:themeColor="text1" w:themeTint="F2"/>
                <w:sz w:val="20"/>
                <w:szCs w:val="20"/>
              </w:rPr>
            </w:pPr>
            <w:r w:rsidRPr="00671F5A">
              <w:rPr>
                <w:b/>
                <w:color w:val="0D0D0D" w:themeColor="text1" w:themeTint="F2"/>
                <w:sz w:val="20"/>
                <w:szCs w:val="20"/>
              </w:rPr>
              <w:t>0,7</w:t>
            </w:r>
          </w:p>
        </w:tc>
        <w:tc>
          <w:tcPr>
            <w:tcW w:w="2278" w:type="dxa"/>
            <w:tcBorders>
              <w:top w:val="single" w:sz="4" w:space="0" w:color="auto"/>
              <w:left w:val="single" w:sz="4" w:space="0" w:color="auto"/>
              <w:bottom w:val="single" w:sz="4" w:space="0" w:color="auto"/>
              <w:right w:val="single" w:sz="4" w:space="0" w:color="auto"/>
            </w:tcBorders>
            <w:shd w:val="clear" w:color="auto" w:fill="auto"/>
            <w:vAlign w:val="center"/>
          </w:tcPr>
          <w:p w14:paraId="6B270C4A" w14:textId="4E014B6F" w:rsidR="00CA1077" w:rsidRPr="00671F5A" w:rsidRDefault="001E5DF5" w:rsidP="001D1DC8">
            <w:pPr>
              <w:tabs>
                <w:tab w:val="left" w:pos="1418"/>
                <w:tab w:val="left" w:pos="2027"/>
              </w:tabs>
              <w:ind w:right="-8"/>
              <w:jc w:val="center"/>
              <w:rPr>
                <w:color w:val="0D0D0D" w:themeColor="text1" w:themeTint="F2"/>
                <w:sz w:val="20"/>
                <w:szCs w:val="20"/>
              </w:rPr>
            </w:pPr>
            <w:r w:rsidRPr="00671F5A">
              <w:rPr>
                <w:b/>
                <w:color w:val="0D0D0D" w:themeColor="text1" w:themeTint="F2"/>
                <w:sz w:val="20"/>
                <w:szCs w:val="20"/>
              </w:rPr>
              <w:t>0,</w:t>
            </w:r>
            <w:r w:rsidR="001D1DC8" w:rsidRPr="00671F5A">
              <w:rPr>
                <w:b/>
                <w:color w:val="0D0D0D" w:themeColor="text1" w:themeTint="F2"/>
                <w:sz w:val="20"/>
                <w:szCs w:val="20"/>
              </w:rPr>
              <w:t>77</w:t>
            </w:r>
          </w:p>
        </w:tc>
      </w:tr>
    </w:tbl>
    <w:p w14:paraId="3242D488" w14:textId="77777777" w:rsidR="00ED100B" w:rsidRPr="00671F5A" w:rsidRDefault="00ED100B" w:rsidP="00663424">
      <w:pPr>
        <w:suppressAutoHyphens w:val="0"/>
        <w:rPr>
          <w:color w:val="0D0D0D" w:themeColor="text1" w:themeTint="F2"/>
          <w:lang w:eastAsia="ru-RU"/>
        </w:rPr>
      </w:pPr>
    </w:p>
    <w:p w14:paraId="4F89A73C" w14:textId="0C10DEE0" w:rsidR="00440BE3" w:rsidRPr="00671F5A" w:rsidRDefault="00440BE3" w:rsidP="00440BE3">
      <w:pPr>
        <w:shd w:val="clear" w:color="auto" w:fill="FFFFFF"/>
        <w:ind w:firstLine="720"/>
        <w:jc w:val="both"/>
        <w:rPr>
          <w:color w:val="0D0D0D" w:themeColor="text1" w:themeTint="F2"/>
          <w:sz w:val="28"/>
          <w:szCs w:val="28"/>
          <w:lang w:eastAsia="ru-RU"/>
        </w:rPr>
      </w:pPr>
    </w:p>
    <w:p w14:paraId="2B333925" w14:textId="7D3F3256" w:rsidR="005232E3" w:rsidRPr="00671F5A" w:rsidRDefault="005232E3" w:rsidP="0008044E">
      <w:pPr>
        <w:autoSpaceDE w:val="0"/>
        <w:adjustRightInd w:val="0"/>
        <w:textAlignment w:val="baseline"/>
        <w:rPr>
          <w:rFonts w:eastAsia="GOST Type AU"/>
          <w:b/>
          <w:color w:val="0D0D0D" w:themeColor="text1" w:themeTint="F2"/>
        </w:rPr>
      </w:pPr>
    </w:p>
    <w:p w14:paraId="296422FD" w14:textId="77777777" w:rsidR="00440BE3" w:rsidRPr="00671F5A" w:rsidRDefault="00440BE3" w:rsidP="0008044E">
      <w:pPr>
        <w:autoSpaceDE w:val="0"/>
        <w:adjustRightInd w:val="0"/>
        <w:textAlignment w:val="baseline"/>
        <w:rPr>
          <w:rFonts w:eastAsia="GOST Type AU"/>
          <w:b/>
          <w:color w:val="0D0D0D" w:themeColor="text1" w:themeTint="F2"/>
        </w:rPr>
        <w:sectPr w:rsidR="00440BE3" w:rsidRPr="00671F5A" w:rsidSect="00663424">
          <w:footerReference w:type="even" r:id="rId22"/>
          <w:pgSz w:w="11905" w:h="16837"/>
          <w:pgMar w:top="851" w:right="851" w:bottom="851" w:left="1418" w:header="420" w:footer="176" w:gutter="0"/>
          <w:cols w:space="720"/>
          <w:docGrid w:linePitch="360"/>
        </w:sectPr>
      </w:pPr>
    </w:p>
    <w:p w14:paraId="1823F35F" w14:textId="49E4F93A" w:rsidR="003C10CE" w:rsidRPr="00671F5A" w:rsidRDefault="009F34C8" w:rsidP="0008044E">
      <w:pPr>
        <w:pStyle w:val="afd"/>
        <w:autoSpaceDE w:val="0"/>
        <w:adjustRightInd w:val="0"/>
        <w:spacing w:before="200" w:line="240" w:lineRule="auto"/>
        <w:ind w:left="499"/>
        <w:jc w:val="center"/>
        <w:textAlignment w:val="baseline"/>
        <w:outlineLvl w:val="0"/>
        <w:rPr>
          <w:rFonts w:ascii="Times New Roman" w:eastAsia="GOST Type AU" w:hAnsi="Times New Roman"/>
          <w:b/>
          <w:color w:val="0D0D0D" w:themeColor="text1" w:themeTint="F2"/>
          <w:sz w:val="24"/>
          <w:szCs w:val="24"/>
        </w:rPr>
      </w:pPr>
      <w:bookmarkStart w:id="22" w:name="_Toc375737487"/>
      <w:bookmarkStart w:id="23" w:name="_Toc531110"/>
      <w:r w:rsidRPr="00671F5A">
        <w:rPr>
          <w:rFonts w:ascii="Times New Roman" w:eastAsia="GOST Type AU" w:hAnsi="Times New Roman"/>
          <w:b/>
          <w:color w:val="0D0D0D" w:themeColor="text1" w:themeTint="F2"/>
          <w:sz w:val="24"/>
          <w:szCs w:val="24"/>
        </w:rPr>
        <w:lastRenderedPageBreak/>
        <w:t xml:space="preserve">4. </w:t>
      </w:r>
      <w:r w:rsidR="00603457" w:rsidRPr="00671F5A">
        <w:rPr>
          <w:rFonts w:ascii="Times New Roman" w:eastAsia="GOST Type AU" w:hAnsi="Times New Roman"/>
          <w:b/>
          <w:color w:val="0D0D0D" w:themeColor="text1" w:themeTint="F2"/>
          <w:sz w:val="24"/>
          <w:szCs w:val="24"/>
        </w:rPr>
        <w:t>Ведомость координат проекта межевания</w:t>
      </w:r>
      <w:bookmarkEnd w:id="22"/>
      <w:bookmarkEnd w:id="23"/>
    </w:p>
    <w:p w14:paraId="0B5B52CB" w14:textId="77777777" w:rsidR="00663424" w:rsidRPr="00671F5A" w:rsidRDefault="00663424" w:rsidP="00663424">
      <w:pPr>
        <w:widowControl w:val="0"/>
        <w:adjustRightInd w:val="0"/>
        <w:ind w:firstLine="567"/>
        <w:textAlignment w:val="baseline"/>
        <w:rPr>
          <w:color w:val="0D0D0D" w:themeColor="text1" w:themeTint="F2"/>
        </w:rPr>
      </w:pPr>
      <w:proofErr w:type="gramStart"/>
      <w:r w:rsidRPr="00671F5A">
        <w:rPr>
          <w:b/>
          <w:color w:val="0D0D0D" w:themeColor="text1" w:themeTint="F2"/>
          <w:sz w:val="20"/>
          <w:szCs w:val="20"/>
        </w:rPr>
        <w:t>:ЗУ</w:t>
      </w:r>
      <w:proofErr w:type="gramEnd"/>
      <w:r w:rsidRPr="00671F5A">
        <w:rPr>
          <w:b/>
          <w:color w:val="0D0D0D" w:themeColor="text1" w:themeTint="F2"/>
          <w:sz w:val="20"/>
          <w:szCs w:val="20"/>
        </w:rPr>
        <w:t>1, ЗУ2…., ЗУ</w:t>
      </w:r>
      <w:r w:rsidRPr="00671F5A">
        <w:rPr>
          <w:b/>
          <w:color w:val="0D0D0D" w:themeColor="text1" w:themeTint="F2"/>
          <w:sz w:val="20"/>
          <w:szCs w:val="20"/>
          <w:lang w:val="en-US"/>
        </w:rPr>
        <w:t>n</w:t>
      </w:r>
      <w:r w:rsidRPr="00671F5A">
        <w:rPr>
          <w:b/>
          <w:color w:val="0D0D0D" w:themeColor="text1" w:themeTint="F2"/>
        </w:rPr>
        <w:t xml:space="preserve"> </w:t>
      </w:r>
      <w:r w:rsidRPr="00671F5A">
        <w:rPr>
          <w:color w:val="0D0D0D" w:themeColor="text1" w:themeTint="F2"/>
        </w:rPr>
        <w:t>– условный номер вновь образуемого участка в соответствии с чертежом межевания;</w:t>
      </w:r>
    </w:p>
    <w:p w14:paraId="4983D9B6" w14:textId="382CA9EB" w:rsidR="00663424" w:rsidRPr="00671F5A" w:rsidRDefault="00663424" w:rsidP="00663424">
      <w:pPr>
        <w:widowControl w:val="0"/>
        <w:adjustRightInd w:val="0"/>
        <w:ind w:firstLine="567"/>
        <w:textAlignment w:val="baseline"/>
        <w:rPr>
          <w:color w:val="0D0D0D" w:themeColor="text1" w:themeTint="F2"/>
        </w:rPr>
      </w:pPr>
      <w:r w:rsidRPr="00671F5A">
        <w:rPr>
          <w:color w:val="0D0D0D" w:themeColor="text1" w:themeTint="F2"/>
        </w:rPr>
        <w:t>№1, 2….,№</w:t>
      </w:r>
      <w:r w:rsidRPr="00671F5A">
        <w:rPr>
          <w:color w:val="0D0D0D" w:themeColor="text1" w:themeTint="F2"/>
          <w:lang w:val="en-US"/>
        </w:rPr>
        <w:t>n</w:t>
      </w:r>
      <w:r w:rsidRPr="00671F5A">
        <w:rPr>
          <w:color w:val="0D0D0D" w:themeColor="text1" w:themeTint="F2"/>
        </w:rPr>
        <w:t xml:space="preserve"> – номера характерных точек границ образуемых земельных участков и их частей.</w:t>
      </w:r>
    </w:p>
    <w:p w14:paraId="4982004E" w14:textId="3A7290B6" w:rsidR="00B54003" w:rsidRPr="00671F5A" w:rsidRDefault="00B54003" w:rsidP="00B54003">
      <w:pPr>
        <w:spacing w:before="240" w:after="240"/>
        <w:jc w:val="center"/>
        <w:rPr>
          <w:i/>
          <w:color w:val="0D0D0D" w:themeColor="text1" w:themeTint="F2"/>
        </w:rPr>
      </w:pPr>
      <w:r w:rsidRPr="00671F5A">
        <w:rPr>
          <w:i/>
          <w:color w:val="0D0D0D" w:themeColor="text1" w:themeTint="F2"/>
        </w:rPr>
        <w:t>Таблицы координат характерных точек границ образуемых земельных участков</w:t>
      </w:r>
    </w:p>
    <w:p w14:paraId="247F7A42" w14:textId="77777777" w:rsidR="00B54003" w:rsidRPr="00671F5A" w:rsidRDefault="00B54003" w:rsidP="00663424">
      <w:pPr>
        <w:widowControl w:val="0"/>
        <w:adjustRightInd w:val="0"/>
        <w:ind w:firstLine="567"/>
        <w:textAlignment w:val="baseline"/>
        <w:rPr>
          <w:color w:val="0D0D0D" w:themeColor="text1" w:themeTint="F2"/>
        </w:rPr>
      </w:pPr>
    </w:p>
    <w:tbl>
      <w:tblPr>
        <w:tblW w:w="4867" w:type="dxa"/>
        <w:tblInd w:w="-108" w:type="dxa"/>
        <w:tblLook w:val="04A0" w:firstRow="1" w:lastRow="0" w:firstColumn="1" w:lastColumn="0" w:noHBand="0" w:noVBand="1"/>
      </w:tblPr>
      <w:tblGrid>
        <w:gridCol w:w="4867"/>
      </w:tblGrid>
      <w:tr w:rsidR="00030FB9" w:rsidRPr="00030FB9" w14:paraId="07088154" w14:textId="77777777" w:rsidTr="00697C95">
        <w:trPr>
          <w:trHeight w:val="2052"/>
        </w:trPr>
        <w:tc>
          <w:tcPr>
            <w:tcW w:w="4867" w:type="dxa"/>
            <w:shd w:val="clear" w:color="auto" w:fill="auto"/>
          </w:tcPr>
          <w:p w14:paraId="6243FC26" w14:textId="32A22339" w:rsidR="00697C95" w:rsidRPr="00671F5A" w:rsidRDefault="00697C95" w:rsidP="00E22B99">
            <w:pPr>
              <w:widowControl w:val="0"/>
              <w:adjustRightInd w:val="0"/>
              <w:jc w:val="center"/>
              <w:textAlignment w:val="baseline"/>
              <w:rPr>
                <w:b/>
                <w:color w:val="0D0D0D" w:themeColor="text1" w:themeTint="F2"/>
                <w:sz w:val="20"/>
                <w:szCs w:val="20"/>
              </w:rPr>
            </w:pPr>
            <w:r w:rsidRPr="00671F5A">
              <w:rPr>
                <w:b/>
                <w:color w:val="0D0D0D" w:themeColor="text1" w:themeTint="F2"/>
                <w:sz w:val="20"/>
                <w:szCs w:val="20"/>
              </w:rPr>
              <w:t>:З86:20:0000016:155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030FB9" w:rsidRPr="00671F5A" w14:paraId="776D7FD9" w14:textId="77777777" w:rsidTr="00E22B99">
              <w:tc>
                <w:tcPr>
                  <w:tcW w:w="4587" w:type="dxa"/>
                  <w:gridSpan w:val="3"/>
                  <w:shd w:val="clear" w:color="auto" w:fill="auto"/>
                </w:tcPr>
                <w:p w14:paraId="652D2042" w14:textId="132C71BA" w:rsidR="00697C95" w:rsidRPr="00671F5A" w:rsidRDefault="00697C95" w:rsidP="00E22B99">
                  <w:pPr>
                    <w:jc w:val="center"/>
                    <w:rPr>
                      <w:color w:val="0D0D0D" w:themeColor="text1" w:themeTint="F2"/>
                      <w:sz w:val="20"/>
                      <w:szCs w:val="20"/>
                    </w:rPr>
                  </w:pPr>
                  <w:r w:rsidRPr="00671F5A">
                    <w:rPr>
                      <w:color w:val="0D0D0D" w:themeColor="text1" w:themeTint="F2"/>
                      <w:sz w:val="20"/>
                      <w:szCs w:val="20"/>
                    </w:rPr>
                    <w:t>Площадь –</w:t>
                  </w:r>
                  <w:r w:rsidR="001E5DF5" w:rsidRPr="00671F5A">
                    <w:rPr>
                      <w:color w:val="0D0D0D" w:themeColor="text1" w:themeTint="F2"/>
                      <w:sz w:val="20"/>
                      <w:szCs w:val="20"/>
                    </w:rPr>
                    <w:t>10</w:t>
                  </w:r>
                  <w:r w:rsidR="001D1DC8" w:rsidRPr="00671F5A">
                    <w:rPr>
                      <w:color w:val="0D0D0D" w:themeColor="text1" w:themeTint="F2"/>
                      <w:sz w:val="20"/>
                      <w:szCs w:val="20"/>
                    </w:rPr>
                    <w:t>6815</w:t>
                  </w:r>
                  <w:r w:rsidRPr="00671F5A">
                    <w:rPr>
                      <w:color w:val="0D0D0D" w:themeColor="text1" w:themeTint="F2"/>
                      <w:sz w:val="20"/>
                      <w:szCs w:val="20"/>
                    </w:rPr>
                    <w:t xml:space="preserve"> м</w:t>
                  </w:r>
                  <w:r w:rsidRPr="00671F5A">
                    <w:rPr>
                      <w:color w:val="0D0D0D" w:themeColor="text1" w:themeTint="F2"/>
                      <w:sz w:val="20"/>
                      <w:szCs w:val="20"/>
                      <w:vertAlign w:val="superscript"/>
                    </w:rPr>
                    <w:t>2</w:t>
                  </w:r>
                </w:p>
                <w:p w14:paraId="0F3B77BE" w14:textId="34AB3F7B" w:rsidR="00697C95" w:rsidRPr="00671F5A" w:rsidRDefault="00F775C6" w:rsidP="00E22B99">
                  <w:pPr>
                    <w:jc w:val="center"/>
                    <w:rPr>
                      <w:color w:val="0D0D0D" w:themeColor="text1" w:themeTint="F2"/>
                      <w:sz w:val="20"/>
                      <w:szCs w:val="20"/>
                    </w:rPr>
                  </w:pPr>
                  <w:r w:rsidRPr="00671F5A">
                    <w:rPr>
                      <w:color w:val="0D0D0D" w:themeColor="text1" w:themeTint="F2"/>
                      <w:sz w:val="20"/>
                      <w:szCs w:val="20"/>
                    </w:rPr>
                    <w:t>Земельные участки (территории) общего пользования (12.0)</w:t>
                  </w:r>
                </w:p>
              </w:tc>
            </w:tr>
            <w:tr w:rsidR="00030FB9" w:rsidRPr="00671F5A" w14:paraId="2DC22303" w14:textId="77777777" w:rsidTr="00E22B99">
              <w:tc>
                <w:tcPr>
                  <w:tcW w:w="939" w:type="dxa"/>
                  <w:shd w:val="clear" w:color="auto" w:fill="auto"/>
                </w:tcPr>
                <w:p w14:paraId="3ECEA124" w14:textId="77777777" w:rsidR="00697C95" w:rsidRPr="00671F5A" w:rsidRDefault="00697C95" w:rsidP="00E22B99">
                  <w:pPr>
                    <w:jc w:val="center"/>
                    <w:rPr>
                      <w:color w:val="0D0D0D" w:themeColor="text1" w:themeTint="F2"/>
                      <w:sz w:val="20"/>
                      <w:szCs w:val="20"/>
                    </w:rPr>
                  </w:pPr>
                  <w:r w:rsidRPr="00671F5A">
                    <w:rPr>
                      <w:color w:val="0D0D0D" w:themeColor="text1" w:themeTint="F2"/>
                      <w:sz w:val="20"/>
                      <w:szCs w:val="20"/>
                    </w:rPr>
                    <w:t>№</w:t>
                  </w:r>
                </w:p>
              </w:tc>
              <w:tc>
                <w:tcPr>
                  <w:tcW w:w="1775" w:type="dxa"/>
                  <w:shd w:val="clear" w:color="auto" w:fill="auto"/>
                </w:tcPr>
                <w:p w14:paraId="1808BEEB" w14:textId="77777777" w:rsidR="00697C95" w:rsidRPr="00671F5A" w:rsidRDefault="00697C95" w:rsidP="00E22B99">
                  <w:pPr>
                    <w:jc w:val="center"/>
                    <w:rPr>
                      <w:color w:val="0D0D0D" w:themeColor="text1" w:themeTint="F2"/>
                      <w:sz w:val="20"/>
                      <w:szCs w:val="20"/>
                    </w:rPr>
                  </w:pPr>
                  <w:r w:rsidRPr="00671F5A">
                    <w:rPr>
                      <w:color w:val="0D0D0D" w:themeColor="text1" w:themeTint="F2"/>
                      <w:sz w:val="20"/>
                      <w:szCs w:val="20"/>
                    </w:rPr>
                    <w:t>X</w:t>
                  </w:r>
                </w:p>
              </w:tc>
              <w:tc>
                <w:tcPr>
                  <w:tcW w:w="1873" w:type="dxa"/>
                  <w:shd w:val="clear" w:color="auto" w:fill="auto"/>
                </w:tcPr>
                <w:p w14:paraId="2290F2DF" w14:textId="77777777" w:rsidR="00697C95" w:rsidRPr="00671F5A" w:rsidRDefault="00697C95" w:rsidP="00E22B99">
                  <w:pPr>
                    <w:jc w:val="center"/>
                    <w:rPr>
                      <w:color w:val="0D0D0D" w:themeColor="text1" w:themeTint="F2"/>
                      <w:sz w:val="20"/>
                      <w:szCs w:val="20"/>
                    </w:rPr>
                  </w:pPr>
                  <w:r w:rsidRPr="00671F5A">
                    <w:rPr>
                      <w:color w:val="0D0D0D" w:themeColor="text1" w:themeTint="F2"/>
                      <w:sz w:val="20"/>
                      <w:szCs w:val="20"/>
                    </w:rPr>
                    <w:t>Y</w:t>
                  </w:r>
                </w:p>
              </w:tc>
            </w:tr>
            <w:tr w:rsidR="00030FB9" w:rsidRPr="00671F5A" w14:paraId="3A7503E8" w14:textId="77777777" w:rsidTr="00356026">
              <w:tc>
                <w:tcPr>
                  <w:tcW w:w="4587" w:type="dxa"/>
                  <w:gridSpan w:val="3"/>
                  <w:shd w:val="clear" w:color="auto" w:fill="auto"/>
                </w:tcPr>
                <w:p w14:paraId="29A85942" w14:textId="40C99715" w:rsidR="00697C95" w:rsidRPr="00671F5A" w:rsidRDefault="00697C95" w:rsidP="00E22B99">
                  <w:pPr>
                    <w:jc w:val="center"/>
                    <w:rPr>
                      <w:color w:val="0D0D0D" w:themeColor="text1" w:themeTint="F2"/>
                      <w:sz w:val="20"/>
                      <w:szCs w:val="20"/>
                    </w:rPr>
                  </w:pPr>
                  <w:r w:rsidRPr="00671F5A">
                    <w:rPr>
                      <w:color w:val="0D0D0D" w:themeColor="text1" w:themeTint="F2"/>
                      <w:sz w:val="20"/>
                      <w:szCs w:val="20"/>
                    </w:rPr>
                    <w:t>Контур №1</w:t>
                  </w:r>
                </w:p>
              </w:tc>
            </w:tr>
            <w:tr w:rsidR="00030FB9" w:rsidRPr="00671F5A" w14:paraId="3DB15860" w14:textId="77777777" w:rsidTr="00E2200A">
              <w:tc>
                <w:tcPr>
                  <w:tcW w:w="939" w:type="dxa"/>
                  <w:shd w:val="clear" w:color="auto" w:fill="auto"/>
                  <w:vAlign w:val="center"/>
                </w:tcPr>
                <w:p w14:paraId="0BC6074E" w14:textId="7F65CBC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Номер</w:t>
                  </w:r>
                </w:p>
              </w:tc>
              <w:tc>
                <w:tcPr>
                  <w:tcW w:w="1775" w:type="dxa"/>
                  <w:shd w:val="clear" w:color="auto" w:fill="auto"/>
                  <w:vAlign w:val="center"/>
                </w:tcPr>
                <w:p w14:paraId="4712ED50" w14:textId="723C053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X</w:t>
                  </w:r>
                </w:p>
              </w:tc>
              <w:tc>
                <w:tcPr>
                  <w:tcW w:w="1873" w:type="dxa"/>
                  <w:shd w:val="clear" w:color="auto" w:fill="auto"/>
                  <w:vAlign w:val="center"/>
                </w:tcPr>
                <w:p w14:paraId="3C26F5D2" w14:textId="5485932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Y</w:t>
                  </w:r>
                </w:p>
              </w:tc>
            </w:tr>
            <w:tr w:rsidR="00030FB9" w:rsidRPr="00671F5A" w14:paraId="33265779" w14:textId="77777777" w:rsidTr="00E2200A">
              <w:tc>
                <w:tcPr>
                  <w:tcW w:w="939" w:type="dxa"/>
                  <w:shd w:val="clear" w:color="auto" w:fill="auto"/>
                  <w:vAlign w:val="center"/>
                </w:tcPr>
                <w:p w14:paraId="5798219B" w14:textId="0C728424"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w:t>
                  </w:r>
                </w:p>
              </w:tc>
              <w:tc>
                <w:tcPr>
                  <w:tcW w:w="1775" w:type="dxa"/>
                  <w:shd w:val="clear" w:color="auto" w:fill="auto"/>
                  <w:vAlign w:val="center"/>
                </w:tcPr>
                <w:p w14:paraId="024E2322" w14:textId="6DCD9351"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966611.35</w:t>
                  </w:r>
                </w:p>
              </w:tc>
              <w:tc>
                <w:tcPr>
                  <w:tcW w:w="1873" w:type="dxa"/>
                  <w:shd w:val="clear" w:color="auto" w:fill="auto"/>
                  <w:vAlign w:val="center"/>
                </w:tcPr>
                <w:p w14:paraId="0AA69171" w14:textId="53D31D6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3530978.96</w:t>
                  </w:r>
                </w:p>
              </w:tc>
            </w:tr>
            <w:tr w:rsidR="00030FB9" w:rsidRPr="00671F5A" w14:paraId="19789B6D" w14:textId="77777777" w:rsidTr="00E2200A">
              <w:tc>
                <w:tcPr>
                  <w:tcW w:w="939" w:type="dxa"/>
                  <w:shd w:val="clear" w:color="auto" w:fill="auto"/>
                  <w:vAlign w:val="center"/>
                </w:tcPr>
                <w:p w14:paraId="60F68900" w14:textId="0A15DF1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w:t>
                  </w:r>
                </w:p>
              </w:tc>
              <w:tc>
                <w:tcPr>
                  <w:tcW w:w="1775" w:type="dxa"/>
                  <w:shd w:val="clear" w:color="auto" w:fill="auto"/>
                  <w:vAlign w:val="center"/>
                </w:tcPr>
                <w:p w14:paraId="6CF29D9A" w14:textId="28C1255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966695.38</w:t>
                  </w:r>
                </w:p>
              </w:tc>
              <w:tc>
                <w:tcPr>
                  <w:tcW w:w="1873" w:type="dxa"/>
                  <w:shd w:val="clear" w:color="auto" w:fill="auto"/>
                  <w:vAlign w:val="center"/>
                </w:tcPr>
                <w:p w14:paraId="329501F3" w14:textId="762A076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3531086.39</w:t>
                  </w:r>
                </w:p>
              </w:tc>
            </w:tr>
            <w:tr w:rsidR="00030FB9" w:rsidRPr="00671F5A" w14:paraId="7FA2FA25" w14:textId="77777777" w:rsidTr="00E2200A">
              <w:tc>
                <w:tcPr>
                  <w:tcW w:w="939" w:type="dxa"/>
                  <w:shd w:val="clear" w:color="auto" w:fill="auto"/>
                  <w:vAlign w:val="center"/>
                </w:tcPr>
                <w:p w14:paraId="42EF5766" w14:textId="4F10412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w:t>
                  </w:r>
                </w:p>
              </w:tc>
              <w:tc>
                <w:tcPr>
                  <w:tcW w:w="1775" w:type="dxa"/>
                  <w:shd w:val="clear" w:color="auto" w:fill="auto"/>
                  <w:vAlign w:val="center"/>
                </w:tcPr>
                <w:p w14:paraId="72F8C3BC" w14:textId="23D3A93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966632.86</w:t>
                  </w:r>
                </w:p>
              </w:tc>
              <w:tc>
                <w:tcPr>
                  <w:tcW w:w="1873" w:type="dxa"/>
                  <w:shd w:val="clear" w:color="auto" w:fill="auto"/>
                  <w:vAlign w:val="center"/>
                </w:tcPr>
                <w:p w14:paraId="4C7A01C7" w14:textId="2DD8D50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3531135.68</w:t>
                  </w:r>
                </w:p>
              </w:tc>
            </w:tr>
            <w:tr w:rsidR="00030FB9" w:rsidRPr="00671F5A" w14:paraId="01400371" w14:textId="77777777" w:rsidTr="00E2200A">
              <w:tc>
                <w:tcPr>
                  <w:tcW w:w="939" w:type="dxa"/>
                  <w:shd w:val="clear" w:color="auto" w:fill="auto"/>
                  <w:vAlign w:val="center"/>
                </w:tcPr>
                <w:p w14:paraId="2A6348E4" w14:textId="0397B50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4</w:t>
                  </w:r>
                </w:p>
              </w:tc>
              <w:tc>
                <w:tcPr>
                  <w:tcW w:w="1775" w:type="dxa"/>
                  <w:shd w:val="clear" w:color="auto" w:fill="auto"/>
                  <w:vAlign w:val="center"/>
                </w:tcPr>
                <w:p w14:paraId="3DF01896" w14:textId="003AD6F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966560.77</w:t>
                  </w:r>
                </w:p>
              </w:tc>
              <w:tc>
                <w:tcPr>
                  <w:tcW w:w="1873" w:type="dxa"/>
                  <w:shd w:val="clear" w:color="auto" w:fill="auto"/>
                  <w:vAlign w:val="center"/>
                </w:tcPr>
                <w:p w14:paraId="3EEC1074" w14:textId="2D20EBF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3531173.79</w:t>
                  </w:r>
                </w:p>
              </w:tc>
            </w:tr>
            <w:tr w:rsidR="00030FB9" w:rsidRPr="00671F5A" w14:paraId="7D6967A8" w14:textId="77777777" w:rsidTr="00E2200A">
              <w:tc>
                <w:tcPr>
                  <w:tcW w:w="939" w:type="dxa"/>
                  <w:shd w:val="clear" w:color="auto" w:fill="auto"/>
                  <w:vAlign w:val="center"/>
                </w:tcPr>
                <w:p w14:paraId="0FD0BC9A" w14:textId="12F5DEB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5</w:t>
                  </w:r>
                </w:p>
              </w:tc>
              <w:tc>
                <w:tcPr>
                  <w:tcW w:w="1775" w:type="dxa"/>
                  <w:shd w:val="clear" w:color="auto" w:fill="auto"/>
                  <w:vAlign w:val="center"/>
                </w:tcPr>
                <w:p w14:paraId="55E01C6A" w14:textId="5270426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966506</w:t>
                  </w:r>
                </w:p>
              </w:tc>
              <w:tc>
                <w:tcPr>
                  <w:tcW w:w="1873" w:type="dxa"/>
                  <w:shd w:val="clear" w:color="auto" w:fill="auto"/>
                  <w:vAlign w:val="center"/>
                </w:tcPr>
                <w:p w14:paraId="11AEE3E4" w14:textId="61F9673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3531234.88</w:t>
                  </w:r>
                </w:p>
              </w:tc>
            </w:tr>
            <w:tr w:rsidR="00030FB9" w:rsidRPr="00671F5A" w14:paraId="4B99DCAC" w14:textId="77777777" w:rsidTr="00E2200A">
              <w:tc>
                <w:tcPr>
                  <w:tcW w:w="939" w:type="dxa"/>
                  <w:shd w:val="clear" w:color="auto" w:fill="auto"/>
                  <w:vAlign w:val="center"/>
                </w:tcPr>
                <w:p w14:paraId="4FBAA353" w14:textId="21A87C7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6</w:t>
                  </w:r>
                </w:p>
              </w:tc>
              <w:tc>
                <w:tcPr>
                  <w:tcW w:w="1775" w:type="dxa"/>
                  <w:shd w:val="clear" w:color="auto" w:fill="auto"/>
                  <w:vAlign w:val="center"/>
                </w:tcPr>
                <w:p w14:paraId="46187467" w14:textId="673E43D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966435.3</w:t>
                  </w:r>
                </w:p>
              </w:tc>
              <w:tc>
                <w:tcPr>
                  <w:tcW w:w="1873" w:type="dxa"/>
                  <w:shd w:val="clear" w:color="auto" w:fill="auto"/>
                  <w:vAlign w:val="center"/>
                </w:tcPr>
                <w:p w14:paraId="333677AC" w14:textId="370CC5E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3531305.9</w:t>
                  </w:r>
                </w:p>
              </w:tc>
            </w:tr>
            <w:tr w:rsidR="00030FB9" w:rsidRPr="00671F5A" w14:paraId="135DE71B" w14:textId="77777777" w:rsidTr="00356026">
              <w:tc>
                <w:tcPr>
                  <w:tcW w:w="939" w:type="dxa"/>
                  <w:shd w:val="clear" w:color="auto" w:fill="auto"/>
                  <w:vAlign w:val="center"/>
                </w:tcPr>
                <w:p w14:paraId="68B38E7F" w14:textId="296FC1C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7</w:t>
                  </w:r>
                </w:p>
              </w:tc>
              <w:tc>
                <w:tcPr>
                  <w:tcW w:w="1775" w:type="dxa"/>
                  <w:shd w:val="clear" w:color="auto" w:fill="auto"/>
                  <w:vAlign w:val="center"/>
                </w:tcPr>
                <w:p w14:paraId="4B6E7A13" w14:textId="7D19153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966408.07</w:t>
                  </w:r>
                </w:p>
              </w:tc>
              <w:tc>
                <w:tcPr>
                  <w:tcW w:w="1873" w:type="dxa"/>
                  <w:shd w:val="clear" w:color="auto" w:fill="auto"/>
                  <w:vAlign w:val="center"/>
                </w:tcPr>
                <w:p w14:paraId="684DFFDE" w14:textId="2B6FB94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3531336.87</w:t>
                  </w:r>
                </w:p>
              </w:tc>
            </w:tr>
            <w:tr w:rsidR="00030FB9" w:rsidRPr="00671F5A" w14:paraId="229C6CD0" w14:textId="77777777" w:rsidTr="00356026">
              <w:tc>
                <w:tcPr>
                  <w:tcW w:w="939" w:type="dxa"/>
                  <w:shd w:val="clear" w:color="auto" w:fill="auto"/>
                  <w:vAlign w:val="center"/>
                </w:tcPr>
                <w:p w14:paraId="4D54A6D4" w14:textId="298F543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8</w:t>
                  </w:r>
                </w:p>
              </w:tc>
              <w:tc>
                <w:tcPr>
                  <w:tcW w:w="1775" w:type="dxa"/>
                  <w:shd w:val="clear" w:color="auto" w:fill="auto"/>
                  <w:vAlign w:val="center"/>
                </w:tcPr>
                <w:p w14:paraId="4390F5C5" w14:textId="338D04C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966402.38</w:t>
                  </w:r>
                </w:p>
              </w:tc>
              <w:tc>
                <w:tcPr>
                  <w:tcW w:w="1873" w:type="dxa"/>
                  <w:shd w:val="clear" w:color="auto" w:fill="auto"/>
                  <w:vAlign w:val="center"/>
                </w:tcPr>
                <w:p w14:paraId="2B316FD8" w14:textId="6D9EF61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3531343.34</w:t>
                  </w:r>
                </w:p>
              </w:tc>
            </w:tr>
            <w:tr w:rsidR="00030FB9" w:rsidRPr="00671F5A" w14:paraId="3AF04786" w14:textId="77777777" w:rsidTr="00356026">
              <w:tc>
                <w:tcPr>
                  <w:tcW w:w="939" w:type="dxa"/>
                  <w:shd w:val="clear" w:color="auto" w:fill="auto"/>
                  <w:vAlign w:val="center"/>
                </w:tcPr>
                <w:p w14:paraId="555F8C4C" w14:textId="3C45D44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w:t>
                  </w:r>
                </w:p>
              </w:tc>
              <w:tc>
                <w:tcPr>
                  <w:tcW w:w="1775" w:type="dxa"/>
                  <w:shd w:val="clear" w:color="auto" w:fill="auto"/>
                  <w:vAlign w:val="center"/>
                </w:tcPr>
                <w:p w14:paraId="4D9631E0" w14:textId="22A9135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966386.47</w:t>
                  </w:r>
                </w:p>
              </w:tc>
              <w:tc>
                <w:tcPr>
                  <w:tcW w:w="1873" w:type="dxa"/>
                  <w:shd w:val="clear" w:color="auto" w:fill="auto"/>
                  <w:vAlign w:val="center"/>
                </w:tcPr>
                <w:p w14:paraId="1604384B" w14:textId="024BE599"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3531320.24</w:t>
                  </w:r>
                </w:p>
              </w:tc>
            </w:tr>
            <w:tr w:rsidR="00030FB9" w:rsidRPr="00671F5A" w14:paraId="1BF202D2" w14:textId="77777777" w:rsidTr="00356026">
              <w:tc>
                <w:tcPr>
                  <w:tcW w:w="939" w:type="dxa"/>
                  <w:shd w:val="clear" w:color="auto" w:fill="auto"/>
                  <w:vAlign w:val="center"/>
                </w:tcPr>
                <w:p w14:paraId="6CEF6F0A" w14:textId="720FB54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10</w:t>
                  </w:r>
                </w:p>
              </w:tc>
              <w:tc>
                <w:tcPr>
                  <w:tcW w:w="1775" w:type="dxa"/>
                  <w:shd w:val="clear" w:color="auto" w:fill="auto"/>
                  <w:vAlign w:val="center"/>
                </w:tcPr>
                <w:p w14:paraId="3883B8C3" w14:textId="48059F64"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966367.57</w:t>
                  </w:r>
                </w:p>
              </w:tc>
              <w:tc>
                <w:tcPr>
                  <w:tcW w:w="1873" w:type="dxa"/>
                  <w:shd w:val="clear" w:color="auto" w:fill="auto"/>
                  <w:vAlign w:val="center"/>
                </w:tcPr>
                <w:p w14:paraId="3053DA7F" w14:textId="680ECBD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3531326.44</w:t>
                  </w:r>
                </w:p>
              </w:tc>
            </w:tr>
            <w:tr w:rsidR="00030FB9" w:rsidRPr="00671F5A" w14:paraId="0168388C" w14:textId="77777777" w:rsidTr="00356026">
              <w:tc>
                <w:tcPr>
                  <w:tcW w:w="939" w:type="dxa"/>
                  <w:shd w:val="clear" w:color="auto" w:fill="auto"/>
                  <w:vAlign w:val="center"/>
                </w:tcPr>
                <w:p w14:paraId="33DAA743" w14:textId="240782D3"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11</w:t>
                  </w:r>
                </w:p>
              </w:tc>
              <w:tc>
                <w:tcPr>
                  <w:tcW w:w="1775" w:type="dxa"/>
                  <w:shd w:val="clear" w:color="auto" w:fill="auto"/>
                  <w:vAlign w:val="center"/>
                </w:tcPr>
                <w:p w14:paraId="664F7780" w14:textId="640DDEF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966351.97</w:t>
                  </w:r>
                </w:p>
              </w:tc>
              <w:tc>
                <w:tcPr>
                  <w:tcW w:w="1873" w:type="dxa"/>
                  <w:shd w:val="clear" w:color="auto" w:fill="auto"/>
                  <w:vAlign w:val="center"/>
                </w:tcPr>
                <w:p w14:paraId="11A85241" w14:textId="2D42038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3531307.17</w:t>
                  </w:r>
                </w:p>
              </w:tc>
            </w:tr>
            <w:tr w:rsidR="00030FB9" w:rsidRPr="00671F5A" w14:paraId="52AA2A4A" w14:textId="77777777" w:rsidTr="00356026">
              <w:tc>
                <w:tcPr>
                  <w:tcW w:w="939" w:type="dxa"/>
                  <w:shd w:val="clear" w:color="auto" w:fill="auto"/>
                  <w:vAlign w:val="center"/>
                </w:tcPr>
                <w:p w14:paraId="35499800" w14:textId="7A8E21E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12</w:t>
                  </w:r>
                </w:p>
              </w:tc>
              <w:tc>
                <w:tcPr>
                  <w:tcW w:w="1775" w:type="dxa"/>
                  <w:shd w:val="clear" w:color="auto" w:fill="auto"/>
                  <w:vAlign w:val="center"/>
                </w:tcPr>
                <w:p w14:paraId="63590A92" w14:textId="38C2BD2B"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966320.19</w:t>
                  </w:r>
                </w:p>
              </w:tc>
              <w:tc>
                <w:tcPr>
                  <w:tcW w:w="1873" w:type="dxa"/>
                  <w:shd w:val="clear" w:color="auto" w:fill="auto"/>
                  <w:vAlign w:val="center"/>
                </w:tcPr>
                <w:p w14:paraId="69F76352" w14:textId="258D1D3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3531267.94</w:t>
                  </w:r>
                </w:p>
              </w:tc>
            </w:tr>
            <w:tr w:rsidR="00030FB9" w:rsidRPr="00671F5A" w14:paraId="00B86B08" w14:textId="77777777" w:rsidTr="00356026">
              <w:tc>
                <w:tcPr>
                  <w:tcW w:w="939" w:type="dxa"/>
                  <w:shd w:val="clear" w:color="auto" w:fill="auto"/>
                  <w:vAlign w:val="center"/>
                </w:tcPr>
                <w:p w14:paraId="1F92CAA9" w14:textId="05DB5B2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13</w:t>
                  </w:r>
                </w:p>
              </w:tc>
              <w:tc>
                <w:tcPr>
                  <w:tcW w:w="1775" w:type="dxa"/>
                  <w:shd w:val="clear" w:color="auto" w:fill="auto"/>
                  <w:vAlign w:val="center"/>
                </w:tcPr>
                <w:p w14:paraId="5D756B91" w14:textId="4B20031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966258.78</w:t>
                  </w:r>
                </w:p>
              </w:tc>
              <w:tc>
                <w:tcPr>
                  <w:tcW w:w="1873" w:type="dxa"/>
                  <w:shd w:val="clear" w:color="auto" w:fill="auto"/>
                  <w:vAlign w:val="center"/>
                </w:tcPr>
                <w:p w14:paraId="7CAC8006" w14:textId="5E0DA0C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3531192.12</w:t>
                  </w:r>
                </w:p>
              </w:tc>
            </w:tr>
            <w:tr w:rsidR="00030FB9" w:rsidRPr="00671F5A" w14:paraId="1B999FFB" w14:textId="77777777" w:rsidTr="00356026">
              <w:tc>
                <w:tcPr>
                  <w:tcW w:w="939" w:type="dxa"/>
                  <w:shd w:val="clear" w:color="auto" w:fill="auto"/>
                  <w:vAlign w:val="center"/>
                </w:tcPr>
                <w:p w14:paraId="36B5423B" w14:textId="1033337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14</w:t>
                  </w:r>
                </w:p>
              </w:tc>
              <w:tc>
                <w:tcPr>
                  <w:tcW w:w="1775" w:type="dxa"/>
                  <w:shd w:val="clear" w:color="auto" w:fill="auto"/>
                  <w:vAlign w:val="center"/>
                </w:tcPr>
                <w:p w14:paraId="62BA9072" w14:textId="39731EC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966205.49</w:t>
                  </w:r>
                </w:p>
              </w:tc>
              <w:tc>
                <w:tcPr>
                  <w:tcW w:w="1873" w:type="dxa"/>
                  <w:shd w:val="clear" w:color="auto" w:fill="auto"/>
                  <w:vAlign w:val="center"/>
                </w:tcPr>
                <w:p w14:paraId="2A445C67" w14:textId="75705B8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3531126.3</w:t>
                  </w:r>
                </w:p>
              </w:tc>
            </w:tr>
            <w:tr w:rsidR="00030FB9" w:rsidRPr="00671F5A" w14:paraId="1A1EC87F" w14:textId="77777777" w:rsidTr="00356026">
              <w:tc>
                <w:tcPr>
                  <w:tcW w:w="939" w:type="dxa"/>
                  <w:shd w:val="clear" w:color="auto" w:fill="auto"/>
                  <w:vAlign w:val="center"/>
                </w:tcPr>
                <w:p w14:paraId="06C97F51" w14:textId="6672CD6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15</w:t>
                  </w:r>
                </w:p>
              </w:tc>
              <w:tc>
                <w:tcPr>
                  <w:tcW w:w="1775" w:type="dxa"/>
                  <w:shd w:val="clear" w:color="auto" w:fill="auto"/>
                  <w:vAlign w:val="center"/>
                </w:tcPr>
                <w:p w14:paraId="7B25FC85" w14:textId="50D9742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966172.71</w:t>
                  </w:r>
                </w:p>
              </w:tc>
              <w:tc>
                <w:tcPr>
                  <w:tcW w:w="1873" w:type="dxa"/>
                  <w:shd w:val="clear" w:color="auto" w:fill="auto"/>
                  <w:vAlign w:val="center"/>
                </w:tcPr>
                <w:p w14:paraId="7B55800F" w14:textId="51B0B429"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3531085.83</w:t>
                  </w:r>
                </w:p>
              </w:tc>
            </w:tr>
            <w:tr w:rsidR="00030FB9" w:rsidRPr="00671F5A" w14:paraId="3A8ACDD4" w14:textId="77777777" w:rsidTr="007A4BA2">
              <w:tc>
                <w:tcPr>
                  <w:tcW w:w="939" w:type="dxa"/>
                  <w:shd w:val="clear" w:color="auto" w:fill="auto"/>
                  <w:vAlign w:val="center"/>
                </w:tcPr>
                <w:p w14:paraId="36FAB476" w14:textId="29BA7D1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16</w:t>
                  </w:r>
                </w:p>
              </w:tc>
              <w:tc>
                <w:tcPr>
                  <w:tcW w:w="1775" w:type="dxa"/>
                  <w:shd w:val="clear" w:color="auto" w:fill="auto"/>
                  <w:vAlign w:val="center"/>
                </w:tcPr>
                <w:p w14:paraId="4AE9E5F6" w14:textId="71334A73"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966255.84</w:t>
                  </w:r>
                </w:p>
              </w:tc>
              <w:tc>
                <w:tcPr>
                  <w:tcW w:w="1873" w:type="dxa"/>
                  <w:shd w:val="clear" w:color="auto" w:fill="auto"/>
                  <w:vAlign w:val="center"/>
                </w:tcPr>
                <w:p w14:paraId="0A27F912" w14:textId="62D7A5F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3531012.64</w:t>
                  </w:r>
                </w:p>
              </w:tc>
            </w:tr>
            <w:tr w:rsidR="00030FB9" w:rsidRPr="00671F5A" w14:paraId="7DBE87F6" w14:textId="77777777" w:rsidTr="007A4BA2">
              <w:tc>
                <w:tcPr>
                  <w:tcW w:w="939" w:type="dxa"/>
                  <w:shd w:val="clear" w:color="auto" w:fill="auto"/>
                  <w:vAlign w:val="center"/>
                </w:tcPr>
                <w:p w14:paraId="7A0710E2" w14:textId="564DCB3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17</w:t>
                  </w:r>
                </w:p>
              </w:tc>
              <w:tc>
                <w:tcPr>
                  <w:tcW w:w="1775" w:type="dxa"/>
                  <w:shd w:val="clear" w:color="auto" w:fill="auto"/>
                  <w:vAlign w:val="center"/>
                </w:tcPr>
                <w:p w14:paraId="7C1FAA41" w14:textId="308DD70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966262.33</w:t>
                  </w:r>
                </w:p>
              </w:tc>
              <w:tc>
                <w:tcPr>
                  <w:tcW w:w="1873" w:type="dxa"/>
                  <w:shd w:val="clear" w:color="auto" w:fill="auto"/>
                  <w:vAlign w:val="center"/>
                </w:tcPr>
                <w:p w14:paraId="65D37F10" w14:textId="63676B0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3531008.42</w:t>
                  </w:r>
                </w:p>
              </w:tc>
            </w:tr>
            <w:tr w:rsidR="00030FB9" w:rsidRPr="00671F5A" w14:paraId="17B6FFCD" w14:textId="77777777" w:rsidTr="007A4BA2">
              <w:tc>
                <w:tcPr>
                  <w:tcW w:w="939" w:type="dxa"/>
                  <w:shd w:val="clear" w:color="auto" w:fill="auto"/>
                  <w:vAlign w:val="center"/>
                </w:tcPr>
                <w:p w14:paraId="1172F1F0" w14:textId="39BD7AF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18</w:t>
                  </w:r>
                </w:p>
              </w:tc>
              <w:tc>
                <w:tcPr>
                  <w:tcW w:w="1775" w:type="dxa"/>
                  <w:shd w:val="clear" w:color="auto" w:fill="auto"/>
                  <w:vAlign w:val="center"/>
                </w:tcPr>
                <w:p w14:paraId="01B84A8D" w14:textId="7AB7A8E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966269.27</w:t>
                  </w:r>
                </w:p>
              </w:tc>
              <w:tc>
                <w:tcPr>
                  <w:tcW w:w="1873" w:type="dxa"/>
                  <w:shd w:val="clear" w:color="auto" w:fill="auto"/>
                  <w:vAlign w:val="center"/>
                </w:tcPr>
                <w:p w14:paraId="1610A5D8" w14:textId="774C25F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3531003.92</w:t>
                  </w:r>
                </w:p>
              </w:tc>
            </w:tr>
            <w:tr w:rsidR="00030FB9" w:rsidRPr="00671F5A" w14:paraId="044DED06" w14:textId="77777777" w:rsidTr="007A4BA2">
              <w:tc>
                <w:tcPr>
                  <w:tcW w:w="939" w:type="dxa"/>
                  <w:shd w:val="clear" w:color="auto" w:fill="auto"/>
                  <w:vAlign w:val="center"/>
                </w:tcPr>
                <w:p w14:paraId="62802C05" w14:textId="13673A8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19</w:t>
                  </w:r>
                </w:p>
              </w:tc>
              <w:tc>
                <w:tcPr>
                  <w:tcW w:w="1775" w:type="dxa"/>
                  <w:shd w:val="clear" w:color="auto" w:fill="auto"/>
                  <w:vAlign w:val="center"/>
                </w:tcPr>
                <w:p w14:paraId="6A259FC5" w14:textId="2D701BC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966277.21</w:t>
                  </w:r>
                </w:p>
              </w:tc>
              <w:tc>
                <w:tcPr>
                  <w:tcW w:w="1873" w:type="dxa"/>
                  <w:shd w:val="clear" w:color="auto" w:fill="auto"/>
                  <w:vAlign w:val="center"/>
                </w:tcPr>
                <w:p w14:paraId="406F2E3F" w14:textId="57BD726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3531013.01</w:t>
                  </w:r>
                </w:p>
              </w:tc>
            </w:tr>
            <w:tr w:rsidR="00030FB9" w:rsidRPr="00671F5A" w14:paraId="1B507A82" w14:textId="77777777" w:rsidTr="007A4BA2">
              <w:tc>
                <w:tcPr>
                  <w:tcW w:w="939" w:type="dxa"/>
                  <w:shd w:val="clear" w:color="auto" w:fill="auto"/>
                  <w:vAlign w:val="center"/>
                </w:tcPr>
                <w:p w14:paraId="3C8AB341" w14:textId="785AA2C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20</w:t>
                  </w:r>
                </w:p>
              </w:tc>
              <w:tc>
                <w:tcPr>
                  <w:tcW w:w="1775" w:type="dxa"/>
                  <w:shd w:val="clear" w:color="auto" w:fill="auto"/>
                  <w:vAlign w:val="center"/>
                </w:tcPr>
                <w:p w14:paraId="300BA7AB" w14:textId="1E82F48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966294.56</w:t>
                  </w:r>
                </w:p>
              </w:tc>
              <w:tc>
                <w:tcPr>
                  <w:tcW w:w="1873" w:type="dxa"/>
                  <w:shd w:val="clear" w:color="auto" w:fill="auto"/>
                  <w:vAlign w:val="center"/>
                </w:tcPr>
                <w:p w14:paraId="4A2C29E8" w14:textId="7F7F104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3531018.36</w:t>
                  </w:r>
                </w:p>
              </w:tc>
            </w:tr>
            <w:tr w:rsidR="00030FB9" w:rsidRPr="00671F5A" w14:paraId="32F5D450" w14:textId="77777777" w:rsidTr="007A4BA2">
              <w:tc>
                <w:tcPr>
                  <w:tcW w:w="939" w:type="dxa"/>
                  <w:shd w:val="clear" w:color="auto" w:fill="auto"/>
                  <w:vAlign w:val="center"/>
                </w:tcPr>
                <w:p w14:paraId="79787CCE" w14:textId="54122FF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21</w:t>
                  </w:r>
                </w:p>
              </w:tc>
              <w:tc>
                <w:tcPr>
                  <w:tcW w:w="1775" w:type="dxa"/>
                  <w:shd w:val="clear" w:color="auto" w:fill="auto"/>
                  <w:vAlign w:val="center"/>
                </w:tcPr>
                <w:p w14:paraId="1E58D1CA" w14:textId="5B065EEB"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966305.26</w:t>
                  </w:r>
                </w:p>
              </w:tc>
              <w:tc>
                <w:tcPr>
                  <w:tcW w:w="1873" w:type="dxa"/>
                  <w:shd w:val="clear" w:color="auto" w:fill="auto"/>
                  <w:vAlign w:val="center"/>
                </w:tcPr>
                <w:p w14:paraId="5074FC09" w14:textId="6ECC9DE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3531020.48</w:t>
                  </w:r>
                </w:p>
              </w:tc>
            </w:tr>
            <w:tr w:rsidR="00030FB9" w:rsidRPr="00671F5A" w14:paraId="0027ADFD" w14:textId="77777777" w:rsidTr="007A4BA2">
              <w:tc>
                <w:tcPr>
                  <w:tcW w:w="939" w:type="dxa"/>
                  <w:shd w:val="clear" w:color="auto" w:fill="auto"/>
                  <w:vAlign w:val="center"/>
                </w:tcPr>
                <w:p w14:paraId="1BDEE23F" w14:textId="169F8C0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22</w:t>
                  </w:r>
                </w:p>
              </w:tc>
              <w:tc>
                <w:tcPr>
                  <w:tcW w:w="1775" w:type="dxa"/>
                  <w:shd w:val="clear" w:color="auto" w:fill="auto"/>
                  <w:vAlign w:val="center"/>
                </w:tcPr>
                <w:p w14:paraId="509A54EA" w14:textId="7F632CF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966316.64</w:t>
                  </w:r>
                </w:p>
              </w:tc>
              <w:tc>
                <w:tcPr>
                  <w:tcW w:w="1873" w:type="dxa"/>
                  <w:shd w:val="clear" w:color="auto" w:fill="auto"/>
                  <w:vAlign w:val="center"/>
                </w:tcPr>
                <w:p w14:paraId="4BB88088" w14:textId="19F3C2D1"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3531039.28</w:t>
                  </w:r>
                </w:p>
              </w:tc>
            </w:tr>
            <w:tr w:rsidR="00030FB9" w:rsidRPr="00671F5A" w14:paraId="196D290E" w14:textId="77777777" w:rsidTr="007A4BA2">
              <w:tc>
                <w:tcPr>
                  <w:tcW w:w="939" w:type="dxa"/>
                  <w:shd w:val="clear" w:color="auto" w:fill="auto"/>
                  <w:vAlign w:val="center"/>
                </w:tcPr>
                <w:p w14:paraId="0D4A6874" w14:textId="185879E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23</w:t>
                  </w:r>
                </w:p>
              </w:tc>
              <w:tc>
                <w:tcPr>
                  <w:tcW w:w="1775" w:type="dxa"/>
                  <w:shd w:val="clear" w:color="auto" w:fill="auto"/>
                  <w:vAlign w:val="center"/>
                </w:tcPr>
                <w:p w14:paraId="7A95DDB1" w14:textId="11C2F0A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966325.04</w:t>
                  </w:r>
                </w:p>
              </w:tc>
              <w:tc>
                <w:tcPr>
                  <w:tcW w:w="1873" w:type="dxa"/>
                  <w:shd w:val="clear" w:color="auto" w:fill="auto"/>
                  <w:vAlign w:val="center"/>
                </w:tcPr>
                <w:p w14:paraId="6266B651" w14:textId="641330F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3531051.28</w:t>
                  </w:r>
                </w:p>
              </w:tc>
            </w:tr>
            <w:tr w:rsidR="00030FB9" w:rsidRPr="00671F5A" w14:paraId="767AB91B" w14:textId="77777777" w:rsidTr="007A4BA2">
              <w:tc>
                <w:tcPr>
                  <w:tcW w:w="939" w:type="dxa"/>
                  <w:shd w:val="clear" w:color="auto" w:fill="auto"/>
                  <w:vAlign w:val="center"/>
                </w:tcPr>
                <w:p w14:paraId="0BCCB995" w14:textId="768DA6A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24</w:t>
                  </w:r>
                </w:p>
              </w:tc>
              <w:tc>
                <w:tcPr>
                  <w:tcW w:w="1775" w:type="dxa"/>
                  <w:shd w:val="clear" w:color="auto" w:fill="auto"/>
                  <w:vAlign w:val="center"/>
                </w:tcPr>
                <w:p w14:paraId="47F84525" w14:textId="17C01BC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966335.14</w:t>
                  </w:r>
                </w:p>
              </w:tc>
              <w:tc>
                <w:tcPr>
                  <w:tcW w:w="1873" w:type="dxa"/>
                  <w:shd w:val="clear" w:color="auto" w:fill="auto"/>
                  <w:vAlign w:val="center"/>
                </w:tcPr>
                <w:p w14:paraId="1A81893D" w14:textId="14EEF71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3531060.38</w:t>
                  </w:r>
                </w:p>
              </w:tc>
            </w:tr>
            <w:tr w:rsidR="00030FB9" w:rsidRPr="00671F5A" w14:paraId="10A048C6" w14:textId="77777777" w:rsidTr="007A4BA2">
              <w:tc>
                <w:tcPr>
                  <w:tcW w:w="939" w:type="dxa"/>
                  <w:shd w:val="clear" w:color="auto" w:fill="auto"/>
                  <w:vAlign w:val="center"/>
                </w:tcPr>
                <w:p w14:paraId="5D1C39BE" w14:textId="0D4C24B1"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25</w:t>
                  </w:r>
                </w:p>
              </w:tc>
              <w:tc>
                <w:tcPr>
                  <w:tcW w:w="1775" w:type="dxa"/>
                  <w:shd w:val="clear" w:color="auto" w:fill="auto"/>
                  <w:vAlign w:val="center"/>
                </w:tcPr>
                <w:p w14:paraId="1EE00E75" w14:textId="4FCC2AF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966343.64</w:t>
                  </w:r>
                </w:p>
              </w:tc>
              <w:tc>
                <w:tcPr>
                  <w:tcW w:w="1873" w:type="dxa"/>
                  <w:shd w:val="clear" w:color="auto" w:fill="auto"/>
                  <w:vAlign w:val="center"/>
                </w:tcPr>
                <w:p w14:paraId="14976F94" w14:textId="3E2EC4A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3531058.8</w:t>
                  </w:r>
                </w:p>
              </w:tc>
            </w:tr>
            <w:tr w:rsidR="00030FB9" w:rsidRPr="00671F5A" w14:paraId="370D4A4B" w14:textId="77777777" w:rsidTr="007A4BA2">
              <w:tc>
                <w:tcPr>
                  <w:tcW w:w="939" w:type="dxa"/>
                  <w:shd w:val="clear" w:color="auto" w:fill="auto"/>
                  <w:vAlign w:val="center"/>
                </w:tcPr>
                <w:p w14:paraId="70149CC2" w14:textId="48926E3B"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26</w:t>
                  </w:r>
                </w:p>
              </w:tc>
              <w:tc>
                <w:tcPr>
                  <w:tcW w:w="1775" w:type="dxa"/>
                  <w:shd w:val="clear" w:color="auto" w:fill="auto"/>
                  <w:vAlign w:val="center"/>
                </w:tcPr>
                <w:p w14:paraId="61CEAD98" w14:textId="5241DC0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966347.04</w:t>
                  </w:r>
                </w:p>
              </w:tc>
              <w:tc>
                <w:tcPr>
                  <w:tcW w:w="1873" w:type="dxa"/>
                  <w:shd w:val="clear" w:color="auto" w:fill="auto"/>
                  <w:vAlign w:val="center"/>
                </w:tcPr>
                <w:p w14:paraId="50E68871" w14:textId="6D1F7CE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3531059.78</w:t>
                  </w:r>
                </w:p>
              </w:tc>
            </w:tr>
            <w:tr w:rsidR="00030FB9" w:rsidRPr="00671F5A" w14:paraId="164226EE" w14:textId="77777777" w:rsidTr="007A4BA2">
              <w:tc>
                <w:tcPr>
                  <w:tcW w:w="939" w:type="dxa"/>
                  <w:shd w:val="clear" w:color="auto" w:fill="auto"/>
                  <w:vAlign w:val="center"/>
                </w:tcPr>
                <w:p w14:paraId="13E7E0A9" w14:textId="19E34D3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27</w:t>
                  </w:r>
                </w:p>
              </w:tc>
              <w:tc>
                <w:tcPr>
                  <w:tcW w:w="1775" w:type="dxa"/>
                  <w:shd w:val="clear" w:color="auto" w:fill="auto"/>
                  <w:vAlign w:val="center"/>
                </w:tcPr>
                <w:p w14:paraId="41A27CD3" w14:textId="266B3E2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966350.74</w:t>
                  </w:r>
                </w:p>
              </w:tc>
              <w:tc>
                <w:tcPr>
                  <w:tcW w:w="1873" w:type="dxa"/>
                  <w:shd w:val="clear" w:color="auto" w:fill="auto"/>
                  <w:vAlign w:val="center"/>
                </w:tcPr>
                <w:p w14:paraId="119B84CB" w14:textId="6D5DE6E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3531057.16</w:t>
                  </w:r>
                </w:p>
              </w:tc>
            </w:tr>
            <w:tr w:rsidR="00030FB9" w:rsidRPr="00671F5A" w14:paraId="0CDF4849" w14:textId="77777777" w:rsidTr="007A4BA2">
              <w:tc>
                <w:tcPr>
                  <w:tcW w:w="939" w:type="dxa"/>
                  <w:shd w:val="clear" w:color="auto" w:fill="auto"/>
                  <w:vAlign w:val="center"/>
                </w:tcPr>
                <w:p w14:paraId="02DC415F" w14:textId="770691B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28</w:t>
                  </w:r>
                </w:p>
              </w:tc>
              <w:tc>
                <w:tcPr>
                  <w:tcW w:w="1775" w:type="dxa"/>
                  <w:shd w:val="clear" w:color="auto" w:fill="auto"/>
                  <w:vAlign w:val="center"/>
                </w:tcPr>
                <w:p w14:paraId="56C482DF" w14:textId="4B11A434"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966359.06</w:t>
                  </w:r>
                </w:p>
              </w:tc>
              <w:tc>
                <w:tcPr>
                  <w:tcW w:w="1873" w:type="dxa"/>
                  <w:shd w:val="clear" w:color="auto" w:fill="auto"/>
                  <w:vAlign w:val="center"/>
                </w:tcPr>
                <w:p w14:paraId="4BDD890B" w14:textId="562D414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3531051.14</w:t>
                  </w:r>
                </w:p>
              </w:tc>
            </w:tr>
            <w:tr w:rsidR="00030FB9" w:rsidRPr="00671F5A" w14:paraId="3DF72E41" w14:textId="77777777" w:rsidTr="007A4BA2">
              <w:tc>
                <w:tcPr>
                  <w:tcW w:w="939" w:type="dxa"/>
                  <w:shd w:val="clear" w:color="auto" w:fill="auto"/>
                  <w:vAlign w:val="center"/>
                </w:tcPr>
                <w:p w14:paraId="6CE4D176" w14:textId="58E415A1"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29</w:t>
                  </w:r>
                </w:p>
              </w:tc>
              <w:tc>
                <w:tcPr>
                  <w:tcW w:w="1775" w:type="dxa"/>
                  <w:shd w:val="clear" w:color="auto" w:fill="auto"/>
                  <w:vAlign w:val="center"/>
                </w:tcPr>
                <w:p w14:paraId="21449DDF" w14:textId="502820F1"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966366.58</w:t>
                  </w:r>
                </w:p>
              </w:tc>
              <w:tc>
                <w:tcPr>
                  <w:tcW w:w="1873" w:type="dxa"/>
                  <w:shd w:val="clear" w:color="auto" w:fill="auto"/>
                  <w:vAlign w:val="center"/>
                </w:tcPr>
                <w:p w14:paraId="60692D2E" w14:textId="32A1C71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3531045.66</w:t>
                  </w:r>
                </w:p>
              </w:tc>
            </w:tr>
            <w:tr w:rsidR="00030FB9" w:rsidRPr="00671F5A" w14:paraId="6A072C9D" w14:textId="77777777" w:rsidTr="007A4BA2">
              <w:tc>
                <w:tcPr>
                  <w:tcW w:w="939" w:type="dxa"/>
                  <w:shd w:val="clear" w:color="auto" w:fill="auto"/>
                  <w:vAlign w:val="center"/>
                </w:tcPr>
                <w:p w14:paraId="4EB646B5" w14:textId="2C9065A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30</w:t>
                  </w:r>
                </w:p>
              </w:tc>
              <w:tc>
                <w:tcPr>
                  <w:tcW w:w="1775" w:type="dxa"/>
                  <w:shd w:val="clear" w:color="auto" w:fill="auto"/>
                  <w:vAlign w:val="center"/>
                </w:tcPr>
                <w:p w14:paraId="41C37874" w14:textId="2FEA061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966373.84</w:t>
                  </w:r>
                </w:p>
              </w:tc>
              <w:tc>
                <w:tcPr>
                  <w:tcW w:w="1873" w:type="dxa"/>
                  <w:shd w:val="clear" w:color="auto" w:fill="auto"/>
                  <w:vAlign w:val="center"/>
                </w:tcPr>
                <w:p w14:paraId="02F0C6CC" w14:textId="1D936E77"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3531040.4</w:t>
                  </w:r>
                </w:p>
              </w:tc>
            </w:tr>
            <w:tr w:rsidR="00030FB9" w:rsidRPr="00671F5A" w14:paraId="39B98547" w14:textId="77777777" w:rsidTr="007A4BA2">
              <w:tc>
                <w:tcPr>
                  <w:tcW w:w="939" w:type="dxa"/>
                  <w:shd w:val="clear" w:color="auto" w:fill="auto"/>
                  <w:vAlign w:val="center"/>
                </w:tcPr>
                <w:p w14:paraId="30477F32" w14:textId="21FEE510"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31</w:t>
                  </w:r>
                </w:p>
              </w:tc>
              <w:tc>
                <w:tcPr>
                  <w:tcW w:w="1775" w:type="dxa"/>
                  <w:shd w:val="clear" w:color="auto" w:fill="auto"/>
                  <w:vAlign w:val="center"/>
                </w:tcPr>
                <w:p w14:paraId="41E76AD2" w14:textId="6CB599E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966380.48</w:t>
                  </w:r>
                </w:p>
              </w:tc>
              <w:tc>
                <w:tcPr>
                  <w:tcW w:w="1873" w:type="dxa"/>
                  <w:shd w:val="clear" w:color="auto" w:fill="auto"/>
                  <w:vAlign w:val="center"/>
                </w:tcPr>
                <w:p w14:paraId="65F9C2F8" w14:textId="408A4B5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3531035.74</w:t>
                  </w:r>
                </w:p>
              </w:tc>
            </w:tr>
            <w:tr w:rsidR="00030FB9" w:rsidRPr="00671F5A" w14:paraId="0961BA22" w14:textId="77777777" w:rsidTr="007A4BA2">
              <w:tc>
                <w:tcPr>
                  <w:tcW w:w="939" w:type="dxa"/>
                  <w:shd w:val="clear" w:color="auto" w:fill="auto"/>
                  <w:vAlign w:val="center"/>
                </w:tcPr>
                <w:p w14:paraId="1D3ABED3" w14:textId="24A1C23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32</w:t>
                  </w:r>
                </w:p>
              </w:tc>
              <w:tc>
                <w:tcPr>
                  <w:tcW w:w="1775" w:type="dxa"/>
                  <w:shd w:val="clear" w:color="auto" w:fill="auto"/>
                  <w:vAlign w:val="center"/>
                </w:tcPr>
                <w:p w14:paraId="71B769CF" w14:textId="0F27EDE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966390.76</w:t>
                  </w:r>
                </w:p>
              </w:tc>
              <w:tc>
                <w:tcPr>
                  <w:tcW w:w="1873" w:type="dxa"/>
                  <w:shd w:val="clear" w:color="auto" w:fill="auto"/>
                  <w:vAlign w:val="center"/>
                </w:tcPr>
                <w:p w14:paraId="24631D24" w14:textId="66067D9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3531029.28</w:t>
                  </w:r>
                </w:p>
              </w:tc>
            </w:tr>
            <w:tr w:rsidR="00030FB9" w:rsidRPr="00671F5A" w14:paraId="57DD46A8" w14:textId="77777777" w:rsidTr="007A4BA2">
              <w:tc>
                <w:tcPr>
                  <w:tcW w:w="939" w:type="dxa"/>
                  <w:shd w:val="clear" w:color="auto" w:fill="auto"/>
                  <w:vAlign w:val="center"/>
                </w:tcPr>
                <w:p w14:paraId="052E6BD8" w14:textId="60ED135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33</w:t>
                  </w:r>
                </w:p>
              </w:tc>
              <w:tc>
                <w:tcPr>
                  <w:tcW w:w="1775" w:type="dxa"/>
                  <w:shd w:val="clear" w:color="auto" w:fill="auto"/>
                  <w:vAlign w:val="center"/>
                </w:tcPr>
                <w:p w14:paraId="60EBE780" w14:textId="18DE0F0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966401.2</w:t>
                  </w:r>
                </w:p>
              </w:tc>
              <w:tc>
                <w:tcPr>
                  <w:tcW w:w="1873" w:type="dxa"/>
                  <w:shd w:val="clear" w:color="auto" w:fill="auto"/>
                  <w:vAlign w:val="center"/>
                </w:tcPr>
                <w:p w14:paraId="551D15E1" w14:textId="32D0ED81"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3531022.98</w:t>
                  </w:r>
                </w:p>
              </w:tc>
            </w:tr>
            <w:tr w:rsidR="00030FB9" w:rsidRPr="00671F5A" w14:paraId="2E4F83F2" w14:textId="77777777" w:rsidTr="00AB1F73">
              <w:tc>
                <w:tcPr>
                  <w:tcW w:w="939" w:type="dxa"/>
                  <w:shd w:val="clear" w:color="auto" w:fill="auto"/>
                  <w:vAlign w:val="center"/>
                </w:tcPr>
                <w:p w14:paraId="5E429B7F" w14:textId="05409D46"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34</w:t>
                  </w:r>
                </w:p>
              </w:tc>
              <w:tc>
                <w:tcPr>
                  <w:tcW w:w="1775" w:type="dxa"/>
                  <w:shd w:val="clear" w:color="auto" w:fill="auto"/>
                  <w:vAlign w:val="center"/>
                </w:tcPr>
                <w:p w14:paraId="3C544D39" w14:textId="1ADE3C75"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966422.59</w:t>
                  </w:r>
                </w:p>
              </w:tc>
              <w:tc>
                <w:tcPr>
                  <w:tcW w:w="1873" w:type="dxa"/>
                  <w:shd w:val="clear" w:color="auto" w:fill="auto"/>
                  <w:vAlign w:val="center"/>
                </w:tcPr>
                <w:p w14:paraId="092367BD" w14:textId="5AC2068E"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3531051.11</w:t>
                  </w:r>
                </w:p>
              </w:tc>
            </w:tr>
            <w:tr w:rsidR="00030FB9" w:rsidRPr="00671F5A" w14:paraId="6347EAE3" w14:textId="77777777" w:rsidTr="00AB1F73">
              <w:tc>
                <w:tcPr>
                  <w:tcW w:w="939" w:type="dxa"/>
                  <w:shd w:val="clear" w:color="auto" w:fill="auto"/>
                  <w:vAlign w:val="center"/>
                </w:tcPr>
                <w:p w14:paraId="3B859CED" w14:textId="60825C50"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35</w:t>
                  </w:r>
                </w:p>
              </w:tc>
              <w:tc>
                <w:tcPr>
                  <w:tcW w:w="1775" w:type="dxa"/>
                  <w:shd w:val="clear" w:color="auto" w:fill="auto"/>
                  <w:vAlign w:val="center"/>
                </w:tcPr>
                <w:p w14:paraId="0FE20AEA" w14:textId="041C4408"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966576.34</w:t>
                  </w:r>
                </w:p>
              </w:tc>
              <w:tc>
                <w:tcPr>
                  <w:tcW w:w="1873" w:type="dxa"/>
                  <w:shd w:val="clear" w:color="auto" w:fill="auto"/>
                  <w:vAlign w:val="center"/>
                </w:tcPr>
                <w:p w14:paraId="6DC96C2D" w14:textId="4B6A87A6"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3530934.2</w:t>
                  </w:r>
                </w:p>
              </w:tc>
            </w:tr>
            <w:tr w:rsidR="00030FB9" w:rsidRPr="00671F5A" w14:paraId="0EE5EAB5" w14:textId="77777777" w:rsidTr="007A4BA2">
              <w:tc>
                <w:tcPr>
                  <w:tcW w:w="939" w:type="dxa"/>
                  <w:shd w:val="clear" w:color="auto" w:fill="auto"/>
                  <w:vAlign w:val="center"/>
                </w:tcPr>
                <w:p w14:paraId="19722A94" w14:textId="50E2D39B"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1</w:t>
                  </w:r>
                </w:p>
              </w:tc>
              <w:tc>
                <w:tcPr>
                  <w:tcW w:w="1775" w:type="dxa"/>
                  <w:shd w:val="clear" w:color="auto" w:fill="auto"/>
                  <w:vAlign w:val="center"/>
                </w:tcPr>
                <w:p w14:paraId="4BD837B2" w14:textId="28DCB528"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966611.35</w:t>
                  </w:r>
                </w:p>
              </w:tc>
              <w:tc>
                <w:tcPr>
                  <w:tcW w:w="1873" w:type="dxa"/>
                  <w:shd w:val="clear" w:color="auto" w:fill="auto"/>
                  <w:vAlign w:val="center"/>
                </w:tcPr>
                <w:p w14:paraId="40DD8FE4" w14:textId="361E7CD3"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3530978.96</w:t>
                  </w:r>
                </w:p>
              </w:tc>
            </w:tr>
            <w:tr w:rsidR="00030FB9" w:rsidRPr="00671F5A" w14:paraId="176F2EEA" w14:textId="77777777" w:rsidTr="00356026">
              <w:tc>
                <w:tcPr>
                  <w:tcW w:w="4587" w:type="dxa"/>
                  <w:gridSpan w:val="3"/>
                  <w:shd w:val="clear" w:color="auto" w:fill="auto"/>
                  <w:vAlign w:val="center"/>
                </w:tcPr>
                <w:p w14:paraId="64EDF224" w14:textId="10B5E842" w:rsidR="00697C95" w:rsidRPr="00671F5A" w:rsidRDefault="00697C95" w:rsidP="00356026">
                  <w:pPr>
                    <w:jc w:val="center"/>
                    <w:rPr>
                      <w:color w:val="0D0D0D" w:themeColor="text1" w:themeTint="F2"/>
                      <w:sz w:val="20"/>
                      <w:szCs w:val="20"/>
                    </w:rPr>
                  </w:pPr>
                  <w:r w:rsidRPr="00671F5A">
                    <w:rPr>
                      <w:color w:val="0D0D0D" w:themeColor="text1" w:themeTint="F2"/>
                      <w:sz w:val="20"/>
                      <w:szCs w:val="20"/>
                    </w:rPr>
                    <w:t>Контур №2</w:t>
                  </w:r>
                </w:p>
              </w:tc>
            </w:tr>
            <w:tr w:rsidR="00030FB9" w:rsidRPr="00671F5A" w14:paraId="11CD4D21" w14:textId="77777777" w:rsidTr="00356026">
              <w:tc>
                <w:tcPr>
                  <w:tcW w:w="939" w:type="dxa"/>
                  <w:shd w:val="clear" w:color="auto" w:fill="auto"/>
                  <w:vAlign w:val="center"/>
                </w:tcPr>
                <w:p w14:paraId="4A160274" w14:textId="3218C4CA"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Номер</w:t>
                  </w:r>
                </w:p>
              </w:tc>
              <w:tc>
                <w:tcPr>
                  <w:tcW w:w="1775" w:type="dxa"/>
                  <w:shd w:val="clear" w:color="auto" w:fill="auto"/>
                  <w:vAlign w:val="center"/>
                </w:tcPr>
                <w:p w14:paraId="4968E618" w14:textId="361B95F2"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X</w:t>
                  </w:r>
                </w:p>
              </w:tc>
              <w:tc>
                <w:tcPr>
                  <w:tcW w:w="1873" w:type="dxa"/>
                  <w:shd w:val="clear" w:color="auto" w:fill="auto"/>
                  <w:vAlign w:val="center"/>
                </w:tcPr>
                <w:p w14:paraId="58500B45" w14:textId="49ECC44D"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Y</w:t>
                  </w:r>
                </w:p>
              </w:tc>
            </w:tr>
            <w:tr w:rsidR="00030FB9" w:rsidRPr="00671F5A" w14:paraId="1A453EB3" w14:textId="77777777" w:rsidTr="00356026">
              <w:tc>
                <w:tcPr>
                  <w:tcW w:w="939" w:type="dxa"/>
                  <w:shd w:val="clear" w:color="auto" w:fill="auto"/>
                  <w:vAlign w:val="center"/>
                </w:tcPr>
                <w:p w14:paraId="5EE1B3D8" w14:textId="27BAFC8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36</w:t>
                  </w:r>
                </w:p>
              </w:tc>
              <w:tc>
                <w:tcPr>
                  <w:tcW w:w="1775" w:type="dxa"/>
                  <w:shd w:val="clear" w:color="auto" w:fill="auto"/>
                  <w:vAlign w:val="center"/>
                </w:tcPr>
                <w:p w14:paraId="13BD5C3C" w14:textId="4F04BE0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966508.92</w:t>
                  </w:r>
                </w:p>
              </w:tc>
              <w:tc>
                <w:tcPr>
                  <w:tcW w:w="1873" w:type="dxa"/>
                  <w:shd w:val="clear" w:color="auto" w:fill="auto"/>
                  <w:vAlign w:val="center"/>
                </w:tcPr>
                <w:p w14:paraId="62881973" w14:textId="74782E8B"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3531325.4</w:t>
                  </w:r>
                </w:p>
              </w:tc>
            </w:tr>
            <w:tr w:rsidR="00030FB9" w:rsidRPr="00671F5A" w14:paraId="22B2A196" w14:textId="77777777" w:rsidTr="00356026">
              <w:tc>
                <w:tcPr>
                  <w:tcW w:w="939" w:type="dxa"/>
                  <w:shd w:val="clear" w:color="auto" w:fill="auto"/>
                  <w:vAlign w:val="center"/>
                </w:tcPr>
                <w:p w14:paraId="77D5B3D2" w14:textId="781F5F16"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37</w:t>
                  </w:r>
                </w:p>
              </w:tc>
              <w:tc>
                <w:tcPr>
                  <w:tcW w:w="1775" w:type="dxa"/>
                  <w:shd w:val="clear" w:color="auto" w:fill="auto"/>
                  <w:vAlign w:val="center"/>
                </w:tcPr>
                <w:p w14:paraId="5C6089D4" w14:textId="32664D0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966528.72</w:t>
                  </w:r>
                </w:p>
              </w:tc>
              <w:tc>
                <w:tcPr>
                  <w:tcW w:w="1873" w:type="dxa"/>
                  <w:shd w:val="clear" w:color="auto" w:fill="auto"/>
                  <w:vAlign w:val="center"/>
                </w:tcPr>
                <w:p w14:paraId="7E9484AB" w14:textId="7BBC597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3531346.72</w:t>
                  </w:r>
                </w:p>
              </w:tc>
            </w:tr>
            <w:tr w:rsidR="00030FB9" w:rsidRPr="00671F5A" w14:paraId="74DF1B17" w14:textId="77777777" w:rsidTr="0002426A">
              <w:tc>
                <w:tcPr>
                  <w:tcW w:w="939" w:type="dxa"/>
                  <w:shd w:val="clear" w:color="auto" w:fill="auto"/>
                  <w:vAlign w:val="center"/>
                </w:tcPr>
                <w:p w14:paraId="765BA686" w14:textId="16123C71"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38</w:t>
                  </w:r>
                </w:p>
              </w:tc>
              <w:tc>
                <w:tcPr>
                  <w:tcW w:w="1775" w:type="dxa"/>
                  <w:shd w:val="clear" w:color="auto" w:fill="auto"/>
                  <w:vAlign w:val="center"/>
                </w:tcPr>
                <w:p w14:paraId="35105A0B" w14:textId="6AEF92CE"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966439.55</w:t>
                  </w:r>
                </w:p>
              </w:tc>
              <w:tc>
                <w:tcPr>
                  <w:tcW w:w="1873" w:type="dxa"/>
                  <w:shd w:val="clear" w:color="auto" w:fill="auto"/>
                  <w:vAlign w:val="center"/>
                </w:tcPr>
                <w:p w14:paraId="4F5B191C" w14:textId="3EB1652D"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3531392.27</w:t>
                  </w:r>
                </w:p>
              </w:tc>
            </w:tr>
            <w:tr w:rsidR="00030FB9" w:rsidRPr="00671F5A" w14:paraId="1D4A6B0A" w14:textId="77777777" w:rsidTr="0002426A">
              <w:tc>
                <w:tcPr>
                  <w:tcW w:w="939" w:type="dxa"/>
                  <w:shd w:val="clear" w:color="auto" w:fill="auto"/>
                  <w:vAlign w:val="center"/>
                </w:tcPr>
                <w:p w14:paraId="2E1F2BFB" w14:textId="6792917A"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39</w:t>
                  </w:r>
                </w:p>
              </w:tc>
              <w:tc>
                <w:tcPr>
                  <w:tcW w:w="1775" w:type="dxa"/>
                  <w:shd w:val="clear" w:color="auto" w:fill="auto"/>
                  <w:vAlign w:val="center"/>
                </w:tcPr>
                <w:p w14:paraId="7CE701F0" w14:textId="4BA5FD05"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966415.77</w:t>
                  </w:r>
                </w:p>
              </w:tc>
              <w:tc>
                <w:tcPr>
                  <w:tcW w:w="1873" w:type="dxa"/>
                  <w:shd w:val="clear" w:color="auto" w:fill="auto"/>
                  <w:vAlign w:val="center"/>
                </w:tcPr>
                <w:p w14:paraId="45425883" w14:textId="2B3092F1"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3531362.79</w:t>
                  </w:r>
                </w:p>
              </w:tc>
            </w:tr>
            <w:tr w:rsidR="00030FB9" w:rsidRPr="00671F5A" w14:paraId="0CEF942E" w14:textId="77777777" w:rsidTr="0002426A">
              <w:tc>
                <w:tcPr>
                  <w:tcW w:w="939" w:type="dxa"/>
                  <w:shd w:val="clear" w:color="auto" w:fill="auto"/>
                  <w:vAlign w:val="center"/>
                </w:tcPr>
                <w:p w14:paraId="4AF9231E" w14:textId="714E8416"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lastRenderedPageBreak/>
                    <w:t>40</w:t>
                  </w:r>
                </w:p>
              </w:tc>
              <w:tc>
                <w:tcPr>
                  <w:tcW w:w="1775" w:type="dxa"/>
                  <w:shd w:val="clear" w:color="auto" w:fill="auto"/>
                  <w:vAlign w:val="center"/>
                </w:tcPr>
                <w:p w14:paraId="52C5107C" w14:textId="4464A6D5"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966408.69</w:t>
                  </w:r>
                </w:p>
              </w:tc>
              <w:tc>
                <w:tcPr>
                  <w:tcW w:w="1873" w:type="dxa"/>
                  <w:shd w:val="clear" w:color="auto" w:fill="auto"/>
                  <w:vAlign w:val="center"/>
                </w:tcPr>
                <w:p w14:paraId="6D165609" w14:textId="78DAF7A7"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3531352.5</w:t>
                  </w:r>
                </w:p>
              </w:tc>
            </w:tr>
            <w:tr w:rsidR="00030FB9" w:rsidRPr="00671F5A" w14:paraId="7927F372" w14:textId="77777777" w:rsidTr="0002426A">
              <w:tc>
                <w:tcPr>
                  <w:tcW w:w="939" w:type="dxa"/>
                  <w:shd w:val="clear" w:color="auto" w:fill="auto"/>
                  <w:vAlign w:val="center"/>
                </w:tcPr>
                <w:p w14:paraId="5E145465" w14:textId="72D5D1FF"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41</w:t>
                  </w:r>
                </w:p>
              </w:tc>
              <w:tc>
                <w:tcPr>
                  <w:tcW w:w="1775" w:type="dxa"/>
                  <w:shd w:val="clear" w:color="auto" w:fill="auto"/>
                  <w:vAlign w:val="center"/>
                </w:tcPr>
                <w:p w14:paraId="4CF67C8F" w14:textId="0964732A"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966450.5</w:t>
                  </w:r>
                </w:p>
              </w:tc>
              <w:tc>
                <w:tcPr>
                  <w:tcW w:w="1873" w:type="dxa"/>
                  <w:shd w:val="clear" w:color="auto" w:fill="auto"/>
                  <w:vAlign w:val="center"/>
                </w:tcPr>
                <w:p w14:paraId="271559EF" w14:textId="1B658DFE"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3531305</w:t>
                  </w:r>
                </w:p>
              </w:tc>
            </w:tr>
            <w:tr w:rsidR="00030FB9" w:rsidRPr="00671F5A" w14:paraId="11F6B73C" w14:textId="77777777" w:rsidTr="0002426A">
              <w:tc>
                <w:tcPr>
                  <w:tcW w:w="939" w:type="dxa"/>
                  <w:shd w:val="clear" w:color="auto" w:fill="auto"/>
                  <w:vAlign w:val="center"/>
                </w:tcPr>
                <w:p w14:paraId="0CB36383" w14:textId="37D0BBD9"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42</w:t>
                  </w:r>
                </w:p>
              </w:tc>
              <w:tc>
                <w:tcPr>
                  <w:tcW w:w="1775" w:type="dxa"/>
                  <w:shd w:val="clear" w:color="auto" w:fill="auto"/>
                  <w:vAlign w:val="center"/>
                </w:tcPr>
                <w:p w14:paraId="58FD5F3F" w14:textId="29340966"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966491.24</w:t>
                  </w:r>
                </w:p>
              </w:tc>
              <w:tc>
                <w:tcPr>
                  <w:tcW w:w="1873" w:type="dxa"/>
                  <w:shd w:val="clear" w:color="auto" w:fill="auto"/>
                  <w:vAlign w:val="center"/>
                </w:tcPr>
                <w:p w14:paraId="0B3BD8BE" w14:textId="1A52EC21" w:rsidR="001D1DC8" w:rsidRPr="00671F5A" w:rsidRDefault="001D1DC8" w:rsidP="0002426A">
                  <w:pPr>
                    <w:jc w:val="center"/>
                    <w:rPr>
                      <w:color w:val="0D0D0D" w:themeColor="text1" w:themeTint="F2"/>
                      <w:sz w:val="20"/>
                      <w:szCs w:val="20"/>
                    </w:rPr>
                  </w:pPr>
                  <w:r w:rsidRPr="00671F5A">
                    <w:rPr>
                      <w:color w:val="0D0D0D" w:themeColor="text1" w:themeTint="F2"/>
                      <w:sz w:val="20"/>
                      <w:szCs w:val="20"/>
                    </w:rPr>
                    <w:t>3531305</w:t>
                  </w:r>
                </w:p>
              </w:tc>
            </w:tr>
            <w:tr w:rsidR="00030FB9" w:rsidRPr="00671F5A" w14:paraId="64498125" w14:textId="77777777" w:rsidTr="00356026">
              <w:tc>
                <w:tcPr>
                  <w:tcW w:w="939" w:type="dxa"/>
                  <w:shd w:val="clear" w:color="auto" w:fill="auto"/>
                  <w:vAlign w:val="center"/>
                </w:tcPr>
                <w:p w14:paraId="75029DC0" w14:textId="0714DBA1" w:rsidR="001D1DC8" w:rsidRPr="00671F5A" w:rsidRDefault="001D1DC8" w:rsidP="007A4BA2">
                  <w:pPr>
                    <w:jc w:val="center"/>
                    <w:rPr>
                      <w:b/>
                      <w:color w:val="0D0D0D" w:themeColor="text1" w:themeTint="F2"/>
                      <w:sz w:val="20"/>
                      <w:szCs w:val="20"/>
                    </w:rPr>
                  </w:pPr>
                  <w:r w:rsidRPr="00671F5A">
                    <w:rPr>
                      <w:color w:val="0D0D0D" w:themeColor="text1" w:themeTint="F2"/>
                      <w:sz w:val="20"/>
                      <w:szCs w:val="20"/>
                    </w:rPr>
                    <w:t>43</w:t>
                  </w:r>
                </w:p>
              </w:tc>
              <w:tc>
                <w:tcPr>
                  <w:tcW w:w="1775" w:type="dxa"/>
                  <w:shd w:val="clear" w:color="auto" w:fill="auto"/>
                  <w:vAlign w:val="center"/>
                </w:tcPr>
                <w:p w14:paraId="006AB88E" w14:textId="499FE7A4" w:rsidR="001D1DC8" w:rsidRPr="00671F5A" w:rsidRDefault="001D1DC8" w:rsidP="007A4BA2">
                  <w:pPr>
                    <w:jc w:val="center"/>
                    <w:rPr>
                      <w:b/>
                      <w:color w:val="0D0D0D" w:themeColor="text1" w:themeTint="F2"/>
                      <w:sz w:val="20"/>
                      <w:szCs w:val="20"/>
                    </w:rPr>
                  </w:pPr>
                  <w:r w:rsidRPr="00671F5A">
                    <w:rPr>
                      <w:color w:val="0D0D0D" w:themeColor="text1" w:themeTint="F2"/>
                      <w:sz w:val="20"/>
                      <w:szCs w:val="20"/>
                    </w:rPr>
                    <w:t>966501.22</w:t>
                  </w:r>
                </w:p>
              </w:tc>
              <w:tc>
                <w:tcPr>
                  <w:tcW w:w="1873" w:type="dxa"/>
                  <w:shd w:val="clear" w:color="auto" w:fill="auto"/>
                  <w:vAlign w:val="center"/>
                </w:tcPr>
                <w:p w14:paraId="1936BEFC" w14:textId="3E19EE97" w:rsidR="001D1DC8" w:rsidRPr="00671F5A" w:rsidRDefault="001D1DC8" w:rsidP="007A4BA2">
                  <w:pPr>
                    <w:jc w:val="center"/>
                    <w:rPr>
                      <w:b/>
                      <w:color w:val="0D0D0D" w:themeColor="text1" w:themeTint="F2"/>
                      <w:sz w:val="20"/>
                      <w:szCs w:val="20"/>
                    </w:rPr>
                  </w:pPr>
                  <w:r w:rsidRPr="00671F5A">
                    <w:rPr>
                      <w:color w:val="0D0D0D" w:themeColor="text1" w:themeTint="F2"/>
                      <w:sz w:val="20"/>
                      <w:szCs w:val="20"/>
                    </w:rPr>
                    <w:t>3531316.18</w:t>
                  </w:r>
                </w:p>
              </w:tc>
            </w:tr>
            <w:tr w:rsidR="00030FB9" w:rsidRPr="00671F5A" w14:paraId="664712D8" w14:textId="77777777" w:rsidTr="00356026">
              <w:tc>
                <w:tcPr>
                  <w:tcW w:w="939" w:type="dxa"/>
                  <w:shd w:val="clear" w:color="auto" w:fill="auto"/>
                  <w:vAlign w:val="center"/>
                </w:tcPr>
                <w:p w14:paraId="7DA8333F" w14:textId="34F0A60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44</w:t>
                  </w:r>
                </w:p>
              </w:tc>
              <w:tc>
                <w:tcPr>
                  <w:tcW w:w="1775" w:type="dxa"/>
                  <w:shd w:val="clear" w:color="auto" w:fill="auto"/>
                  <w:vAlign w:val="center"/>
                </w:tcPr>
                <w:p w14:paraId="38C2F5EB" w14:textId="43710C0E"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966497.16</w:t>
                  </w:r>
                </w:p>
              </w:tc>
              <w:tc>
                <w:tcPr>
                  <w:tcW w:w="1873" w:type="dxa"/>
                  <w:shd w:val="clear" w:color="auto" w:fill="auto"/>
                  <w:vAlign w:val="center"/>
                </w:tcPr>
                <w:p w14:paraId="2A60FFEE" w14:textId="03C43BCF"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3531319.92</w:t>
                  </w:r>
                </w:p>
              </w:tc>
            </w:tr>
            <w:tr w:rsidR="00030FB9" w:rsidRPr="00671F5A" w14:paraId="6D4CCA4F" w14:textId="77777777" w:rsidTr="00AB1F73">
              <w:tc>
                <w:tcPr>
                  <w:tcW w:w="939" w:type="dxa"/>
                  <w:shd w:val="clear" w:color="auto" w:fill="auto"/>
                  <w:vAlign w:val="center"/>
                </w:tcPr>
                <w:p w14:paraId="4A8CE6E3" w14:textId="72BAA348"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45</w:t>
                  </w:r>
                </w:p>
              </w:tc>
              <w:tc>
                <w:tcPr>
                  <w:tcW w:w="1775" w:type="dxa"/>
                  <w:shd w:val="clear" w:color="auto" w:fill="auto"/>
                  <w:vAlign w:val="center"/>
                </w:tcPr>
                <w:p w14:paraId="1A827DFD" w14:textId="7D16F49E"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966505.32</w:t>
                  </w:r>
                </w:p>
              </w:tc>
              <w:tc>
                <w:tcPr>
                  <w:tcW w:w="1873" w:type="dxa"/>
                  <w:shd w:val="clear" w:color="auto" w:fill="auto"/>
                  <w:vAlign w:val="center"/>
                </w:tcPr>
                <w:p w14:paraId="1B281F7D" w14:textId="74B34E27" w:rsidR="001D1DC8" w:rsidRPr="00671F5A" w:rsidRDefault="001D1DC8" w:rsidP="00AB1F73">
                  <w:pPr>
                    <w:jc w:val="center"/>
                    <w:rPr>
                      <w:color w:val="0D0D0D" w:themeColor="text1" w:themeTint="F2"/>
                      <w:sz w:val="20"/>
                      <w:szCs w:val="20"/>
                    </w:rPr>
                  </w:pPr>
                  <w:r w:rsidRPr="00671F5A">
                    <w:rPr>
                      <w:color w:val="0D0D0D" w:themeColor="text1" w:themeTint="F2"/>
                      <w:sz w:val="20"/>
                      <w:szCs w:val="20"/>
                    </w:rPr>
                    <w:t>3531328.72</w:t>
                  </w:r>
                </w:p>
              </w:tc>
            </w:tr>
            <w:tr w:rsidR="00030FB9" w:rsidRPr="00671F5A" w14:paraId="7B22108B" w14:textId="77777777" w:rsidTr="00356026">
              <w:tc>
                <w:tcPr>
                  <w:tcW w:w="939" w:type="dxa"/>
                  <w:shd w:val="clear" w:color="auto" w:fill="auto"/>
                  <w:vAlign w:val="center"/>
                </w:tcPr>
                <w:p w14:paraId="48F0AA04" w14:textId="1DCA18A5"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36</w:t>
                  </w:r>
                </w:p>
              </w:tc>
              <w:tc>
                <w:tcPr>
                  <w:tcW w:w="1775" w:type="dxa"/>
                  <w:shd w:val="clear" w:color="auto" w:fill="auto"/>
                  <w:vAlign w:val="center"/>
                </w:tcPr>
                <w:p w14:paraId="53B73A3D" w14:textId="6D2029C3"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966508.92</w:t>
                  </w:r>
                </w:p>
              </w:tc>
              <w:tc>
                <w:tcPr>
                  <w:tcW w:w="1873" w:type="dxa"/>
                  <w:shd w:val="clear" w:color="auto" w:fill="auto"/>
                  <w:vAlign w:val="center"/>
                </w:tcPr>
                <w:p w14:paraId="37420762" w14:textId="05EF040C" w:rsidR="001D1DC8" w:rsidRPr="00671F5A" w:rsidRDefault="001D1DC8" w:rsidP="007A4BA2">
                  <w:pPr>
                    <w:jc w:val="center"/>
                    <w:rPr>
                      <w:color w:val="0D0D0D" w:themeColor="text1" w:themeTint="F2"/>
                      <w:sz w:val="20"/>
                      <w:szCs w:val="20"/>
                    </w:rPr>
                  </w:pPr>
                  <w:r w:rsidRPr="00671F5A">
                    <w:rPr>
                      <w:color w:val="0D0D0D" w:themeColor="text1" w:themeTint="F2"/>
                      <w:sz w:val="20"/>
                      <w:szCs w:val="20"/>
                    </w:rPr>
                    <w:t>3531325.4</w:t>
                  </w:r>
                </w:p>
              </w:tc>
            </w:tr>
          </w:tbl>
          <w:p w14:paraId="1477A92A" w14:textId="77777777" w:rsidR="00697C95" w:rsidRPr="00671F5A" w:rsidRDefault="00697C95" w:rsidP="00E22B99">
            <w:pPr>
              <w:widowControl w:val="0"/>
              <w:adjustRightInd w:val="0"/>
              <w:jc w:val="center"/>
              <w:textAlignment w:val="baseline"/>
              <w:rPr>
                <w:color w:val="0D0D0D" w:themeColor="text1" w:themeTint="F2"/>
                <w:sz w:val="20"/>
                <w:szCs w:val="20"/>
              </w:rPr>
            </w:pPr>
          </w:p>
        </w:tc>
      </w:tr>
    </w:tbl>
    <w:p w14:paraId="71D00967" w14:textId="77777777" w:rsidR="00941B35" w:rsidRPr="00030FB9" w:rsidRDefault="00941B35" w:rsidP="0046108B">
      <w:pPr>
        <w:spacing w:before="240" w:after="240"/>
        <w:jc w:val="center"/>
        <w:rPr>
          <w:rFonts w:eastAsia="GOST Type AU"/>
          <w:color w:val="0D0D0D" w:themeColor="text1" w:themeTint="F2"/>
        </w:rPr>
      </w:pPr>
    </w:p>
    <w:sectPr w:rsidR="00941B35" w:rsidRPr="00030FB9" w:rsidSect="00BE0523">
      <w:pgSz w:w="11905" w:h="16837"/>
      <w:pgMar w:top="851" w:right="851" w:bottom="851" w:left="1418" w:header="420" w:footer="1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93A4CB" w14:textId="77777777" w:rsidR="00DD3492" w:rsidRDefault="00DD3492">
      <w:r>
        <w:separator/>
      </w:r>
    </w:p>
  </w:endnote>
  <w:endnote w:type="continuationSeparator" w:id="0">
    <w:p w14:paraId="7349A7F1" w14:textId="77777777" w:rsidR="00DD3492" w:rsidRDefault="00DD34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GOST Type AU">
    <w:panose1 w:val="02000306020200020003"/>
    <w:charset w:val="CC"/>
    <w:family w:val="auto"/>
    <w:pitch w:val="variable"/>
    <w:sig w:usb0="A000028F" w:usb1="1000004A" w:usb2="00000000" w:usb3="00000000" w:csb0="0000019F" w:csb1="00000000"/>
  </w:font>
  <w:font w:name="Peterburg">
    <w:altName w:val="Times New Roman"/>
    <w:charset w:val="00"/>
    <w:family w:val="auto"/>
    <w:pitch w:val="variable"/>
    <w:sig w:usb0="00000203" w:usb1="00000000" w:usb2="00000000" w:usb3="00000000" w:csb0="00000005" w:csb1="00000000"/>
  </w:font>
  <w:font w:name="GOST type A">
    <w:altName w:val="Arial"/>
    <w:panose1 w:val="020B0500000000000000"/>
    <w:charset w:val="00"/>
    <w:family w:val="swiss"/>
    <w:pitch w:val="variable"/>
    <w:sig w:usb0="00000201" w:usb1="00000000" w:usb2="00000000" w:usb3="00000000" w:csb0="00000005" w:csb1="00000000"/>
  </w:font>
  <w:font w:name="Calibri">
    <w:panose1 w:val="020F05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 w:name="Arial-BoldItalicMT">
    <w:altName w:val="MS Gothic"/>
    <w:panose1 w:val="00000000000000000000"/>
    <w:charset w:val="80"/>
    <w:family w:val="auto"/>
    <w:notTrueType/>
    <w:pitch w:val="default"/>
    <w:sig w:usb0="00000000" w:usb1="08070000" w:usb2="00000010" w:usb3="00000000" w:csb0="0002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3AD4E3" w14:textId="77777777" w:rsidR="0002426A" w:rsidRDefault="0002426A" w:rsidP="00151647">
    <w:pPr>
      <w:pStyle w:val="ab"/>
      <w:jc w:val="center"/>
      <w:rPr>
        <w:lang w:val="en-US" w:eastAsia="ru-RU"/>
      </w:rPr>
    </w:pPr>
  </w:p>
  <w:p w14:paraId="2605ACF5" w14:textId="77777777" w:rsidR="0002426A" w:rsidRPr="00E9220B" w:rsidRDefault="0002426A" w:rsidP="00151647">
    <w:pPr>
      <w:pStyle w:val="ab"/>
      <w:ind w:right="357"/>
      <w:jc w:val="center"/>
      <w:rPr>
        <w:i/>
      </w:rPr>
    </w:pPr>
    <w:r>
      <w:t xml:space="preserve">Архитектурно-проектное бюро </w:t>
    </w:r>
    <w:r w:rsidRPr="001D0B31">
      <w:t>«Архивариус»</w:t>
    </w:r>
  </w:p>
  <w:p w14:paraId="42C8F817" w14:textId="77777777" w:rsidR="0002426A" w:rsidRPr="00FD6BB7" w:rsidRDefault="0002426A" w:rsidP="00151647">
    <w:pPr>
      <w:pStyle w:val="ab"/>
      <w:jc w:val="right"/>
    </w:pPr>
    <w:r w:rsidRPr="00FD6BB7">
      <w:t xml:space="preserve"> </w:t>
    </w:r>
    <w:r>
      <w:fldChar w:fldCharType="begin"/>
    </w:r>
    <w:r>
      <w:instrText>PAGE   \* MERGEFORMAT</w:instrText>
    </w:r>
    <w:r>
      <w:fldChar w:fldCharType="separate"/>
    </w:r>
    <w:r w:rsidR="00671F5A">
      <w:rPr>
        <w:noProof/>
      </w:rPr>
      <w:t>4</w:t>
    </w:r>
    <w:r>
      <w:rPr>
        <w:noProof/>
      </w:rPr>
      <w:fldChar w:fldCharType="end"/>
    </w:r>
  </w:p>
  <w:p w14:paraId="32E266F8" w14:textId="77777777" w:rsidR="0002426A" w:rsidRDefault="0002426A" w:rsidP="00CF51EE">
    <w:pPr>
      <w:pStyle w:val="ab"/>
      <w:ind w:right="357"/>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5136D8" w14:textId="77777777" w:rsidR="0002426A" w:rsidRDefault="0002426A" w:rsidP="00FD6BB7">
    <w:pPr>
      <w:tabs>
        <w:tab w:val="center" w:pos="4677"/>
        <w:tab w:val="right" w:pos="9355"/>
      </w:tabs>
      <w:suppressAutoHyphens w:val="0"/>
      <w:spacing w:line="360" w:lineRule="auto"/>
      <w:ind w:right="360"/>
      <w:jc w:val="center"/>
      <w:rPr>
        <w:sz w:val="20"/>
        <w:szCs w:val="20"/>
        <w:lang w:val="en-US" w:eastAsia="ru-RU"/>
      </w:rPr>
    </w:pPr>
  </w:p>
  <w:p w14:paraId="57B1D1D0" w14:textId="77777777" w:rsidR="0002426A" w:rsidRPr="00FC3DD7" w:rsidRDefault="0002426A" w:rsidP="00FD6BB7">
    <w:pPr>
      <w:pStyle w:val="ab"/>
      <w:jc w:val="center"/>
      <w:rPr>
        <w:lang w:eastAsia="ru-RU"/>
      </w:rPr>
    </w:pPr>
    <w:r w:rsidRPr="00FD6BB7">
      <w:rPr>
        <w:lang w:eastAsia="ru-RU"/>
      </w:rPr>
      <w:t>Общество с ограниченной ответственностью «Архивариус»</w:t>
    </w:r>
  </w:p>
  <w:p w14:paraId="5BCAEE21" w14:textId="77777777" w:rsidR="0002426A" w:rsidRPr="00FD6BB7" w:rsidRDefault="0002426A"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14:paraId="131E5277" w14:textId="77777777" w:rsidR="0002426A" w:rsidRPr="00FD6BB7" w:rsidRDefault="0002426A" w:rsidP="00FD6BB7">
    <w:pPr>
      <w:tabs>
        <w:tab w:val="center" w:pos="4677"/>
        <w:tab w:val="right" w:pos="9355"/>
      </w:tabs>
      <w:suppressAutoHyphens w:val="0"/>
      <w:spacing w:line="360" w:lineRule="auto"/>
      <w:ind w:right="360"/>
      <w:jc w:val="center"/>
      <w:rPr>
        <w:sz w:val="20"/>
        <w:szCs w:val="20"/>
        <w:lang w:val="en-US" w:eastAsia="ru-RU"/>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6583C" w14:textId="77777777" w:rsidR="0002426A" w:rsidRDefault="0002426A" w:rsidP="00FD6BB7">
    <w:pPr>
      <w:tabs>
        <w:tab w:val="center" w:pos="4677"/>
        <w:tab w:val="right" w:pos="9355"/>
      </w:tabs>
      <w:suppressAutoHyphens w:val="0"/>
      <w:spacing w:line="360" w:lineRule="auto"/>
      <w:ind w:right="360"/>
      <w:jc w:val="center"/>
      <w:rPr>
        <w:sz w:val="20"/>
        <w:szCs w:val="20"/>
        <w:lang w:val="en-US" w:eastAsia="ru-RU"/>
      </w:rPr>
    </w:pPr>
  </w:p>
  <w:p w14:paraId="3753F4BA" w14:textId="77777777" w:rsidR="0002426A" w:rsidRPr="00CC4D2A" w:rsidRDefault="0002426A" w:rsidP="00FD6BB7">
    <w:pPr>
      <w:pStyle w:val="ab"/>
      <w:jc w:val="center"/>
      <w:rPr>
        <w:lang w:eastAsia="ru-RU"/>
      </w:rPr>
    </w:pPr>
    <w:r w:rsidRPr="00FD6BB7">
      <w:rPr>
        <w:lang w:eastAsia="ru-RU"/>
      </w:rPr>
      <w:t>Общество с ограниченной ответственностью «Архивариус»</w:t>
    </w:r>
  </w:p>
  <w:p w14:paraId="2AE05206" w14:textId="77777777" w:rsidR="0002426A" w:rsidRPr="00FD6BB7" w:rsidRDefault="0002426A" w:rsidP="00FD6BB7">
    <w:pPr>
      <w:pStyle w:val="ab"/>
      <w:jc w:val="right"/>
    </w:pPr>
    <w:r w:rsidRPr="00FD6BB7">
      <w:t xml:space="preserve"> </w:t>
    </w:r>
    <w:r>
      <w:fldChar w:fldCharType="begin"/>
    </w:r>
    <w:r>
      <w:instrText>PAGE   \* MERGEFORMAT</w:instrText>
    </w:r>
    <w:r>
      <w:fldChar w:fldCharType="separate"/>
    </w:r>
    <w:r>
      <w:rPr>
        <w:noProof/>
      </w:rPr>
      <w:t>43</w:t>
    </w:r>
    <w:r>
      <w:rPr>
        <w:noProof/>
      </w:rPr>
      <w:fldChar w:fldCharType="end"/>
    </w:r>
  </w:p>
  <w:p w14:paraId="7AB76A78" w14:textId="77777777" w:rsidR="0002426A" w:rsidRPr="00FD6BB7" w:rsidRDefault="0002426A"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83B52" w14:textId="77777777" w:rsidR="0002426A" w:rsidRDefault="0002426A"/>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7BA4B" w14:textId="77777777" w:rsidR="0002426A" w:rsidRDefault="0002426A"/>
  <w:p w14:paraId="1E12DAD7" w14:textId="77777777" w:rsidR="0002426A" w:rsidRDefault="0002426A"/>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AE14DD" w14:textId="77777777" w:rsidR="0002426A" w:rsidRDefault="0002426A" w:rsidP="001666DE">
    <w:pPr>
      <w:pStyle w:val="ab"/>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14:paraId="50631B4E" w14:textId="77777777" w:rsidR="0002426A" w:rsidRDefault="0002426A" w:rsidP="001666DE">
    <w:pPr>
      <w:pStyle w:val="ab"/>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F7DC4F" w14:textId="77777777" w:rsidR="00DD3492" w:rsidRDefault="00DD3492">
      <w:r>
        <w:separator/>
      </w:r>
    </w:p>
  </w:footnote>
  <w:footnote w:type="continuationSeparator" w:id="0">
    <w:p w14:paraId="792E68CA" w14:textId="77777777" w:rsidR="00DD3492" w:rsidRDefault="00DD34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050D86" w14:textId="77777777" w:rsidR="0002426A" w:rsidRDefault="0002426A" w:rsidP="00DA5B53">
    <w:pPr>
      <w:suppressAutoHyphens w:val="0"/>
      <w:ind w:right="-3"/>
      <w:jc w:val="center"/>
      <w:rPr>
        <w:sz w:val="20"/>
        <w:szCs w:val="20"/>
      </w:rPr>
    </w:pPr>
    <w:r w:rsidRPr="00C72710">
      <w:rPr>
        <w:sz w:val="20"/>
        <w:szCs w:val="20"/>
      </w:rPr>
      <w:t xml:space="preserve">Проект планировки и проект межевания территории в северо-восточной части города Нефтеюганска </w:t>
    </w:r>
  </w:p>
  <w:p w14:paraId="2AE49D8E" w14:textId="77777777" w:rsidR="0002426A" w:rsidRPr="00C72710" w:rsidRDefault="0002426A" w:rsidP="00DA5B53">
    <w:pPr>
      <w:suppressAutoHyphens w:val="0"/>
      <w:ind w:right="-3"/>
      <w:jc w:val="center"/>
      <w:rPr>
        <w:sz w:val="20"/>
        <w:szCs w:val="20"/>
      </w:rPr>
    </w:pPr>
    <w:r w:rsidRPr="00C72710">
      <w:rPr>
        <w:sz w:val="20"/>
        <w:szCs w:val="20"/>
      </w:rPr>
      <w:t>(район лыжной базы)</w:t>
    </w:r>
  </w:p>
  <w:p w14:paraId="5B6E0329" w14:textId="77777777" w:rsidR="0002426A" w:rsidRPr="00C15C93" w:rsidRDefault="0002426A" w:rsidP="00266283">
    <w:pPr>
      <w:suppressAutoHyphens w:val="0"/>
      <w:ind w:right="-3"/>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097017" w14:textId="77777777" w:rsidR="0002426A" w:rsidRPr="00C44736" w:rsidRDefault="0002426A"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1A1DD815" w14:textId="77777777" w:rsidR="0002426A" w:rsidRPr="00C44736" w:rsidRDefault="0002426A"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05F75A2D" w14:textId="77777777" w:rsidR="0002426A" w:rsidRDefault="0002426A">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6B940F" w14:textId="77777777" w:rsidR="0002426A" w:rsidRPr="00CC4D2A" w:rsidRDefault="0002426A" w:rsidP="00FD7DBC">
    <w:pPr>
      <w:autoSpaceDE w:val="0"/>
      <w:autoSpaceDN w:val="0"/>
      <w:adjustRightInd w:val="0"/>
      <w:jc w:val="center"/>
      <w:rPr>
        <w:iCs/>
        <w:sz w:val="20"/>
        <w:szCs w:val="20"/>
      </w:rPr>
    </w:pPr>
    <w:r w:rsidRPr="00CC4D2A">
      <w:rPr>
        <w:iCs/>
        <w:sz w:val="20"/>
        <w:szCs w:val="20"/>
      </w:rPr>
      <w:t>Проект межевания территории</w:t>
    </w:r>
    <w:r>
      <w:rPr>
        <w:iCs/>
        <w:sz w:val="20"/>
        <w:szCs w:val="20"/>
      </w:rPr>
      <w:t xml:space="preserve"> г.М</w:t>
    </w:r>
    <w:r w:rsidRPr="00CC4D2A">
      <w:rPr>
        <w:iCs/>
        <w:sz w:val="20"/>
        <w:szCs w:val="20"/>
      </w:rPr>
      <w:t>агнитогорска</w:t>
    </w:r>
  </w:p>
  <w:p w14:paraId="671BB1C1" w14:textId="77777777" w:rsidR="0002426A" w:rsidRPr="00CC4D2A" w:rsidRDefault="0002426A" w:rsidP="00FD7DBC">
    <w:pPr>
      <w:autoSpaceDE w:val="0"/>
      <w:autoSpaceDN w:val="0"/>
      <w:adjustRightInd w:val="0"/>
      <w:jc w:val="center"/>
      <w:rPr>
        <w:iCs/>
        <w:sz w:val="20"/>
        <w:szCs w:val="20"/>
      </w:rPr>
    </w:pPr>
    <w:r>
      <w:rPr>
        <w:iCs/>
        <w:sz w:val="20"/>
        <w:szCs w:val="20"/>
      </w:rPr>
      <w:t>в границах улиц Жемчужная, Калмыкова, К</w:t>
    </w:r>
    <w:r w:rsidRPr="00CC4D2A">
      <w:rPr>
        <w:iCs/>
        <w:sz w:val="20"/>
        <w:szCs w:val="20"/>
      </w:rPr>
      <w:t>расносельская, пер. Уральский</w:t>
    </w:r>
  </w:p>
  <w:p w14:paraId="2C7F1CB2" w14:textId="77777777" w:rsidR="0002426A" w:rsidRDefault="0002426A">
    <w:pPr>
      <w:pStyle w:val="a9"/>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C477E7" w14:textId="77777777" w:rsidR="0002426A" w:rsidRDefault="0002426A"/>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FD693B" w14:textId="77777777" w:rsidR="0002426A" w:rsidRDefault="0002426A"/>
  <w:p w14:paraId="35BAACD7" w14:textId="77777777" w:rsidR="0002426A" w:rsidRDefault="0002426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219D32FC"/>
    <w:multiLevelType w:val="multilevel"/>
    <w:tmpl w:val="04544284"/>
    <w:lvl w:ilvl="0">
      <w:start w:val="1"/>
      <w:numFmt w:val="decimal"/>
      <w:pStyle w:val="1"/>
      <w:lvlText w:val="%1."/>
      <w:lvlJc w:val="left"/>
      <w:pPr>
        <w:ind w:left="502" w:hanging="360"/>
      </w:pPr>
      <w:rPr>
        <w:rFonts w:ascii="Times New Roman" w:hAnsi="Times New Roman" w:cs="Times New Roman" w:hint="default"/>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1" w15:restartNumberingAfterBreak="0">
    <w:nsid w:val="23F52BB0"/>
    <w:multiLevelType w:val="hybridMultilevel"/>
    <w:tmpl w:val="8D543A4E"/>
    <w:lvl w:ilvl="0" w:tplc="C98CB44E">
      <w:start w:val="1"/>
      <w:numFmt w:val="decimal"/>
      <w:suff w:val="nothing"/>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3" w15:restartNumberingAfterBreak="0">
    <w:nsid w:val="3C8A408F"/>
    <w:multiLevelType w:val="hybridMultilevel"/>
    <w:tmpl w:val="6E923DB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444D7E97"/>
    <w:multiLevelType w:val="hybridMultilevel"/>
    <w:tmpl w:val="9440E5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55444D4C"/>
    <w:multiLevelType w:val="multilevel"/>
    <w:tmpl w:val="4F585744"/>
    <w:styleLink w:val="WW8Num16"/>
    <w:lvl w:ilvl="0">
      <w:start w:val="1"/>
      <w:numFmt w:val="decimal"/>
      <w:pStyle w:val="ConsNonformat"/>
      <w:lvlText w:val="%1"/>
      <w:lvlJc w:val="left"/>
      <w:rPr>
        <w:rFonts w:ascii="Times New Roman" w:hAnsi="Times New Roman" w:cs="Times New Roman"/>
        <w:b/>
        <w:i w:val="0"/>
        <w:sz w:val="28"/>
        <w:szCs w:val="28"/>
      </w:rPr>
    </w:lvl>
    <w:lvl w:ilvl="1">
      <w:start w:val="1"/>
      <w:numFmt w:val="decimal"/>
      <w:lvlText w:val="%1.%2"/>
      <w:lvlJc w:val="left"/>
      <w:rPr>
        <w:rFonts w:ascii="Times New Roman" w:hAnsi="Times New Roman" w:cs="Times New Roman"/>
        <w:b w:val="0"/>
        <w:i w:val="0"/>
        <w:sz w:val="24"/>
        <w:szCs w:val="24"/>
      </w:rPr>
    </w:lvl>
    <w:lvl w:ilvl="2">
      <w:start w:val="1"/>
      <w:numFmt w:val="decimal"/>
      <w:lvlText w:val="%1.%2.%3"/>
      <w:lvlJc w:val="left"/>
      <w:rPr>
        <w:rFonts w:ascii="Times New Roman" w:hAnsi="Times New Roman" w:cs="Times New Roman"/>
        <w:b w:val="0"/>
        <w:i w:val="0"/>
        <w:sz w:val="24"/>
        <w:szCs w:val="24"/>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6" w15:restartNumberingAfterBreak="0">
    <w:nsid w:val="733B6F81"/>
    <w:multiLevelType w:val="hybridMultilevel"/>
    <w:tmpl w:val="2ED4CBA6"/>
    <w:lvl w:ilvl="0" w:tplc="36D01D6C">
      <w:start w:val="1"/>
      <w:numFmt w:val="decimal"/>
      <w:suff w:val="nothing"/>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2"/>
  </w:num>
  <w:num w:numId="2">
    <w:abstractNumId w:val="0"/>
  </w:num>
  <w:num w:numId="3">
    <w:abstractNumId w:val="50"/>
  </w:num>
  <w:num w:numId="4">
    <w:abstractNumId w:val="55"/>
  </w:num>
  <w:num w:numId="5">
    <w:abstractNumId w:val="51"/>
  </w:num>
  <w:num w:numId="6">
    <w:abstractNumId w:val="56"/>
  </w:num>
  <w:num w:numId="7">
    <w:abstractNumId w:val="53"/>
  </w:num>
  <w:num w:numId="8">
    <w:abstractNumId w:val="5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2"/>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83DE8"/>
    <w:rsid w:val="00000CBC"/>
    <w:rsid w:val="000010FB"/>
    <w:rsid w:val="00001487"/>
    <w:rsid w:val="00001A69"/>
    <w:rsid w:val="00001C7C"/>
    <w:rsid w:val="00001CB7"/>
    <w:rsid w:val="00002C4C"/>
    <w:rsid w:val="00003371"/>
    <w:rsid w:val="00005659"/>
    <w:rsid w:val="00005983"/>
    <w:rsid w:val="00005FE7"/>
    <w:rsid w:val="00006001"/>
    <w:rsid w:val="0000662E"/>
    <w:rsid w:val="00006A16"/>
    <w:rsid w:val="00006CE3"/>
    <w:rsid w:val="00007C78"/>
    <w:rsid w:val="00010268"/>
    <w:rsid w:val="000106FC"/>
    <w:rsid w:val="00011044"/>
    <w:rsid w:val="00011088"/>
    <w:rsid w:val="000127AC"/>
    <w:rsid w:val="00013D49"/>
    <w:rsid w:val="0001459A"/>
    <w:rsid w:val="00015406"/>
    <w:rsid w:val="000154A6"/>
    <w:rsid w:val="00015D26"/>
    <w:rsid w:val="0001637A"/>
    <w:rsid w:val="000165F3"/>
    <w:rsid w:val="00017019"/>
    <w:rsid w:val="0001716B"/>
    <w:rsid w:val="00021364"/>
    <w:rsid w:val="0002144F"/>
    <w:rsid w:val="00022374"/>
    <w:rsid w:val="00022882"/>
    <w:rsid w:val="000231D7"/>
    <w:rsid w:val="00023B28"/>
    <w:rsid w:val="0002426A"/>
    <w:rsid w:val="000242FC"/>
    <w:rsid w:val="00024D6D"/>
    <w:rsid w:val="00024ED2"/>
    <w:rsid w:val="000271EA"/>
    <w:rsid w:val="000274B8"/>
    <w:rsid w:val="000278A2"/>
    <w:rsid w:val="00030FB9"/>
    <w:rsid w:val="000318C4"/>
    <w:rsid w:val="0003205F"/>
    <w:rsid w:val="000323C2"/>
    <w:rsid w:val="000337E6"/>
    <w:rsid w:val="00033AC3"/>
    <w:rsid w:val="00034F98"/>
    <w:rsid w:val="000356D3"/>
    <w:rsid w:val="00035A16"/>
    <w:rsid w:val="00035FBC"/>
    <w:rsid w:val="00036761"/>
    <w:rsid w:val="0004016B"/>
    <w:rsid w:val="000408D8"/>
    <w:rsid w:val="000409E9"/>
    <w:rsid w:val="00041C1A"/>
    <w:rsid w:val="00042C2C"/>
    <w:rsid w:val="00042F12"/>
    <w:rsid w:val="000433A1"/>
    <w:rsid w:val="00043827"/>
    <w:rsid w:val="00043877"/>
    <w:rsid w:val="00043B4C"/>
    <w:rsid w:val="0004475A"/>
    <w:rsid w:val="000451B2"/>
    <w:rsid w:val="00046A14"/>
    <w:rsid w:val="0004732E"/>
    <w:rsid w:val="000476E8"/>
    <w:rsid w:val="00050C12"/>
    <w:rsid w:val="00050D4B"/>
    <w:rsid w:val="00050EAA"/>
    <w:rsid w:val="00051047"/>
    <w:rsid w:val="00051272"/>
    <w:rsid w:val="00051464"/>
    <w:rsid w:val="00052918"/>
    <w:rsid w:val="00052F62"/>
    <w:rsid w:val="00053533"/>
    <w:rsid w:val="000545AD"/>
    <w:rsid w:val="0005468C"/>
    <w:rsid w:val="000549A9"/>
    <w:rsid w:val="00054C63"/>
    <w:rsid w:val="00055ADB"/>
    <w:rsid w:val="00055DDD"/>
    <w:rsid w:val="00055F9B"/>
    <w:rsid w:val="00056071"/>
    <w:rsid w:val="00056BB6"/>
    <w:rsid w:val="00056E40"/>
    <w:rsid w:val="00057543"/>
    <w:rsid w:val="000576C8"/>
    <w:rsid w:val="0005777E"/>
    <w:rsid w:val="00057A0E"/>
    <w:rsid w:val="00057E11"/>
    <w:rsid w:val="0006088C"/>
    <w:rsid w:val="0006100E"/>
    <w:rsid w:val="000611EA"/>
    <w:rsid w:val="00061CD4"/>
    <w:rsid w:val="00062482"/>
    <w:rsid w:val="00062A7C"/>
    <w:rsid w:val="000642EE"/>
    <w:rsid w:val="000644F2"/>
    <w:rsid w:val="000644FF"/>
    <w:rsid w:val="000657F1"/>
    <w:rsid w:val="00065B8E"/>
    <w:rsid w:val="00065BC3"/>
    <w:rsid w:val="00065D32"/>
    <w:rsid w:val="00065DFF"/>
    <w:rsid w:val="000664D0"/>
    <w:rsid w:val="00066FD8"/>
    <w:rsid w:val="00071024"/>
    <w:rsid w:val="0007175D"/>
    <w:rsid w:val="00072E05"/>
    <w:rsid w:val="00073689"/>
    <w:rsid w:val="00073933"/>
    <w:rsid w:val="00073D28"/>
    <w:rsid w:val="000741B1"/>
    <w:rsid w:val="000748E0"/>
    <w:rsid w:val="0007592B"/>
    <w:rsid w:val="00075E97"/>
    <w:rsid w:val="00075F0E"/>
    <w:rsid w:val="00077A41"/>
    <w:rsid w:val="0008044E"/>
    <w:rsid w:val="00080B9C"/>
    <w:rsid w:val="00080F74"/>
    <w:rsid w:val="00082D57"/>
    <w:rsid w:val="0008372B"/>
    <w:rsid w:val="00083CB2"/>
    <w:rsid w:val="00083D91"/>
    <w:rsid w:val="0008565E"/>
    <w:rsid w:val="00086D15"/>
    <w:rsid w:val="00086E5B"/>
    <w:rsid w:val="00086EB5"/>
    <w:rsid w:val="0009063C"/>
    <w:rsid w:val="00090908"/>
    <w:rsid w:val="00090D8B"/>
    <w:rsid w:val="00092180"/>
    <w:rsid w:val="000923B6"/>
    <w:rsid w:val="00092512"/>
    <w:rsid w:val="00092C2E"/>
    <w:rsid w:val="00093837"/>
    <w:rsid w:val="00095408"/>
    <w:rsid w:val="0009580F"/>
    <w:rsid w:val="0009678C"/>
    <w:rsid w:val="00097158"/>
    <w:rsid w:val="000974B8"/>
    <w:rsid w:val="000977C9"/>
    <w:rsid w:val="000A01C7"/>
    <w:rsid w:val="000A075F"/>
    <w:rsid w:val="000A11A3"/>
    <w:rsid w:val="000A25A3"/>
    <w:rsid w:val="000A27C2"/>
    <w:rsid w:val="000A3042"/>
    <w:rsid w:val="000A4735"/>
    <w:rsid w:val="000A5014"/>
    <w:rsid w:val="000A58B8"/>
    <w:rsid w:val="000A5AFF"/>
    <w:rsid w:val="000A639B"/>
    <w:rsid w:val="000A6511"/>
    <w:rsid w:val="000A73CB"/>
    <w:rsid w:val="000B120B"/>
    <w:rsid w:val="000B1388"/>
    <w:rsid w:val="000B1484"/>
    <w:rsid w:val="000B1933"/>
    <w:rsid w:val="000B29E2"/>
    <w:rsid w:val="000B2A18"/>
    <w:rsid w:val="000B319E"/>
    <w:rsid w:val="000B3379"/>
    <w:rsid w:val="000B36FE"/>
    <w:rsid w:val="000B4D36"/>
    <w:rsid w:val="000B51DB"/>
    <w:rsid w:val="000B5395"/>
    <w:rsid w:val="000B5BD7"/>
    <w:rsid w:val="000B6830"/>
    <w:rsid w:val="000B73AD"/>
    <w:rsid w:val="000C0811"/>
    <w:rsid w:val="000C17C5"/>
    <w:rsid w:val="000C188B"/>
    <w:rsid w:val="000C1AFB"/>
    <w:rsid w:val="000C2047"/>
    <w:rsid w:val="000C4036"/>
    <w:rsid w:val="000C677E"/>
    <w:rsid w:val="000C68A1"/>
    <w:rsid w:val="000C7054"/>
    <w:rsid w:val="000C73CF"/>
    <w:rsid w:val="000C7A67"/>
    <w:rsid w:val="000C7B46"/>
    <w:rsid w:val="000D0B68"/>
    <w:rsid w:val="000D1B9D"/>
    <w:rsid w:val="000D284D"/>
    <w:rsid w:val="000D39AF"/>
    <w:rsid w:val="000D3B75"/>
    <w:rsid w:val="000D3C24"/>
    <w:rsid w:val="000D3C31"/>
    <w:rsid w:val="000D3D2C"/>
    <w:rsid w:val="000D3EC4"/>
    <w:rsid w:val="000D45B3"/>
    <w:rsid w:val="000D4A08"/>
    <w:rsid w:val="000D4EF5"/>
    <w:rsid w:val="000D6912"/>
    <w:rsid w:val="000D6AF1"/>
    <w:rsid w:val="000D708E"/>
    <w:rsid w:val="000D7215"/>
    <w:rsid w:val="000D725D"/>
    <w:rsid w:val="000D73C0"/>
    <w:rsid w:val="000D7939"/>
    <w:rsid w:val="000D7B8A"/>
    <w:rsid w:val="000D7F9C"/>
    <w:rsid w:val="000E01FB"/>
    <w:rsid w:val="000E0310"/>
    <w:rsid w:val="000E05D3"/>
    <w:rsid w:val="000E0D0D"/>
    <w:rsid w:val="000E1989"/>
    <w:rsid w:val="000E1E3F"/>
    <w:rsid w:val="000E2125"/>
    <w:rsid w:val="000E2542"/>
    <w:rsid w:val="000E2877"/>
    <w:rsid w:val="000E29A2"/>
    <w:rsid w:val="000E33BE"/>
    <w:rsid w:val="000E35D4"/>
    <w:rsid w:val="000E3E74"/>
    <w:rsid w:val="000E5699"/>
    <w:rsid w:val="000E59AC"/>
    <w:rsid w:val="000E5EBB"/>
    <w:rsid w:val="000E6381"/>
    <w:rsid w:val="000E6392"/>
    <w:rsid w:val="000E7223"/>
    <w:rsid w:val="000E7A41"/>
    <w:rsid w:val="000E7B35"/>
    <w:rsid w:val="000F0D58"/>
    <w:rsid w:val="000F22B9"/>
    <w:rsid w:val="000F22D9"/>
    <w:rsid w:val="000F499B"/>
    <w:rsid w:val="000F4A16"/>
    <w:rsid w:val="000F4DE7"/>
    <w:rsid w:val="000F522D"/>
    <w:rsid w:val="000F5CA4"/>
    <w:rsid w:val="000F5DF3"/>
    <w:rsid w:val="000F700B"/>
    <w:rsid w:val="00100119"/>
    <w:rsid w:val="00100D30"/>
    <w:rsid w:val="00101D41"/>
    <w:rsid w:val="00101D95"/>
    <w:rsid w:val="001020FE"/>
    <w:rsid w:val="001027B4"/>
    <w:rsid w:val="001046F9"/>
    <w:rsid w:val="00104E46"/>
    <w:rsid w:val="00105BF9"/>
    <w:rsid w:val="0010628C"/>
    <w:rsid w:val="001063BC"/>
    <w:rsid w:val="00107D44"/>
    <w:rsid w:val="001101FC"/>
    <w:rsid w:val="00110740"/>
    <w:rsid w:val="00110952"/>
    <w:rsid w:val="001123DE"/>
    <w:rsid w:val="00112669"/>
    <w:rsid w:val="00112EE7"/>
    <w:rsid w:val="00113E3E"/>
    <w:rsid w:val="00116507"/>
    <w:rsid w:val="00117D95"/>
    <w:rsid w:val="00120427"/>
    <w:rsid w:val="00120A63"/>
    <w:rsid w:val="00120F67"/>
    <w:rsid w:val="00121909"/>
    <w:rsid w:val="00121A21"/>
    <w:rsid w:val="00121C61"/>
    <w:rsid w:val="001222AC"/>
    <w:rsid w:val="0012237C"/>
    <w:rsid w:val="00122789"/>
    <w:rsid w:val="00122B44"/>
    <w:rsid w:val="001248B3"/>
    <w:rsid w:val="00124DD3"/>
    <w:rsid w:val="00126349"/>
    <w:rsid w:val="00126DF0"/>
    <w:rsid w:val="00127D74"/>
    <w:rsid w:val="00127EE6"/>
    <w:rsid w:val="001309DC"/>
    <w:rsid w:val="00130B64"/>
    <w:rsid w:val="00131D6B"/>
    <w:rsid w:val="0013203B"/>
    <w:rsid w:val="0013266D"/>
    <w:rsid w:val="00132965"/>
    <w:rsid w:val="00133037"/>
    <w:rsid w:val="00133733"/>
    <w:rsid w:val="00137034"/>
    <w:rsid w:val="001375DA"/>
    <w:rsid w:val="001379E2"/>
    <w:rsid w:val="00137BC3"/>
    <w:rsid w:val="0014050D"/>
    <w:rsid w:val="00140D24"/>
    <w:rsid w:val="0014161A"/>
    <w:rsid w:val="001422CF"/>
    <w:rsid w:val="00143820"/>
    <w:rsid w:val="00143E83"/>
    <w:rsid w:val="00144386"/>
    <w:rsid w:val="00144921"/>
    <w:rsid w:val="00144C98"/>
    <w:rsid w:val="00145AAE"/>
    <w:rsid w:val="00145BC7"/>
    <w:rsid w:val="00145D19"/>
    <w:rsid w:val="00145EB3"/>
    <w:rsid w:val="0014602A"/>
    <w:rsid w:val="001460D6"/>
    <w:rsid w:val="00146245"/>
    <w:rsid w:val="001469EA"/>
    <w:rsid w:val="00146B2B"/>
    <w:rsid w:val="00147639"/>
    <w:rsid w:val="00147CA4"/>
    <w:rsid w:val="00150B22"/>
    <w:rsid w:val="00150E17"/>
    <w:rsid w:val="001514C6"/>
    <w:rsid w:val="00151647"/>
    <w:rsid w:val="00153026"/>
    <w:rsid w:val="001539F8"/>
    <w:rsid w:val="001544AB"/>
    <w:rsid w:val="001545D3"/>
    <w:rsid w:val="00156A4A"/>
    <w:rsid w:val="00156D0A"/>
    <w:rsid w:val="00160813"/>
    <w:rsid w:val="001608B2"/>
    <w:rsid w:val="00161A9F"/>
    <w:rsid w:val="00161BDF"/>
    <w:rsid w:val="00165373"/>
    <w:rsid w:val="00166103"/>
    <w:rsid w:val="00166410"/>
    <w:rsid w:val="001666DE"/>
    <w:rsid w:val="0016690D"/>
    <w:rsid w:val="001674B6"/>
    <w:rsid w:val="001674F5"/>
    <w:rsid w:val="00167F62"/>
    <w:rsid w:val="0017023F"/>
    <w:rsid w:val="001711F4"/>
    <w:rsid w:val="00172270"/>
    <w:rsid w:val="001723D4"/>
    <w:rsid w:val="00173430"/>
    <w:rsid w:val="0017398D"/>
    <w:rsid w:val="001748FE"/>
    <w:rsid w:val="001749F0"/>
    <w:rsid w:val="001752D8"/>
    <w:rsid w:val="0017551E"/>
    <w:rsid w:val="001756BB"/>
    <w:rsid w:val="00176EC8"/>
    <w:rsid w:val="00177E30"/>
    <w:rsid w:val="0018059C"/>
    <w:rsid w:val="001809E0"/>
    <w:rsid w:val="00181256"/>
    <w:rsid w:val="001826F7"/>
    <w:rsid w:val="00182FB8"/>
    <w:rsid w:val="001832A3"/>
    <w:rsid w:val="00183B56"/>
    <w:rsid w:val="00184D93"/>
    <w:rsid w:val="00185866"/>
    <w:rsid w:val="00185DC1"/>
    <w:rsid w:val="00186F52"/>
    <w:rsid w:val="001871C8"/>
    <w:rsid w:val="001875DE"/>
    <w:rsid w:val="001900A6"/>
    <w:rsid w:val="001905A3"/>
    <w:rsid w:val="00190CC8"/>
    <w:rsid w:val="00191946"/>
    <w:rsid w:val="001919D3"/>
    <w:rsid w:val="00191A5E"/>
    <w:rsid w:val="00191E1A"/>
    <w:rsid w:val="001925FA"/>
    <w:rsid w:val="0019287A"/>
    <w:rsid w:val="00193067"/>
    <w:rsid w:val="001930CC"/>
    <w:rsid w:val="001931EF"/>
    <w:rsid w:val="00193BD0"/>
    <w:rsid w:val="00193DBF"/>
    <w:rsid w:val="0019431E"/>
    <w:rsid w:val="00195D3C"/>
    <w:rsid w:val="0019603F"/>
    <w:rsid w:val="0019736E"/>
    <w:rsid w:val="00197A24"/>
    <w:rsid w:val="00197BE4"/>
    <w:rsid w:val="001A0644"/>
    <w:rsid w:val="001A08B6"/>
    <w:rsid w:val="001A108A"/>
    <w:rsid w:val="001A10F8"/>
    <w:rsid w:val="001A2966"/>
    <w:rsid w:val="001A3273"/>
    <w:rsid w:val="001A3B7D"/>
    <w:rsid w:val="001A3DE4"/>
    <w:rsid w:val="001A3FBF"/>
    <w:rsid w:val="001A4CED"/>
    <w:rsid w:val="001A593C"/>
    <w:rsid w:val="001A5B91"/>
    <w:rsid w:val="001A6B25"/>
    <w:rsid w:val="001A6C9D"/>
    <w:rsid w:val="001A7675"/>
    <w:rsid w:val="001A78EE"/>
    <w:rsid w:val="001B01FE"/>
    <w:rsid w:val="001B0903"/>
    <w:rsid w:val="001B0DE1"/>
    <w:rsid w:val="001B0F3A"/>
    <w:rsid w:val="001B124E"/>
    <w:rsid w:val="001B34FE"/>
    <w:rsid w:val="001B380E"/>
    <w:rsid w:val="001B5126"/>
    <w:rsid w:val="001B55EE"/>
    <w:rsid w:val="001B59BC"/>
    <w:rsid w:val="001B600F"/>
    <w:rsid w:val="001B641F"/>
    <w:rsid w:val="001B6433"/>
    <w:rsid w:val="001B6767"/>
    <w:rsid w:val="001B6E05"/>
    <w:rsid w:val="001B7369"/>
    <w:rsid w:val="001B7EB7"/>
    <w:rsid w:val="001C1190"/>
    <w:rsid w:val="001C1EB4"/>
    <w:rsid w:val="001C1F98"/>
    <w:rsid w:val="001C2411"/>
    <w:rsid w:val="001C2A66"/>
    <w:rsid w:val="001C2CB4"/>
    <w:rsid w:val="001C3384"/>
    <w:rsid w:val="001C3B35"/>
    <w:rsid w:val="001C3F33"/>
    <w:rsid w:val="001C42CA"/>
    <w:rsid w:val="001C5020"/>
    <w:rsid w:val="001C55C0"/>
    <w:rsid w:val="001C661C"/>
    <w:rsid w:val="001C6923"/>
    <w:rsid w:val="001C7982"/>
    <w:rsid w:val="001C7D77"/>
    <w:rsid w:val="001D00D2"/>
    <w:rsid w:val="001D0DC4"/>
    <w:rsid w:val="001D1DC8"/>
    <w:rsid w:val="001D3314"/>
    <w:rsid w:val="001D395F"/>
    <w:rsid w:val="001D3E7C"/>
    <w:rsid w:val="001D3EBD"/>
    <w:rsid w:val="001D4031"/>
    <w:rsid w:val="001D475B"/>
    <w:rsid w:val="001D510B"/>
    <w:rsid w:val="001D5848"/>
    <w:rsid w:val="001D68FE"/>
    <w:rsid w:val="001D7845"/>
    <w:rsid w:val="001E0CD9"/>
    <w:rsid w:val="001E0FD5"/>
    <w:rsid w:val="001E1224"/>
    <w:rsid w:val="001E21B3"/>
    <w:rsid w:val="001E2413"/>
    <w:rsid w:val="001E5309"/>
    <w:rsid w:val="001E5DA2"/>
    <w:rsid w:val="001E5DE4"/>
    <w:rsid w:val="001E5DF5"/>
    <w:rsid w:val="001E7739"/>
    <w:rsid w:val="001E78C0"/>
    <w:rsid w:val="001F06DA"/>
    <w:rsid w:val="001F0978"/>
    <w:rsid w:val="001F14E9"/>
    <w:rsid w:val="001F1D5D"/>
    <w:rsid w:val="001F1DF7"/>
    <w:rsid w:val="001F2E99"/>
    <w:rsid w:val="001F3084"/>
    <w:rsid w:val="001F36D9"/>
    <w:rsid w:val="001F3975"/>
    <w:rsid w:val="001F4023"/>
    <w:rsid w:val="001F4ABE"/>
    <w:rsid w:val="001F4FF3"/>
    <w:rsid w:val="001F51A3"/>
    <w:rsid w:val="001F53FA"/>
    <w:rsid w:val="001F5A44"/>
    <w:rsid w:val="001F5BCB"/>
    <w:rsid w:val="001F61D2"/>
    <w:rsid w:val="001F6CF4"/>
    <w:rsid w:val="001F74CD"/>
    <w:rsid w:val="002004B8"/>
    <w:rsid w:val="00201EFC"/>
    <w:rsid w:val="002047A2"/>
    <w:rsid w:val="0020573B"/>
    <w:rsid w:val="00205C88"/>
    <w:rsid w:val="00205C9F"/>
    <w:rsid w:val="00205EB4"/>
    <w:rsid w:val="00205EE4"/>
    <w:rsid w:val="002061D9"/>
    <w:rsid w:val="002068E3"/>
    <w:rsid w:val="00206E42"/>
    <w:rsid w:val="00206E84"/>
    <w:rsid w:val="00207CAB"/>
    <w:rsid w:val="002107ED"/>
    <w:rsid w:val="00210CE4"/>
    <w:rsid w:val="002123D4"/>
    <w:rsid w:val="002123F9"/>
    <w:rsid w:val="00212EBA"/>
    <w:rsid w:val="00213BCE"/>
    <w:rsid w:val="00214C90"/>
    <w:rsid w:val="00215988"/>
    <w:rsid w:val="002162C8"/>
    <w:rsid w:val="00216728"/>
    <w:rsid w:val="00216A1F"/>
    <w:rsid w:val="0022036D"/>
    <w:rsid w:val="00220FAD"/>
    <w:rsid w:val="00221073"/>
    <w:rsid w:val="0022438E"/>
    <w:rsid w:val="00224574"/>
    <w:rsid w:val="00224E1D"/>
    <w:rsid w:val="0022645D"/>
    <w:rsid w:val="0023002E"/>
    <w:rsid w:val="00230B67"/>
    <w:rsid w:val="0023161E"/>
    <w:rsid w:val="00231CC7"/>
    <w:rsid w:val="002322B6"/>
    <w:rsid w:val="002323B0"/>
    <w:rsid w:val="00232A04"/>
    <w:rsid w:val="0023443C"/>
    <w:rsid w:val="00235112"/>
    <w:rsid w:val="0023551D"/>
    <w:rsid w:val="002358C3"/>
    <w:rsid w:val="0023590A"/>
    <w:rsid w:val="00235A9C"/>
    <w:rsid w:val="0023726E"/>
    <w:rsid w:val="002375F9"/>
    <w:rsid w:val="002376CF"/>
    <w:rsid w:val="002407CF"/>
    <w:rsid w:val="00240A23"/>
    <w:rsid w:val="002412DB"/>
    <w:rsid w:val="002424B1"/>
    <w:rsid w:val="00242881"/>
    <w:rsid w:val="00243BB4"/>
    <w:rsid w:val="00243CDF"/>
    <w:rsid w:val="00244E43"/>
    <w:rsid w:val="00244E50"/>
    <w:rsid w:val="00245607"/>
    <w:rsid w:val="002457C6"/>
    <w:rsid w:val="00245A28"/>
    <w:rsid w:val="0024681E"/>
    <w:rsid w:val="002472DC"/>
    <w:rsid w:val="00247993"/>
    <w:rsid w:val="00250642"/>
    <w:rsid w:val="0025081B"/>
    <w:rsid w:val="00250ADE"/>
    <w:rsid w:val="00250DAA"/>
    <w:rsid w:val="00251275"/>
    <w:rsid w:val="00251300"/>
    <w:rsid w:val="00251360"/>
    <w:rsid w:val="00253019"/>
    <w:rsid w:val="002551F8"/>
    <w:rsid w:val="00255486"/>
    <w:rsid w:val="00257B11"/>
    <w:rsid w:val="00257F65"/>
    <w:rsid w:val="0026079B"/>
    <w:rsid w:val="002616A0"/>
    <w:rsid w:val="002623E6"/>
    <w:rsid w:val="00263CEC"/>
    <w:rsid w:val="00264F32"/>
    <w:rsid w:val="0026501F"/>
    <w:rsid w:val="00265515"/>
    <w:rsid w:val="002656C5"/>
    <w:rsid w:val="00265F92"/>
    <w:rsid w:val="00266283"/>
    <w:rsid w:val="002663DD"/>
    <w:rsid w:val="00266586"/>
    <w:rsid w:val="00266C21"/>
    <w:rsid w:val="00266D2C"/>
    <w:rsid w:val="00267534"/>
    <w:rsid w:val="0027028F"/>
    <w:rsid w:val="00271829"/>
    <w:rsid w:val="00271EA6"/>
    <w:rsid w:val="002724DF"/>
    <w:rsid w:val="00272631"/>
    <w:rsid w:val="002726DA"/>
    <w:rsid w:val="00273C74"/>
    <w:rsid w:val="00274E98"/>
    <w:rsid w:val="00276B3B"/>
    <w:rsid w:val="002773F1"/>
    <w:rsid w:val="00277758"/>
    <w:rsid w:val="00277B90"/>
    <w:rsid w:val="00277E95"/>
    <w:rsid w:val="002800F5"/>
    <w:rsid w:val="00280254"/>
    <w:rsid w:val="00280AF4"/>
    <w:rsid w:val="0028279B"/>
    <w:rsid w:val="002836A3"/>
    <w:rsid w:val="0028370C"/>
    <w:rsid w:val="00284362"/>
    <w:rsid w:val="00284D76"/>
    <w:rsid w:val="00284E2F"/>
    <w:rsid w:val="00285CC8"/>
    <w:rsid w:val="002866D5"/>
    <w:rsid w:val="002876D8"/>
    <w:rsid w:val="0029059A"/>
    <w:rsid w:val="00290788"/>
    <w:rsid w:val="002917E6"/>
    <w:rsid w:val="00292F4E"/>
    <w:rsid w:val="00293068"/>
    <w:rsid w:val="0029548A"/>
    <w:rsid w:val="00295638"/>
    <w:rsid w:val="00297A26"/>
    <w:rsid w:val="002A0291"/>
    <w:rsid w:val="002A10A2"/>
    <w:rsid w:val="002A28A1"/>
    <w:rsid w:val="002A3B0A"/>
    <w:rsid w:val="002A41BD"/>
    <w:rsid w:val="002A4334"/>
    <w:rsid w:val="002A49EE"/>
    <w:rsid w:val="002A4BE0"/>
    <w:rsid w:val="002A5F99"/>
    <w:rsid w:val="002A7AF1"/>
    <w:rsid w:val="002A7D21"/>
    <w:rsid w:val="002A7F46"/>
    <w:rsid w:val="002B01CF"/>
    <w:rsid w:val="002B035A"/>
    <w:rsid w:val="002B0B70"/>
    <w:rsid w:val="002B1873"/>
    <w:rsid w:val="002B53FE"/>
    <w:rsid w:val="002B6125"/>
    <w:rsid w:val="002B697C"/>
    <w:rsid w:val="002B6EB3"/>
    <w:rsid w:val="002B6F27"/>
    <w:rsid w:val="002B7E8E"/>
    <w:rsid w:val="002C02FE"/>
    <w:rsid w:val="002C0E2B"/>
    <w:rsid w:val="002C1DFC"/>
    <w:rsid w:val="002C233E"/>
    <w:rsid w:val="002C45A3"/>
    <w:rsid w:val="002C5100"/>
    <w:rsid w:val="002C6149"/>
    <w:rsid w:val="002C7383"/>
    <w:rsid w:val="002C77C7"/>
    <w:rsid w:val="002C7CA0"/>
    <w:rsid w:val="002D025E"/>
    <w:rsid w:val="002D0FF0"/>
    <w:rsid w:val="002D177B"/>
    <w:rsid w:val="002D2557"/>
    <w:rsid w:val="002D30E3"/>
    <w:rsid w:val="002D358D"/>
    <w:rsid w:val="002D460B"/>
    <w:rsid w:val="002D4827"/>
    <w:rsid w:val="002D6D99"/>
    <w:rsid w:val="002D7CDF"/>
    <w:rsid w:val="002E0323"/>
    <w:rsid w:val="002E09AB"/>
    <w:rsid w:val="002E0CC4"/>
    <w:rsid w:val="002E1E1E"/>
    <w:rsid w:val="002E3364"/>
    <w:rsid w:val="002E3E67"/>
    <w:rsid w:val="002E57B6"/>
    <w:rsid w:val="002E5858"/>
    <w:rsid w:val="002E62A7"/>
    <w:rsid w:val="002E6448"/>
    <w:rsid w:val="002E68CD"/>
    <w:rsid w:val="002E6950"/>
    <w:rsid w:val="002E6C0C"/>
    <w:rsid w:val="002E759E"/>
    <w:rsid w:val="002E7A18"/>
    <w:rsid w:val="002F03E3"/>
    <w:rsid w:val="002F064A"/>
    <w:rsid w:val="002F0D57"/>
    <w:rsid w:val="002F1123"/>
    <w:rsid w:val="002F12DA"/>
    <w:rsid w:val="002F1527"/>
    <w:rsid w:val="002F2909"/>
    <w:rsid w:val="002F2DEA"/>
    <w:rsid w:val="002F38A2"/>
    <w:rsid w:val="002F4592"/>
    <w:rsid w:val="002F5254"/>
    <w:rsid w:val="002F5770"/>
    <w:rsid w:val="002F62FB"/>
    <w:rsid w:val="002F7176"/>
    <w:rsid w:val="003000E6"/>
    <w:rsid w:val="00300FF2"/>
    <w:rsid w:val="00301B41"/>
    <w:rsid w:val="00302733"/>
    <w:rsid w:val="00302795"/>
    <w:rsid w:val="0030296A"/>
    <w:rsid w:val="003029B5"/>
    <w:rsid w:val="00302A97"/>
    <w:rsid w:val="00303A64"/>
    <w:rsid w:val="00303C0C"/>
    <w:rsid w:val="00303F1F"/>
    <w:rsid w:val="00304189"/>
    <w:rsid w:val="00304333"/>
    <w:rsid w:val="003054C8"/>
    <w:rsid w:val="003057D7"/>
    <w:rsid w:val="00305A40"/>
    <w:rsid w:val="0030637F"/>
    <w:rsid w:val="003066CE"/>
    <w:rsid w:val="003068D5"/>
    <w:rsid w:val="00306CF9"/>
    <w:rsid w:val="003075F8"/>
    <w:rsid w:val="00307E55"/>
    <w:rsid w:val="00310370"/>
    <w:rsid w:val="00311F82"/>
    <w:rsid w:val="00312D48"/>
    <w:rsid w:val="00312F7E"/>
    <w:rsid w:val="003131FB"/>
    <w:rsid w:val="0031358C"/>
    <w:rsid w:val="0031376B"/>
    <w:rsid w:val="00313BED"/>
    <w:rsid w:val="00313FEB"/>
    <w:rsid w:val="0031473E"/>
    <w:rsid w:val="00314A4B"/>
    <w:rsid w:val="00314DBA"/>
    <w:rsid w:val="0031559A"/>
    <w:rsid w:val="003163DF"/>
    <w:rsid w:val="00320487"/>
    <w:rsid w:val="003214F9"/>
    <w:rsid w:val="00322772"/>
    <w:rsid w:val="003228DE"/>
    <w:rsid w:val="00322B5B"/>
    <w:rsid w:val="00322BDA"/>
    <w:rsid w:val="00324205"/>
    <w:rsid w:val="00324D95"/>
    <w:rsid w:val="00327030"/>
    <w:rsid w:val="003273F7"/>
    <w:rsid w:val="0032741E"/>
    <w:rsid w:val="003318C8"/>
    <w:rsid w:val="00331E72"/>
    <w:rsid w:val="00332EA2"/>
    <w:rsid w:val="00333F50"/>
    <w:rsid w:val="00334B8B"/>
    <w:rsid w:val="00335458"/>
    <w:rsid w:val="00337CBE"/>
    <w:rsid w:val="0034004D"/>
    <w:rsid w:val="00340191"/>
    <w:rsid w:val="00341B9C"/>
    <w:rsid w:val="00341EC2"/>
    <w:rsid w:val="00342354"/>
    <w:rsid w:val="0034283B"/>
    <w:rsid w:val="00342FE6"/>
    <w:rsid w:val="0034317E"/>
    <w:rsid w:val="00343A34"/>
    <w:rsid w:val="00344DAC"/>
    <w:rsid w:val="00345B0F"/>
    <w:rsid w:val="003464D3"/>
    <w:rsid w:val="003502A5"/>
    <w:rsid w:val="00350BA5"/>
    <w:rsid w:val="0035276C"/>
    <w:rsid w:val="00352771"/>
    <w:rsid w:val="00352A1A"/>
    <w:rsid w:val="00352A1F"/>
    <w:rsid w:val="00352F0D"/>
    <w:rsid w:val="00352FAF"/>
    <w:rsid w:val="00353873"/>
    <w:rsid w:val="0035393D"/>
    <w:rsid w:val="00355312"/>
    <w:rsid w:val="00356026"/>
    <w:rsid w:val="0035731F"/>
    <w:rsid w:val="00360C20"/>
    <w:rsid w:val="00361B76"/>
    <w:rsid w:val="00362D66"/>
    <w:rsid w:val="00363101"/>
    <w:rsid w:val="003632FA"/>
    <w:rsid w:val="00363A5A"/>
    <w:rsid w:val="00363ED0"/>
    <w:rsid w:val="003649D6"/>
    <w:rsid w:val="00364C98"/>
    <w:rsid w:val="0036663F"/>
    <w:rsid w:val="00366AEA"/>
    <w:rsid w:val="003675ED"/>
    <w:rsid w:val="003679AD"/>
    <w:rsid w:val="003719F6"/>
    <w:rsid w:val="00371BCD"/>
    <w:rsid w:val="00373385"/>
    <w:rsid w:val="00373453"/>
    <w:rsid w:val="003742DA"/>
    <w:rsid w:val="00374BC0"/>
    <w:rsid w:val="00374D61"/>
    <w:rsid w:val="0037532E"/>
    <w:rsid w:val="00375712"/>
    <w:rsid w:val="003766CF"/>
    <w:rsid w:val="003769D3"/>
    <w:rsid w:val="00377B36"/>
    <w:rsid w:val="00377E8F"/>
    <w:rsid w:val="003806AC"/>
    <w:rsid w:val="003809D2"/>
    <w:rsid w:val="003812EB"/>
    <w:rsid w:val="003819F7"/>
    <w:rsid w:val="003825FF"/>
    <w:rsid w:val="003831DB"/>
    <w:rsid w:val="003831F1"/>
    <w:rsid w:val="0038391B"/>
    <w:rsid w:val="00383ABE"/>
    <w:rsid w:val="00383BD0"/>
    <w:rsid w:val="00383D3D"/>
    <w:rsid w:val="00383DE8"/>
    <w:rsid w:val="0038485A"/>
    <w:rsid w:val="00385CC5"/>
    <w:rsid w:val="00385FF0"/>
    <w:rsid w:val="00386B25"/>
    <w:rsid w:val="00386D7C"/>
    <w:rsid w:val="003876E1"/>
    <w:rsid w:val="003878E1"/>
    <w:rsid w:val="00387B23"/>
    <w:rsid w:val="00390AF3"/>
    <w:rsid w:val="00390F13"/>
    <w:rsid w:val="0039137D"/>
    <w:rsid w:val="00392E49"/>
    <w:rsid w:val="00393179"/>
    <w:rsid w:val="00393605"/>
    <w:rsid w:val="00393C32"/>
    <w:rsid w:val="00393D2E"/>
    <w:rsid w:val="003940E3"/>
    <w:rsid w:val="003944F5"/>
    <w:rsid w:val="00394F7C"/>
    <w:rsid w:val="0039571D"/>
    <w:rsid w:val="00396056"/>
    <w:rsid w:val="003968E2"/>
    <w:rsid w:val="0039789D"/>
    <w:rsid w:val="003979CC"/>
    <w:rsid w:val="003A0FDE"/>
    <w:rsid w:val="003A124D"/>
    <w:rsid w:val="003A15F8"/>
    <w:rsid w:val="003A1993"/>
    <w:rsid w:val="003A2A14"/>
    <w:rsid w:val="003A34F4"/>
    <w:rsid w:val="003A355A"/>
    <w:rsid w:val="003A40E6"/>
    <w:rsid w:val="003A4432"/>
    <w:rsid w:val="003A4BF8"/>
    <w:rsid w:val="003A539E"/>
    <w:rsid w:val="003A5E29"/>
    <w:rsid w:val="003A6EDD"/>
    <w:rsid w:val="003B0A54"/>
    <w:rsid w:val="003B1416"/>
    <w:rsid w:val="003B2CAF"/>
    <w:rsid w:val="003B2D79"/>
    <w:rsid w:val="003B31D0"/>
    <w:rsid w:val="003B3A16"/>
    <w:rsid w:val="003B40F3"/>
    <w:rsid w:val="003B45B2"/>
    <w:rsid w:val="003B47C2"/>
    <w:rsid w:val="003B4B41"/>
    <w:rsid w:val="003B5493"/>
    <w:rsid w:val="003B621D"/>
    <w:rsid w:val="003B6FD9"/>
    <w:rsid w:val="003B720E"/>
    <w:rsid w:val="003B75D2"/>
    <w:rsid w:val="003C10CE"/>
    <w:rsid w:val="003C171A"/>
    <w:rsid w:val="003C2683"/>
    <w:rsid w:val="003C2903"/>
    <w:rsid w:val="003C2CA9"/>
    <w:rsid w:val="003C3FB2"/>
    <w:rsid w:val="003C436F"/>
    <w:rsid w:val="003C4707"/>
    <w:rsid w:val="003C4F2E"/>
    <w:rsid w:val="003C5BE7"/>
    <w:rsid w:val="003C6368"/>
    <w:rsid w:val="003C7872"/>
    <w:rsid w:val="003C7C13"/>
    <w:rsid w:val="003D1CCD"/>
    <w:rsid w:val="003D280C"/>
    <w:rsid w:val="003D2B58"/>
    <w:rsid w:val="003D3022"/>
    <w:rsid w:val="003D4950"/>
    <w:rsid w:val="003D4AA7"/>
    <w:rsid w:val="003D5730"/>
    <w:rsid w:val="003D5A8E"/>
    <w:rsid w:val="003D6087"/>
    <w:rsid w:val="003D6600"/>
    <w:rsid w:val="003D6782"/>
    <w:rsid w:val="003D6CA4"/>
    <w:rsid w:val="003E0E60"/>
    <w:rsid w:val="003E1853"/>
    <w:rsid w:val="003E2436"/>
    <w:rsid w:val="003E382E"/>
    <w:rsid w:val="003E3ED3"/>
    <w:rsid w:val="003E3ED6"/>
    <w:rsid w:val="003E5C55"/>
    <w:rsid w:val="003E68E0"/>
    <w:rsid w:val="003E736D"/>
    <w:rsid w:val="003F079E"/>
    <w:rsid w:val="003F213C"/>
    <w:rsid w:val="003F21E3"/>
    <w:rsid w:val="003F260B"/>
    <w:rsid w:val="003F2960"/>
    <w:rsid w:val="003F3530"/>
    <w:rsid w:val="003F3588"/>
    <w:rsid w:val="003F36E9"/>
    <w:rsid w:val="003F45BD"/>
    <w:rsid w:val="003F4DED"/>
    <w:rsid w:val="003F505A"/>
    <w:rsid w:val="003F58AF"/>
    <w:rsid w:val="003F5BA2"/>
    <w:rsid w:val="003F5EB3"/>
    <w:rsid w:val="003F770E"/>
    <w:rsid w:val="003F7E94"/>
    <w:rsid w:val="004004C4"/>
    <w:rsid w:val="00400A3C"/>
    <w:rsid w:val="00400B32"/>
    <w:rsid w:val="00400DED"/>
    <w:rsid w:val="00402136"/>
    <w:rsid w:val="00402BA0"/>
    <w:rsid w:val="00402EF4"/>
    <w:rsid w:val="0040445A"/>
    <w:rsid w:val="004050FE"/>
    <w:rsid w:val="004057CA"/>
    <w:rsid w:val="0040626E"/>
    <w:rsid w:val="004064AB"/>
    <w:rsid w:val="004068C1"/>
    <w:rsid w:val="004068C9"/>
    <w:rsid w:val="00406CB1"/>
    <w:rsid w:val="0040743C"/>
    <w:rsid w:val="004077E1"/>
    <w:rsid w:val="0040799E"/>
    <w:rsid w:val="00410BF8"/>
    <w:rsid w:val="00410CAC"/>
    <w:rsid w:val="00411288"/>
    <w:rsid w:val="00411362"/>
    <w:rsid w:val="00411790"/>
    <w:rsid w:val="00411C98"/>
    <w:rsid w:val="0041239D"/>
    <w:rsid w:val="00412C95"/>
    <w:rsid w:val="00412CBA"/>
    <w:rsid w:val="00412D00"/>
    <w:rsid w:val="00413150"/>
    <w:rsid w:val="00413369"/>
    <w:rsid w:val="004134B7"/>
    <w:rsid w:val="0041543D"/>
    <w:rsid w:val="0041543F"/>
    <w:rsid w:val="00416661"/>
    <w:rsid w:val="0041666D"/>
    <w:rsid w:val="00416C01"/>
    <w:rsid w:val="004170CF"/>
    <w:rsid w:val="00417D11"/>
    <w:rsid w:val="004203F0"/>
    <w:rsid w:val="0042177C"/>
    <w:rsid w:val="0042184F"/>
    <w:rsid w:val="00421DF6"/>
    <w:rsid w:val="00423730"/>
    <w:rsid w:val="00423AF6"/>
    <w:rsid w:val="00423C5B"/>
    <w:rsid w:val="00425712"/>
    <w:rsid w:val="004259D8"/>
    <w:rsid w:val="0042669E"/>
    <w:rsid w:val="004269BF"/>
    <w:rsid w:val="00426A71"/>
    <w:rsid w:val="004278C2"/>
    <w:rsid w:val="00430058"/>
    <w:rsid w:val="00430759"/>
    <w:rsid w:val="004321C2"/>
    <w:rsid w:val="0043256F"/>
    <w:rsid w:val="004326E6"/>
    <w:rsid w:val="0043292A"/>
    <w:rsid w:val="0043378D"/>
    <w:rsid w:val="00433C88"/>
    <w:rsid w:val="004343B9"/>
    <w:rsid w:val="00434967"/>
    <w:rsid w:val="00434A03"/>
    <w:rsid w:val="00434A74"/>
    <w:rsid w:val="00435798"/>
    <w:rsid w:val="004359A9"/>
    <w:rsid w:val="00435B87"/>
    <w:rsid w:val="00436440"/>
    <w:rsid w:val="0043691C"/>
    <w:rsid w:val="00437976"/>
    <w:rsid w:val="00437F25"/>
    <w:rsid w:val="00440BE3"/>
    <w:rsid w:val="00441662"/>
    <w:rsid w:val="00441B92"/>
    <w:rsid w:val="0044225A"/>
    <w:rsid w:val="004429FD"/>
    <w:rsid w:val="004455EB"/>
    <w:rsid w:val="00445C7F"/>
    <w:rsid w:val="00445D21"/>
    <w:rsid w:val="00445E48"/>
    <w:rsid w:val="00445ED1"/>
    <w:rsid w:val="00446B97"/>
    <w:rsid w:val="00446E85"/>
    <w:rsid w:val="004474D8"/>
    <w:rsid w:val="00447E0C"/>
    <w:rsid w:val="00447F08"/>
    <w:rsid w:val="00450466"/>
    <w:rsid w:val="00450CB0"/>
    <w:rsid w:val="00451228"/>
    <w:rsid w:val="0045250F"/>
    <w:rsid w:val="00452554"/>
    <w:rsid w:val="004526EC"/>
    <w:rsid w:val="00454209"/>
    <w:rsid w:val="00454DA8"/>
    <w:rsid w:val="00455472"/>
    <w:rsid w:val="00455543"/>
    <w:rsid w:val="00456329"/>
    <w:rsid w:val="00456B86"/>
    <w:rsid w:val="00456C7E"/>
    <w:rsid w:val="00457991"/>
    <w:rsid w:val="004607A5"/>
    <w:rsid w:val="00460A8F"/>
    <w:rsid w:val="0046108B"/>
    <w:rsid w:val="004631C5"/>
    <w:rsid w:val="0046443E"/>
    <w:rsid w:val="00464723"/>
    <w:rsid w:val="00464BD8"/>
    <w:rsid w:val="00464E94"/>
    <w:rsid w:val="00466426"/>
    <w:rsid w:val="004664C5"/>
    <w:rsid w:val="0046693C"/>
    <w:rsid w:val="0046707C"/>
    <w:rsid w:val="00467634"/>
    <w:rsid w:val="00467948"/>
    <w:rsid w:val="004704B7"/>
    <w:rsid w:val="004704E4"/>
    <w:rsid w:val="00471390"/>
    <w:rsid w:val="00472E73"/>
    <w:rsid w:val="004730C1"/>
    <w:rsid w:val="00474868"/>
    <w:rsid w:val="004760AA"/>
    <w:rsid w:val="00476740"/>
    <w:rsid w:val="00476B4C"/>
    <w:rsid w:val="004779C0"/>
    <w:rsid w:val="004808D1"/>
    <w:rsid w:val="00480E6E"/>
    <w:rsid w:val="0048123A"/>
    <w:rsid w:val="0048325F"/>
    <w:rsid w:val="004858F7"/>
    <w:rsid w:val="004859ED"/>
    <w:rsid w:val="0048611E"/>
    <w:rsid w:val="004867B6"/>
    <w:rsid w:val="00486C86"/>
    <w:rsid w:val="004870EA"/>
    <w:rsid w:val="00487D0E"/>
    <w:rsid w:val="004908A9"/>
    <w:rsid w:val="004908F5"/>
    <w:rsid w:val="00490946"/>
    <w:rsid w:val="00491681"/>
    <w:rsid w:val="004922CB"/>
    <w:rsid w:val="0049262B"/>
    <w:rsid w:val="00492DEF"/>
    <w:rsid w:val="00492ECA"/>
    <w:rsid w:val="00493032"/>
    <w:rsid w:val="00493688"/>
    <w:rsid w:val="0049397F"/>
    <w:rsid w:val="00493999"/>
    <w:rsid w:val="004945D7"/>
    <w:rsid w:val="00494872"/>
    <w:rsid w:val="00495246"/>
    <w:rsid w:val="00495956"/>
    <w:rsid w:val="0049629E"/>
    <w:rsid w:val="00496D92"/>
    <w:rsid w:val="00497696"/>
    <w:rsid w:val="00497941"/>
    <w:rsid w:val="00497A03"/>
    <w:rsid w:val="004A0809"/>
    <w:rsid w:val="004A0A7F"/>
    <w:rsid w:val="004A122D"/>
    <w:rsid w:val="004A2004"/>
    <w:rsid w:val="004A2236"/>
    <w:rsid w:val="004A3572"/>
    <w:rsid w:val="004A3C65"/>
    <w:rsid w:val="004B0ED5"/>
    <w:rsid w:val="004B0F78"/>
    <w:rsid w:val="004B1926"/>
    <w:rsid w:val="004B1F68"/>
    <w:rsid w:val="004B229C"/>
    <w:rsid w:val="004B2A0C"/>
    <w:rsid w:val="004B2ECE"/>
    <w:rsid w:val="004B333C"/>
    <w:rsid w:val="004B3E77"/>
    <w:rsid w:val="004B3EF5"/>
    <w:rsid w:val="004B4767"/>
    <w:rsid w:val="004B4CF6"/>
    <w:rsid w:val="004B5A3F"/>
    <w:rsid w:val="004B5D7B"/>
    <w:rsid w:val="004C01CB"/>
    <w:rsid w:val="004C07D0"/>
    <w:rsid w:val="004C1610"/>
    <w:rsid w:val="004C165E"/>
    <w:rsid w:val="004C1A68"/>
    <w:rsid w:val="004C1A8F"/>
    <w:rsid w:val="004C1B41"/>
    <w:rsid w:val="004C1D82"/>
    <w:rsid w:val="004C243D"/>
    <w:rsid w:val="004C2618"/>
    <w:rsid w:val="004C3499"/>
    <w:rsid w:val="004C34B6"/>
    <w:rsid w:val="004C3ED3"/>
    <w:rsid w:val="004C3F37"/>
    <w:rsid w:val="004C46B4"/>
    <w:rsid w:val="004C50C2"/>
    <w:rsid w:val="004C526B"/>
    <w:rsid w:val="004C58BD"/>
    <w:rsid w:val="004C5A14"/>
    <w:rsid w:val="004C601E"/>
    <w:rsid w:val="004C6067"/>
    <w:rsid w:val="004C6756"/>
    <w:rsid w:val="004C7D1B"/>
    <w:rsid w:val="004D0401"/>
    <w:rsid w:val="004D0594"/>
    <w:rsid w:val="004D127E"/>
    <w:rsid w:val="004D150D"/>
    <w:rsid w:val="004D2488"/>
    <w:rsid w:val="004D2BB4"/>
    <w:rsid w:val="004D3E03"/>
    <w:rsid w:val="004D5124"/>
    <w:rsid w:val="004D528B"/>
    <w:rsid w:val="004D5617"/>
    <w:rsid w:val="004D5F7D"/>
    <w:rsid w:val="004D675E"/>
    <w:rsid w:val="004D6A78"/>
    <w:rsid w:val="004D6F2B"/>
    <w:rsid w:val="004D7E26"/>
    <w:rsid w:val="004E127D"/>
    <w:rsid w:val="004E244A"/>
    <w:rsid w:val="004E276B"/>
    <w:rsid w:val="004E288A"/>
    <w:rsid w:val="004E2AA4"/>
    <w:rsid w:val="004E330D"/>
    <w:rsid w:val="004E337B"/>
    <w:rsid w:val="004E352C"/>
    <w:rsid w:val="004E37DF"/>
    <w:rsid w:val="004E46D3"/>
    <w:rsid w:val="004E497C"/>
    <w:rsid w:val="004E4E9B"/>
    <w:rsid w:val="004E52BF"/>
    <w:rsid w:val="004E52F2"/>
    <w:rsid w:val="004E55E5"/>
    <w:rsid w:val="004E5DA6"/>
    <w:rsid w:val="004E6ABE"/>
    <w:rsid w:val="004E6F15"/>
    <w:rsid w:val="004E737D"/>
    <w:rsid w:val="004E75A7"/>
    <w:rsid w:val="004E7BE1"/>
    <w:rsid w:val="004F0131"/>
    <w:rsid w:val="004F09DD"/>
    <w:rsid w:val="004F0C2B"/>
    <w:rsid w:val="004F1CAD"/>
    <w:rsid w:val="004F253F"/>
    <w:rsid w:val="004F30A7"/>
    <w:rsid w:val="004F332F"/>
    <w:rsid w:val="004F4017"/>
    <w:rsid w:val="004F423B"/>
    <w:rsid w:val="004F4C2D"/>
    <w:rsid w:val="004F52B4"/>
    <w:rsid w:val="004F5423"/>
    <w:rsid w:val="004F7415"/>
    <w:rsid w:val="004F788A"/>
    <w:rsid w:val="005001B9"/>
    <w:rsid w:val="005009E8"/>
    <w:rsid w:val="00500C57"/>
    <w:rsid w:val="00500C6A"/>
    <w:rsid w:val="005034D2"/>
    <w:rsid w:val="00504B05"/>
    <w:rsid w:val="00505667"/>
    <w:rsid w:val="00506C8E"/>
    <w:rsid w:val="005075F8"/>
    <w:rsid w:val="005113EC"/>
    <w:rsid w:val="00511D22"/>
    <w:rsid w:val="00511D2B"/>
    <w:rsid w:val="0051388F"/>
    <w:rsid w:val="00514417"/>
    <w:rsid w:val="00514F49"/>
    <w:rsid w:val="0051523B"/>
    <w:rsid w:val="00516B89"/>
    <w:rsid w:val="00516BE1"/>
    <w:rsid w:val="00516CF2"/>
    <w:rsid w:val="00517346"/>
    <w:rsid w:val="005173F2"/>
    <w:rsid w:val="00517A68"/>
    <w:rsid w:val="00517AA4"/>
    <w:rsid w:val="00520564"/>
    <w:rsid w:val="005205EF"/>
    <w:rsid w:val="00520EAF"/>
    <w:rsid w:val="0052199F"/>
    <w:rsid w:val="00521AAF"/>
    <w:rsid w:val="00522246"/>
    <w:rsid w:val="005232E3"/>
    <w:rsid w:val="0052360C"/>
    <w:rsid w:val="00524BF2"/>
    <w:rsid w:val="00524D89"/>
    <w:rsid w:val="00524DE9"/>
    <w:rsid w:val="00524FA3"/>
    <w:rsid w:val="005253DF"/>
    <w:rsid w:val="005256C5"/>
    <w:rsid w:val="0052592C"/>
    <w:rsid w:val="00530FFC"/>
    <w:rsid w:val="00531016"/>
    <w:rsid w:val="0053138C"/>
    <w:rsid w:val="00531998"/>
    <w:rsid w:val="0053433E"/>
    <w:rsid w:val="00534789"/>
    <w:rsid w:val="00535158"/>
    <w:rsid w:val="00535BA8"/>
    <w:rsid w:val="0053623A"/>
    <w:rsid w:val="005367AD"/>
    <w:rsid w:val="00537A8D"/>
    <w:rsid w:val="0054024A"/>
    <w:rsid w:val="005412A1"/>
    <w:rsid w:val="00541EE5"/>
    <w:rsid w:val="00542BA4"/>
    <w:rsid w:val="00543123"/>
    <w:rsid w:val="00543C61"/>
    <w:rsid w:val="00543D0F"/>
    <w:rsid w:val="005440AA"/>
    <w:rsid w:val="005440B8"/>
    <w:rsid w:val="005442A8"/>
    <w:rsid w:val="00544719"/>
    <w:rsid w:val="0054475A"/>
    <w:rsid w:val="0054568A"/>
    <w:rsid w:val="0054583A"/>
    <w:rsid w:val="00545D2D"/>
    <w:rsid w:val="0054618B"/>
    <w:rsid w:val="00546EF5"/>
    <w:rsid w:val="005472B7"/>
    <w:rsid w:val="00547493"/>
    <w:rsid w:val="00550549"/>
    <w:rsid w:val="00552CD4"/>
    <w:rsid w:val="00553057"/>
    <w:rsid w:val="00553207"/>
    <w:rsid w:val="00553E23"/>
    <w:rsid w:val="005547CC"/>
    <w:rsid w:val="00554BD9"/>
    <w:rsid w:val="00556604"/>
    <w:rsid w:val="00560847"/>
    <w:rsid w:val="0056396B"/>
    <w:rsid w:val="00563DBA"/>
    <w:rsid w:val="005642D2"/>
    <w:rsid w:val="00564852"/>
    <w:rsid w:val="0056501E"/>
    <w:rsid w:val="005653BE"/>
    <w:rsid w:val="0056644C"/>
    <w:rsid w:val="00566B0F"/>
    <w:rsid w:val="00566B42"/>
    <w:rsid w:val="005715AB"/>
    <w:rsid w:val="0057170C"/>
    <w:rsid w:val="00572034"/>
    <w:rsid w:val="0057383C"/>
    <w:rsid w:val="00573FDD"/>
    <w:rsid w:val="005742B4"/>
    <w:rsid w:val="005745C1"/>
    <w:rsid w:val="005746F0"/>
    <w:rsid w:val="00575462"/>
    <w:rsid w:val="005756DF"/>
    <w:rsid w:val="00575881"/>
    <w:rsid w:val="0057693B"/>
    <w:rsid w:val="00576DA1"/>
    <w:rsid w:val="005774BA"/>
    <w:rsid w:val="00580E69"/>
    <w:rsid w:val="00580F8F"/>
    <w:rsid w:val="00581452"/>
    <w:rsid w:val="00582CAB"/>
    <w:rsid w:val="00582FCE"/>
    <w:rsid w:val="00583756"/>
    <w:rsid w:val="00583F46"/>
    <w:rsid w:val="00584463"/>
    <w:rsid w:val="005849D7"/>
    <w:rsid w:val="00584FCA"/>
    <w:rsid w:val="005850CC"/>
    <w:rsid w:val="005852AD"/>
    <w:rsid w:val="00585BDB"/>
    <w:rsid w:val="00586A7D"/>
    <w:rsid w:val="00587A46"/>
    <w:rsid w:val="005903A6"/>
    <w:rsid w:val="005912B0"/>
    <w:rsid w:val="00591A1F"/>
    <w:rsid w:val="005924AA"/>
    <w:rsid w:val="00592F05"/>
    <w:rsid w:val="00592FB2"/>
    <w:rsid w:val="005937EE"/>
    <w:rsid w:val="00595A64"/>
    <w:rsid w:val="005964C8"/>
    <w:rsid w:val="005965B7"/>
    <w:rsid w:val="00596C95"/>
    <w:rsid w:val="0059761B"/>
    <w:rsid w:val="00597C4F"/>
    <w:rsid w:val="005A1598"/>
    <w:rsid w:val="005A15E3"/>
    <w:rsid w:val="005A2D02"/>
    <w:rsid w:val="005A37ED"/>
    <w:rsid w:val="005A4CA6"/>
    <w:rsid w:val="005A59B5"/>
    <w:rsid w:val="005A59C6"/>
    <w:rsid w:val="005A6648"/>
    <w:rsid w:val="005A6C7E"/>
    <w:rsid w:val="005A74FD"/>
    <w:rsid w:val="005A7715"/>
    <w:rsid w:val="005A7A04"/>
    <w:rsid w:val="005B05BE"/>
    <w:rsid w:val="005B11A1"/>
    <w:rsid w:val="005B1639"/>
    <w:rsid w:val="005B42B1"/>
    <w:rsid w:val="005B4CC7"/>
    <w:rsid w:val="005B5242"/>
    <w:rsid w:val="005B5A9B"/>
    <w:rsid w:val="005B614E"/>
    <w:rsid w:val="005B6A70"/>
    <w:rsid w:val="005B7CC6"/>
    <w:rsid w:val="005B7EF9"/>
    <w:rsid w:val="005C0248"/>
    <w:rsid w:val="005C0463"/>
    <w:rsid w:val="005C0806"/>
    <w:rsid w:val="005C0ADF"/>
    <w:rsid w:val="005C128F"/>
    <w:rsid w:val="005C1FE3"/>
    <w:rsid w:val="005C2BCA"/>
    <w:rsid w:val="005C2CF3"/>
    <w:rsid w:val="005C3DF4"/>
    <w:rsid w:val="005C4C01"/>
    <w:rsid w:val="005C5182"/>
    <w:rsid w:val="005C53F5"/>
    <w:rsid w:val="005C5498"/>
    <w:rsid w:val="005C5DED"/>
    <w:rsid w:val="005C62BD"/>
    <w:rsid w:val="005C6393"/>
    <w:rsid w:val="005C7152"/>
    <w:rsid w:val="005C72F2"/>
    <w:rsid w:val="005C7732"/>
    <w:rsid w:val="005D0F66"/>
    <w:rsid w:val="005D15F8"/>
    <w:rsid w:val="005D168D"/>
    <w:rsid w:val="005D17BB"/>
    <w:rsid w:val="005D255A"/>
    <w:rsid w:val="005D2D80"/>
    <w:rsid w:val="005D2F57"/>
    <w:rsid w:val="005D4267"/>
    <w:rsid w:val="005D5B45"/>
    <w:rsid w:val="005D6F94"/>
    <w:rsid w:val="005D7846"/>
    <w:rsid w:val="005E0077"/>
    <w:rsid w:val="005E07AA"/>
    <w:rsid w:val="005E0CFD"/>
    <w:rsid w:val="005E11E7"/>
    <w:rsid w:val="005E135A"/>
    <w:rsid w:val="005E300D"/>
    <w:rsid w:val="005E3BF1"/>
    <w:rsid w:val="005E4563"/>
    <w:rsid w:val="005E46BB"/>
    <w:rsid w:val="005E47CE"/>
    <w:rsid w:val="005E689A"/>
    <w:rsid w:val="005E7694"/>
    <w:rsid w:val="005F04FA"/>
    <w:rsid w:val="005F063A"/>
    <w:rsid w:val="005F1298"/>
    <w:rsid w:val="005F228B"/>
    <w:rsid w:val="005F257B"/>
    <w:rsid w:val="005F280C"/>
    <w:rsid w:val="005F34BB"/>
    <w:rsid w:val="005F39FD"/>
    <w:rsid w:val="005F3F5F"/>
    <w:rsid w:val="005F43AA"/>
    <w:rsid w:val="005F44D2"/>
    <w:rsid w:val="005F5106"/>
    <w:rsid w:val="005F5A28"/>
    <w:rsid w:val="005F5C18"/>
    <w:rsid w:val="005F671F"/>
    <w:rsid w:val="00600AD2"/>
    <w:rsid w:val="00600CE2"/>
    <w:rsid w:val="006018DA"/>
    <w:rsid w:val="00601BC6"/>
    <w:rsid w:val="00602A68"/>
    <w:rsid w:val="00602E83"/>
    <w:rsid w:val="00603457"/>
    <w:rsid w:val="00603F73"/>
    <w:rsid w:val="006044C0"/>
    <w:rsid w:val="00604972"/>
    <w:rsid w:val="006057B7"/>
    <w:rsid w:val="00605B5D"/>
    <w:rsid w:val="00606793"/>
    <w:rsid w:val="006077BC"/>
    <w:rsid w:val="00607D28"/>
    <w:rsid w:val="006106CC"/>
    <w:rsid w:val="006108F7"/>
    <w:rsid w:val="00610A25"/>
    <w:rsid w:val="0061296B"/>
    <w:rsid w:val="00612AA1"/>
    <w:rsid w:val="006137F3"/>
    <w:rsid w:val="0061459B"/>
    <w:rsid w:val="00616A0A"/>
    <w:rsid w:val="0061773C"/>
    <w:rsid w:val="006202A2"/>
    <w:rsid w:val="00620CAD"/>
    <w:rsid w:val="00621F71"/>
    <w:rsid w:val="0062360B"/>
    <w:rsid w:val="00624082"/>
    <w:rsid w:val="006244EE"/>
    <w:rsid w:val="006244F0"/>
    <w:rsid w:val="006247FB"/>
    <w:rsid w:val="00624C6E"/>
    <w:rsid w:val="00625AFA"/>
    <w:rsid w:val="00626270"/>
    <w:rsid w:val="0062645F"/>
    <w:rsid w:val="00626482"/>
    <w:rsid w:val="006277F3"/>
    <w:rsid w:val="00627AF4"/>
    <w:rsid w:val="00627B29"/>
    <w:rsid w:val="00627C8B"/>
    <w:rsid w:val="006309A9"/>
    <w:rsid w:val="00631520"/>
    <w:rsid w:val="00631532"/>
    <w:rsid w:val="00631BC5"/>
    <w:rsid w:val="006320A7"/>
    <w:rsid w:val="0063240C"/>
    <w:rsid w:val="006327B5"/>
    <w:rsid w:val="006332C3"/>
    <w:rsid w:val="00634665"/>
    <w:rsid w:val="00634AB4"/>
    <w:rsid w:val="006352F5"/>
    <w:rsid w:val="00635369"/>
    <w:rsid w:val="00635A2C"/>
    <w:rsid w:val="006360CD"/>
    <w:rsid w:val="0063647F"/>
    <w:rsid w:val="006366B4"/>
    <w:rsid w:val="006366C4"/>
    <w:rsid w:val="006374BD"/>
    <w:rsid w:val="00637592"/>
    <w:rsid w:val="0064040D"/>
    <w:rsid w:val="006406A7"/>
    <w:rsid w:val="00640C97"/>
    <w:rsid w:val="0064180F"/>
    <w:rsid w:val="006455C0"/>
    <w:rsid w:val="00645A4A"/>
    <w:rsid w:val="00645C6E"/>
    <w:rsid w:val="006461E8"/>
    <w:rsid w:val="006465BA"/>
    <w:rsid w:val="00647FF2"/>
    <w:rsid w:val="00650388"/>
    <w:rsid w:val="00651CD7"/>
    <w:rsid w:val="00651FCA"/>
    <w:rsid w:val="00652CA3"/>
    <w:rsid w:val="006531FE"/>
    <w:rsid w:val="00653DEC"/>
    <w:rsid w:val="0065473E"/>
    <w:rsid w:val="006561B4"/>
    <w:rsid w:val="006563E7"/>
    <w:rsid w:val="00656C43"/>
    <w:rsid w:val="00656CFE"/>
    <w:rsid w:val="006574DF"/>
    <w:rsid w:val="00657760"/>
    <w:rsid w:val="006603CE"/>
    <w:rsid w:val="0066114E"/>
    <w:rsid w:val="00661E97"/>
    <w:rsid w:val="00662B9A"/>
    <w:rsid w:val="00662EBA"/>
    <w:rsid w:val="00663424"/>
    <w:rsid w:val="0066367A"/>
    <w:rsid w:val="00663972"/>
    <w:rsid w:val="00664C98"/>
    <w:rsid w:val="0066573D"/>
    <w:rsid w:val="00665A48"/>
    <w:rsid w:val="00665E50"/>
    <w:rsid w:val="00671F5A"/>
    <w:rsid w:val="00672D40"/>
    <w:rsid w:val="00673084"/>
    <w:rsid w:val="00673631"/>
    <w:rsid w:val="00674DB3"/>
    <w:rsid w:val="00674F24"/>
    <w:rsid w:val="006751DA"/>
    <w:rsid w:val="00675D95"/>
    <w:rsid w:val="00675E14"/>
    <w:rsid w:val="006773B6"/>
    <w:rsid w:val="00677EBC"/>
    <w:rsid w:val="00677F0D"/>
    <w:rsid w:val="0068007E"/>
    <w:rsid w:val="0068029B"/>
    <w:rsid w:val="00680F4E"/>
    <w:rsid w:val="00681249"/>
    <w:rsid w:val="0068283F"/>
    <w:rsid w:val="00682FB5"/>
    <w:rsid w:val="006832F5"/>
    <w:rsid w:val="00683EC3"/>
    <w:rsid w:val="00684114"/>
    <w:rsid w:val="00687B1C"/>
    <w:rsid w:val="00687C8C"/>
    <w:rsid w:val="00690731"/>
    <w:rsid w:val="006914B8"/>
    <w:rsid w:val="00691587"/>
    <w:rsid w:val="00691A44"/>
    <w:rsid w:val="00693842"/>
    <w:rsid w:val="00693B4F"/>
    <w:rsid w:val="00693FA7"/>
    <w:rsid w:val="00693FC2"/>
    <w:rsid w:val="00694046"/>
    <w:rsid w:val="00695813"/>
    <w:rsid w:val="00695938"/>
    <w:rsid w:val="00695AD4"/>
    <w:rsid w:val="006960B4"/>
    <w:rsid w:val="00696157"/>
    <w:rsid w:val="00697C95"/>
    <w:rsid w:val="006A0148"/>
    <w:rsid w:val="006A0B74"/>
    <w:rsid w:val="006A1802"/>
    <w:rsid w:val="006A2026"/>
    <w:rsid w:val="006A2DF2"/>
    <w:rsid w:val="006A2EDF"/>
    <w:rsid w:val="006A333E"/>
    <w:rsid w:val="006A3929"/>
    <w:rsid w:val="006A3BA7"/>
    <w:rsid w:val="006A3C69"/>
    <w:rsid w:val="006A482F"/>
    <w:rsid w:val="006A55FF"/>
    <w:rsid w:val="006A5B57"/>
    <w:rsid w:val="006A5B89"/>
    <w:rsid w:val="006A5D62"/>
    <w:rsid w:val="006A6920"/>
    <w:rsid w:val="006A73AB"/>
    <w:rsid w:val="006A7B3D"/>
    <w:rsid w:val="006B0306"/>
    <w:rsid w:val="006B0795"/>
    <w:rsid w:val="006B0AC3"/>
    <w:rsid w:val="006B1852"/>
    <w:rsid w:val="006B1F26"/>
    <w:rsid w:val="006B3133"/>
    <w:rsid w:val="006B3282"/>
    <w:rsid w:val="006B3D6E"/>
    <w:rsid w:val="006B3DBC"/>
    <w:rsid w:val="006B421E"/>
    <w:rsid w:val="006B452C"/>
    <w:rsid w:val="006B4C8F"/>
    <w:rsid w:val="006B4CB9"/>
    <w:rsid w:val="006B4ED6"/>
    <w:rsid w:val="006B4F45"/>
    <w:rsid w:val="006B52B9"/>
    <w:rsid w:val="006B5C75"/>
    <w:rsid w:val="006B649F"/>
    <w:rsid w:val="006B788C"/>
    <w:rsid w:val="006C1352"/>
    <w:rsid w:val="006C1DEE"/>
    <w:rsid w:val="006C2963"/>
    <w:rsid w:val="006C441A"/>
    <w:rsid w:val="006C45E2"/>
    <w:rsid w:val="006C4B52"/>
    <w:rsid w:val="006C67F6"/>
    <w:rsid w:val="006C6F74"/>
    <w:rsid w:val="006C6F7F"/>
    <w:rsid w:val="006C7190"/>
    <w:rsid w:val="006C72D8"/>
    <w:rsid w:val="006C7AAC"/>
    <w:rsid w:val="006D015A"/>
    <w:rsid w:val="006D194D"/>
    <w:rsid w:val="006D314D"/>
    <w:rsid w:val="006D4FDF"/>
    <w:rsid w:val="006D509C"/>
    <w:rsid w:val="006D55C6"/>
    <w:rsid w:val="006D565F"/>
    <w:rsid w:val="006D58FC"/>
    <w:rsid w:val="006D5E9D"/>
    <w:rsid w:val="006D7D12"/>
    <w:rsid w:val="006E0A49"/>
    <w:rsid w:val="006E0AED"/>
    <w:rsid w:val="006E2651"/>
    <w:rsid w:val="006E2654"/>
    <w:rsid w:val="006E2816"/>
    <w:rsid w:val="006E28F1"/>
    <w:rsid w:val="006E2BEC"/>
    <w:rsid w:val="006E3554"/>
    <w:rsid w:val="006E3773"/>
    <w:rsid w:val="006E4FA1"/>
    <w:rsid w:val="006E7FDE"/>
    <w:rsid w:val="006F0203"/>
    <w:rsid w:val="006F0A4C"/>
    <w:rsid w:val="006F18C3"/>
    <w:rsid w:val="006F1D02"/>
    <w:rsid w:val="006F2770"/>
    <w:rsid w:val="006F29D1"/>
    <w:rsid w:val="006F38D3"/>
    <w:rsid w:val="006F3DE1"/>
    <w:rsid w:val="006F3E8D"/>
    <w:rsid w:val="006F5212"/>
    <w:rsid w:val="006F52AB"/>
    <w:rsid w:val="006F6660"/>
    <w:rsid w:val="006F6B65"/>
    <w:rsid w:val="006F7AE2"/>
    <w:rsid w:val="0070010F"/>
    <w:rsid w:val="00700938"/>
    <w:rsid w:val="00700D18"/>
    <w:rsid w:val="00701168"/>
    <w:rsid w:val="00703754"/>
    <w:rsid w:val="007039B2"/>
    <w:rsid w:val="00703C27"/>
    <w:rsid w:val="00705032"/>
    <w:rsid w:val="0070594D"/>
    <w:rsid w:val="00706015"/>
    <w:rsid w:val="007060AA"/>
    <w:rsid w:val="0070629A"/>
    <w:rsid w:val="00706383"/>
    <w:rsid w:val="00706CBA"/>
    <w:rsid w:val="00707228"/>
    <w:rsid w:val="007076FD"/>
    <w:rsid w:val="00707C30"/>
    <w:rsid w:val="00707F83"/>
    <w:rsid w:val="007104ED"/>
    <w:rsid w:val="007106F3"/>
    <w:rsid w:val="007109FE"/>
    <w:rsid w:val="00710A60"/>
    <w:rsid w:val="007120CC"/>
    <w:rsid w:val="007137B8"/>
    <w:rsid w:val="00713F16"/>
    <w:rsid w:val="00713FFF"/>
    <w:rsid w:val="00715D13"/>
    <w:rsid w:val="00715EFB"/>
    <w:rsid w:val="00716375"/>
    <w:rsid w:val="00717A6F"/>
    <w:rsid w:val="0072189D"/>
    <w:rsid w:val="00721DFD"/>
    <w:rsid w:val="007226FC"/>
    <w:rsid w:val="00722E81"/>
    <w:rsid w:val="0072395C"/>
    <w:rsid w:val="00723A2F"/>
    <w:rsid w:val="00723C9B"/>
    <w:rsid w:val="0072500E"/>
    <w:rsid w:val="00725C29"/>
    <w:rsid w:val="00725ED3"/>
    <w:rsid w:val="00726325"/>
    <w:rsid w:val="00727750"/>
    <w:rsid w:val="00727F31"/>
    <w:rsid w:val="00730693"/>
    <w:rsid w:val="0073074D"/>
    <w:rsid w:val="0073161B"/>
    <w:rsid w:val="007316D0"/>
    <w:rsid w:val="00732F13"/>
    <w:rsid w:val="00733128"/>
    <w:rsid w:val="0073328B"/>
    <w:rsid w:val="00733A93"/>
    <w:rsid w:val="00733E67"/>
    <w:rsid w:val="007362C5"/>
    <w:rsid w:val="007420C9"/>
    <w:rsid w:val="007420E0"/>
    <w:rsid w:val="00742B04"/>
    <w:rsid w:val="00743280"/>
    <w:rsid w:val="00743E0C"/>
    <w:rsid w:val="00743ED0"/>
    <w:rsid w:val="00743F37"/>
    <w:rsid w:val="0074414D"/>
    <w:rsid w:val="007444E9"/>
    <w:rsid w:val="00744583"/>
    <w:rsid w:val="0074595E"/>
    <w:rsid w:val="00746604"/>
    <w:rsid w:val="00747C23"/>
    <w:rsid w:val="0075077B"/>
    <w:rsid w:val="007509D7"/>
    <w:rsid w:val="00750C73"/>
    <w:rsid w:val="00751E86"/>
    <w:rsid w:val="007530C2"/>
    <w:rsid w:val="00753AE6"/>
    <w:rsid w:val="00754A23"/>
    <w:rsid w:val="00754F2D"/>
    <w:rsid w:val="00755A97"/>
    <w:rsid w:val="00756140"/>
    <w:rsid w:val="007566A9"/>
    <w:rsid w:val="007567A1"/>
    <w:rsid w:val="007567A7"/>
    <w:rsid w:val="007567BF"/>
    <w:rsid w:val="00756BE3"/>
    <w:rsid w:val="00757DCE"/>
    <w:rsid w:val="00760069"/>
    <w:rsid w:val="007600FB"/>
    <w:rsid w:val="007612F5"/>
    <w:rsid w:val="00762A61"/>
    <w:rsid w:val="00762BBF"/>
    <w:rsid w:val="00762E20"/>
    <w:rsid w:val="007630DC"/>
    <w:rsid w:val="00763195"/>
    <w:rsid w:val="00763534"/>
    <w:rsid w:val="0076356A"/>
    <w:rsid w:val="007635E4"/>
    <w:rsid w:val="00763E02"/>
    <w:rsid w:val="007643DC"/>
    <w:rsid w:val="00764E78"/>
    <w:rsid w:val="007655C3"/>
    <w:rsid w:val="00765EA1"/>
    <w:rsid w:val="00765EF1"/>
    <w:rsid w:val="00766ABE"/>
    <w:rsid w:val="00766D69"/>
    <w:rsid w:val="00770552"/>
    <w:rsid w:val="00770C48"/>
    <w:rsid w:val="007716E2"/>
    <w:rsid w:val="007731BD"/>
    <w:rsid w:val="007734CB"/>
    <w:rsid w:val="007748C3"/>
    <w:rsid w:val="00774D88"/>
    <w:rsid w:val="0077538D"/>
    <w:rsid w:val="007761F4"/>
    <w:rsid w:val="00776672"/>
    <w:rsid w:val="00776CDC"/>
    <w:rsid w:val="00777A1E"/>
    <w:rsid w:val="00781972"/>
    <w:rsid w:val="007823A9"/>
    <w:rsid w:val="00783FD0"/>
    <w:rsid w:val="0078443D"/>
    <w:rsid w:val="00784DD5"/>
    <w:rsid w:val="0078544A"/>
    <w:rsid w:val="007858D9"/>
    <w:rsid w:val="007859D0"/>
    <w:rsid w:val="00785BF4"/>
    <w:rsid w:val="00785F72"/>
    <w:rsid w:val="00786153"/>
    <w:rsid w:val="00786D32"/>
    <w:rsid w:val="007870C6"/>
    <w:rsid w:val="00787A68"/>
    <w:rsid w:val="00790198"/>
    <w:rsid w:val="00790E86"/>
    <w:rsid w:val="007912A2"/>
    <w:rsid w:val="00791442"/>
    <w:rsid w:val="00791CF9"/>
    <w:rsid w:val="00792400"/>
    <w:rsid w:val="00792BC6"/>
    <w:rsid w:val="00792EBF"/>
    <w:rsid w:val="00793ABC"/>
    <w:rsid w:val="00793CC6"/>
    <w:rsid w:val="00794C1C"/>
    <w:rsid w:val="00795AC1"/>
    <w:rsid w:val="00795B38"/>
    <w:rsid w:val="00796E0A"/>
    <w:rsid w:val="00797A06"/>
    <w:rsid w:val="00797CC1"/>
    <w:rsid w:val="007A0FB6"/>
    <w:rsid w:val="007A1018"/>
    <w:rsid w:val="007A138E"/>
    <w:rsid w:val="007A1613"/>
    <w:rsid w:val="007A1766"/>
    <w:rsid w:val="007A1ABC"/>
    <w:rsid w:val="007A1BA4"/>
    <w:rsid w:val="007A1BC7"/>
    <w:rsid w:val="007A1F6F"/>
    <w:rsid w:val="007A2758"/>
    <w:rsid w:val="007A2C36"/>
    <w:rsid w:val="007A3BD3"/>
    <w:rsid w:val="007A4BA2"/>
    <w:rsid w:val="007A4FFD"/>
    <w:rsid w:val="007A523D"/>
    <w:rsid w:val="007A54E2"/>
    <w:rsid w:val="007A599B"/>
    <w:rsid w:val="007A5D0A"/>
    <w:rsid w:val="007A6CAC"/>
    <w:rsid w:val="007A7825"/>
    <w:rsid w:val="007B09B4"/>
    <w:rsid w:val="007B0A70"/>
    <w:rsid w:val="007B0DC6"/>
    <w:rsid w:val="007B0E54"/>
    <w:rsid w:val="007B1A13"/>
    <w:rsid w:val="007B1F8D"/>
    <w:rsid w:val="007B3398"/>
    <w:rsid w:val="007B3C67"/>
    <w:rsid w:val="007B3FC3"/>
    <w:rsid w:val="007B4962"/>
    <w:rsid w:val="007B5795"/>
    <w:rsid w:val="007B5E62"/>
    <w:rsid w:val="007B5F15"/>
    <w:rsid w:val="007B6780"/>
    <w:rsid w:val="007B7235"/>
    <w:rsid w:val="007C1053"/>
    <w:rsid w:val="007C3057"/>
    <w:rsid w:val="007C37D0"/>
    <w:rsid w:val="007C7432"/>
    <w:rsid w:val="007C777C"/>
    <w:rsid w:val="007D0869"/>
    <w:rsid w:val="007D1BBA"/>
    <w:rsid w:val="007D1F47"/>
    <w:rsid w:val="007D2739"/>
    <w:rsid w:val="007D31B9"/>
    <w:rsid w:val="007D357F"/>
    <w:rsid w:val="007D3BE3"/>
    <w:rsid w:val="007D3DFD"/>
    <w:rsid w:val="007D4AFB"/>
    <w:rsid w:val="007D63B0"/>
    <w:rsid w:val="007D68F5"/>
    <w:rsid w:val="007D6EBB"/>
    <w:rsid w:val="007D7E94"/>
    <w:rsid w:val="007E07B6"/>
    <w:rsid w:val="007E15C4"/>
    <w:rsid w:val="007E1713"/>
    <w:rsid w:val="007E1B87"/>
    <w:rsid w:val="007E3FF1"/>
    <w:rsid w:val="007E47A0"/>
    <w:rsid w:val="007E5073"/>
    <w:rsid w:val="007E53AA"/>
    <w:rsid w:val="007E5766"/>
    <w:rsid w:val="007E5EC8"/>
    <w:rsid w:val="007E6729"/>
    <w:rsid w:val="007E6CE3"/>
    <w:rsid w:val="007E786D"/>
    <w:rsid w:val="007E7C05"/>
    <w:rsid w:val="007F0CFE"/>
    <w:rsid w:val="007F233C"/>
    <w:rsid w:val="007F28AF"/>
    <w:rsid w:val="007F2C24"/>
    <w:rsid w:val="007F329D"/>
    <w:rsid w:val="007F354B"/>
    <w:rsid w:val="007F3FAD"/>
    <w:rsid w:val="007F4D0D"/>
    <w:rsid w:val="007F5763"/>
    <w:rsid w:val="007F6111"/>
    <w:rsid w:val="007F7332"/>
    <w:rsid w:val="008011C0"/>
    <w:rsid w:val="00801385"/>
    <w:rsid w:val="008017BC"/>
    <w:rsid w:val="00801C63"/>
    <w:rsid w:val="00801E9D"/>
    <w:rsid w:val="008045E8"/>
    <w:rsid w:val="00804796"/>
    <w:rsid w:val="00804A05"/>
    <w:rsid w:val="00806744"/>
    <w:rsid w:val="0080773E"/>
    <w:rsid w:val="00811E3C"/>
    <w:rsid w:val="00812100"/>
    <w:rsid w:val="00812A0A"/>
    <w:rsid w:val="00813485"/>
    <w:rsid w:val="00813706"/>
    <w:rsid w:val="008144AD"/>
    <w:rsid w:val="0081589D"/>
    <w:rsid w:val="008160F5"/>
    <w:rsid w:val="0081649A"/>
    <w:rsid w:val="008167A3"/>
    <w:rsid w:val="00816AE6"/>
    <w:rsid w:val="00820503"/>
    <w:rsid w:val="00820643"/>
    <w:rsid w:val="00820F17"/>
    <w:rsid w:val="008215CE"/>
    <w:rsid w:val="00821CAD"/>
    <w:rsid w:val="00821E5B"/>
    <w:rsid w:val="00821ED7"/>
    <w:rsid w:val="0082228D"/>
    <w:rsid w:val="00822BD0"/>
    <w:rsid w:val="008231EC"/>
    <w:rsid w:val="008232F6"/>
    <w:rsid w:val="00823C98"/>
    <w:rsid w:val="00823FF0"/>
    <w:rsid w:val="008255D4"/>
    <w:rsid w:val="0082594D"/>
    <w:rsid w:val="00825D85"/>
    <w:rsid w:val="008266BB"/>
    <w:rsid w:val="00826B2D"/>
    <w:rsid w:val="00826F05"/>
    <w:rsid w:val="00827100"/>
    <w:rsid w:val="0083080D"/>
    <w:rsid w:val="008326AA"/>
    <w:rsid w:val="00832EAD"/>
    <w:rsid w:val="008336D1"/>
    <w:rsid w:val="008338F4"/>
    <w:rsid w:val="0083406A"/>
    <w:rsid w:val="008348D6"/>
    <w:rsid w:val="008348FE"/>
    <w:rsid w:val="00834C00"/>
    <w:rsid w:val="00834CE3"/>
    <w:rsid w:val="00835710"/>
    <w:rsid w:val="0083576D"/>
    <w:rsid w:val="008372C8"/>
    <w:rsid w:val="00837DD8"/>
    <w:rsid w:val="00840784"/>
    <w:rsid w:val="00840F5F"/>
    <w:rsid w:val="008420F9"/>
    <w:rsid w:val="00842521"/>
    <w:rsid w:val="00842723"/>
    <w:rsid w:val="00842DBA"/>
    <w:rsid w:val="00842DEA"/>
    <w:rsid w:val="00843EB3"/>
    <w:rsid w:val="008443EB"/>
    <w:rsid w:val="00844748"/>
    <w:rsid w:val="00844FB1"/>
    <w:rsid w:val="00845081"/>
    <w:rsid w:val="008459B3"/>
    <w:rsid w:val="008474D7"/>
    <w:rsid w:val="00847A94"/>
    <w:rsid w:val="008500EE"/>
    <w:rsid w:val="00850EA0"/>
    <w:rsid w:val="0085240E"/>
    <w:rsid w:val="008531BA"/>
    <w:rsid w:val="00855380"/>
    <w:rsid w:val="00855B09"/>
    <w:rsid w:val="00855F78"/>
    <w:rsid w:val="0085614A"/>
    <w:rsid w:val="0085672D"/>
    <w:rsid w:val="00856D01"/>
    <w:rsid w:val="008604A4"/>
    <w:rsid w:val="00860E3C"/>
    <w:rsid w:val="00860E90"/>
    <w:rsid w:val="008614E0"/>
    <w:rsid w:val="008615FE"/>
    <w:rsid w:val="00861825"/>
    <w:rsid w:val="00862B41"/>
    <w:rsid w:val="008632FF"/>
    <w:rsid w:val="00863330"/>
    <w:rsid w:val="00863337"/>
    <w:rsid w:val="00863ABC"/>
    <w:rsid w:val="00863FCE"/>
    <w:rsid w:val="008641C6"/>
    <w:rsid w:val="0086473A"/>
    <w:rsid w:val="00865ABD"/>
    <w:rsid w:val="00866C5F"/>
    <w:rsid w:val="0086729F"/>
    <w:rsid w:val="00867A87"/>
    <w:rsid w:val="00867B5F"/>
    <w:rsid w:val="00871280"/>
    <w:rsid w:val="00871474"/>
    <w:rsid w:val="00871879"/>
    <w:rsid w:val="008722CE"/>
    <w:rsid w:val="0087275B"/>
    <w:rsid w:val="008733B3"/>
    <w:rsid w:val="00873988"/>
    <w:rsid w:val="00874D7D"/>
    <w:rsid w:val="00876006"/>
    <w:rsid w:val="0087685E"/>
    <w:rsid w:val="00876F1A"/>
    <w:rsid w:val="0087701C"/>
    <w:rsid w:val="008777BF"/>
    <w:rsid w:val="008827C6"/>
    <w:rsid w:val="00882DF7"/>
    <w:rsid w:val="0088414D"/>
    <w:rsid w:val="008846D7"/>
    <w:rsid w:val="00885442"/>
    <w:rsid w:val="00885669"/>
    <w:rsid w:val="00885A74"/>
    <w:rsid w:val="00886CF7"/>
    <w:rsid w:val="00886FBA"/>
    <w:rsid w:val="0088744F"/>
    <w:rsid w:val="00887501"/>
    <w:rsid w:val="00887647"/>
    <w:rsid w:val="00890018"/>
    <w:rsid w:val="00890E6A"/>
    <w:rsid w:val="00892154"/>
    <w:rsid w:val="00892401"/>
    <w:rsid w:val="00893A0B"/>
    <w:rsid w:val="00893A81"/>
    <w:rsid w:val="00893BFF"/>
    <w:rsid w:val="0089793E"/>
    <w:rsid w:val="008A05C5"/>
    <w:rsid w:val="008A0CF2"/>
    <w:rsid w:val="008A1092"/>
    <w:rsid w:val="008A2949"/>
    <w:rsid w:val="008A3164"/>
    <w:rsid w:val="008A320A"/>
    <w:rsid w:val="008A38EF"/>
    <w:rsid w:val="008A3DC6"/>
    <w:rsid w:val="008A55F0"/>
    <w:rsid w:val="008A599F"/>
    <w:rsid w:val="008A5C43"/>
    <w:rsid w:val="008A6B4B"/>
    <w:rsid w:val="008A6E07"/>
    <w:rsid w:val="008A712A"/>
    <w:rsid w:val="008A7CCE"/>
    <w:rsid w:val="008B0FD4"/>
    <w:rsid w:val="008B320B"/>
    <w:rsid w:val="008B3718"/>
    <w:rsid w:val="008B4513"/>
    <w:rsid w:val="008B4D7B"/>
    <w:rsid w:val="008B6EC1"/>
    <w:rsid w:val="008B6F77"/>
    <w:rsid w:val="008B769B"/>
    <w:rsid w:val="008B7CFF"/>
    <w:rsid w:val="008C0389"/>
    <w:rsid w:val="008C0A15"/>
    <w:rsid w:val="008C2052"/>
    <w:rsid w:val="008C22AA"/>
    <w:rsid w:val="008C2EBF"/>
    <w:rsid w:val="008C32F6"/>
    <w:rsid w:val="008C3DC6"/>
    <w:rsid w:val="008C52B7"/>
    <w:rsid w:val="008C541E"/>
    <w:rsid w:val="008C5594"/>
    <w:rsid w:val="008C5BF4"/>
    <w:rsid w:val="008C6311"/>
    <w:rsid w:val="008C65C1"/>
    <w:rsid w:val="008C7FFA"/>
    <w:rsid w:val="008D035D"/>
    <w:rsid w:val="008D070D"/>
    <w:rsid w:val="008D0C27"/>
    <w:rsid w:val="008D0CA5"/>
    <w:rsid w:val="008D1A50"/>
    <w:rsid w:val="008D1B53"/>
    <w:rsid w:val="008D30AF"/>
    <w:rsid w:val="008D333A"/>
    <w:rsid w:val="008D3FC3"/>
    <w:rsid w:val="008D47ED"/>
    <w:rsid w:val="008D5C6C"/>
    <w:rsid w:val="008D6050"/>
    <w:rsid w:val="008D613D"/>
    <w:rsid w:val="008D6203"/>
    <w:rsid w:val="008E014B"/>
    <w:rsid w:val="008E0561"/>
    <w:rsid w:val="008E0C66"/>
    <w:rsid w:val="008E1310"/>
    <w:rsid w:val="008E2B8E"/>
    <w:rsid w:val="008E367F"/>
    <w:rsid w:val="008E376A"/>
    <w:rsid w:val="008E3F6D"/>
    <w:rsid w:val="008E45FD"/>
    <w:rsid w:val="008E538C"/>
    <w:rsid w:val="008E552D"/>
    <w:rsid w:val="008E62FB"/>
    <w:rsid w:val="008E70E3"/>
    <w:rsid w:val="008E7A9A"/>
    <w:rsid w:val="008E7CCA"/>
    <w:rsid w:val="008F0E80"/>
    <w:rsid w:val="008F18BA"/>
    <w:rsid w:val="008F1A4C"/>
    <w:rsid w:val="008F2312"/>
    <w:rsid w:val="008F35C2"/>
    <w:rsid w:val="008F462D"/>
    <w:rsid w:val="008F4922"/>
    <w:rsid w:val="008F6511"/>
    <w:rsid w:val="008F7409"/>
    <w:rsid w:val="008F7DD1"/>
    <w:rsid w:val="009000DA"/>
    <w:rsid w:val="009000E8"/>
    <w:rsid w:val="009027A2"/>
    <w:rsid w:val="009027B7"/>
    <w:rsid w:val="00902B0C"/>
    <w:rsid w:val="00904266"/>
    <w:rsid w:val="00904911"/>
    <w:rsid w:val="0090505F"/>
    <w:rsid w:val="009054D6"/>
    <w:rsid w:val="00905C20"/>
    <w:rsid w:val="00906435"/>
    <w:rsid w:val="009064DE"/>
    <w:rsid w:val="00907642"/>
    <w:rsid w:val="009076AC"/>
    <w:rsid w:val="00907D67"/>
    <w:rsid w:val="009100A0"/>
    <w:rsid w:val="00911924"/>
    <w:rsid w:val="00911BBB"/>
    <w:rsid w:val="00911EBC"/>
    <w:rsid w:val="00912809"/>
    <w:rsid w:val="0091286A"/>
    <w:rsid w:val="0091367C"/>
    <w:rsid w:val="009138A2"/>
    <w:rsid w:val="00913C11"/>
    <w:rsid w:val="00913C83"/>
    <w:rsid w:val="00914B3A"/>
    <w:rsid w:val="00915409"/>
    <w:rsid w:val="00916079"/>
    <w:rsid w:val="00916D99"/>
    <w:rsid w:val="00917513"/>
    <w:rsid w:val="00917FC3"/>
    <w:rsid w:val="009205ED"/>
    <w:rsid w:val="0092088A"/>
    <w:rsid w:val="009208E0"/>
    <w:rsid w:val="00921D9D"/>
    <w:rsid w:val="009228C2"/>
    <w:rsid w:val="00922988"/>
    <w:rsid w:val="00922C4F"/>
    <w:rsid w:val="00922E12"/>
    <w:rsid w:val="0092527A"/>
    <w:rsid w:val="00925440"/>
    <w:rsid w:val="009256E1"/>
    <w:rsid w:val="009256F5"/>
    <w:rsid w:val="0092584C"/>
    <w:rsid w:val="00925BB4"/>
    <w:rsid w:val="009260AB"/>
    <w:rsid w:val="009260CA"/>
    <w:rsid w:val="009261F8"/>
    <w:rsid w:val="00926895"/>
    <w:rsid w:val="00926983"/>
    <w:rsid w:val="009271AF"/>
    <w:rsid w:val="009275E3"/>
    <w:rsid w:val="00927AC0"/>
    <w:rsid w:val="00927C50"/>
    <w:rsid w:val="00930FF6"/>
    <w:rsid w:val="009320C5"/>
    <w:rsid w:val="0093226D"/>
    <w:rsid w:val="00932408"/>
    <w:rsid w:val="0093302B"/>
    <w:rsid w:val="0093388D"/>
    <w:rsid w:val="009351B2"/>
    <w:rsid w:val="009353FF"/>
    <w:rsid w:val="00935430"/>
    <w:rsid w:val="00935DBB"/>
    <w:rsid w:val="00936242"/>
    <w:rsid w:val="009363CF"/>
    <w:rsid w:val="009367A8"/>
    <w:rsid w:val="00936FD6"/>
    <w:rsid w:val="00937275"/>
    <w:rsid w:val="009373A8"/>
    <w:rsid w:val="00937809"/>
    <w:rsid w:val="009378E3"/>
    <w:rsid w:val="009402B0"/>
    <w:rsid w:val="009403EF"/>
    <w:rsid w:val="00940711"/>
    <w:rsid w:val="00940985"/>
    <w:rsid w:val="00941B35"/>
    <w:rsid w:val="00943265"/>
    <w:rsid w:val="00944993"/>
    <w:rsid w:val="0094507E"/>
    <w:rsid w:val="00945D50"/>
    <w:rsid w:val="009464B2"/>
    <w:rsid w:val="00946EB2"/>
    <w:rsid w:val="00947C66"/>
    <w:rsid w:val="009503B3"/>
    <w:rsid w:val="0095088E"/>
    <w:rsid w:val="00951A4E"/>
    <w:rsid w:val="00951D4C"/>
    <w:rsid w:val="00952A94"/>
    <w:rsid w:val="009539A6"/>
    <w:rsid w:val="00953E8E"/>
    <w:rsid w:val="00954CC3"/>
    <w:rsid w:val="00956C88"/>
    <w:rsid w:val="009578F8"/>
    <w:rsid w:val="009579FE"/>
    <w:rsid w:val="00960478"/>
    <w:rsid w:val="00961185"/>
    <w:rsid w:val="00961889"/>
    <w:rsid w:val="00962002"/>
    <w:rsid w:val="009637C2"/>
    <w:rsid w:val="00964765"/>
    <w:rsid w:val="009658CA"/>
    <w:rsid w:val="00966C6E"/>
    <w:rsid w:val="00967276"/>
    <w:rsid w:val="00967AD6"/>
    <w:rsid w:val="00967BF8"/>
    <w:rsid w:val="00967D79"/>
    <w:rsid w:val="009707DD"/>
    <w:rsid w:val="00970B26"/>
    <w:rsid w:val="00970D0B"/>
    <w:rsid w:val="00971149"/>
    <w:rsid w:val="009714BD"/>
    <w:rsid w:val="009716F3"/>
    <w:rsid w:val="00971C21"/>
    <w:rsid w:val="00972F80"/>
    <w:rsid w:val="009733BF"/>
    <w:rsid w:val="009738BE"/>
    <w:rsid w:val="009741E4"/>
    <w:rsid w:val="00975007"/>
    <w:rsid w:val="00975223"/>
    <w:rsid w:val="00975CA2"/>
    <w:rsid w:val="00976445"/>
    <w:rsid w:val="0097734E"/>
    <w:rsid w:val="00980224"/>
    <w:rsid w:val="009804E2"/>
    <w:rsid w:val="00981279"/>
    <w:rsid w:val="00981CD7"/>
    <w:rsid w:val="0098253F"/>
    <w:rsid w:val="0098317A"/>
    <w:rsid w:val="009831BF"/>
    <w:rsid w:val="00983A5B"/>
    <w:rsid w:val="00983B66"/>
    <w:rsid w:val="00983DEE"/>
    <w:rsid w:val="00984A7C"/>
    <w:rsid w:val="00984C17"/>
    <w:rsid w:val="00985537"/>
    <w:rsid w:val="009857B2"/>
    <w:rsid w:val="00986E96"/>
    <w:rsid w:val="00990253"/>
    <w:rsid w:val="00990D6F"/>
    <w:rsid w:val="00990DBD"/>
    <w:rsid w:val="009923F9"/>
    <w:rsid w:val="009937BE"/>
    <w:rsid w:val="00993F7F"/>
    <w:rsid w:val="00994D1A"/>
    <w:rsid w:val="00995205"/>
    <w:rsid w:val="00995A3F"/>
    <w:rsid w:val="00996A4B"/>
    <w:rsid w:val="00996C84"/>
    <w:rsid w:val="00996FAE"/>
    <w:rsid w:val="009A0969"/>
    <w:rsid w:val="009A1C55"/>
    <w:rsid w:val="009A206E"/>
    <w:rsid w:val="009A27E2"/>
    <w:rsid w:val="009A2DB2"/>
    <w:rsid w:val="009A494E"/>
    <w:rsid w:val="009A4D1C"/>
    <w:rsid w:val="009A59A6"/>
    <w:rsid w:val="009A6D6E"/>
    <w:rsid w:val="009A79B2"/>
    <w:rsid w:val="009A7D68"/>
    <w:rsid w:val="009A7DA2"/>
    <w:rsid w:val="009B0509"/>
    <w:rsid w:val="009B07AE"/>
    <w:rsid w:val="009B07C3"/>
    <w:rsid w:val="009B1A20"/>
    <w:rsid w:val="009B21DD"/>
    <w:rsid w:val="009B429C"/>
    <w:rsid w:val="009B5933"/>
    <w:rsid w:val="009B5CD6"/>
    <w:rsid w:val="009B62A6"/>
    <w:rsid w:val="009B74DB"/>
    <w:rsid w:val="009B7CC5"/>
    <w:rsid w:val="009C0322"/>
    <w:rsid w:val="009C0350"/>
    <w:rsid w:val="009C0D94"/>
    <w:rsid w:val="009C111C"/>
    <w:rsid w:val="009C273A"/>
    <w:rsid w:val="009C34A3"/>
    <w:rsid w:val="009C3B2C"/>
    <w:rsid w:val="009C4F55"/>
    <w:rsid w:val="009C7BD7"/>
    <w:rsid w:val="009C7D9C"/>
    <w:rsid w:val="009C7EC6"/>
    <w:rsid w:val="009D08E9"/>
    <w:rsid w:val="009D14EA"/>
    <w:rsid w:val="009D2CC5"/>
    <w:rsid w:val="009D4D66"/>
    <w:rsid w:val="009D4E22"/>
    <w:rsid w:val="009D5869"/>
    <w:rsid w:val="009D62E2"/>
    <w:rsid w:val="009D68EE"/>
    <w:rsid w:val="009D6966"/>
    <w:rsid w:val="009D7094"/>
    <w:rsid w:val="009D7CE0"/>
    <w:rsid w:val="009D7FE2"/>
    <w:rsid w:val="009E109C"/>
    <w:rsid w:val="009E1D58"/>
    <w:rsid w:val="009E1F29"/>
    <w:rsid w:val="009E2832"/>
    <w:rsid w:val="009E2D6C"/>
    <w:rsid w:val="009E2D76"/>
    <w:rsid w:val="009E3176"/>
    <w:rsid w:val="009E38EF"/>
    <w:rsid w:val="009E3D6C"/>
    <w:rsid w:val="009E47BD"/>
    <w:rsid w:val="009E5404"/>
    <w:rsid w:val="009E6856"/>
    <w:rsid w:val="009E7676"/>
    <w:rsid w:val="009F0390"/>
    <w:rsid w:val="009F0B1D"/>
    <w:rsid w:val="009F34C8"/>
    <w:rsid w:val="009F3AF4"/>
    <w:rsid w:val="009F3CD0"/>
    <w:rsid w:val="009F3E62"/>
    <w:rsid w:val="009F425A"/>
    <w:rsid w:val="009F49A3"/>
    <w:rsid w:val="009F4F80"/>
    <w:rsid w:val="009F53CF"/>
    <w:rsid w:val="00A00890"/>
    <w:rsid w:val="00A009C9"/>
    <w:rsid w:val="00A00E3D"/>
    <w:rsid w:val="00A02079"/>
    <w:rsid w:val="00A02903"/>
    <w:rsid w:val="00A02D5F"/>
    <w:rsid w:val="00A031C3"/>
    <w:rsid w:val="00A03E2C"/>
    <w:rsid w:val="00A040B7"/>
    <w:rsid w:val="00A04EA6"/>
    <w:rsid w:val="00A04F88"/>
    <w:rsid w:val="00A05235"/>
    <w:rsid w:val="00A056F6"/>
    <w:rsid w:val="00A06E7B"/>
    <w:rsid w:val="00A0784E"/>
    <w:rsid w:val="00A07FC7"/>
    <w:rsid w:val="00A11292"/>
    <w:rsid w:val="00A1182E"/>
    <w:rsid w:val="00A11E71"/>
    <w:rsid w:val="00A12639"/>
    <w:rsid w:val="00A127AF"/>
    <w:rsid w:val="00A12C7C"/>
    <w:rsid w:val="00A13801"/>
    <w:rsid w:val="00A139CF"/>
    <w:rsid w:val="00A13E31"/>
    <w:rsid w:val="00A143A7"/>
    <w:rsid w:val="00A14611"/>
    <w:rsid w:val="00A176CA"/>
    <w:rsid w:val="00A179C4"/>
    <w:rsid w:val="00A17D01"/>
    <w:rsid w:val="00A2043B"/>
    <w:rsid w:val="00A20B12"/>
    <w:rsid w:val="00A21382"/>
    <w:rsid w:val="00A219AB"/>
    <w:rsid w:val="00A222B0"/>
    <w:rsid w:val="00A22F15"/>
    <w:rsid w:val="00A23D4D"/>
    <w:rsid w:val="00A25F1C"/>
    <w:rsid w:val="00A261EF"/>
    <w:rsid w:val="00A269DE"/>
    <w:rsid w:val="00A27DD7"/>
    <w:rsid w:val="00A305CD"/>
    <w:rsid w:val="00A30FAD"/>
    <w:rsid w:val="00A312D9"/>
    <w:rsid w:val="00A31529"/>
    <w:rsid w:val="00A32505"/>
    <w:rsid w:val="00A32A44"/>
    <w:rsid w:val="00A3399E"/>
    <w:rsid w:val="00A33ED5"/>
    <w:rsid w:val="00A33F60"/>
    <w:rsid w:val="00A34477"/>
    <w:rsid w:val="00A344D9"/>
    <w:rsid w:val="00A35A01"/>
    <w:rsid w:val="00A3613C"/>
    <w:rsid w:val="00A361D5"/>
    <w:rsid w:val="00A3650F"/>
    <w:rsid w:val="00A3689C"/>
    <w:rsid w:val="00A3708E"/>
    <w:rsid w:val="00A37640"/>
    <w:rsid w:val="00A406BF"/>
    <w:rsid w:val="00A40DA6"/>
    <w:rsid w:val="00A41752"/>
    <w:rsid w:val="00A424BB"/>
    <w:rsid w:val="00A426F8"/>
    <w:rsid w:val="00A427EB"/>
    <w:rsid w:val="00A42A40"/>
    <w:rsid w:val="00A4415D"/>
    <w:rsid w:val="00A4457B"/>
    <w:rsid w:val="00A44CE5"/>
    <w:rsid w:val="00A454E9"/>
    <w:rsid w:val="00A45A3E"/>
    <w:rsid w:val="00A45E29"/>
    <w:rsid w:val="00A4634E"/>
    <w:rsid w:val="00A46AD0"/>
    <w:rsid w:val="00A474BA"/>
    <w:rsid w:val="00A47F47"/>
    <w:rsid w:val="00A503CC"/>
    <w:rsid w:val="00A50648"/>
    <w:rsid w:val="00A50922"/>
    <w:rsid w:val="00A51BCB"/>
    <w:rsid w:val="00A522A6"/>
    <w:rsid w:val="00A52A4E"/>
    <w:rsid w:val="00A52DAE"/>
    <w:rsid w:val="00A5326C"/>
    <w:rsid w:val="00A53271"/>
    <w:rsid w:val="00A533D9"/>
    <w:rsid w:val="00A535B3"/>
    <w:rsid w:val="00A537C3"/>
    <w:rsid w:val="00A53829"/>
    <w:rsid w:val="00A53981"/>
    <w:rsid w:val="00A54187"/>
    <w:rsid w:val="00A54EC7"/>
    <w:rsid w:val="00A5519D"/>
    <w:rsid w:val="00A55C75"/>
    <w:rsid w:val="00A56634"/>
    <w:rsid w:val="00A5681A"/>
    <w:rsid w:val="00A56EF6"/>
    <w:rsid w:val="00A57F29"/>
    <w:rsid w:val="00A60303"/>
    <w:rsid w:val="00A62DF8"/>
    <w:rsid w:val="00A63B4D"/>
    <w:rsid w:val="00A63DCB"/>
    <w:rsid w:val="00A63FDD"/>
    <w:rsid w:val="00A642ED"/>
    <w:rsid w:val="00A64383"/>
    <w:rsid w:val="00A6472B"/>
    <w:rsid w:val="00A64801"/>
    <w:rsid w:val="00A64DE2"/>
    <w:rsid w:val="00A6539F"/>
    <w:rsid w:val="00A65C93"/>
    <w:rsid w:val="00A66170"/>
    <w:rsid w:val="00A662B3"/>
    <w:rsid w:val="00A662EA"/>
    <w:rsid w:val="00A66467"/>
    <w:rsid w:val="00A66792"/>
    <w:rsid w:val="00A66D39"/>
    <w:rsid w:val="00A66F4A"/>
    <w:rsid w:val="00A67B6A"/>
    <w:rsid w:val="00A700D4"/>
    <w:rsid w:val="00A70166"/>
    <w:rsid w:val="00A704D6"/>
    <w:rsid w:val="00A707F8"/>
    <w:rsid w:val="00A70832"/>
    <w:rsid w:val="00A71177"/>
    <w:rsid w:val="00A71CE5"/>
    <w:rsid w:val="00A7261F"/>
    <w:rsid w:val="00A72B30"/>
    <w:rsid w:val="00A7364B"/>
    <w:rsid w:val="00A73B54"/>
    <w:rsid w:val="00A73C47"/>
    <w:rsid w:val="00A7417A"/>
    <w:rsid w:val="00A743B8"/>
    <w:rsid w:val="00A80224"/>
    <w:rsid w:val="00A81722"/>
    <w:rsid w:val="00A81E0F"/>
    <w:rsid w:val="00A81E56"/>
    <w:rsid w:val="00A82053"/>
    <w:rsid w:val="00A82875"/>
    <w:rsid w:val="00A838DD"/>
    <w:rsid w:val="00A8408D"/>
    <w:rsid w:val="00A84933"/>
    <w:rsid w:val="00A8509A"/>
    <w:rsid w:val="00A85372"/>
    <w:rsid w:val="00A85612"/>
    <w:rsid w:val="00A85D43"/>
    <w:rsid w:val="00A8686A"/>
    <w:rsid w:val="00A86C26"/>
    <w:rsid w:val="00A86E9C"/>
    <w:rsid w:val="00A877F2"/>
    <w:rsid w:val="00A90CFA"/>
    <w:rsid w:val="00A91219"/>
    <w:rsid w:val="00A917D9"/>
    <w:rsid w:val="00A92593"/>
    <w:rsid w:val="00A92E0D"/>
    <w:rsid w:val="00A93145"/>
    <w:rsid w:val="00A93CD2"/>
    <w:rsid w:val="00A946DC"/>
    <w:rsid w:val="00A95646"/>
    <w:rsid w:val="00A96298"/>
    <w:rsid w:val="00A970F0"/>
    <w:rsid w:val="00A97BC8"/>
    <w:rsid w:val="00AA149E"/>
    <w:rsid w:val="00AA3688"/>
    <w:rsid w:val="00AA55D7"/>
    <w:rsid w:val="00AA5BDC"/>
    <w:rsid w:val="00AA604A"/>
    <w:rsid w:val="00AA6402"/>
    <w:rsid w:val="00AA6AB3"/>
    <w:rsid w:val="00AA6E05"/>
    <w:rsid w:val="00AA6FE6"/>
    <w:rsid w:val="00AA79D0"/>
    <w:rsid w:val="00AB08A8"/>
    <w:rsid w:val="00AB1A3C"/>
    <w:rsid w:val="00AB1B82"/>
    <w:rsid w:val="00AB24A4"/>
    <w:rsid w:val="00AB3A80"/>
    <w:rsid w:val="00AB3C5C"/>
    <w:rsid w:val="00AB52E1"/>
    <w:rsid w:val="00AB5463"/>
    <w:rsid w:val="00AB55E7"/>
    <w:rsid w:val="00AB6D01"/>
    <w:rsid w:val="00AC047F"/>
    <w:rsid w:val="00AC0B67"/>
    <w:rsid w:val="00AC0ECA"/>
    <w:rsid w:val="00AC186B"/>
    <w:rsid w:val="00AC25CD"/>
    <w:rsid w:val="00AC3902"/>
    <w:rsid w:val="00AC3B61"/>
    <w:rsid w:val="00AC3EC5"/>
    <w:rsid w:val="00AC4133"/>
    <w:rsid w:val="00AC430F"/>
    <w:rsid w:val="00AC4613"/>
    <w:rsid w:val="00AC4B4E"/>
    <w:rsid w:val="00AC537C"/>
    <w:rsid w:val="00AC538E"/>
    <w:rsid w:val="00AC55A2"/>
    <w:rsid w:val="00AC5E05"/>
    <w:rsid w:val="00AD0510"/>
    <w:rsid w:val="00AD0C78"/>
    <w:rsid w:val="00AD0F7C"/>
    <w:rsid w:val="00AD1957"/>
    <w:rsid w:val="00AD29F2"/>
    <w:rsid w:val="00AD2A77"/>
    <w:rsid w:val="00AD2DD0"/>
    <w:rsid w:val="00AD2E31"/>
    <w:rsid w:val="00AD2E69"/>
    <w:rsid w:val="00AD376B"/>
    <w:rsid w:val="00AD38EC"/>
    <w:rsid w:val="00AD3FAE"/>
    <w:rsid w:val="00AD41BC"/>
    <w:rsid w:val="00AD60EF"/>
    <w:rsid w:val="00AD6727"/>
    <w:rsid w:val="00AD6BFD"/>
    <w:rsid w:val="00AD70CF"/>
    <w:rsid w:val="00AD7717"/>
    <w:rsid w:val="00AE06A6"/>
    <w:rsid w:val="00AE0CEA"/>
    <w:rsid w:val="00AE0EC4"/>
    <w:rsid w:val="00AE0F07"/>
    <w:rsid w:val="00AE1373"/>
    <w:rsid w:val="00AE18CA"/>
    <w:rsid w:val="00AE2DAC"/>
    <w:rsid w:val="00AE3695"/>
    <w:rsid w:val="00AE4ACC"/>
    <w:rsid w:val="00AE4AD5"/>
    <w:rsid w:val="00AE4B9F"/>
    <w:rsid w:val="00AE51F6"/>
    <w:rsid w:val="00AE6681"/>
    <w:rsid w:val="00AE68B6"/>
    <w:rsid w:val="00AE7AA2"/>
    <w:rsid w:val="00AF08BE"/>
    <w:rsid w:val="00AF10DF"/>
    <w:rsid w:val="00AF11FF"/>
    <w:rsid w:val="00AF1393"/>
    <w:rsid w:val="00AF165B"/>
    <w:rsid w:val="00AF1952"/>
    <w:rsid w:val="00AF1987"/>
    <w:rsid w:val="00AF1A30"/>
    <w:rsid w:val="00AF24C2"/>
    <w:rsid w:val="00AF31B7"/>
    <w:rsid w:val="00AF32BE"/>
    <w:rsid w:val="00AF6DBF"/>
    <w:rsid w:val="00AF762A"/>
    <w:rsid w:val="00AF7AA7"/>
    <w:rsid w:val="00AF7FDB"/>
    <w:rsid w:val="00B00659"/>
    <w:rsid w:val="00B01178"/>
    <w:rsid w:val="00B0118C"/>
    <w:rsid w:val="00B018A1"/>
    <w:rsid w:val="00B0230B"/>
    <w:rsid w:val="00B023E2"/>
    <w:rsid w:val="00B03488"/>
    <w:rsid w:val="00B034CB"/>
    <w:rsid w:val="00B03CD9"/>
    <w:rsid w:val="00B04763"/>
    <w:rsid w:val="00B04B99"/>
    <w:rsid w:val="00B04D40"/>
    <w:rsid w:val="00B05079"/>
    <w:rsid w:val="00B06775"/>
    <w:rsid w:val="00B069E1"/>
    <w:rsid w:val="00B06EF7"/>
    <w:rsid w:val="00B06F29"/>
    <w:rsid w:val="00B07A97"/>
    <w:rsid w:val="00B07D82"/>
    <w:rsid w:val="00B102E0"/>
    <w:rsid w:val="00B12493"/>
    <w:rsid w:val="00B1250A"/>
    <w:rsid w:val="00B127EB"/>
    <w:rsid w:val="00B14003"/>
    <w:rsid w:val="00B143CE"/>
    <w:rsid w:val="00B1455D"/>
    <w:rsid w:val="00B15680"/>
    <w:rsid w:val="00B15FCC"/>
    <w:rsid w:val="00B164D3"/>
    <w:rsid w:val="00B17799"/>
    <w:rsid w:val="00B17F7D"/>
    <w:rsid w:val="00B20B9A"/>
    <w:rsid w:val="00B20F06"/>
    <w:rsid w:val="00B21308"/>
    <w:rsid w:val="00B2135B"/>
    <w:rsid w:val="00B2170C"/>
    <w:rsid w:val="00B21A80"/>
    <w:rsid w:val="00B22002"/>
    <w:rsid w:val="00B222E5"/>
    <w:rsid w:val="00B22788"/>
    <w:rsid w:val="00B23257"/>
    <w:rsid w:val="00B245F4"/>
    <w:rsid w:val="00B251F6"/>
    <w:rsid w:val="00B252BB"/>
    <w:rsid w:val="00B25523"/>
    <w:rsid w:val="00B2592B"/>
    <w:rsid w:val="00B274D0"/>
    <w:rsid w:val="00B27AB5"/>
    <w:rsid w:val="00B314B3"/>
    <w:rsid w:val="00B32846"/>
    <w:rsid w:val="00B336F8"/>
    <w:rsid w:val="00B338C5"/>
    <w:rsid w:val="00B355EB"/>
    <w:rsid w:val="00B35719"/>
    <w:rsid w:val="00B35978"/>
    <w:rsid w:val="00B35CD0"/>
    <w:rsid w:val="00B368BE"/>
    <w:rsid w:val="00B36D09"/>
    <w:rsid w:val="00B372C0"/>
    <w:rsid w:val="00B37A95"/>
    <w:rsid w:val="00B37E10"/>
    <w:rsid w:val="00B40231"/>
    <w:rsid w:val="00B40A8B"/>
    <w:rsid w:val="00B4114F"/>
    <w:rsid w:val="00B41243"/>
    <w:rsid w:val="00B42257"/>
    <w:rsid w:val="00B42566"/>
    <w:rsid w:val="00B426C6"/>
    <w:rsid w:val="00B42714"/>
    <w:rsid w:val="00B42796"/>
    <w:rsid w:val="00B42857"/>
    <w:rsid w:val="00B42E72"/>
    <w:rsid w:val="00B430C3"/>
    <w:rsid w:val="00B431BD"/>
    <w:rsid w:val="00B435F6"/>
    <w:rsid w:val="00B445D5"/>
    <w:rsid w:val="00B448E0"/>
    <w:rsid w:val="00B45074"/>
    <w:rsid w:val="00B45A7C"/>
    <w:rsid w:val="00B4750E"/>
    <w:rsid w:val="00B47851"/>
    <w:rsid w:val="00B50282"/>
    <w:rsid w:val="00B50A3A"/>
    <w:rsid w:val="00B50CAF"/>
    <w:rsid w:val="00B516A1"/>
    <w:rsid w:val="00B516FA"/>
    <w:rsid w:val="00B51952"/>
    <w:rsid w:val="00B526EA"/>
    <w:rsid w:val="00B52B60"/>
    <w:rsid w:val="00B53A34"/>
    <w:rsid w:val="00B54003"/>
    <w:rsid w:val="00B548C6"/>
    <w:rsid w:val="00B54F93"/>
    <w:rsid w:val="00B553A7"/>
    <w:rsid w:val="00B554AA"/>
    <w:rsid w:val="00B55FDD"/>
    <w:rsid w:val="00B5633F"/>
    <w:rsid w:val="00B5721D"/>
    <w:rsid w:val="00B5750C"/>
    <w:rsid w:val="00B57CF7"/>
    <w:rsid w:val="00B57F4C"/>
    <w:rsid w:val="00B604C9"/>
    <w:rsid w:val="00B6079E"/>
    <w:rsid w:val="00B630D6"/>
    <w:rsid w:val="00B634CA"/>
    <w:rsid w:val="00B639B0"/>
    <w:rsid w:val="00B645AE"/>
    <w:rsid w:val="00B64E19"/>
    <w:rsid w:val="00B64EC2"/>
    <w:rsid w:val="00B65D9A"/>
    <w:rsid w:val="00B65E4A"/>
    <w:rsid w:val="00B663C1"/>
    <w:rsid w:val="00B66D3B"/>
    <w:rsid w:val="00B67C9D"/>
    <w:rsid w:val="00B7032B"/>
    <w:rsid w:val="00B7175D"/>
    <w:rsid w:val="00B72FEF"/>
    <w:rsid w:val="00B7437E"/>
    <w:rsid w:val="00B74826"/>
    <w:rsid w:val="00B75E52"/>
    <w:rsid w:val="00B7719A"/>
    <w:rsid w:val="00B77F84"/>
    <w:rsid w:val="00B807BB"/>
    <w:rsid w:val="00B80BA7"/>
    <w:rsid w:val="00B80DC8"/>
    <w:rsid w:val="00B810A4"/>
    <w:rsid w:val="00B813B0"/>
    <w:rsid w:val="00B815E0"/>
    <w:rsid w:val="00B81782"/>
    <w:rsid w:val="00B817BB"/>
    <w:rsid w:val="00B81C41"/>
    <w:rsid w:val="00B82DA5"/>
    <w:rsid w:val="00B82F24"/>
    <w:rsid w:val="00B83AB6"/>
    <w:rsid w:val="00B83F2E"/>
    <w:rsid w:val="00B85121"/>
    <w:rsid w:val="00B86702"/>
    <w:rsid w:val="00B87A36"/>
    <w:rsid w:val="00B904CC"/>
    <w:rsid w:val="00B912DE"/>
    <w:rsid w:val="00B91443"/>
    <w:rsid w:val="00B91767"/>
    <w:rsid w:val="00B930C5"/>
    <w:rsid w:val="00B93AC0"/>
    <w:rsid w:val="00B9405B"/>
    <w:rsid w:val="00B947BD"/>
    <w:rsid w:val="00B95C33"/>
    <w:rsid w:val="00B96367"/>
    <w:rsid w:val="00B9717A"/>
    <w:rsid w:val="00B97D4F"/>
    <w:rsid w:val="00BA08B5"/>
    <w:rsid w:val="00BA0C5F"/>
    <w:rsid w:val="00BA2584"/>
    <w:rsid w:val="00BA2863"/>
    <w:rsid w:val="00BA4647"/>
    <w:rsid w:val="00BA4F77"/>
    <w:rsid w:val="00BA5144"/>
    <w:rsid w:val="00BA5BD2"/>
    <w:rsid w:val="00BA6592"/>
    <w:rsid w:val="00BA7932"/>
    <w:rsid w:val="00BA7CF7"/>
    <w:rsid w:val="00BB057B"/>
    <w:rsid w:val="00BB0C6F"/>
    <w:rsid w:val="00BB0EAA"/>
    <w:rsid w:val="00BB19CA"/>
    <w:rsid w:val="00BB3B10"/>
    <w:rsid w:val="00BB46D2"/>
    <w:rsid w:val="00BB48D2"/>
    <w:rsid w:val="00BB4AA4"/>
    <w:rsid w:val="00BB5347"/>
    <w:rsid w:val="00BB5446"/>
    <w:rsid w:val="00BB5780"/>
    <w:rsid w:val="00BB57A7"/>
    <w:rsid w:val="00BB5E1E"/>
    <w:rsid w:val="00BB676A"/>
    <w:rsid w:val="00BB6820"/>
    <w:rsid w:val="00BC0493"/>
    <w:rsid w:val="00BC0793"/>
    <w:rsid w:val="00BC2E41"/>
    <w:rsid w:val="00BC34E7"/>
    <w:rsid w:val="00BC3FFA"/>
    <w:rsid w:val="00BC4712"/>
    <w:rsid w:val="00BC4CA9"/>
    <w:rsid w:val="00BC5189"/>
    <w:rsid w:val="00BC52A2"/>
    <w:rsid w:val="00BC646B"/>
    <w:rsid w:val="00BC69CC"/>
    <w:rsid w:val="00BC6F6B"/>
    <w:rsid w:val="00BC782B"/>
    <w:rsid w:val="00BC78F8"/>
    <w:rsid w:val="00BD09FA"/>
    <w:rsid w:val="00BD0AD6"/>
    <w:rsid w:val="00BD0BA5"/>
    <w:rsid w:val="00BD0C08"/>
    <w:rsid w:val="00BD11BF"/>
    <w:rsid w:val="00BD15B6"/>
    <w:rsid w:val="00BD16F3"/>
    <w:rsid w:val="00BD224F"/>
    <w:rsid w:val="00BD3055"/>
    <w:rsid w:val="00BD31B4"/>
    <w:rsid w:val="00BD366A"/>
    <w:rsid w:val="00BD3800"/>
    <w:rsid w:val="00BD3CA8"/>
    <w:rsid w:val="00BD3D3F"/>
    <w:rsid w:val="00BD481A"/>
    <w:rsid w:val="00BD558B"/>
    <w:rsid w:val="00BD6655"/>
    <w:rsid w:val="00BD7014"/>
    <w:rsid w:val="00BD7238"/>
    <w:rsid w:val="00BE0086"/>
    <w:rsid w:val="00BE012D"/>
    <w:rsid w:val="00BE027B"/>
    <w:rsid w:val="00BE0523"/>
    <w:rsid w:val="00BE1EDE"/>
    <w:rsid w:val="00BE3655"/>
    <w:rsid w:val="00BE37C1"/>
    <w:rsid w:val="00BE4064"/>
    <w:rsid w:val="00BE4403"/>
    <w:rsid w:val="00BE4806"/>
    <w:rsid w:val="00BE495B"/>
    <w:rsid w:val="00BE4DD5"/>
    <w:rsid w:val="00BE4F5A"/>
    <w:rsid w:val="00BE796C"/>
    <w:rsid w:val="00BF0335"/>
    <w:rsid w:val="00BF04F6"/>
    <w:rsid w:val="00BF0EA6"/>
    <w:rsid w:val="00BF16E2"/>
    <w:rsid w:val="00BF1DAB"/>
    <w:rsid w:val="00BF20C0"/>
    <w:rsid w:val="00BF2FF9"/>
    <w:rsid w:val="00BF34F5"/>
    <w:rsid w:val="00BF4A4C"/>
    <w:rsid w:val="00BF5B4A"/>
    <w:rsid w:val="00BF5B89"/>
    <w:rsid w:val="00BF645F"/>
    <w:rsid w:val="00BF6662"/>
    <w:rsid w:val="00BF6948"/>
    <w:rsid w:val="00BF6A9D"/>
    <w:rsid w:val="00C005E6"/>
    <w:rsid w:val="00C00F2F"/>
    <w:rsid w:val="00C0198F"/>
    <w:rsid w:val="00C02556"/>
    <w:rsid w:val="00C039C4"/>
    <w:rsid w:val="00C03FA3"/>
    <w:rsid w:val="00C0436C"/>
    <w:rsid w:val="00C05675"/>
    <w:rsid w:val="00C05FC1"/>
    <w:rsid w:val="00C06C5D"/>
    <w:rsid w:val="00C07286"/>
    <w:rsid w:val="00C07B8D"/>
    <w:rsid w:val="00C10137"/>
    <w:rsid w:val="00C10398"/>
    <w:rsid w:val="00C10546"/>
    <w:rsid w:val="00C1068D"/>
    <w:rsid w:val="00C114D3"/>
    <w:rsid w:val="00C116F3"/>
    <w:rsid w:val="00C11B2D"/>
    <w:rsid w:val="00C12133"/>
    <w:rsid w:val="00C12E98"/>
    <w:rsid w:val="00C12EF5"/>
    <w:rsid w:val="00C12F32"/>
    <w:rsid w:val="00C13E55"/>
    <w:rsid w:val="00C1575D"/>
    <w:rsid w:val="00C15C93"/>
    <w:rsid w:val="00C16AC7"/>
    <w:rsid w:val="00C171B2"/>
    <w:rsid w:val="00C172F9"/>
    <w:rsid w:val="00C17552"/>
    <w:rsid w:val="00C17577"/>
    <w:rsid w:val="00C17C26"/>
    <w:rsid w:val="00C17FD2"/>
    <w:rsid w:val="00C2076E"/>
    <w:rsid w:val="00C20DC1"/>
    <w:rsid w:val="00C20FC4"/>
    <w:rsid w:val="00C213D4"/>
    <w:rsid w:val="00C21478"/>
    <w:rsid w:val="00C2180C"/>
    <w:rsid w:val="00C21901"/>
    <w:rsid w:val="00C21A6D"/>
    <w:rsid w:val="00C22387"/>
    <w:rsid w:val="00C22520"/>
    <w:rsid w:val="00C22628"/>
    <w:rsid w:val="00C226AB"/>
    <w:rsid w:val="00C22D0B"/>
    <w:rsid w:val="00C23577"/>
    <w:rsid w:val="00C24379"/>
    <w:rsid w:val="00C24487"/>
    <w:rsid w:val="00C24A76"/>
    <w:rsid w:val="00C250B0"/>
    <w:rsid w:val="00C25458"/>
    <w:rsid w:val="00C264F4"/>
    <w:rsid w:val="00C26700"/>
    <w:rsid w:val="00C273C9"/>
    <w:rsid w:val="00C3046C"/>
    <w:rsid w:val="00C318E0"/>
    <w:rsid w:val="00C31B5C"/>
    <w:rsid w:val="00C31E90"/>
    <w:rsid w:val="00C3352B"/>
    <w:rsid w:val="00C34371"/>
    <w:rsid w:val="00C34661"/>
    <w:rsid w:val="00C34901"/>
    <w:rsid w:val="00C34FF9"/>
    <w:rsid w:val="00C35128"/>
    <w:rsid w:val="00C36559"/>
    <w:rsid w:val="00C37FC9"/>
    <w:rsid w:val="00C40415"/>
    <w:rsid w:val="00C41042"/>
    <w:rsid w:val="00C41292"/>
    <w:rsid w:val="00C41453"/>
    <w:rsid w:val="00C4283C"/>
    <w:rsid w:val="00C428DA"/>
    <w:rsid w:val="00C42BB6"/>
    <w:rsid w:val="00C431BC"/>
    <w:rsid w:val="00C43B77"/>
    <w:rsid w:val="00C43EEA"/>
    <w:rsid w:val="00C4435F"/>
    <w:rsid w:val="00C44736"/>
    <w:rsid w:val="00C45690"/>
    <w:rsid w:val="00C464BD"/>
    <w:rsid w:val="00C467D0"/>
    <w:rsid w:val="00C46AE4"/>
    <w:rsid w:val="00C47A67"/>
    <w:rsid w:val="00C47C39"/>
    <w:rsid w:val="00C51C97"/>
    <w:rsid w:val="00C52A3A"/>
    <w:rsid w:val="00C52DD8"/>
    <w:rsid w:val="00C536C5"/>
    <w:rsid w:val="00C53DE6"/>
    <w:rsid w:val="00C53EC5"/>
    <w:rsid w:val="00C540C8"/>
    <w:rsid w:val="00C540D9"/>
    <w:rsid w:val="00C54B27"/>
    <w:rsid w:val="00C554C8"/>
    <w:rsid w:val="00C5593B"/>
    <w:rsid w:val="00C55BE8"/>
    <w:rsid w:val="00C55E2D"/>
    <w:rsid w:val="00C576EF"/>
    <w:rsid w:val="00C57873"/>
    <w:rsid w:val="00C57949"/>
    <w:rsid w:val="00C61007"/>
    <w:rsid w:val="00C614A4"/>
    <w:rsid w:val="00C61A9C"/>
    <w:rsid w:val="00C62D1A"/>
    <w:rsid w:val="00C631CF"/>
    <w:rsid w:val="00C633ED"/>
    <w:rsid w:val="00C6363E"/>
    <w:rsid w:val="00C63669"/>
    <w:rsid w:val="00C648B1"/>
    <w:rsid w:val="00C65AAB"/>
    <w:rsid w:val="00C65B8C"/>
    <w:rsid w:val="00C6736F"/>
    <w:rsid w:val="00C67912"/>
    <w:rsid w:val="00C7006B"/>
    <w:rsid w:val="00C70E22"/>
    <w:rsid w:val="00C70FD2"/>
    <w:rsid w:val="00C716A9"/>
    <w:rsid w:val="00C71ACE"/>
    <w:rsid w:val="00C721C2"/>
    <w:rsid w:val="00C7233C"/>
    <w:rsid w:val="00C72632"/>
    <w:rsid w:val="00C72D64"/>
    <w:rsid w:val="00C73F08"/>
    <w:rsid w:val="00C744CB"/>
    <w:rsid w:val="00C7504C"/>
    <w:rsid w:val="00C75E7F"/>
    <w:rsid w:val="00C75EEB"/>
    <w:rsid w:val="00C77156"/>
    <w:rsid w:val="00C7716A"/>
    <w:rsid w:val="00C80231"/>
    <w:rsid w:val="00C80932"/>
    <w:rsid w:val="00C81329"/>
    <w:rsid w:val="00C81688"/>
    <w:rsid w:val="00C82420"/>
    <w:rsid w:val="00C825DF"/>
    <w:rsid w:val="00C82F75"/>
    <w:rsid w:val="00C82FC8"/>
    <w:rsid w:val="00C8414F"/>
    <w:rsid w:val="00C84C7D"/>
    <w:rsid w:val="00C85010"/>
    <w:rsid w:val="00C85320"/>
    <w:rsid w:val="00C85D7F"/>
    <w:rsid w:val="00C85E71"/>
    <w:rsid w:val="00C867FC"/>
    <w:rsid w:val="00C870FD"/>
    <w:rsid w:val="00C873A9"/>
    <w:rsid w:val="00C87B9F"/>
    <w:rsid w:val="00C90F4A"/>
    <w:rsid w:val="00C91580"/>
    <w:rsid w:val="00C915A6"/>
    <w:rsid w:val="00C92C50"/>
    <w:rsid w:val="00C92E42"/>
    <w:rsid w:val="00C93A47"/>
    <w:rsid w:val="00C94C82"/>
    <w:rsid w:val="00C95DBD"/>
    <w:rsid w:val="00C96096"/>
    <w:rsid w:val="00CA0381"/>
    <w:rsid w:val="00CA1077"/>
    <w:rsid w:val="00CA10E0"/>
    <w:rsid w:val="00CA12FA"/>
    <w:rsid w:val="00CA1AE2"/>
    <w:rsid w:val="00CA2983"/>
    <w:rsid w:val="00CA2C45"/>
    <w:rsid w:val="00CA30C5"/>
    <w:rsid w:val="00CA3E67"/>
    <w:rsid w:val="00CA4B9A"/>
    <w:rsid w:val="00CA4F5C"/>
    <w:rsid w:val="00CA7995"/>
    <w:rsid w:val="00CB096F"/>
    <w:rsid w:val="00CB099E"/>
    <w:rsid w:val="00CB2394"/>
    <w:rsid w:val="00CB423E"/>
    <w:rsid w:val="00CB630B"/>
    <w:rsid w:val="00CB6F33"/>
    <w:rsid w:val="00CB78BE"/>
    <w:rsid w:val="00CC03CC"/>
    <w:rsid w:val="00CC0544"/>
    <w:rsid w:val="00CC0756"/>
    <w:rsid w:val="00CC07BF"/>
    <w:rsid w:val="00CC12DC"/>
    <w:rsid w:val="00CC1955"/>
    <w:rsid w:val="00CC2674"/>
    <w:rsid w:val="00CC2C9E"/>
    <w:rsid w:val="00CC2D5B"/>
    <w:rsid w:val="00CC374E"/>
    <w:rsid w:val="00CC39E7"/>
    <w:rsid w:val="00CC4D2A"/>
    <w:rsid w:val="00CC5161"/>
    <w:rsid w:val="00CC6330"/>
    <w:rsid w:val="00CC63B6"/>
    <w:rsid w:val="00CC7639"/>
    <w:rsid w:val="00CC7704"/>
    <w:rsid w:val="00CD0156"/>
    <w:rsid w:val="00CD0544"/>
    <w:rsid w:val="00CD1833"/>
    <w:rsid w:val="00CD3AE2"/>
    <w:rsid w:val="00CD430D"/>
    <w:rsid w:val="00CD5CC3"/>
    <w:rsid w:val="00CD718E"/>
    <w:rsid w:val="00CD7C1D"/>
    <w:rsid w:val="00CD7C25"/>
    <w:rsid w:val="00CD7F50"/>
    <w:rsid w:val="00CE0C12"/>
    <w:rsid w:val="00CE0DF4"/>
    <w:rsid w:val="00CE0E7C"/>
    <w:rsid w:val="00CE1247"/>
    <w:rsid w:val="00CE1367"/>
    <w:rsid w:val="00CE226D"/>
    <w:rsid w:val="00CE3A32"/>
    <w:rsid w:val="00CE3CCF"/>
    <w:rsid w:val="00CE43B7"/>
    <w:rsid w:val="00CE49D3"/>
    <w:rsid w:val="00CE5F92"/>
    <w:rsid w:val="00CE658E"/>
    <w:rsid w:val="00CE6759"/>
    <w:rsid w:val="00CE6C7F"/>
    <w:rsid w:val="00CE7105"/>
    <w:rsid w:val="00CE7438"/>
    <w:rsid w:val="00CE7465"/>
    <w:rsid w:val="00CE7B6B"/>
    <w:rsid w:val="00CF0133"/>
    <w:rsid w:val="00CF01D0"/>
    <w:rsid w:val="00CF1699"/>
    <w:rsid w:val="00CF174F"/>
    <w:rsid w:val="00CF1F41"/>
    <w:rsid w:val="00CF2720"/>
    <w:rsid w:val="00CF2AF3"/>
    <w:rsid w:val="00CF2E12"/>
    <w:rsid w:val="00CF36E1"/>
    <w:rsid w:val="00CF3E69"/>
    <w:rsid w:val="00CF3FC2"/>
    <w:rsid w:val="00CF51EE"/>
    <w:rsid w:val="00CF5495"/>
    <w:rsid w:val="00D00CF4"/>
    <w:rsid w:val="00D00FD9"/>
    <w:rsid w:val="00D02CFA"/>
    <w:rsid w:val="00D02E06"/>
    <w:rsid w:val="00D02EBE"/>
    <w:rsid w:val="00D03744"/>
    <w:rsid w:val="00D03896"/>
    <w:rsid w:val="00D047F8"/>
    <w:rsid w:val="00D05350"/>
    <w:rsid w:val="00D05F8F"/>
    <w:rsid w:val="00D06B15"/>
    <w:rsid w:val="00D07B07"/>
    <w:rsid w:val="00D10342"/>
    <w:rsid w:val="00D13677"/>
    <w:rsid w:val="00D13FC3"/>
    <w:rsid w:val="00D14342"/>
    <w:rsid w:val="00D15169"/>
    <w:rsid w:val="00D166FF"/>
    <w:rsid w:val="00D16C71"/>
    <w:rsid w:val="00D16DDE"/>
    <w:rsid w:val="00D16EAB"/>
    <w:rsid w:val="00D174C7"/>
    <w:rsid w:val="00D17D9F"/>
    <w:rsid w:val="00D21616"/>
    <w:rsid w:val="00D2193A"/>
    <w:rsid w:val="00D23462"/>
    <w:rsid w:val="00D237A1"/>
    <w:rsid w:val="00D24DDA"/>
    <w:rsid w:val="00D24EF6"/>
    <w:rsid w:val="00D2500A"/>
    <w:rsid w:val="00D25AF7"/>
    <w:rsid w:val="00D2696F"/>
    <w:rsid w:val="00D271DA"/>
    <w:rsid w:val="00D301B0"/>
    <w:rsid w:val="00D334D1"/>
    <w:rsid w:val="00D335A8"/>
    <w:rsid w:val="00D3368E"/>
    <w:rsid w:val="00D3413C"/>
    <w:rsid w:val="00D341F7"/>
    <w:rsid w:val="00D34776"/>
    <w:rsid w:val="00D34EB5"/>
    <w:rsid w:val="00D3525C"/>
    <w:rsid w:val="00D35A47"/>
    <w:rsid w:val="00D37D0A"/>
    <w:rsid w:val="00D37D96"/>
    <w:rsid w:val="00D37E6C"/>
    <w:rsid w:val="00D37FED"/>
    <w:rsid w:val="00D414D5"/>
    <w:rsid w:val="00D416FE"/>
    <w:rsid w:val="00D418BF"/>
    <w:rsid w:val="00D423B0"/>
    <w:rsid w:val="00D42EB3"/>
    <w:rsid w:val="00D44564"/>
    <w:rsid w:val="00D46426"/>
    <w:rsid w:val="00D46831"/>
    <w:rsid w:val="00D47763"/>
    <w:rsid w:val="00D50558"/>
    <w:rsid w:val="00D50AF3"/>
    <w:rsid w:val="00D51A02"/>
    <w:rsid w:val="00D51BE9"/>
    <w:rsid w:val="00D52BC4"/>
    <w:rsid w:val="00D531B1"/>
    <w:rsid w:val="00D54534"/>
    <w:rsid w:val="00D5596E"/>
    <w:rsid w:val="00D55A03"/>
    <w:rsid w:val="00D57731"/>
    <w:rsid w:val="00D60EFA"/>
    <w:rsid w:val="00D62128"/>
    <w:rsid w:val="00D629B1"/>
    <w:rsid w:val="00D62E17"/>
    <w:rsid w:val="00D63431"/>
    <w:rsid w:val="00D63847"/>
    <w:rsid w:val="00D64EFB"/>
    <w:rsid w:val="00D66094"/>
    <w:rsid w:val="00D663B1"/>
    <w:rsid w:val="00D667F2"/>
    <w:rsid w:val="00D6784D"/>
    <w:rsid w:val="00D70133"/>
    <w:rsid w:val="00D70550"/>
    <w:rsid w:val="00D71032"/>
    <w:rsid w:val="00D71A6C"/>
    <w:rsid w:val="00D7202D"/>
    <w:rsid w:val="00D72A01"/>
    <w:rsid w:val="00D72CD9"/>
    <w:rsid w:val="00D73FA2"/>
    <w:rsid w:val="00D743D9"/>
    <w:rsid w:val="00D74B73"/>
    <w:rsid w:val="00D75017"/>
    <w:rsid w:val="00D7521E"/>
    <w:rsid w:val="00D756EC"/>
    <w:rsid w:val="00D759A9"/>
    <w:rsid w:val="00D8040D"/>
    <w:rsid w:val="00D80FC0"/>
    <w:rsid w:val="00D810FE"/>
    <w:rsid w:val="00D81293"/>
    <w:rsid w:val="00D81961"/>
    <w:rsid w:val="00D8217A"/>
    <w:rsid w:val="00D82181"/>
    <w:rsid w:val="00D823C4"/>
    <w:rsid w:val="00D82561"/>
    <w:rsid w:val="00D8369D"/>
    <w:rsid w:val="00D83C0D"/>
    <w:rsid w:val="00D85280"/>
    <w:rsid w:val="00D856EE"/>
    <w:rsid w:val="00D85C3D"/>
    <w:rsid w:val="00D85E60"/>
    <w:rsid w:val="00D863F3"/>
    <w:rsid w:val="00D86426"/>
    <w:rsid w:val="00D871B4"/>
    <w:rsid w:val="00D874B0"/>
    <w:rsid w:val="00D87FEA"/>
    <w:rsid w:val="00D9034D"/>
    <w:rsid w:val="00D907E2"/>
    <w:rsid w:val="00D90A10"/>
    <w:rsid w:val="00D910F6"/>
    <w:rsid w:val="00D9162F"/>
    <w:rsid w:val="00D919B5"/>
    <w:rsid w:val="00D92CF1"/>
    <w:rsid w:val="00D9382D"/>
    <w:rsid w:val="00D93A28"/>
    <w:rsid w:val="00D94C0F"/>
    <w:rsid w:val="00D96143"/>
    <w:rsid w:val="00D963F9"/>
    <w:rsid w:val="00D96B41"/>
    <w:rsid w:val="00D96E9E"/>
    <w:rsid w:val="00D9722F"/>
    <w:rsid w:val="00D972A3"/>
    <w:rsid w:val="00D97675"/>
    <w:rsid w:val="00D97C16"/>
    <w:rsid w:val="00DA074B"/>
    <w:rsid w:val="00DA0EFD"/>
    <w:rsid w:val="00DA1366"/>
    <w:rsid w:val="00DA14DE"/>
    <w:rsid w:val="00DA1557"/>
    <w:rsid w:val="00DA174D"/>
    <w:rsid w:val="00DA17AF"/>
    <w:rsid w:val="00DA23D0"/>
    <w:rsid w:val="00DA3F5E"/>
    <w:rsid w:val="00DA44AB"/>
    <w:rsid w:val="00DA5B13"/>
    <w:rsid w:val="00DA5B53"/>
    <w:rsid w:val="00DA5BC2"/>
    <w:rsid w:val="00DA640F"/>
    <w:rsid w:val="00DA6AF7"/>
    <w:rsid w:val="00DA71B3"/>
    <w:rsid w:val="00DA78B5"/>
    <w:rsid w:val="00DA7DB2"/>
    <w:rsid w:val="00DA7F90"/>
    <w:rsid w:val="00DB0750"/>
    <w:rsid w:val="00DB0D3E"/>
    <w:rsid w:val="00DB15DB"/>
    <w:rsid w:val="00DB1B5B"/>
    <w:rsid w:val="00DB1EC2"/>
    <w:rsid w:val="00DB283E"/>
    <w:rsid w:val="00DB50AB"/>
    <w:rsid w:val="00DB54EC"/>
    <w:rsid w:val="00DB5BB5"/>
    <w:rsid w:val="00DB6D35"/>
    <w:rsid w:val="00DB708E"/>
    <w:rsid w:val="00DC07F9"/>
    <w:rsid w:val="00DC1B25"/>
    <w:rsid w:val="00DC27D3"/>
    <w:rsid w:val="00DC3987"/>
    <w:rsid w:val="00DC3B06"/>
    <w:rsid w:val="00DC40BC"/>
    <w:rsid w:val="00DC40CF"/>
    <w:rsid w:val="00DC4605"/>
    <w:rsid w:val="00DC4D3F"/>
    <w:rsid w:val="00DC4D44"/>
    <w:rsid w:val="00DC5107"/>
    <w:rsid w:val="00DC5371"/>
    <w:rsid w:val="00DC53E1"/>
    <w:rsid w:val="00DC5D58"/>
    <w:rsid w:val="00DC65C8"/>
    <w:rsid w:val="00DC7DF3"/>
    <w:rsid w:val="00DD0304"/>
    <w:rsid w:val="00DD0745"/>
    <w:rsid w:val="00DD10C5"/>
    <w:rsid w:val="00DD122F"/>
    <w:rsid w:val="00DD18BE"/>
    <w:rsid w:val="00DD1B93"/>
    <w:rsid w:val="00DD1DC0"/>
    <w:rsid w:val="00DD2768"/>
    <w:rsid w:val="00DD3492"/>
    <w:rsid w:val="00DD3C19"/>
    <w:rsid w:val="00DD3C88"/>
    <w:rsid w:val="00DD4171"/>
    <w:rsid w:val="00DD4628"/>
    <w:rsid w:val="00DD4AB7"/>
    <w:rsid w:val="00DD4E3C"/>
    <w:rsid w:val="00DD501A"/>
    <w:rsid w:val="00DD5C75"/>
    <w:rsid w:val="00DD6392"/>
    <w:rsid w:val="00DD6A27"/>
    <w:rsid w:val="00DD6BC9"/>
    <w:rsid w:val="00DD750F"/>
    <w:rsid w:val="00DD7826"/>
    <w:rsid w:val="00DE00C4"/>
    <w:rsid w:val="00DE0ACD"/>
    <w:rsid w:val="00DE0B2B"/>
    <w:rsid w:val="00DE15A8"/>
    <w:rsid w:val="00DE1712"/>
    <w:rsid w:val="00DE28EB"/>
    <w:rsid w:val="00DE2B0D"/>
    <w:rsid w:val="00DE31DC"/>
    <w:rsid w:val="00DE31DD"/>
    <w:rsid w:val="00DE349C"/>
    <w:rsid w:val="00DE46D8"/>
    <w:rsid w:val="00DE4D22"/>
    <w:rsid w:val="00DE53A0"/>
    <w:rsid w:val="00DE614B"/>
    <w:rsid w:val="00DE6687"/>
    <w:rsid w:val="00DE6AEE"/>
    <w:rsid w:val="00DE7D01"/>
    <w:rsid w:val="00DF0449"/>
    <w:rsid w:val="00DF0873"/>
    <w:rsid w:val="00DF0F87"/>
    <w:rsid w:val="00DF1D51"/>
    <w:rsid w:val="00DF227E"/>
    <w:rsid w:val="00DF2761"/>
    <w:rsid w:val="00DF2F8A"/>
    <w:rsid w:val="00DF362E"/>
    <w:rsid w:val="00DF429D"/>
    <w:rsid w:val="00DF4406"/>
    <w:rsid w:val="00DF5074"/>
    <w:rsid w:val="00DF6099"/>
    <w:rsid w:val="00DF71B9"/>
    <w:rsid w:val="00DF73FE"/>
    <w:rsid w:val="00E0253C"/>
    <w:rsid w:val="00E0265A"/>
    <w:rsid w:val="00E02FA5"/>
    <w:rsid w:val="00E03519"/>
    <w:rsid w:val="00E0365F"/>
    <w:rsid w:val="00E03861"/>
    <w:rsid w:val="00E03C0F"/>
    <w:rsid w:val="00E047F2"/>
    <w:rsid w:val="00E04844"/>
    <w:rsid w:val="00E049C3"/>
    <w:rsid w:val="00E05220"/>
    <w:rsid w:val="00E0583C"/>
    <w:rsid w:val="00E05E2A"/>
    <w:rsid w:val="00E0689E"/>
    <w:rsid w:val="00E06B5C"/>
    <w:rsid w:val="00E06F0E"/>
    <w:rsid w:val="00E0755F"/>
    <w:rsid w:val="00E109F2"/>
    <w:rsid w:val="00E10D91"/>
    <w:rsid w:val="00E1135C"/>
    <w:rsid w:val="00E11725"/>
    <w:rsid w:val="00E1242E"/>
    <w:rsid w:val="00E1346E"/>
    <w:rsid w:val="00E14C9F"/>
    <w:rsid w:val="00E14CAE"/>
    <w:rsid w:val="00E17685"/>
    <w:rsid w:val="00E1794D"/>
    <w:rsid w:val="00E20085"/>
    <w:rsid w:val="00E20F63"/>
    <w:rsid w:val="00E210EE"/>
    <w:rsid w:val="00E216C7"/>
    <w:rsid w:val="00E21AC6"/>
    <w:rsid w:val="00E21BA9"/>
    <w:rsid w:val="00E22B99"/>
    <w:rsid w:val="00E2334B"/>
    <w:rsid w:val="00E2397F"/>
    <w:rsid w:val="00E246A9"/>
    <w:rsid w:val="00E24860"/>
    <w:rsid w:val="00E254E1"/>
    <w:rsid w:val="00E26097"/>
    <w:rsid w:val="00E2736F"/>
    <w:rsid w:val="00E27891"/>
    <w:rsid w:val="00E27BEA"/>
    <w:rsid w:val="00E27C54"/>
    <w:rsid w:val="00E3057D"/>
    <w:rsid w:val="00E31299"/>
    <w:rsid w:val="00E318FE"/>
    <w:rsid w:val="00E32D6B"/>
    <w:rsid w:val="00E32F20"/>
    <w:rsid w:val="00E33841"/>
    <w:rsid w:val="00E33A0F"/>
    <w:rsid w:val="00E33E5F"/>
    <w:rsid w:val="00E340E9"/>
    <w:rsid w:val="00E3423A"/>
    <w:rsid w:val="00E350E2"/>
    <w:rsid w:val="00E36F75"/>
    <w:rsid w:val="00E42382"/>
    <w:rsid w:val="00E42948"/>
    <w:rsid w:val="00E42BE8"/>
    <w:rsid w:val="00E43079"/>
    <w:rsid w:val="00E43172"/>
    <w:rsid w:val="00E43754"/>
    <w:rsid w:val="00E440D4"/>
    <w:rsid w:val="00E4418B"/>
    <w:rsid w:val="00E444AD"/>
    <w:rsid w:val="00E44689"/>
    <w:rsid w:val="00E473F8"/>
    <w:rsid w:val="00E47F39"/>
    <w:rsid w:val="00E50C24"/>
    <w:rsid w:val="00E50D97"/>
    <w:rsid w:val="00E51883"/>
    <w:rsid w:val="00E51FC1"/>
    <w:rsid w:val="00E5376F"/>
    <w:rsid w:val="00E53FB7"/>
    <w:rsid w:val="00E540F9"/>
    <w:rsid w:val="00E55502"/>
    <w:rsid w:val="00E55D16"/>
    <w:rsid w:val="00E5600B"/>
    <w:rsid w:val="00E56041"/>
    <w:rsid w:val="00E5660A"/>
    <w:rsid w:val="00E56664"/>
    <w:rsid w:val="00E5708E"/>
    <w:rsid w:val="00E606D4"/>
    <w:rsid w:val="00E60F5D"/>
    <w:rsid w:val="00E6177B"/>
    <w:rsid w:val="00E619C9"/>
    <w:rsid w:val="00E62626"/>
    <w:rsid w:val="00E635E3"/>
    <w:rsid w:val="00E63AF1"/>
    <w:rsid w:val="00E63DEA"/>
    <w:rsid w:val="00E642D7"/>
    <w:rsid w:val="00E65F23"/>
    <w:rsid w:val="00E661FE"/>
    <w:rsid w:val="00E66C58"/>
    <w:rsid w:val="00E67033"/>
    <w:rsid w:val="00E67297"/>
    <w:rsid w:val="00E70B85"/>
    <w:rsid w:val="00E713AA"/>
    <w:rsid w:val="00E714A4"/>
    <w:rsid w:val="00E72AB9"/>
    <w:rsid w:val="00E734D4"/>
    <w:rsid w:val="00E73C77"/>
    <w:rsid w:val="00E73DBF"/>
    <w:rsid w:val="00E73F46"/>
    <w:rsid w:val="00E744D2"/>
    <w:rsid w:val="00E74738"/>
    <w:rsid w:val="00E74FEC"/>
    <w:rsid w:val="00E750C7"/>
    <w:rsid w:val="00E751E8"/>
    <w:rsid w:val="00E75206"/>
    <w:rsid w:val="00E7679B"/>
    <w:rsid w:val="00E77985"/>
    <w:rsid w:val="00E80FE6"/>
    <w:rsid w:val="00E816E3"/>
    <w:rsid w:val="00E81827"/>
    <w:rsid w:val="00E81AF2"/>
    <w:rsid w:val="00E8227C"/>
    <w:rsid w:val="00E823D1"/>
    <w:rsid w:val="00E83AF1"/>
    <w:rsid w:val="00E8489D"/>
    <w:rsid w:val="00E84D15"/>
    <w:rsid w:val="00E85912"/>
    <w:rsid w:val="00E86EFB"/>
    <w:rsid w:val="00E875D8"/>
    <w:rsid w:val="00E87F4A"/>
    <w:rsid w:val="00E90838"/>
    <w:rsid w:val="00E94E9F"/>
    <w:rsid w:val="00E95170"/>
    <w:rsid w:val="00E951F9"/>
    <w:rsid w:val="00E95275"/>
    <w:rsid w:val="00E95399"/>
    <w:rsid w:val="00E953FC"/>
    <w:rsid w:val="00E957DD"/>
    <w:rsid w:val="00E962F2"/>
    <w:rsid w:val="00E9678A"/>
    <w:rsid w:val="00E96982"/>
    <w:rsid w:val="00E9736B"/>
    <w:rsid w:val="00E9750B"/>
    <w:rsid w:val="00E97838"/>
    <w:rsid w:val="00E97C16"/>
    <w:rsid w:val="00EA013A"/>
    <w:rsid w:val="00EA04C9"/>
    <w:rsid w:val="00EA06F7"/>
    <w:rsid w:val="00EA1936"/>
    <w:rsid w:val="00EA2DA1"/>
    <w:rsid w:val="00EA2E19"/>
    <w:rsid w:val="00EA446D"/>
    <w:rsid w:val="00EA51F1"/>
    <w:rsid w:val="00EA57C9"/>
    <w:rsid w:val="00EA6061"/>
    <w:rsid w:val="00EA6200"/>
    <w:rsid w:val="00EA66E1"/>
    <w:rsid w:val="00EB15A0"/>
    <w:rsid w:val="00EB1B96"/>
    <w:rsid w:val="00EB1E9C"/>
    <w:rsid w:val="00EB387F"/>
    <w:rsid w:val="00EB457F"/>
    <w:rsid w:val="00EB4BF8"/>
    <w:rsid w:val="00EB4F8E"/>
    <w:rsid w:val="00EB616A"/>
    <w:rsid w:val="00EB67EE"/>
    <w:rsid w:val="00EB6EE6"/>
    <w:rsid w:val="00EB7487"/>
    <w:rsid w:val="00EB78A5"/>
    <w:rsid w:val="00EC06D5"/>
    <w:rsid w:val="00EC1A93"/>
    <w:rsid w:val="00EC1C62"/>
    <w:rsid w:val="00EC2C95"/>
    <w:rsid w:val="00EC2DCB"/>
    <w:rsid w:val="00EC2F08"/>
    <w:rsid w:val="00EC33EC"/>
    <w:rsid w:val="00EC5141"/>
    <w:rsid w:val="00EC53DD"/>
    <w:rsid w:val="00EC578E"/>
    <w:rsid w:val="00EC619A"/>
    <w:rsid w:val="00EC7010"/>
    <w:rsid w:val="00EC710F"/>
    <w:rsid w:val="00ED0602"/>
    <w:rsid w:val="00ED0D7A"/>
    <w:rsid w:val="00ED0E99"/>
    <w:rsid w:val="00ED100B"/>
    <w:rsid w:val="00ED20B1"/>
    <w:rsid w:val="00ED269B"/>
    <w:rsid w:val="00ED2A0F"/>
    <w:rsid w:val="00ED2C9D"/>
    <w:rsid w:val="00ED43C7"/>
    <w:rsid w:val="00ED4CE2"/>
    <w:rsid w:val="00ED5F81"/>
    <w:rsid w:val="00ED6AEB"/>
    <w:rsid w:val="00ED6CA9"/>
    <w:rsid w:val="00ED6F76"/>
    <w:rsid w:val="00EE0977"/>
    <w:rsid w:val="00EE10FD"/>
    <w:rsid w:val="00EE144C"/>
    <w:rsid w:val="00EE1908"/>
    <w:rsid w:val="00EE1A6C"/>
    <w:rsid w:val="00EE1D8C"/>
    <w:rsid w:val="00EE3BE7"/>
    <w:rsid w:val="00EE403B"/>
    <w:rsid w:val="00EE4773"/>
    <w:rsid w:val="00EE4FA5"/>
    <w:rsid w:val="00EE517D"/>
    <w:rsid w:val="00EE66BB"/>
    <w:rsid w:val="00EE6DF6"/>
    <w:rsid w:val="00EE7664"/>
    <w:rsid w:val="00EE7AD8"/>
    <w:rsid w:val="00EF0467"/>
    <w:rsid w:val="00EF0859"/>
    <w:rsid w:val="00EF183C"/>
    <w:rsid w:val="00EF1E56"/>
    <w:rsid w:val="00EF2FAE"/>
    <w:rsid w:val="00EF4B30"/>
    <w:rsid w:val="00EF6C1A"/>
    <w:rsid w:val="00EF704A"/>
    <w:rsid w:val="00EF723E"/>
    <w:rsid w:val="00EF7DAB"/>
    <w:rsid w:val="00F00454"/>
    <w:rsid w:val="00F010E3"/>
    <w:rsid w:val="00F0230A"/>
    <w:rsid w:val="00F03F4C"/>
    <w:rsid w:val="00F04234"/>
    <w:rsid w:val="00F04D9A"/>
    <w:rsid w:val="00F04EF8"/>
    <w:rsid w:val="00F04FF9"/>
    <w:rsid w:val="00F06ED1"/>
    <w:rsid w:val="00F07CB0"/>
    <w:rsid w:val="00F10CA2"/>
    <w:rsid w:val="00F11114"/>
    <w:rsid w:val="00F115BE"/>
    <w:rsid w:val="00F11AAF"/>
    <w:rsid w:val="00F121D6"/>
    <w:rsid w:val="00F12303"/>
    <w:rsid w:val="00F1233C"/>
    <w:rsid w:val="00F128BC"/>
    <w:rsid w:val="00F12CAF"/>
    <w:rsid w:val="00F137B7"/>
    <w:rsid w:val="00F13E47"/>
    <w:rsid w:val="00F13EAB"/>
    <w:rsid w:val="00F13FFD"/>
    <w:rsid w:val="00F146CA"/>
    <w:rsid w:val="00F147D4"/>
    <w:rsid w:val="00F14F0C"/>
    <w:rsid w:val="00F156E5"/>
    <w:rsid w:val="00F15B4F"/>
    <w:rsid w:val="00F16E33"/>
    <w:rsid w:val="00F20E1C"/>
    <w:rsid w:val="00F22E14"/>
    <w:rsid w:val="00F251DB"/>
    <w:rsid w:val="00F26015"/>
    <w:rsid w:val="00F269D9"/>
    <w:rsid w:val="00F26B60"/>
    <w:rsid w:val="00F26C0C"/>
    <w:rsid w:val="00F27672"/>
    <w:rsid w:val="00F278DC"/>
    <w:rsid w:val="00F27C17"/>
    <w:rsid w:val="00F30A87"/>
    <w:rsid w:val="00F311E3"/>
    <w:rsid w:val="00F32276"/>
    <w:rsid w:val="00F32DD5"/>
    <w:rsid w:val="00F35260"/>
    <w:rsid w:val="00F35EB3"/>
    <w:rsid w:val="00F3606A"/>
    <w:rsid w:val="00F3765D"/>
    <w:rsid w:val="00F42153"/>
    <w:rsid w:val="00F42973"/>
    <w:rsid w:val="00F4308D"/>
    <w:rsid w:val="00F4311F"/>
    <w:rsid w:val="00F436B5"/>
    <w:rsid w:val="00F44833"/>
    <w:rsid w:val="00F44B28"/>
    <w:rsid w:val="00F45381"/>
    <w:rsid w:val="00F458A9"/>
    <w:rsid w:val="00F46F6E"/>
    <w:rsid w:val="00F47B54"/>
    <w:rsid w:val="00F50387"/>
    <w:rsid w:val="00F50C11"/>
    <w:rsid w:val="00F512D4"/>
    <w:rsid w:val="00F515F0"/>
    <w:rsid w:val="00F519AA"/>
    <w:rsid w:val="00F52365"/>
    <w:rsid w:val="00F527F5"/>
    <w:rsid w:val="00F52A52"/>
    <w:rsid w:val="00F53B50"/>
    <w:rsid w:val="00F54F07"/>
    <w:rsid w:val="00F57CEC"/>
    <w:rsid w:val="00F603D1"/>
    <w:rsid w:val="00F60542"/>
    <w:rsid w:val="00F60B8D"/>
    <w:rsid w:val="00F611D0"/>
    <w:rsid w:val="00F61511"/>
    <w:rsid w:val="00F61806"/>
    <w:rsid w:val="00F62104"/>
    <w:rsid w:val="00F62F6C"/>
    <w:rsid w:val="00F643C2"/>
    <w:rsid w:val="00F65129"/>
    <w:rsid w:val="00F653FA"/>
    <w:rsid w:val="00F65C0E"/>
    <w:rsid w:val="00F65D1A"/>
    <w:rsid w:val="00F661E4"/>
    <w:rsid w:val="00F675CA"/>
    <w:rsid w:val="00F7028F"/>
    <w:rsid w:val="00F71157"/>
    <w:rsid w:val="00F71B41"/>
    <w:rsid w:val="00F71B90"/>
    <w:rsid w:val="00F71BB2"/>
    <w:rsid w:val="00F73500"/>
    <w:rsid w:val="00F73D33"/>
    <w:rsid w:val="00F73ED8"/>
    <w:rsid w:val="00F741F6"/>
    <w:rsid w:val="00F745BE"/>
    <w:rsid w:val="00F7471A"/>
    <w:rsid w:val="00F7473C"/>
    <w:rsid w:val="00F749E2"/>
    <w:rsid w:val="00F759E8"/>
    <w:rsid w:val="00F762C7"/>
    <w:rsid w:val="00F7656B"/>
    <w:rsid w:val="00F767ED"/>
    <w:rsid w:val="00F76EC1"/>
    <w:rsid w:val="00F771B7"/>
    <w:rsid w:val="00F775C6"/>
    <w:rsid w:val="00F80207"/>
    <w:rsid w:val="00F80297"/>
    <w:rsid w:val="00F80A0D"/>
    <w:rsid w:val="00F80B3B"/>
    <w:rsid w:val="00F81557"/>
    <w:rsid w:val="00F816CB"/>
    <w:rsid w:val="00F81C7E"/>
    <w:rsid w:val="00F8380C"/>
    <w:rsid w:val="00F83F9F"/>
    <w:rsid w:val="00F850B7"/>
    <w:rsid w:val="00F85205"/>
    <w:rsid w:val="00F854CB"/>
    <w:rsid w:val="00F85EB4"/>
    <w:rsid w:val="00F871B9"/>
    <w:rsid w:val="00F87348"/>
    <w:rsid w:val="00F87901"/>
    <w:rsid w:val="00F909A6"/>
    <w:rsid w:val="00F90AF0"/>
    <w:rsid w:val="00F9150F"/>
    <w:rsid w:val="00F917F4"/>
    <w:rsid w:val="00F93A25"/>
    <w:rsid w:val="00F93FE9"/>
    <w:rsid w:val="00F94033"/>
    <w:rsid w:val="00F95227"/>
    <w:rsid w:val="00F9579C"/>
    <w:rsid w:val="00F9592D"/>
    <w:rsid w:val="00F95D2B"/>
    <w:rsid w:val="00F9655D"/>
    <w:rsid w:val="00F969A7"/>
    <w:rsid w:val="00F9790C"/>
    <w:rsid w:val="00FA03C6"/>
    <w:rsid w:val="00FA084B"/>
    <w:rsid w:val="00FA1108"/>
    <w:rsid w:val="00FA1611"/>
    <w:rsid w:val="00FA17EF"/>
    <w:rsid w:val="00FA23EC"/>
    <w:rsid w:val="00FA326F"/>
    <w:rsid w:val="00FA34DF"/>
    <w:rsid w:val="00FA386D"/>
    <w:rsid w:val="00FA3E38"/>
    <w:rsid w:val="00FA40B6"/>
    <w:rsid w:val="00FA4177"/>
    <w:rsid w:val="00FA4E95"/>
    <w:rsid w:val="00FA4F6F"/>
    <w:rsid w:val="00FA5584"/>
    <w:rsid w:val="00FA5946"/>
    <w:rsid w:val="00FA63DA"/>
    <w:rsid w:val="00FA65F9"/>
    <w:rsid w:val="00FA67CC"/>
    <w:rsid w:val="00FA7A89"/>
    <w:rsid w:val="00FA7F30"/>
    <w:rsid w:val="00FB0ABB"/>
    <w:rsid w:val="00FB0FC3"/>
    <w:rsid w:val="00FB1A3E"/>
    <w:rsid w:val="00FB201D"/>
    <w:rsid w:val="00FB22CE"/>
    <w:rsid w:val="00FB25A8"/>
    <w:rsid w:val="00FB2B51"/>
    <w:rsid w:val="00FB2BCE"/>
    <w:rsid w:val="00FB4945"/>
    <w:rsid w:val="00FB59E7"/>
    <w:rsid w:val="00FB612F"/>
    <w:rsid w:val="00FB6572"/>
    <w:rsid w:val="00FB7045"/>
    <w:rsid w:val="00FB72EC"/>
    <w:rsid w:val="00FC1D51"/>
    <w:rsid w:val="00FC3DCA"/>
    <w:rsid w:val="00FC3E62"/>
    <w:rsid w:val="00FC4ED4"/>
    <w:rsid w:val="00FC5391"/>
    <w:rsid w:val="00FC55C0"/>
    <w:rsid w:val="00FC5619"/>
    <w:rsid w:val="00FD0358"/>
    <w:rsid w:val="00FD047D"/>
    <w:rsid w:val="00FD1D8E"/>
    <w:rsid w:val="00FD24C2"/>
    <w:rsid w:val="00FD2869"/>
    <w:rsid w:val="00FD368C"/>
    <w:rsid w:val="00FD4BD6"/>
    <w:rsid w:val="00FD5009"/>
    <w:rsid w:val="00FD598B"/>
    <w:rsid w:val="00FD59E8"/>
    <w:rsid w:val="00FD6496"/>
    <w:rsid w:val="00FD6BB7"/>
    <w:rsid w:val="00FD6CE5"/>
    <w:rsid w:val="00FD6ECD"/>
    <w:rsid w:val="00FD7209"/>
    <w:rsid w:val="00FD7A4A"/>
    <w:rsid w:val="00FD7DBC"/>
    <w:rsid w:val="00FE0276"/>
    <w:rsid w:val="00FE0A31"/>
    <w:rsid w:val="00FE1D14"/>
    <w:rsid w:val="00FE238B"/>
    <w:rsid w:val="00FE315E"/>
    <w:rsid w:val="00FE3E79"/>
    <w:rsid w:val="00FE402E"/>
    <w:rsid w:val="00FE4C2D"/>
    <w:rsid w:val="00FE4D4D"/>
    <w:rsid w:val="00FE5A4E"/>
    <w:rsid w:val="00FE5DFA"/>
    <w:rsid w:val="00FE5EAB"/>
    <w:rsid w:val="00FE652C"/>
    <w:rsid w:val="00FE6F3B"/>
    <w:rsid w:val="00FE7979"/>
    <w:rsid w:val="00FE7A12"/>
    <w:rsid w:val="00FF1A0B"/>
    <w:rsid w:val="00FF1A7B"/>
    <w:rsid w:val="00FF242C"/>
    <w:rsid w:val="00FF4FD3"/>
    <w:rsid w:val="00FF5695"/>
    <w:rsid w:val="00FF6C7A"/>
    <w:rsid w:val="00FF79E5"/>
    <w:rsid w:val="00FF7E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6B58C933"/>
  <w15:docId w15:val="{4DEF9E6F-EFA7-4F6F-B073-1B82B60B84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4908F5"/>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191946"/>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191946"/>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191946"/>
  </w:style>
  <w:style w:type="character" w:customStyle="1" w:styleId="WW-Absatz-Standardschriftart">
    <w:name w:val="WW-Absatz-Standardschriftart"/>
    <w:rsid w:val="00191946"/>
  </w:style>
  <w:style w:type="character" w:customStyle="1" w:styleId="WW-Absatz-Standardschriftart1">
    <w:name w:val="WW-Absatz-Standardschriftart1"/>
    <w:rsid w:val="00191946"/>
  </w:style>
  <w:style w:type="character" w:customStyle="1" w:styleId="WW-Absatz-Standardschriftart11">
    <w:name w:val="WW-Absatz-Standardschriftart11"/>
    <w:rsid w:val="00191946"/>
  </w:style>
  <w:style w:type="character" w:customStyle="1" w:styleId="WW-Absatz-Standardschriftart111">
    <w:name w:val="WW-Absatz-Standardschriftart111"/>
    <w:rsid w:val="00191946"/>
  </w:style>
  <w:style w:type="character" w:customStyle="1" w:styleId="WW-Absatz-Standardschriftart1111">
    <w:name w:val="WW-Absatz-Standardschriftart1111"/>
    <w:rsid w:val="00191946"/>
  </w:style>
  <w:style w:type="character" w:customStyle="1" w:styleId="WW-Absatz-Standardschriftart11111">
    <w:name w:val="WW-Absatz-Standardschriftart11111"/>
    <w:rsid w:val="00191946"/>
  </w:style>
  <w:style w:type="character" w:customStyle="1" w:styleId="WW-Absatz-Standardschriftart111111">
    <w:name w:val="WW-Absatz-Standardschriftart111111"/>
    <w:rsid w:val="00191946"/>
  </w:style>
  <w:style w:type="character" w:customStyle="1" w:styleId="WW-Absatz-Standardschriftart1111111">
    <w:name w:val="WW-Absatz-Standardschriftart1111111"/>
    <w:rsid w:val="00191946"/>
  </w:style>
  <w:style w:type="character" w:customStyle="1" w:styleId="WW-Absatz-Standardschriftart11111111">
    <w:name w:val="WW-Absatz-Standardschriftart11111111"/>
    <w:rsid w:val="00191946"/>
  </w:style>
  <w:style w:type="character" w:customStyle="1" w:styleId="WW-Absatz-Standardschriftart111111111">
    <w:name w:val="WW-Absatz-Standardschriftart111111111"/>
    <w:rsid w:val="00191946"/>
  </w:style>
  <w:style w:type="character" w:customStyle="1" w:styleId="WW-Absatz-Standardschriftart1111111111">
    <w:name w:val="WW-Absatz-Standardschriftart1111111111"/>
    <w:rsid w:val="00191946"/>
  </w:style>
  <w:style w:type="character" w:customStyle="1" w:styleId="WW-Absatz-Standardschriftart11111111111">
    <w:name w:val="WW-Absatz-Standardschriftart11111111111"/>
    <w:rsid w:val="00191946"/>
  </w:style>
  <w:style w:type="character" w:customStyle="1" w:styleId="WW-Absatz-Standardschriftart111111111111">
    <w:name w:val="WW-Absatz-Standardschriftart111111111111"/>
    <w:rsid w:val="00191946"/>
  </w:style>
  <w:style w:type="character" w:customStyle="1" w:styleId="WW-Absatz-Standardschriftart1111111111111">
    <w:name w:val="WW-Absatz-Standardschriftart1111111111111"/>
    <w:rsid w:val="00191946"/>
  </w:style>
  <w:style w:type="character" w:customStyle="1" w:styleId="21">
    <w:name w:val="Основной шрифт абзаца2"/>
    <w:rsid w:val="00191946"/>
  </w:style>
  <w:style w:type="character" w:customStyle="1" w:styleId="WW8Num1z0">
    <w:name w:val="WW8Num1z0"/>
    <w:rsid w:val="00191946"/>
    <w:rPr>
      <w:rFonts w:ascii="Symbol" w:hAnsi="Symbol"/>
    </w:rPr>
  </w:style>
  <w:style w:type="character" w:customStyle="1" w:styleId="WW8Num5z0">
    <w:name w:val="WW8Num5z0"/>
    <w:rsid w:val="00191946"/>
    <w:rPr>
      <w:rFonts w:ascii="Symbol" w:hAnsi="Symbol"/>
    </w:rPr>
  </w:style>
  <w:style w:type="character" w:customStyle="1" w:styleId="12">
    <w:name w:val="Основной шрифт абзаца1"/>
    <w:rsid w:val="00191946"/>
  </w:style>
  <w:style w:type="character" w:styleId="a4">
    <w:name w:val="page number"/>
    <w:basedOn w:val="12"/>
    <w:rsid w:val="00191946"/>
  </w:style>
  <w:style w:type="character" w:customStyle="1" w:styleId="a5">
    <w:name w:val="Символ нумерации"/>
    <w:rsid w:val="00191946"/>
  </w:style>
  <w:style w:type="paragraph" w:customStyle="1" w:styleId="13">
    <w:name w:val="Заголовок1"/>
    <w:basedOn w:val="a0"/>
    <w:next w:val="a6"/>
    <w:rsid w:val="00191946"/>
    <w:pPr>
      <w:keepNext/>
      <w:spacing w:before="240" w:after="120"/>
    </w:pPr>
    <w:rPr>
      <w:rFonts w:ascii="Arial" w:eastAsia="Lucida Sans Unicode" w:hAnsi="Arial" w:cs="Tahoma"/>
      <w:sz w:val="28"/>
      <w:szCs w:val="28"/>
    </w:rPr>
  </w:style>
  <w:style w:type="paragraph" w:styleId="a6">
    <w:name w:val="Body Text"/>
    <w:aliases w:val="Знак1 Знак"/>
    <w:basedOn w:val="a0"/>
    <w:link w:val="a7"/>
    <w:rsid w:val="00191946"/>
    <w:pPr>
      <w:spacing w:after="120"/>
    </w:pPr>
  </w:style>
  <w:style w:type="paragraph" w:styleId="a8">
    <w:name w:val="List"/>
    <w:basedOn w:val="a6"/>
    <w:rsid w:val="00191946"/>
    <w:rPr>
      <w:rFonts w:cs="Tahoma"/>
    </w:rPr>
  </w:style>
  <w:style w:type="paragraph" w:customStyle="1" w:styleId="22">
    <w:name w:val="Название2"/>
    <w:basedOn w:val="a0"/>
    <w:rsid w:val="00191946"/>
    <w:pPr>
      <w:suppressLineNumbers/>
      <w:spacing w:before="120" w:after="120"/>
    </w:pPr>
    <w:rPr>
      <w:rFonts w:ascii="Arial" w:hAnsi="Arial" w:cs="Tahoma"/>
      <w:i/>
      <w:iCs/>
      <w:sz w:val="20"/>
    </w:rPr>
  </w:style>
  <w:style w:type="paragraph" w:customStyle="1" w:styleId="23">
    <w:name w:val="Указатель2"/>
    <w:basedOn w:val="a0"/>
    <w:rsid w:val="00191946"/>
    <w:pPr>
      <w:suppressLineNumbers/>
    </w:pPr>
    <w:rPr>
      <w:rFonts w:ascii="Arial" w:hAnsi="Arial" w:cs="Tahoma"/>
    </w:rPr>
  </w:style>
  <w:style w:type="paragraph" w:customStyle="1" w:styleId="14">
    <w:name w:val="Название1"/>
    <w:basedOn w:val="a0"/>
    <w:rsid w:val="00191946"/>
    <w:pPr>
      <w:suppressLineNumbers/>
      <w:spacing w:before="120" w:after="120"/>
    </w:pPr>
    <w:rPr>
      <w:rFonts w:cs="Tahoma"/>
      <w:i/>
      <w:iCs/>
    </w:rPr>
  </w:style>
  <w:style w:type="paragraph" w:customStyle="1" w:styleId="15">
    <w:name w:val="Указатель1"/>
    <w:basedOn w:val="a0"/>
    <w:rsid w:val="00191946"/>
    <w:pPr>
      <w:suppressLineNumbers/>
    </w:pPr>
    <w:rPr>
      <w:rFonts w:cs="Tahoma"/>
    </w:rPr>
  </w:style>
  <w:style w:type="paragraph" w:styleId="a9">
    <w:name w:val="header"/>
    <w:basedOn w:val="a0"/>
    <w:link w:val="aa"/>
    <w:rsid w:val="00191946"/>
    <w:pPr>
      <w:tabs>
        <w:tab w:val="center" w:pos="4153"/>
        <w:tab w:val="right" w:pos="8306"/>
      </w:tabs>
    </w:pPr>
    <w:rPr>
      <w:sz w:val="20"/>
      <w:szCs w:val="20"/>
    </w:rPr>
  </w:style>
  <w:style w:type="paragraph" w:styleId="ab">
    <w:name w:val="footer"/>
    <w:basedOn w:val="a0"/>
    <w:link w:val="ac"/>
    <w:uiPriority w:val="99"/>
    <w:rsid w:val="00191946"/>
    <w:pPr>
      <w:tabs>
        <w:tab w:val="center" w:pos="4153"/>
        <w:tab w:val="right" w:pos="8306"/>
      </w:tabs>
    </w:pPr>
    <w:rPr>
      <w:sz w:val="20"/>
      <w:szCs w:val="20"/>
    </w:rPr>
  </w:style>
  <w:style w:type="paragraph" w:customStyle="1" w:styleId="ad">
    <w:name w:val="Заголовок КД"/>
    <w:basedOn w:val="a0"/>
    <w:next w:val="a0"/>
    <w:rsid w:val="00191946"/>
    <w:pPr>
      <w:ind w:left="284" w:right="284"/>
      <w:jc w:val="center"/>
    </w:pPr>
    <w:rPr>
      <w:b/>
      <w:sz w:val="28"/>
      <w:szCs w:val="20"/>
    </w:rPr>
  </w:style>
  <w:style w:type="paragraph" w:customStyle="1" w:styleId="210">
    <w:name w:val="Основной текст 21"/>
    <w:basedOn w:val="a0"/>
    <w:rsid w:val="00191946"/>
    <w:pPr>
      <w:snapToGrid w:val="0"/>
      <w:spacing w:before="120"/>
      <w:ind w:firstLine="709"/>
      <w:jc w:val="both"/>
    </w:pPr>
    <w:rPr>
      <w:rFonts w:ascii="Arial" w:hAnsi="Arial"/>
      <w:szCs w:val="20"/>
    </w:rPr>
  </w:style>
  <w:style w:type="paragraph" w:customStyle="1" w:styleId="Iauiueiniiaiieoaeno">
    <w:name w:val="Iau?iue.iniiaiie oaeno"/>
    <w:rsid w:val="00191946"/>
    <w:pPr>
      <w:suppressAutoHyphens/>
      <w:snapToGrid w:val="0"/>
    </w:pPr>
    <w:rPr>
      <w:rFonts w:eastAsia="Arial"/>
      <w:lang w:eastAsia="ar-SA"/>
    </w:rPr>
  </w:style>
  <w:style w:type="paragraph" w:customStyle="1" w:styleId="31">
    <w:name w:val="Основной текст 31"/>
    <w:basedOn w:val="a0"/>
    <w:rsid w:val="00191946"/>
    <w:pPr>
      <w:spacing w:after="120"/>
    </w:pPr>
    <w:rPr>
      <w:b/>
      <w:bCs/>
      <w:sz w:val="16"/>
      <w:szCs w:val="16"/>
    </w:rPr>
  </w:style>
  <w:style w:type="paragraph" w:customStyle="1" w:styleId="ae">
    <w:name w:val="Содержимое врезки"/>
    <w:basedOn w:val="a6"/>
    <w:rsid w:val="00191946"/>
  </w:style>
  <w:style w:type="paragraph" w:customStyle="1" w:styleId="af">
    <w:name w:val="Содержимое таблицы"/>
    <w:basedOn w:val="a0"/>
    <w:rsid w:val="00191946"/>
    <w:pPr>
      <w:suppressLineNumbers/>
    </w:pPr>
  </w:style>
  <w:style w:type="paragraph" w:customStyle="1" w:styleId="af0">
    <w:name w:val="Заголовок таблицы"/>
    <w:basedOn w:val="af"/>
    <w:rsid w:val="00191946"/>
    <w:pPr>
      <w:jc w:val="center"/>
    </w:pPr>
    <w:rPr>
      <w:b/>
      <w:bCs/>
    </w:rPr>
  </w:style>
  <w:style w:type="table" w:styleId="af1">
    <w:name w:val="Table Grid"/>
    <w:basedOn w:val="a2"/>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6">
    <w:name w:val="toc 1"/>
    <w:basedOn w:val="a0"/>
    <w:next w:val="a0"/>
    <w:autoRedefine/>
    <w:uiPriority w:val="39"/>
    <w:rsid w:val="002663DD"/>
    <w:pPr>
      <w:widowControl w:val="0"/>
      <w:tabs>
        <w:tab w:val="left" w:pos="426"/>
        <w:tab w:val="right" w:leader="dot" w:pos="9639"/>
      </w:tabs>
      <w:suppressAutoHyphens w:val="0"/>
      <w:adjustRightInd w:val="0"/>
      <w:jc w:val="both"/>
      <w:textAlignment w:val="baseline"/>
    </w:pPr>
    <w:rPr>
      <w:rFonts w:eastAsia="GOST Type AU"/>
      <w:noProof/>
      <w:sz w:val="28"/>
      <w:szCs w:val="28"/>
      <w:lang w:eastAsia="ru-RU"/>
    </w:rPr>
  </w:style>
  <w:style w:type="paragraph" w:styleId="24">
    <w:name w:val="toc 2"/>
    <w:basedOn w:val="a0"/>
    <w:next w:val="a0"/>
    <w:autoRedefine/>
    <w:uiPriority w:val="39"/>
    <w:rsid w:val="00604972"/>
    <w:pPr>
      <w:widowControl w:val="0"/>
      <w:tabs>
        <w:tab w:val="left" w:pos="426"/>
        <w:tab w:val="right" w:leader="dot" w:pos="9627"/>
      </w:tabs>
      <w:suppressAutoHyphens w:val="0"/>
      <w:adjustRightInd w:val="0"/>
      <w:spacing w:line="360" w:lineRule="auto"/>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aliases w:val="Знак1 Знак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Заголовок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semiHidden/>
    <w:unhideWhenUsed/>
    <w:rsid w:val="0006088C"/>
    <w:rPr>
      <w:rFonts w:ascii="Tahoma" w:hAnsi="Tahoma" w:cs="Tahoma"/>
      <w:sz w:val="16"/>
      <w:szCs w:val="16"/>
    </w:rPr>
  </w:style>
  <w:style w:type="character" w:customStyle="1" w:styleId="affb">
    <w:name w:val="Схема документа Знак"/>
    <w:basedOn w:val="a1"/>
    <w:link w:val="affa"/>
    <w:uiPriority w:val="99"/>
    <w:semiHidden/>
    <w:rsid w:val="0006088C"/>
    <w:rPr>
      <w:rFonts w:ascii="Tahoma" w:hAnsi="Tahoma" w:cs="Tahoma"/>
      <w:sz w:val="16"/>
      <w:szCs w:val="16"/>
      <w:lang w:eastAsia="ar-SA"/>
    </w:rPr>
  </w:style>
  <w:style w:type="numbering" w:customStyle="1" w:styleId="2a">
    <w:name w:val="Нет списка2"/>
    <w:next w:val="a3"/>
    <w:uiPriority w:val="99"/>
    <w:semiHidden/>
    <w:unhideWhenUsed/>
    <w:rsid w:val="009B21DD"/>
  </w:style>
  <w:style w:type="table" w:customStyle="1" w:styleId="2b">
    <w:name w:val="Сетка таблицы2"/>
    <w:basedOn w:val="a2"/>
    <w:next w:val="af1"/>
    <w:uiPriority w:val="59"/>
    <w:rsid w:val="009B21DD"/>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3"/>
    <w:uiPriority w:val="99"/>
    <w:semiHidden/>
    <w:unhideWhenUsed/>
    <w:rsid w:val="009B21DD"/>
  </w:style>
  <w:style w:type="table" w:customStyle="1" w:styleId="111">
    <w:name w:val="Сетка таблицы11"/>
    <w:basedOn w:val="a2"/>
    <w:next w:val="af1"/>
    <w:uiPriority w:val="59"/>
    <w:rsid w:val="009B21DD"/>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Note Heading"/>
    <w:basedOn w:val="a0"/>
    <w:next w:val="a0"/>
    <w:link w:val="affd"/>
    <w:rsid w:val="00AD2E69"/>
    <w:pPr>
      <w:suppressAutoHyphens w:val="0"/>
      <w:jc w:val="center"/>
    </w:pPr>
    <w:rPr>
      <w:rFonts w:ascii="Arial" w:hAnsi="Arial"/>
      <w:b/>
      <w:sz w:val="32"/>
      <w:lang w:eastAsia="ru-RU"/>
    </w:rPr>
  </w:style>
  <w:style w:type="character" w:customStyle="1" w:styleId="affd">
    <w:name w:val="Заголовок записки Знак"/>
    <w:basedOn w:val="a1"/>
    <w:link w:val="affc"/>
    <w:rsid w:val="00AD2E69"/>
    <w:rPr>
      <w:rFonts w:ascii="Arial" w:hAnsi="Arial"/>
      <w:b/>
      <w:sz w:val="32"/>
      <w:szCs w:val="24"/>
    </w:rPr>
  </w:style>
  <w:style w:type="table" w:customStyle="1" w:styleId="36">
    <w:name w:val="Сетка таблицы3"/>
    <w:basedOn w:val="a2"/>
    <w:next w:val="af1"/>
    <w:uiPriority w:val="3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2"/>
    <w:uiPriority w:val="5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2"/>
    <w:uiPriority w:val="5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uiPriority w:val="59"/>
    <w:rsid w:val="008C541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f1"/>
    <w:uiPriority w:val="3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uiPriority w:val="5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uiPriority w:val="5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2"/>
    <w:basedOn w:val="a2"/>
    <w:uiPriority w:val="59"/>
    <w:rsid w:val="00680F4E"/>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f1"/>
    <w:uiPriority w:val="3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uiPriority w:val="5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uiPriority w:val="5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2"/>
    <w:uiPriority w:val="59"/>
    <w:rsid w:val="002E6448"/>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2"/>
    <w:next w:val="af1"/>
    <w:uiPriority w:val="3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uiPriority w:val="5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uiPriority w:val="5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2"/>
    <w:uiPriority w:val="59"/>
    <w:rsid w:val="00E0253C"/>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BA7932"/>
    <w:pPr>
      <w:widowControl w:val="0"/>
      <w:autoSpaceDE w:val="0"/>
      <w:autoSpaceDN w:val="0"/>
      <w:adjustRightInd w:val="0"/>
    </w:pPr>
    <w:rPr>
      <w:rFonts w:ascii="Arial" w:hAnsi="Arial" w:cs="Arial"/>
      <w:b/>
      <w:bCs/>
    </w:rPr>
  </w:style>
  <w:style w:type="character" w:customStyle="1" w:styleId="30">
    <w:name w:val="Заголовок 3 Знак"/>
    <w:basedOn w:val="a1"/>
    <w:link w:val="3"/>
    <w:rsid w:val="00662B9A"/>
    <w:rPr>
      <w:rFonts w:ascii="Arial" w:hAnsi="Arial" w:cs="Arial"/>
      <w:b/>
      <w:bCs/>
      <w:sz w:val="26"/>
      <w:szCs w:val="26"/>
      <w:lang w:eastAsia="ar-SA"/>
    </w:rPr>
  </w:style>
  <w:style w:type="character" w:customStyle="1" w:styleId="50">
    <w:name w:val="Заголовок 5 Знак"/>
    <w:basedOn w:val="a1"/>
    <w:link w:val="5"/>
    <w:rsid w:val="00662B9A"/>
    <w:rPr>
      <w:b/>
      <w:bCs/>
      <w:i/>
      <w:iCs/>
      <w:sz w:val="26"/>
      <w:szCs w:val="26"/>
      <w:lang w:eastAsia="ar-SA"/>
    </w:rPr>
  </w:style>
  <w:style w:type="character" w:customStyle="1" w:styleId="af8">
    <w:name w:val="Основной текст с отступом Знак"/>
    <w:basedOn w:val="a1"/>
    <w:link w:val="af7"/>
    <w:rsid w:val="00662B9A"/>
    <w:rPr>
      <w:sz w:val="24"/>
      <w:szCs w:val="24"/>
      <w:lang w:eastAsia="ar-SA"/>
    </w:rPr>
  </w:style>
  <w:style w:type="paragraph" w:styleId="2c">
    <w:name w:val="Body Text 2"/>
    <w:basedOn w:val="a0"/>
    <w:link w:val="2d"/>
    <w:semiHidden/>
    <w:unhideWhenUsed/>
    <w:rsid w:val="00D82561"/>
    <w:pPr>
      <w:spacing w:after="120" w:line="480" w:lineRule="auto"/>
    </w:pPr>
  </w:style>
  <w:style w:type="character" w:customStyle="1" w:styleId="2d">
    <w:name w:val="Основной текст 2 Знак"/>
    <w:basedOn w:val="a1"/>
    <w:link w:val="2c"/>
    <w:semiHidden/>
    <w:rsid w:val="00D82561"/>
    <w:rPr>
      <w:sz w:val="24"/>
      <w:szCs w:val="24"/>
      <w:lang w:eastAsia="ar-SA"/>
    </w:rPr>
  </w:style>
  <w:style w:type="paragraph" w:customStyle="1" w:styleId="affe">
    <w:name w:val="Базовый"/>
    <w:rsid w:val="00D82561"/>
    <w:pPr>
      <w:tabs>
        <w:tab w:val="left" w:pos="709"/>
      </w:tabs>
      <w:suppressAutoHyphens/>
      <w:spacing w:after="60" w:line="276" w:lineRule="auto"/>
      <w:jc w:val="both"/>
    </w:pPr>
    <w:rPr>
      <w:sz w:val="24"/>
      <w:szCs w:val="24"/>
      <w:lang w:eastAsia="ar-SA"/>
    </w:rPr>
  </w:style>
  <w:style w:type="character" w:styleId="afff">
    <w:name w:val="FollowedHyperlink"/>
    <w:basedOn w:val="a1"/>
    <w:uiPriority w:val="99"/>
    <w:semiHidden/>
    <w:unhideWhenUsed/>
    <w:rsid w:val="00BB46D2"/>
    <w:rPr>
      <w:color w:val="800080" w:themeColor="followedHyperlink"/>
      <w:u w:val="single"/>
    </w:rPr>
  </w:style>
  <w:style w:type="numbering" w:customStyle="1" w:styleId="37">
    <w:name w:val="Нет списка3"/>
    <w:next w:val="a3"/>
    <w:uiPriority w:val="99"/>
    <w:semiHidden/>
    <w:unhideWhenUsed/>
    <w:rsid w:val="008B3718"/>
  </w:style>
  <w:style w:type="numbering" w:customStyle="1" w:styleId="43">
    <w:name w:val="Нет списка4"/>
    <w:next w:val="a3"/>
    <w:uiPriority w:val="99"/>
    <w:semiHidden/>
    <w:unhideWhenUsed/>
    <w:rsid w:val="00A222B0"/>
  </w:style>
  <w:style w:type="numbering" w:customStyle="1" w:styleId="121">
    <w:name w:val="Нет списка12"/>
    <w:next w:val="a3"/>
    <w:uiPriority w:val="99"/>
    <w:semiHidden/>
    <w:unhideWhenUsed/>
    <w:rsid w:val="00A222B0"/>
  </w:style>
  <w:style w:type="table" w:customStyle="1" w:styleId="71">
    <w:name w:val="Сетка таблицы7"/>
    <w:basedOn w:val="a2"/>
    <w:next w:val="af1"/>
    <w:uiPriority w:val="59"/>
    <w:rsid w:val="00A222B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 11"/>
    <w:basedOn w:val="a2"/>
    <w:next w:val="19"/>
    <w:rsid w:val="00A222B0"/>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
    <w:name w:val="Нет списка111"/>
    <w:next w:val="a3"/>
    <w:uiPriority w:val="99"/>
    <w:semiHidden/>
    <w:unhideWhenUsed/>
    <w:rsid w:val="00A222B0"/>
  </w:style>
  <w:style w:type="table" w:customStyle="1" w:styleId="160">
    <w:name w:val="Сетка таблицы16"/>
    <w:basedOn w:val="a2"/>
    <w:next w:val="af1"/>
    <w:uiPriority w:val="59"/>
    <w:rsid w:val="00A222B0"/>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3">
    <w:name w:val="Нет списка21"/>
    <w:next w:val="a3"/>
    <w:uiPriority w:val="99"/>
    <w:semiHidden/>
    <w:unhideWhenUsed/>
    <w:rsid w:val="00A222B0"/>
  </w:style>
  <w:style w:type="table" w:customStyle="1" w:styleId="250">
    <w:name w:val="Сетка таблицы25"/>
    <w:basedOn w:val="a2"/>
    <w:next w:val="af1"/>
    <w:uiPriority w:val="59"/>
    <w:rsid w:val="00A222B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
    <w:name w:val="Нет списка1111"/>
    <w:next w:val="a3"/>
    <w:uiPriority w:val="99"/>
    <w:semiHidden/>
    <w:unhideWhenUsed/>
    <w:rsid w:val="00A222B0"/>
  </w:style>
  <w:style w:type="table" w:customStyle="1" w:styleId="1150">
    <w:name w:val="Сетка таблицы115"/>
    <w:basedOn w:val="a2"/>
    <w:next w:val="af1"/>
    <w:uiPriority w:val="59"/>
    <w:rsid w:val="00A222B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f1"/>
    <w:uiPriority w:val="3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1"/>
    <w:basedOn w:val="a2"/>
    <w:uiPriority w:val="59"/>
    <w:rsid w:val="00A222B0"/>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
    <w:name w:val="Нет списка31"/>
    <w:next w:val="a3"/>
    <w:uiPriority w:val="99"/>
    <w:semiHidden/>
    <w:unhideWhenUsed/>
    <w:rsid w:val="00A222B0"/>
  </w:style>
  <w:style w:type="paragraph" w:customStyle="1" w:styleId="14660">
    <w:name w:val="14660"/>
    <w:basedOn w:val="a0"/>
    <w:rsid w:val="00C039C4"/>
    <w:pPr>
      <w:suppressAutoHyphens w:val="0"/>
      <w:autoSpaceDE w:val="0"/>
      <w:autoSpaceDN w:val="0"/>
      <w:spacing w:before="120" w:after="120"/>
      <w:jc w:val="center"/>
    </w:pPr>
    <w:rPr>
      <w:b/>
      <w:bCs/>
      <w:color w:val="000000"/>
      <w:sz w:val="28"/>
      <w:szCs w:val="28"/>
      <w:lang w:eastAsia="ru-RU"/>
    </w:rPr>
  </w:style>
  <w:style w:type="table" w:customStyle="1" w:styleId="8">
    <w:name w:val="Сетка таблицы8"/>
    <w:basedOn w:val="a2"/>
    <w:next w:val="af1"/>
    <w:uiPriority w:val="59"/>
    <w:rsid w:val="00C039C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2"/>
    <w:next w:val="af1"/>
    <w:uiPriority w:val="59"/>
    <w:rsid w:val="00055DD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3E3ED6"/>
    <w:rPr>
      <w:rFonts w:ascii="Arial" w:hAnsi="Arial" w:cs="Arial"/>
    </w:rPr>
  </w:style>
  <w:style w:type="paragraph" w:styleId="52">
    <w:name w:val="toc 5"/>
    <w:basedOn w:val="a0"/>
    <w:next w:val="a0"/>
    <w:autoRedefine/>
    <w:uiPriority w:val="39"/>
    <w:unhideWhenUsed/>
    <w:rsid w:val="003E3ED6"/>
    <w:pPr>
      <w:suppressAutoHyphens w:val="0"/>
      <w:spacing w:after="100" w:line="276" w:lineRule="auto"/>
      <w:ind w:left="880"/>
    </w:pPr>
    <w:rPr>
      <w:rFonts w:asciiTheme="minorHAnsi" w:eastAsiaTheme="minorEastAsia" w:hAnsiTheme="minorHAnsi" w:cstheme="minorBidi"/>
      <w:sz w:val="22"/>
      <w:szCs w:val="22"/>
      <w:lang w:eastAsia="ru-RU"/>
    </w:rPr>
  </w:style>
  <w:style w:type="paragraph" w:styleId="62">
    <w:name w:val="toc 6"/>
    <w:basedOn w:val="a0"/>
    <w:next w:val="a0"/>
    <w:autoRedefine/>
    <w:uiPriority w:val="39"/>
    <w:unhideWhenUsed/>
    <w:rsid w:val="003E3ED6"/>
    <w:pPr>
      <w:suppressAutoHyphens w:val="0"/>
      <w:spacing w:after="100" w:line="276" w:lineRule="auto"/>
      <w:ind w:left="1100"/>
    </w:pPr>
    <w:rPr>
      <w:rFonts w:asciiTheme="minorHAnsi" w:eastAsiaTheme="minorEastAsia" w:hAnsiTheme="minorHAnsi" w:cstheme="minorBidi"/>
      <w:sz w:val="22"/>
      <w:szCs w:val="22"/>
      <w:lang w:eastAsia="ru-RU"/>
    </w:rPr>
  </w:style>
  <w:style w:type="paragraph" w:styleId="72">
    <w:name w:val="toc 7"/>
    <w:basedOn w:val="a0"/>
    <w:next w:val="a0"/>
    <w:autoRedefine/>
    <w:uiPriority w:val="39"/>
    <w:unhideWhenUsed/>
    <w:rsid w:val="003E3ED6"/>
    <w:pPr>
      <w:suppressAutoHyphens w:val="0"/>
      <w:spacing w:after="100" w:line="276" w:lineRule="auto"/>
      <w:ind w:left="1320"/>
    </w:pPr>
    <w:rPr>
      <w:rFonts w:asciiTheme="minorHAnsi" w:eastAsiaTheme="minorEastAsia" w:hAnsiTheme="minorHAnsi" w:cstheme="minorBidi"/>
      <w:sz w:val="22"/>
      <w:szCs w:val="22"/>
      <w:lang w:eastAsia="ru-RU"/>
    </w:rPr>
  </w:style>
  <w:style w:type="paragraph" w:styleId="80">
    <w:name w:val="toc 8"/>
    <w:basedOn w:val="a0"/>
    <w:next w:val="a0"/>
    <w:autoRedefine/>
    <w:uiPriority w:val="39"/>
    <w:unhideWhenUsed/>
    <w:rsid w:val="003E3ED6"/>
    <w:pPr>
      <w:suppressAutoHyphens w:val="0"/>
      <w:spacing w:after="100" w:line="276" w:lineRule="auto"/>
      <w:ind w:left="1540"/>
    </w:pPr>
    <w:rPr>
      <w:rFonts w:asciiTheme="minorHAnsi" w:eastAsiaTheme="minorEastAsia" w:hAnsiTheme="minorHAnsi" w:cstheme="minorBidi"/>
      <w:sz w:val="22"/>
      <w:szCs w:val="22"/>
      <w:lang w:eastAsia="ru-RU"/>
    </w:rPr>
  </w:style>
  <w:style w:type="paragraph" w:styleId="9">
    <w:name w:val="toc 9"/>
    <w:basedOn w:val="a0"/>
    <w:next w:val="a0"/>
    <w:autoRedefine/>
    <w:uiPriority w:val="39"/>
    <w:unhideWhenUsed/>
    <w:rsid w:val="003E3ED6"/>
    <w:pPr>
      <w:suppressAutoHyphens w:val="0"/>
      <w:spacing w:after="100" w:line="276" w:lineRule="auto"/>
      <w:ind w:left="1760"/>
    </w:pPr>
    <w:rPr>
      <w:rFonts w:asciiTheme="minorHAnsi" w:eastAsiaTheme="minorEastAsia" w:hAnsiTheme="minorHAnsi" w:cstheme="minorBidi"/>
      <w:sz w:val="22"/>
      <w:szCs w:val="22"/>
      <w:lang w:eastAsia="ru-RU"/>
    </w:rPr>
  </w:style>
  <w:style w:type="paragraph" w:customStyle="1" w:styleId="ConsNonformat">
    <w:name w:val="ConsNonformat"/>
    <w:rsid w:val="003E3ED6"/>
    <w:pPr>
      <w:widowControl w:val="0"/>
      <w:numPr>
        <w:numId w:val="4"/>
      </w:numPr>
      <w:suppressAutoHyphens/>
      <w:autoSpaceDE w:val="0"/>
      <w:autoSpaceDN w:val="0"/>
      <w:ind w:right="19772"/>
      <w:textAlignment w:val="baseline"/>
    </w:pPr>
    <w:rPr>
      <w:rFonts w:ascii="Courier New" w:eastAsia="SimSun" w:hAnsi="Courier New" w:cs="Courier New"/>
      <w:kern w:val="3"/>
      <w:lang w:eastAsia="zh-CN"/>
    </w:rPr>
  </w:style>
  <w:style w:type="numbering" w:customStyle="1" w:styleId="WW8Num16">
    <w:name w:val="WW8Num16"/>
    <w:rsid w:val="003E3ED6"/>
    <w:pPr>
      <w:numPr>
        <w:numId w:val="4"/>
      </w:numPr>
    </w:pPr>
  </w:style>
  <w:style w:type="character" w:customStyle="1" w:styleId="Calibri9pt">
    <w:name w:val="Основной текст + Calibri;9 pt"/>
    <w:basedOn w:val="a1"/>
    <w:rsid w:val="00B93AC0"/>
    <w:rPr>
      <w:rFonts w:ascii="Calibri" w:eastAsia="Calibri" w:hAnsi="Calibri" w:cs="Calibri"/>
      <w:b w:val="0"/>
      <w:bCs w:val="0"/>
      <w:i w:val="0"/>
      <w:iCs w:val="0"/>
      <w:smallCaps w:val="0"/>
      <w:strike w:val="0"/>
      <w:color w:val="000000"/>
      <w:spacing w:val="0"/>
      <w:w w:val="100"/>
      <w:position w:val="0"/>
      <w:sz w:val="18"/>
      <w:szCs w:val="18"/>
      <w:u w:val="none"/>
      <w:lang w:val="ru-RU"/>
    </w:rPr>
  </w:style>
  <w:style w:type="character" w:customStyle="1" w:styleId="afff0">
    <w:name w:val="Основной текст_"/>
    <w:basedOn w:val="a1"/>
    <w:rsid w:val="00B93AC0"/>
    <w:rPr>
      <w:rFonts w:ascii="Times New Roman" w:eastAsia="Times New Roman" w:hAnsi="Times New Roman" w:cs="Times New Roman"/>
      <w:sz w:val="20"/>
      <w:szCs w:val="20"/>
      <w:shd w:val="clear" w:color="auto" w:fill="FFFFFF"/>
    </w:rPr>
  </w:style>
  <w:style w:type="character" w:customStyle="1" w:styleId="Calibri85pt">
    <w:name w:val="Основной текст + Calibri;8.5 pt"/>
    <w:basedOn w:val="afff0"/>
    <w:rsid w:val="00B93AC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afff1">
    <w:name w:val="Колонтитул_"/>
    <w:link w:val="afff2"/>
    <w:locked/>
    <w:rsid w:val="000A6511"/>
    <w:rPr>
      <w:shd w:val="clear" w:color="auto" w:fill="FFFFFF"/>
    </w:rPr>
  </w:style>
  <w:style w:type="character" w:customStyle="1" w:styleId="90">
    <w:name w:val="Колонтитул + 9"/>
    <w:aliases w:val="5 pt1"/>
    <w:rsid w:val="000A6511"/>
    <w:rPr>
      <w:rFonts w:ascii="Times New Roman" w:hAnsi="Times New Roman" w:cs="Times New Roman"/>
      <w:sz w:val="19"/>
      <w:szCs w:val="19"/>
      <w:shd w:val="clear" w:color="auto" w:fill="FFFFFF"/>
    </w:rPr>
  </w:style>
  <w:style w:type="paragraph" w:customStyle="1" w:styleId="afff2">
    <w:name w:val="Колонтитул"/>
    <w:basedOn w:val="a0"/>
    <w:link w:val="afff1"/>
    <w:rsid w:val="000A6511"/>
    <w:pPr>
      <w:shd w:val="clear" w:color="auto" w:fill="FFFFFF"/>
      <w:suppressAutoHyphens w:val="0"/>
    </w:pPr>
    <w:rPr>
      <w:sz w:val="20"/>
      <w:szCs w:val="20"/>
      <w:lang w:eastAsia="ru-RU"/>
    </w:rPr>
  </w:style>
  <w:style w:type="paragraph" w:styleId="afff3">
    <w:name w:val="No Spacing"/>
    <w:uiPriority w:val="1"/>
    <w:qFormat/>
    <w:rsid w:val="00CD7C25"/>
    <w:pPr>
      <w:widowControl w:val="0"/>
      <w:autoSpaceDE w:val="0"/>
      <w:autoSpaceDN w:val="0"/>
      <w:adjustRightInd w:val="0"/>
    </w:pPr>
  </w:style>
  <w:style w:type="paragraph" w:customStyle="1" w:styleId="44">
    <w:name w:val="Без интервала4"/>
    <w:rsid w:val="00CD7C25"/>
    <w:rPr>
      <w:rFonts w:ascii="Calibri" w:hAnsi="Calibri"/>
      <w:sz w:val="22"/>
      <w:szCs w:val="22"/>
      <w:lang w:eastAsia="en-US"/>
    </w:rPr>
  </w:style>
  <w:style w:type="character" w:customStyle="1" w:styleId="FontStyle12">
    <w:name w:val="Font Style12"/>
    <w:rsid w:val="00CD7C25"/>
    <w:rPr>
      <w:rFonts w:ascii="Times New Roman" w:hAnsi="Times New Roman"/>
      <w:b/>
      <w:spacing w:val="10"/>
      <w:sz w:val="24"/>
    </w:rPr>
  </w:style>
  <w:style w:type="paragraph" w:customStyle="1" w:styleId="afff4">
    <w:name w:val="Прижатый влево"/>
    <w:basedOn w:val="a0"/>
    <w:next w:val="a0"/>
    <w:uiPriority w:val="99"/>
    <w:rsid w:val="00DD0304"/>
    <w:pPr>
      <w:widowControl w:val="0"/>
      <w:suppressAutoHyphens w:val="0"/>
      <w:autoSpaceDE w:val="0"/>
      <w:autoSpaceDN w:val="0"/>
      <w:adjustRightInd w:val="0"/>
    </w:pPr>
    <w:rPr>
      <w:rFonts w:ascii="Arial" w:eastAsiaTheme="minorEastAsia" w:hAnsi="Arial" w:cs="Arial"/>
      <w:sz w:val="26"/>
      <w:szCs w:val="26"/>
      <w:lang w:eastAsia="ru-RU"/>
    </w:rPr>
  </w:style>
  <w:style w:type="paragraph" w:customStyle="1" w:styleId="ConsPlusCell">
    <w:name w:val="ConsPlusCell"/>
    <w:uiPriority w:val="99"/>
    <w:rsid w:val="009B1A20"/>
    <w:pPr>
      <w:widowControl w:val="0"/>
      <w:autoSpaceDE w:val="0"/>
      <w:autoSpaceDN w:val="0"/>
      <w:adjustRightInd w:val="0"/>
    </w:pPr>
    <w:rPr>
      <w:rFonts w:ascii="Arial" w:hAnsi="Arial" w:cs="Arial"/>
    </w:rPr>
  </w:style>
  <w:style w:type="paragraph" w:customStyle="1" w:styleId="1">
    <w:name w:val="Список маркированный 1"/>
    <w:basedOn w:val="a0"/>
    <w:rsid w:val="001B6E05"/>
    <w:pPr>
      <w:numPr>
        <w:numId w:val="3"/>
      </w:numPr>
      <w:tabs>
        <w:tab w:val="left" w:pos="1276"/>
      </w:tabs>
      <w:jc w:val="both"/>
    </w:pPr>
  </w:style>
  <w:style w:type="character" w:customStyle="1" w:styleId="b-message-headname">
    <w:name w:val="b-message-head__name"/>
    <w:basedOn w:val="a1"/>
    <w:rsid w:val="00A6539F"/>
  </w:style>
  <w:style w:type="character" w:customStyle="1" w:styleId="b-message-heademail">
    <w:name w:val="b-message-head__email"/>
    <w:basedOn w:val="a1"/>
    <w:rsid w:val="00A6539F"/>
  </w:style>
  <w:style w:type="paragraph" w:customStyle="1" w:styleId="afff5">
    <w:name w:val="Таблицы (моноширинный)"/>
    <w:basedOn w:val="a0"/>
    <w:next w:val="a0"/>
    <w:uiPriority w:val="99"/>
    <w:rsid w:val="00863337"/>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afe">
    <w:name w:val="Абзац списка Знак"/>
    <w:link w:val="afd"/>
    <w:uiPriority w:val="34"/>
    <w:locked/>
    <w:rsid w:val="00E53FB7"/>
    <w:rPr>
      <w:rFonts w:ascii="Calibri" w:eastAsia="Calibri" w:hAnsi="Calibri"/>
      <w:sz w:val="22"/>
      <w:szCs w:val="22"/>
      <w:lang w:eastAsia="ar-SA"/>
    </w:rPr>
  </w:style>
  <w:style w:type="paragraph" w:styleId="afff6">
    <w:name w:val="Plain Text"/>
    <w:basedOn w:val="a0"/>
    <w:link w:val="afff7"/>
    <w:uiPriority w:val="99"/>
    <w:unhideWhenUsed/>
    <w:rsid w:val="005852AD"/>
    <w:pPr>
      <w:suppressAutoHyphens w:val="0"/>
    </w:pPr>
    <w:rPr>
      <w:rFonts w:ascii="Consolas" w:eastAsiaTheme="minorHAnsi" w:hAnsi="Consolas" w:cstheme="minorBidi"/>
      <w:sz w:val="21"/>
      <w:szCs w:val="21"/>
      <w:lang w:eastAsia="en-US"/>
    </w:rPr>
  </w:style>
  <w:style w:type="character" w:customStyle="1" w:styleId="afff7">
    <w:name w:val="Текст Знак"/>
    <w:basedOn w:val="a1"/>
    <w:link w:val="afff6"/>
    <w:uiPriority w:val="99"/>
    <w:rsid w:val="005852AD"/>
    <w:rPr>
      <w:rFonts w:ascii="Consolas" w:eastAsiaTheme="minorHAnsi" w:hAnsi="Consolas" w:cstheme="minorBidi"/>
      <w:sz w:val="21"/>
      <w:szCs w:val="21"/>
      <w:lang w:eastAsia="en-US"/>
    </w:rPr>
  </w:style>
  <w:style w:type="paragraph" w:customStyle="1" w:styleId="afff8">
    <w:name w:val="Нормальный (таблица)"/>
    <w:basedOn w:val="a0"/>
    <w:next w:val="a0"/>
    <w:uiPriority w:val="99"/>
    <w:rsid w:val="00743E0C"/>
    <w:pPr>
      <w:widowControl w:val="0"/>
      <w:suppressAutoHyphens w:val="0"/>
      <w:autoSpaceDE w:val="0"/>
      <w:autoSpaceDN w:val="0"/>
      <w:adjustRightInd w:val="0"/>
      <w:jc w:val="both"/>
    </w:pPr>
    <w:rPr>
      <w:rFonts w:ascii="Arial" w:eastAsiaTheme="minorEastAsia" w:hAnsi="Arial" w:cs="Arial"/>
      <w:sz w:val="26"/>
      <w:szCs w:val="26"/>
      <w:lang w:eastAsia="ru-RU"/>
    </w:rPr>
  </w:style>
  <w:style w:type="character" w:customStyle="1" w:styleId="116">
    <w:name w:val="Заголовок 1 Знак1"/>
    <w:aliases w:val="q1 Знак1"/>
    <w:basedOn w:val="a1"/>
    <w:rsid w:val="005F39FD"/>
    <w:rPr>
      <w:rFonts w:asciiTheme="majorHAnsi" w:eastAsiaTheme="majorEastAsia" w:hAnsiTheme="majorHAnsi" w:cstheme="majorBidi"/>
      <w:color w:val="365F91" w:themeColor="accent1" w:themeShade="BF"/>
      <w:sz w:val="32"/>
      <w:szCs w:val="32"/>
      <w:lang w:eastAsia="ar-SA"/>
    </w:rPr>
  </w:style>
  <w:style w:type="table" w:customStyle="1" w:styleId="91">
    <w:name w:val="Сетка таблицы9"/>
    <w:basedOn w:val="a2"/>
    <w:next w:val="af1"/>
    <w:rsid w:val="007B678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2"/>
    <w:next w:val="af1"/>
    <w:rsid w:val="007B6780"/>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524FA3"/>
  </w:style>
  <w:style w:type="paragraph" w:customStyle="1" w:styleId="2e">
    <w:name w:val="Заголовок2"/>
    <w:basedOn w:val="a0"/>
    <w:next w:val="a6"/>
    <w:rsid w:val="00524FA3"/>
    <w:pPr>
      <w:keepNext/>
      <w:spacing w:before="240" w:after="120"/>
    </w:pPr>
    <w:rPr>
      <w:rFonts w:ascii="Arial" w:eastAsia="Lucida Sans Unicode" w:hAnsi="Arial" w:cs="Tahoma"/>
      <w:sz w:val="28"/>
      <w:szCs w:val="28"/>
    </w:rPr>
  </w:style>
  <w:style w:type="table" w:customStyle="1" w:styleId="100">
    <w:name w:val="Сетка таблицы10"/>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 12"/>
    <w:basedOn w:val="a2"/>
    <w:next w:val="19"/>
    <w:rsid w:val="00524FA3"/>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
    <w:name w:val="Нет списка13"/>
    <w:next w:val="a3"/>
    <w:uiPriority w:val="99"/>
    <w:semiHidden/>
    <w:unhideWhenUsed/>
    <w:rsid w:val="00524FA3"/>
  </w:style>
  <w:style w:type="table" w:customStyle="1" w:styleId="170">
    <w:name w:val="Сетка таблицы17"/>
    <w:basedOn w:val="a2"/>
    <w:next w:val="af1"/>
    <w:uiPriority w:val="59"/>
    <w:rsid w:val="00524FA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
    <w:name w:val="Нет списка22"/>
    <w:next w:val="a3"/>
    <w:uiPriority w:val="99"/>
    <w:semiHidden/>
    <w:unhideWhenUsed/>
    <w:rsid w:val="00524FA3"/>
  </w:style>
  <w:style w:type="table" w:customStyle="1" w:styleId="260">
    <w:name w:val="Сетка таблицы26"/>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Нет списка112"/>
    <w:next w:val="a3"/>
    <w:uiPriority w:val="99"/>
    <w:semiHidden/>
    <w:unhideWhenUsed/>
    <w:rsid w:val="00524FA3"/>
  </w:style>
  <w:style w:type="table" w:customStyle="1" w:styleId="1160">
    <w:name w:val="Сетка таблицы116"/>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2"/>
    <w:next w:val="af1"/>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етка таблицы1142"/>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
    <w:name w:val="Нет списка32"/>
    <w:next w:val="a3"/>
    <w:uiPriority w:val="99"/>
    <w:semiHidden/>
    <w:unhideWhenUsed/>
    <w:rsid w:val="00524FA3"/>
  </w:style>
  <w:style w:type="numbering" w:customStyle="1" w:styleId="411">
    <w:name w:val="Нет списка41"/>
    <w:next w:val="a3"/>
    <w:uiPriority w:val="99"/>
    <w:semiHidden/>
    <w:unhideWhenUsed/>
    <w:rsid w:val="00524FA3"/>
  </w:style>
  <w:style w:type="numbering" w:customStyle="1" w:styleId="1211">
    <w:name w:val="Нет списка121"/>
    <w:next w:val="a3"/>
    <w:uiPriority w:val="99"/>
    <w:semiHidden/>
    <w:unhideWhenUsed/>
    <w:rsid w:val="00524FA3"/>
  </w:style>
  <w:style w:type="table" w:customStyle="1" w:styleId="720">
    <w:name w:val="Сетка таблицы72"/>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 111"/>
    <w:basedOn w:val="a2"/>
    <w:next w:val="19"/>
    <w:rsid w:val="00524FA3"/>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0">
    <w:name w:val="Нет списка1112"/>
    <w:next w:val="a3"/>
    <w:uiPriority w:val="99"/>
    <w:semiHidden/>
    <w:unhideWhenUsed/>
    <w:rsid w:val="00524FA3"/>
  </w:style>
  <w:style w:type="table" w:customStyle="1" w:styleId="161">
    <w:name w:val="Сетка таблицы161"/>
    <w:basedOn w:val="a2"/>
    <w:next w:val="af1"/>
    <w:uiPriority w:val="59"/>
    <w:rsid w:val="00524FA3"/>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1">
    <w:name w:val="Нет списка211"/>
    <w:next w:val="a3"/>
    <w:uiPriority w:val="99"/>
    <w:semiHidden/>
    <w:unhideWhenUsed/>
    <w:rsid w:val="00524FA3"/>
  </w:style>
  <w:style w:type="table" w:customStyle="1" w:styleId="251">
    <w:name w:val="Сетка таблицы251"/>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0">
    <w:name w:val="Нет списка11111"/>
    <w:next w:val="a3"/>
    <w:uiPriority w:val="99"/>
    <w:semiHidden/>
    <w:unhideWhenUsed/>
    <w:rsid w:val="00524FA3"/>
  </w:style>
  <w:style w:type="table" w:customStyle="1" w:styleId="1151">
    <w:name w:val="Сетка таблицы1151"/>
    <w:basedOn w:val="a2"/>
    <w:next w:val="af1"/>
    <w:uiPriority w:val="59"/>
    <w:rsid w:val="00524FA3"/>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
    <w:name w:val="Сетка таблицы111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2"/>
    <w:next w:val="af1"/>
    <w:uiPriority w:val="3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
    <w:name w:val="Сетка таблицы11411"/>
    <w:basedOn w:val="a2"/>
    <w:uiPriority w:val="59"/>
    <w:rsid w:val="00524FA3"/>
    <w:pPr>
      <w:widowControl w:val="0"/>
      <w:adjustRightInd w:val="0"/>
      <w:spacing w:line="360" w:lineRule="atLeast"/>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
    <w:name w:val="Нет списка311"/>
    <w:next w:val="a3"/>
    <w:uiPriority w:val="99"/>
    <w:semiHidden/>
    <w:unhideWhenUsed/>
    <w:rsid w:val="00524FA3"/>
  </w:style>
  <w:style w:type="table" w:customStyle="1" w:styleId="81">
    <w:name w:val="Сетка таблицы81"/>
    <w:basedOn w:val="a2"/>
    <w:next w:val="af1"/>
    <w:uiPriority w:val="59"/>
    <w:rsid w:val="00524FA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2"/>
    <w:next w:val="af1"/>
    <w:uiPriority w:val="59"/>
    <w:rsid w:val="00524FA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55675">
      <w:bodyDiv w:val="1"/>
      <w:marLeft w:val="0"/>
      <w:marRight w:val="0"/>
      <w:marTop w:val="0"/>
      <w:marBottom w:val="0"/>
      <w:divBdr>
        <w:top w:val="none" w:sz="0" w:space="0" w:color="auto"/>
        <w:left w:val="none" w:sz="0" w:space="0" w:color="auto"/>
        <w:bottom w:val="none" w:sz="0" w:space="0" w:color="auto"/>
        <w:right w:val="none" w:sz="0" w:space="0" w:color="auto"/>
      </w:divBdr>
    </w:div>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89662798">
      <w:bodyDiv w:val="1"/>
      <w:marLeft w:val="0"/>
      <w:marRight w:val="0"/>
      <w:marTop w:val="0"/>
      <w:marBottom w:val="0"/>
      <w:divBdr>
        <w:top w:val="none" w:sz="0" w:space="0" w:color="auto"/>
        <w:left w:val="none" w:sz="0" w:space="0" w:color="auto"/>
        <w:bottom w:val="none" w:sz="0" w:space="0" w:color="auto"/>
        <w:right w:val="none" w:sz="0" w:space="0" w:color="auto"/>
      </w:divBdr>
    </w:div>
    <w:div w:id="91822286">
      <w:bodyDiv w:val="1"/>
      <w:marLeft w:val="0"/>
      <w:marRight w:val="0"/>
      <w:marTop w:val="0"/>
      <w:marBottom w:val="0"/>
      <w:divBdr>
        <w:top w:val="none" w:sz="0" w:space="0" w:color="auto"/>
        <w:left w:val="none" w:sz="0" w:space="0" w:color="auto"/>
        <w:bottom w:val="none" w:sz="0" w:space="0" w:color="auto"/>
        <w:right w:val="none" w:sz="0" w:space="0" w:color="auto"/>
      </w:divBdr>
    </w:div>
    <w:div w:id="118113706">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71653339">
      <w:bodyDiv w:val="1"/>
      <w:marLeft w:val="0"/>
      <w:marRight w:val="0"/>
      <w:marTop w:val="0"/>
      <w:marBottom w:val="0"/>
      <w:divBdr>
        <w:top w:val="none" w:sz="0" w:space="0" w:color="auto"/>
        <w:left w:val="none" w:sz="0" w:space="0" w:color="auto"/>
        <w:bottom w:val="none" w:sz="0" w:space="0" w:color="auto"/>
        <w:right w:val="none" w:sz="0" w:space="0" w:color="auto"/>
      </w:divBdr>
    </w:div>
    <w:div w:id="175005161">
      <w:bodyDiv w:val="1"/>
      <w:marLeft w:val="0"/>
      <w:marRight w:val="0"/>
      <w:marTop w:val="0"/>
      <w:marBottom w:val="0"/>
      <w:divBdr>
        <w:top w:val="none" w:sz="0" w:space="0" w:color="auto"/>
        <w:left w:val="none" w:sz="0" w:space="0" w:color="auto"/>
        <w:bottom w:val="none" w:sz="0" w:space="0" w:color="auto"/>
        <w:right w:val="none" w:sz="0" w:space="0" w:color="auto"/>
      </w:divBdr>
    </w:div>
    <w:div w:id="183831526">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13273591">
      <w:bodyDiv w:val="1"/>
      <w:marLeft w:val="0"/>
      <w:marRight w:val="0"/>
      <w:marTop w:val="0"/>
      <w:marBottom w:val="0"/>
      <w:divBdr>
        <w:top w:val="none" w:sz="0" w:space="0" w:color="auto"/>
        <w:left w:val="none" w:sz="0" w:space="0" w:color="auto"/>
        <w:bottom w:val="none" w:sz="0" w:space="0" w:color="auto"/>
        <w:right w:val="none" w:sz="0" w:space="0" w:color="auto"/>
      </w:divBdr>
    </w:div>
    <w:div w:id="223101743">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62080607">
      <w:bodyDiv w:val="1"/>
      <w:marLeft w:val="0"/>
      <w:marRight w:val="0"/>
      <w:marTop w:val="0"/>
      <w:marBottom w:val="0"/>
      <w:divBdr>
        <w:top w:val="none" w:sz="0" w:space="0" w:color="auto"/>
        <w:left w:val="none" w:sz="0" w:space="0" w:color="auto"/>
        <w:bottom w:val="none" w:sz="0" w:space="0" w:color="auto"/>
        <w:right w:val="none" w:sz="0" w:space="0" w:color="auto"/>
      </w:divBdr>
    </w:div>
    <w:div w:id="266280461">
      <w:bodyDiv w:val="1"/>
      <w:marLeft w:val="0"/>
      <w:marRight w:val="0"/>
      <w:marTop w:val="0"/>
      <w:marBottom w:val="0"/>
      <w:divBdr>
        <w:top w:val="none" w:sz="0" w:space="0" w:color="auto"/>
        <w:left w:val="none" w:sz="0" w:space="0" w:color="auto"/>
        <w:bottom w:val="none" w:sz="0" w:space="0" w:color="auto"/>
        <w:right w:val="none" w:sz="0" w:space="0" w:color="auto"/>
      </w:divBdr>
    </w:div>
    <w:div w:id="268396273">
      <w:bodyDiv w:val="1"/>
      <w:marLeft w:val="0"/>
      <w:marRight w:val="0"/>
      <w:marTop w:val="0"/>
      <w:marBottom w:val="0"/>
      <w:divBdr>
        <w:top w:val="none" w:sz="0" w:space="0" w:color="auto"/>
        <w:left w:val="none" w:sz="0" w:space="0" w:color="auto"/>
        <w:bottom w:val="none" w:sz="0" w:space="0" w:color="auto"/>
        <w:right w:val="none" w:sz="0" w:space="0" w:color="auto"/>
      </w:divBdr>
    </w:div>
    <w:div w:id="284237260">
      <w:bodyDiv w:val="1"/>
      <w:marLeft w:val="0"/>
      <w:marRight w:val="0"/>
      <w:marTop w:val="0"/>
      <w:marBottom w:val="0"/>
      <w:divBdr>
        <w:top w:val="none" w:sz="0" w:space="0" w:color="auto"/>
        <w:left w:val="none" w:sz="0" w:space="0" w:color="auto"/>
        <w:bottom w:val="none" w:sz="0" w:space="0" w:color="auto"/>
        <w:right w:val="none" w:sz="0" w:space="0" w:color="auto"/>
      </w:divBdr>
    </w:div>
    <w:div w:id="284776157">
      <w:bodyDiv w:val="1"/>
      <w:marLeft w:val="0"/>
      <w:marRight w:val="0"/>
      <w:marTop w:val="0"/>
      <w:marBottom w:val="0"/>
      <w:divBdr>
        <w:top w:val="none" w:sz="0" w:space="0" w:color="auto"/>
        <w:left w:val="none" w:sz="0" w:space="0" w:color="auto"/>
        <w:bottom w:val="none" w:sz="0" w:space="0" w:color="auto"/>
        <w:right w:val="none" w:sz="0" w:space="0" w:color="auto"/>
      </w:divBdr>
    </w:div>
    <w:div w:id="30358857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20737386">
      <w:bodyDiv w:val="1"/>
      <w:marLeft w:val="0"/>
      <w:marRight w:val="0"/>
      <w:marTop w:val="0"/>
      <w:marBottom w:val="0"/>
      <w:divBdr>
        <w:top w:val="none" w:sz="0" w:space="0" w:color="auto"/>
        <w:left w:val="none" w:sz="0" w:space="0" w:color="auto"/>
        <w:bottom w:val="none" w:sz="0" w:space="0" w:color="auto"/>
        <w:right w:val="none" w:sz="0" w:space="0" w:color="auto"/>
      </w:divBdr>
    </w:div>
    <w:div w:id="323046087">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06455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57436294">
      <w:bodyDiv w:val="1"/>
      <w:marLeft w:val="0"/>
      <w:marRight w:val="0"/>
      <w:marTop w:val="0"/>
      <w:marBottom w:val="0"/>
      <w:divBdr>
        <w:top w:val="none" w:sz="0" w:space="0" w:color="auto"/>
        <w:left w:val="none" w:sz="0" w:space="0" w:color="auto"/>
        <w:bottom w:val="none" w:sz="0" w:space="0" w:color="auto"/>
        <w:right w:val="none" w:sz="0" w:space="0" w:color="auto"/>
      </w:divBdr>
    </w:div>
    <w:div w:id="369183109">
      <w:bodyDiv w:val="1"/>
      <w:marLeft w:val="0"/>
      <w:marRight w:val="0"/>
      <w:marTop w:val="0"/>
      <w:marBottom w:val="0"/>
      <w:divBdr>
        <w:top w:val="none" w:sz="0" w:space="0" w:color="auto"/>
        <w:left w:val="none" w:sz="0" w:space="0" w:color="auto"/>
        <w:bottom w:val="none" w:sz="0" w:space="0" w:color="auto"/>
        <w:right w:val="none" w:sz="0" w:space="0" w:color="auto"/>
      </w:divBdr>
    </w:div>
    <w:div w:id="404958224">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15784220">
      <w:bodyDiv w:val="1"/>
      <w:marLeft w:val="0"/>
      <w:marRight w:val="0"/>
      <w:marTop w:val="0"/>
      <w:marBottom w:val="0"/>
      <w:divBdr>
        <w:top w:val="none" w:sz="0" w:space="0" w:color="auto"/>
        <w:left w:val="none" w:sz="0" w:space="0" w:color="auto"/>
        <w:bottom w:val="none" w:sz="0" w:space="0" w:color="auto"/>
        <w:right w:val="none" w:sz="0" w:space="0" w:color="auto"/>
      </w:divBdr>
    </w:div>
    <w:div w:id="463159945">
      <w:bodyDiv w:val="1"/>
      <w:marLeft w:val="0"/>
      <w:marRight w:val="0"/>
      <w:marTop w:val="0"/>
      <w:marBottom w:val="0"/>
      <w:divBdr>
        <w:top w:val="none" w:sz="0" w:space="0" w:color="auto"/>
        <w:left w:val="none" w:sz="0" w:space="0" w:color="auto"/>
        <w:bottom w:val="none" w:sz="0" w:space="0" w:color="auto"/>
        <w:right w:val="none" w:sz="0" w:space="0" w:color="auto"/>
      </w:divBdr>
    </w:div>
    <w:div w:id="485435354">
      <w:bodyDiv w:val="1"/>
      <w:marLeft w:val="0"/>
      <w:marRight w:val="0"/>
      <w:marTop w:val="0"/>
      <w:marBottom w:val="0"/>
      <w:divBdr>
        <w:top w:val="none" w:sz="0" w:space="0" w:color="auto"/>
        <w:left w:val="none" w:sz="0" w:space="0" w:color="auto"/>
        <w:bottom w:val="none" w:sz="0" w:space="0" w:color="auto"/>
        <w:right w:val="none" w:sz="0" w:space="0" w:color="auto"/>
      </w:divBdr>
    </w:div>
    <w:div w:id="499854920">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05482787">
      <w:bodyDiv w:val="1"/>
      <w:marLeft w:val="0"/>
      <w:marRight w:val="0"/>
      <w:marTop w:val="0"/>
      <w:marBottom w:val="0"/>
      <w:divBdr>
        <w:top w:val="none" w:sz="0" w:space="0" w:color="auto"/>
        <w:left w:val="none" w:sz="0" w:space="0" w:color="auto"/>
        <w:bottom w:val="none" w:sz="0" w:space="0" w:color="auto"/>
        <w:right w:val="none" w:sz="0" w:space="0" w:color="auto"/>
      </w:divBdr>
    </w:div>
    <w:div w:id="521746675">
      <w:bodyDiv w:val="1"/>
      <w:marLeft w:val="0"/>
      <w:marRight w:val="0"/>
      <w:marTop w:val="0"/>
      <w:marBottom w:val="0"/>
      <w:divBdr>
        <w:top w:val="none" w:sz="0" w:space="0" w:color="auto"/>
        <w:left w:val="none" w:sz="0" w:space="0" w:color="auto"/>
        <w:bottom w:val="none" w:sz="0" w:space="0" w:color="auto"/>
        <w:right w:val="none" w:sz="0" w:space="0" w:color="auto"/>
      </w:divBdr>
    </w:div>
    <w:div w:id="533733816">
      <w:bodyDiv w:val="1"/>
      <w:marLeft w:val="0"/>
      <w:marRight w:val="0"/>
      <w:marTop w:val="0"/>
      <w:marBottom w:val="0"/>
      <w:divBdr>
        <w:top w:val="none" w:sz="0" w:space="0" w:color="auto"/>
        <w:left w:val="none" w:sz="0" w:space="0" w:color="auto"/>
        <w:bottom w:val="none" w:sz="0" w:space="0" w:color="auto"/>
        <w:right w:val="none" w:sz="0" w:space="0" w:color="auto"/>
      </w:divBdr>
    </w:div>
    <w:div w:id="540099250">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79798808">
      <w:bodyDiv w:val="1"/>
      <w:marLeft w:val="0"/>
      <w:marRight w:val="0"/>
      <w:marTop w:val="0"/>
      <w:marBottom w:val="0"/>
      <w:divBdr>
        <w:top w:val="none" w:sz="0" w:space="0" w:color="auto"/>
        <w:left w:val="none" w:sz="0" w:space="0" w:color="auto"/>
        <w:bottom w:val="none" w:sz="0" w:space="0" w:color="auto"/>
        <w:right w:val="none" w:sz="0" w:space="0" w:color="auto"/>
      </w:divBdr>
    </w:div>
    <w:div w:id="582643736">
      <w:bodyDiv w:val="1"/>
      <w:marLeft w:val="0"/>
      <w:marRight w:val="0"/>
      <w:marTop w:val="0"/>
      <w:marBottom w:val="0"/>
      <w:divBdr>
        <w:top w:val="none" w:sz="0" w:space="0" w:color="auto"/>
        <w:left w:val="none" w:sz="0" w:space="0" w:color="auto"/>
        <w:bottom w:val="none" w:sz="0" w:space="0" w:color="auto"/>
        <w:right w:val="none" w:sz="0" w:space="0" w:color="auto"/>
      </w:divBdr>
    </w:div>
    <w:div w:id="583491167">
      <w:bodyDiv w:val="1"/>
      <w:marLeft w:val="0"/>
      <w:marRight w:val="0"/>
      <w:marTop w:val="0"/>
      <w:marBottom w:val="0"/>
      <w:divBdr>
        <w:top w:val="none" w:sz="0" w:space="0" w:color="auto"/>
        <w:left w:val="none" w:sz="0" w:space="0" w:color="auto"/>
        <w:bottom w:val="none" w:sz="0" w:space="0" w:color="auto"/>
        <w:right w:val="none" w:sz="0" w:space="0" w:color="auto"/>
      </w:divBdr>
    </w:div>
    <w:div w:id="587885132">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6034383">
      <w:bodyDiv w:val="1"/>
      <w:marLeft w:val="0"/>
      <w:marRight w:val="0"/>
      <w:marTop w:val="0"/>
      <w:marBottom w:val="0"/>
      <w:divBdr>
        <w:top w:val="none" w:sz="0" w:space="0" w:color="auto"/>
        <w:left w:val="none" w:sz="0" w:space="0" w:color="auto"/>
        <w:bottom w:val="none" w:sz="0" w:space="0" w:color="auto"/>
        <w:right w:val="none" w:sz="0" w:space="0" w:color="auto"/>
      </w:divBdr>
    </w:div>
    <w:div w:id="644119063">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700084562">
      <w:bodyDiv w:val="1"/>
      <w:marLeft w:val="0"/>
      <w:marRight w:val="0"/>
      <w:marTop w:val="0"/>
      <w:marBottom w:val="0"/>
      <w:divBdr>
        <w:top w:val="none" w:sz="0" w:space="0" w:color="auto"/>
        <w:left w:val="none" w:sz="0" w:space="0" w:color="auto"/>
        <w:bottom w:val="none" w:sz="0" w:space="0" w:color="auto"/>
        <w:right w:val="none" w:sz="0" w:space="0" w:color="auto"/>
      </w:divBdr>
    </w:div>
    <w:div w:id="712732605">
      <w:bodyDiv w:val="1"/>
      <w:marLeft w:val="0"/>
      <w:marRight w:val="0"/>
      <w:marTop w:val="0"/>
      <w:marBottom w:val="0"/>
      <w:divBdr>
        <w:top w:val="none" w:sz="0" w:space="0" w:color="auto"/>
        <w:left w:val="none" w:sz="0" w:space="0" w:color="auto"/>
        <w:bottom w:val="none" w:sz="0" w:space="0" w:color="auto"/>
        <w:right w:val="none" w:sz="0" w:space="0" w:color="auto"/>
      </w:divBdr>
    </w:div>
    <w:div w:id="733621764">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27748574">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2090245">
      <w:bodyDiv w:val="1"/>
      <w:marLeft w:val="0"/>
      <w:marRight w:val="0"/>
      <w:marTop w:val="0"/>
      <w:marBottom w:val="0"/>
      <w:divBdr>
        <w:top w:val="none" w:sz="0" w:space="0" w:color="auto"/>
        <w:left w:val="none" w:sz="0" w:space="0" w:color="auto"/>
        <w:bottom w:val="none" w:sz="0" w:space="0" w:color="auto"/>
        <w:right w:val="none" w:sz="0" w:space="0" w:color="auto"/>
      </w:divBdr>
    </w:div>
    <w:div w:id="862133777">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0724686">
      <w:bodyDiv w:val="1"/>
      <w:marLeft w:val="0"/>
      <w:marRight w:val="0"/>
      <w:marTop w:val="0"/>
      <w:marBottom w:val="0"/>
      <w:divBdr>
        <w:top w:val="none" w:sz="0" w:space="0" w:color="auto"/>
        <w:left w:val="none" w:sz="0" w:space="0" w:color="auto"/>
        <w:bottom w:val="none" w:sz="0" w:space="0" w:color="auto"/>
        <w:right w:val="none" w:sz="0" w:space="0" w:color="auto"/>
      </w:divBdr>
    </w:div>
    <w:div w:id="873927200">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39071739">
      <w:bodyDiv w:val="1"/>
      <w:marLeft w:val="0"/>
      <w:marRight w:val="0"/>
      <w:marTop w:val="0"/>
      <w:marBottom w:val="0"/>
      <w:divBdr>
        <w:top w:val="none" w:sz="0" w:space="0" w:color="auto"/>
        <w:left w:val="none" w:sz="0" w:space="0" w:color="auto"/>
        <w:bottom w:val="none" w:sz="0" w:space="0" w:color="auto"/>
        <w:right w:val="none" w:sz="0" w:space="0" w:color="auto"/>
      </w:divBdr>
    </w:div>
    <w:div w:id="949626377">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1810183">
      <w:bodyDiv w:val="1"/>
      <w:marLeft w:val="0"/>
      <w:marRight w:val="0"/>
      <w:marTop w:val="0"/>
      <w:marBottom w:val="0"/>
      <w:divBdr>
        <w:top w:val="none" w:sz="0" w:space="0" w:color="auto"/>
        <w:left w:val="none" w:sz="0" w:space="0" w:color="auto"/>
        <w:bottom w:val="none" w:sz="0" w:space="0" w:color="auto"/>
        <w:right w:val="none" w:sz="0" w:space="0" w:color="auto"/>
      </w:divBdr>
    </w:div>
    <w:div w:id="1002243089">
      <w:bodyDiv w:val="1"/>
      <w:marLeft w:val="0"/>
      <w:marRight w:val="0"/>
      <w:marTop w:val="0"/>
      <w:marBottom w:val="0"/>
      <w:divBdr>
        <w:top w:val="none" w:sz="0" w:space="0" w:color="auto"/>
        <w:left w:val="none" w:sz="0" w:space="0" w:color="auto"/>
        <w:bottom w:val="none" w:sz="0" w:space="0" w:color="auto"/>
        <w:right w:val="none" w:sz="0" w:space="0" w:color="auto"/>
      </w:divBdr>
    </w:div>
    <w:div w:id="1006129963">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49376262">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103497159">
      <w:bodyDiv w:val="1"/>
      <w:marLeft w:val="0"/>
      <w:marRight w:val="0"/>
      <w:marTop w:val="0"/>
      <w:marBottom w:val="0"/>
      <w:divBdr>
        <w:top w:val="none" w:sz="0" w:space="0" w:color="auto"/>
        <w:left w:val="none" w:sz="0" w:space="0" w:color="auto"/>
        <w:bottom w:val="none" w:sz="0" w:space="0" w:color="auto"/>
        <w:right w:val="none" w:sz="0" w:space="0" w:color="auto"/>
      </w:divBdr>
    </w:div>
    <w:div w:id="1142045073">
      <w:bodyDiv w:val="1"/>
      <w:marLeft w:val="0"/>
      <w:marRight w:val="0"/>
      <w:marTop w:val="0"/>
      <w:marBottom w:val="0"/>
      <w:divBdr>
        <w:top w:val="none" w:sz="0" w:space="0" w:color="auto"/>
        <w:left w:val="none" w:sz="0" w:space="0" w:color="auto"/>
        <w:bottom w:val="none" w:sz="0" w:space="0" w:color="auto"/>
        <w:right w:val="none" w:sz="0" w:space="0" w:color="auto"/>
      </w:divBdr>
    </w:div>
    <w:div w:id="1143737900">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79807296">
      <w:bodyDiv w:val="1"/>
      <w:marLeft w:val="0"/>
      <w:marRight w:val="0"/>
      <w:marTop w:val="0"/>
      <w:marBottom w:val="0"/>
      <w:divBdr>
        <w:top w:val="none" w:sz="0" w:space="0" w:color="auto"/>
        <w:left w:val="none" w:sz="0" w:space="0" w:color="auto"/>
        <w:bottom w:val="none" w:sz="0" w:space="0" w:color="auto"/>
        <w:right w:val="none" w:sz="0" w:space="0" w:color="auto"/>
      </w:divBdr>
    </w:div>
    <w:div w:id="1184587078">
      <w:bodyDiv w:val="1"/>
      <w:marLeft w:val="0"/>
      <w:marRight w:val="0"/>
      <w:marTop w:val="0"/>
      <w:marBottom w:val="0"/>
      <w:divBdr>
        <w:top w:val="none" w:sz="0" w:space="0" w:color="auto"/>
        <w:left w:val="none" w:sz="0" w:space="0" w:color="auto"/>
        <w:bottom w:val="none" w:sz="0" w:space="0" w:color="auto"/>
        <w:right w:val="none" w:sz="0" w:space="0" w:color="auto"/>
      </w:divBdr>
      <w:divsChild>
        <w:div w:id="1189954046">
          <w:marLeft w:val="0"/>
          <w:marRight w:val="0"/>
          <w:marTop w:val="0"/>
          <w:marBottom w:val="0"/>
          <w:divBdr>
            <w:top w:val="none" w:sz="0" w:space="0" w:color="auto"/>
            <w:left w:val="none" w:sz="0" w:space="0" w:color="auto"/>
            <w:bottom w:val="none" w:sz="0" w:space="0" w:color="auto"/>
            <w:right w:val="none" w:sz="0" w:space="0" w:color="auto"/>
          </w:divBdr>
          <w:divsChild>
            <w:div w:id="1768305135">
              <w:marLeft w:val="0"/>
              <w:marRight w:val="0"/>
              <w:marTop w:val="0"/>
              <w:marBottom w:val="0"/>
              <w:divBdr>
                <w:top w:val="none" w:sz="0" w:space="0" w:color="auto"/>
                <w:left w:val="none" w:sz="0" w:space="0" w:color="auto"/>
                <w:bottom w:val="none" w:sz="0" w:space="0" w:color="auto"/>
                <w:right w:val="none" w:sz="0" w:space="0" w:color="auto"/>
              </w:divBdr>
            </w:div>
          </w:divsChild>
        </w:div>
        <w:div w:id="1455060456">
          <w:marLeft w:val="0"/>
          <w:marRight w:val="0"/>
          <w:marTop w:val="0"/>
          <w:marBottom w:val="0"/>
          <w:divBdr>
            <w:top w:val="none" w:sz="0" w:space="0" w:color="auto"/>
            <w:left w:val="none" w:sz="0" w:space="0" w:color="auto"/>
            <w:bottom w:val="none" w:sz="0" w:space="0" w:color="auto"/>
            <w:right w:val="none" w:sz="0" w:space="0" w:color="auto"/>
          </w:divBdr>
          <w:divsChild>
            <w:div w:id="1445804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645236">
      <w:bodyDiv w:val="1"/>
      <w:marLeft w:val="0"/>
      <w:marRight w:val="0"/>
      <w:marTop w:val="0"/>
      <w:marBottom w:val="0"/>
      <w:divBdr>
        <w:top w:val="none" w:sz="0" w:space="0" w:color="auto"/>
        <w:left w:val="none" w:sz="0" w:space="0" w:color="auto"/>
        <w:bottom w:val="none" w:sz="0" w:space="0" w:color="auto"/>
        <w:right w:val="none" w:sz="0" w:space="0" w:color="auto"/>
      </w:divBdr>
    </w:div>
    <w:div w:id="1188447471">
      <w:bodyDiv w:val="1"/>
      <w:marLeft w:val="0"/>
      <w:marRight w:val="0"/>
      <w:marTop w:val="0"/>
      <w:marBottom w:val="0"/>
      <w:divBdr>
        <w:top w:val="none" w:sz="0" w:space="0" w:color="auto"/>
        <w:left w:val="none" w:sz="0" w:space="0" w:color="auto"/>
        <w:bottom w:val="none" w:sz="0" w:space="0" w:color="auto"/>
        <w:right w:val="none" w:sz="0" w:space="0" w:color="auto"/>
      </w:divBdr>
    </w:div>
    <w:div w:id="1199199255">
      <w:bodyDiv w:val="1"/>
      <w:marLeft w:val="0"/>
      <w:marRight w:val="0"/>
      <w:marTop w:val="0"/>
      <w:marBottom w:val="0"/>
      <w:divBdr>
        <w:top w:val="none" w:sz="0" w:space="0" w:color="auto"/>
        <w:left w:val="none" w:sz="0" w:space="0" w:color="auto"/>
        <w:bottom w:val="none" w:sz="0" w:space="0" w:color="auto"/>
        <w:right w:val="none" w:sz="0" w:space="0" w:color="auto"/>
      </w:divBdr>
    </w:div>
    <w:div w:id="1217819763">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306819425">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14286790">
      <w:bodyDiv w:val="1"/>
      <w:marLeft w:val="0"/>
      <w:marRight w:val="0"/>
      <w:marTop w:val="0"/>
      <w:marBottom w:val="0"/>
      <w:divBdr>
        <w:top w:val="none" w:sz="0" w:space="0" w:color="auto"/>
        <w:left w:val="none" w:sz="0" w:space="0" w:color="auto"/>
        <w:bottom w:val="none" w:sz="0" w:space="0" w:color="auto"/>
        <w:right w:val="none" w:sz="0" w:space="0" w:color="auto"/>
      </w:divBdr>
    </w:div>
    <w:div w:id="1324117948">
      <w:bodyDiv w:val="1"/>
      <w:marLeft w:val="0"/>
      <w:marRight w:val="0"/>
      <w:marTop w:val="0"/>
      <w:marBottom w:val="0"/>
      <w:divBdr>
        <w:top w:val="none" w:sz="0" w:space="0" w:color="auto"/>
        <w:left w:val="none" w:sz="0" w:space="0" w:color="auto"/>
        <w:bottom w:val="none" w:sz="0" w:space="0" w:color="auto"/>
        <w:right w:val="none" w:sz="0" w:space="0" w:color="auto"/>
      </w:divBdr>
    </w:div>
    <w:div w:id="1332641650">
      <w:bodyDiv w:val="1"/>
      <w:marLeft w:val="0"/>
      <w:marRight w:val="0"/>
      <w:marTop w:val="0"/>
      <w:marBottom w:val="0"/>
      <w:divBdr>
        <w:top w:val="none" w:sz="0" w:space="0" w:color="auto"/>
        <w:left w:val="none" w:sz="0" w:space="0" w:color="auto"/>
        <w:bottom w:val="none" w:sz="0" w:space="0" w:color="auto"/>
        <w:right w:val="none" w:sz="0" w:space="0" w:color="auto"/>
      </w:divBdr>
    </w:div>
    <w:div w:id="1355350126">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383670321">
      <w:bodyDiv w:val="1"/>
      <w:marLeft w:val="0"/>
      <w:marRight w:val="0"/>
      <w:marTop w:val="0"/>
      <w:marBottom w:val="0"/>
      <w:divBdr>
        <w:top w:val="none" w:sz="0" w:space="0" w:color="auto"/>
        <w:left w:val="none" w:sz="0" w:space="0" w:color="auto"/>
        <w:bottom w:val="none" w:sz="0" w:space="0" w:color="auto"/>
        <w:right w:val="none" w:sz="0" w:space="0" w:color="auto"/>
      </w:divBdr>
    </w:div>
    <w:div w:id="1389037037">
      <w:bodyDiv w:val="1"/>
      <w:marLeft w:val="0"/>
      <w:marRight w:val="0"/>
      <w:marTop w:val="0"/>
      <w:marBottom w:val="0"/>
      <w:divBdr>
        <w:top w:val="none" w:sz="0" w:space="0" w:color="auto"/>
        <w:left w:val="none" w:sz="0" w:space="0" w:color="auto"/>
        <w:bottom w:val="none" w:sz="0" w:space="0" w:color="auto"/>
        <w:right w:val="none" w:sz="0" w:space="0" w:color="auto"/>
      </w:divBdr>
    </w:div>
    <w:div w:id="1401558065">
      <w:bodyDiv w:val="1"/>
      <w:marLeft w:val="0"/>
      <w:marRight w:val="0"/>
      <w:marTop w:val="0"/>
      <w:marBottom w:val="0"/>
      <w:divBdr>
        <w:top w:val="none" w:sz="0" w:space="0" w:color="auto"/>
        <w:left w:val="none" w:sz="0" w:space="0" w:color="auto"/>
        <w:bottom w:val="none" w:sz="0" w:space="0" w:color="auto"/>
        <w:right w:val="none" w:sz="0" w:space="0" w:color="auto"/>
      </w:divBdr>
    </w:div>
    <w:div w:id="1425036266">
      <w:bodyDiv w:val="1"/>
      <w:marLeft w:val="0"/>
      <w:marRight w:val="0"/>
      <w:marTop w:val="0"/>
      <w:marBottom w:val="0"/>
      <w:divBdr>
        <w:top w:val="none" w:sz="0" w:space="0" w:color="auto"/>
        <w:left w:val="none" w:sz="0" w:space="0" w:color="auto"/>
        <w:bottom w:val="none" w:sz="0" w:space="0" w:color="auto"/>
        <w:right w:val="none" w:sz="0" w:space="0" w:color="auto"/>
      </w:divBdr>
    </w:div>
    <w:div w:id="1431001719">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533493083">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41093302">
      <w:bodyDiv w:val="1"/>
      <w:marLeft w:val="0"/>
      <w:marRight w:val="0"/>
      <w:marTop w:val="0"/>
      <w:marBottom w:val="0"/>
      <w:divBdr>
        <w:top w:val="none" w:sz="0" w:space="0" w:color="auto"/>
        <w:left w:val="none" w:sz="0" w:space="0" w:color="auto"/>
        <w:bottom w:val="none" w:sz="0" w:space="0" w:color="auto"/>
        <w:right w:val="none" w:sz="0" w:space="0" w:color="auto"/>
      </w:divBdr>
    </w:div>
    <w:div w:id="1542981016">
      <w:bodyDiv w:val="1"/>
      <w:marLeft w:val="0"/>
      <w:marRight w:val="0"/>
      <w:marTop w:val="0"/>
      <w:marBottom w:val="0"/>
      <w:divBdr>
        <w:top w:val="none" w:sz="0" w:space="0" w:color="auto"/>
        <w:left w:val="none" w:sz="0" w:space="0" w:color="auto"/>
        <w:bottom w:val="none" w:sz="0" w:space="0" w:color="auto"/>
        <w:right w:val="none" w:sz="0" w:space="0" w:color="auto"/>
      </w:divBdr>
    </w:div>
    <w:div w:id="1552309438">
      <w:bodyDiv w:val="1"/>
      <w:marLeft w:val="0"/>
      <w:marRight w:val="0"/>
      <w:marTop w:val="0"/>
      <w:marBottom w:val="0"/>
      <w:divBdr>
        <w:top w:val="none" w:sz="0" w:space="0" w:color="auto"/>
        <w:left w:val="none" w:sz="0" w:space="0" w:color="auto"/>
        <w:bottom w:val="none" w:sz="0" w:space="0" w:color="auto"/>
        <w:right w:val="none" w:sz="0" w:space="0" w:color="auto"/>
      </w:divBdr>
    </w:div>
    <w:div w:id="1598976739">
      <w:bodyDiv w:val="1"/>
      <w:marLeft w:val="0"/>
      <w:marRight w:val="0"/>
      <w:marTop w:val="0"/>
      <w:marBottom w:val="0"/>
      <w:divBdr>
        <w:top w:val="none" w:sz="0" w:space="0" w:color="auto"/>
        <w:left w:val="none" w:sz="0" w:space="0" w:color="auto"/>
        <w:bottom w:val="none" w:sz="0" w:space="0" w:color="auto"/>
        <w:right w:val="none" w:sz="0" w:space="0" w:color="auto"/>
      </w:divBdr>
    </w:div>
    <w:div w:id="1618831853">
      <w:bodyDiv w:val="1"/>
      <w:marLeft w:val="0"/>
      <w:marRight w:val="0"/>
      <w:marTop w:val="0"/>
      <w:marBottom w:val="0"/>
      <w:divBdr>
        <w:top w:val="none" w:sz="0" w:space="0" w:color="auto"/>
        <w:left w:val="none" w:sz="0" w:space="0" w:color="auto"/>
        <w:bottom w:val="none" w:sz="0" w:space="0" w:color="auto"/>
        <w:right w:val="none" w:sz="0" w:space="0" w:color="auto"/>
      </w:divBdr>
    </w:div>
    <w:div w:id="1647664614">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691686251">
      <w:bodyDiv w:val="1"/>
      <w:marLeft w:val="0"/>
      <w:marRight w:val="0"/>
      <w:marTop w:val="0"/>
      <w:marBottom w:val="0"/>
      <w:divBdr>
        <w:top w:val="none" w:sz="0" w:space="0" w:color="auto"/>
        <w:left w:val="none" w:sz="0" w:space="0" w:color="auto"/>
        <w:bottom w:val="none" w:sz="0" w:space="0" w:color="auto"/>
        <w:right w:val="none" w:sz="0" w:space="0" w:color="auto"/>
      </w:divBdr>
    </w:div>
    <w:div w:id="1701782020">
      <w:bodyDiv w:val="1"/>
      <w:marLeft w:val="0"/>
      <w:marRight w:val="0"/>
      <w:marTop w:val="0"/>
      <w:marBottom w:val="0"/>
      <w:divBdr>
        <w:top w:val="none" w:sz="0" w:space="0" w:color="auto"/>
        <w:left w:val="none" w:sz="0" w:space="0" w:color="auto"/>
        <w:bottom w:val="none" w:sz="0" w:space="0" w:color="auto"/>
        <w:right w:val="none" w:sz="0" w:space="0" w:color="auto"/>
      </w:divBdr>
    </w:div>
    <w:div w:id="1737043734">
      <w:bodyDiv w:val="1"/>
      <w:marLeft w:val="0"/>
      <w:marRight w:val="0"/>
      <w:marTop w:val="0"/>
      <w:marBottom w:val="0"/>
      <w:divBdr>
        <w:top w:val="none" w:sz="0" w:space="0" w:color="auto"/>
        <w:left w:val="none" w:sz="0" w:space="0" w:color="auto"/>
        <w:bottom w:val="none" w:sz="0" w:space="0" w:color="auto"/>
        <w:right w:val="none" w:sz="0" w:space="0" w:color="auto"/>
      </w:divBdr>
    </w:div>
    <w:div w:id="1738015668">
      <w:bodyDiv w:val="1"/>
      <w:marLeft w:val="0"/>
      <w:marRight w:val="0"/>
      <w:marTop w:val="0"/>
      <w:marBottom w:val="0"/>
      <w:divBdr>
        <w:top w:val="none" w:sz="0" w:space="0" w:color="auto"/>
        <w:left w:val="none" w:sz="0" w:space="0" w:color="auto"/>
        <w:bottom w:val="none" w:sz="0" w:space="0" w:color="auto"/>
        <w:right w:val="none" w:sz="0" w:space="0" w:color="auto"/>
      </w:divBdr>
    </w:div>
    <w:div w:id="1751655481">
      <w:bodyDiv w:val="1"/>
      <w:marLeft w:val="0"/>
      <w:marRight w:val="0"/>
      <w:marTop w:val="0"/>
      <w:marBottom w:val="0"/>
      <w:divBdr>
        <w:top w:val="none" w:sz="0" w:space="0" w:color="auto"/>
        <w:left w:val="none" w:sz="0" w:space="0" w:color="auto"/>
        <w:bottom w:val="none" w:sz="0" w:space="0" w:color="auto"/>
        <w:right w:val="none" w:sz="0" w:space="0" w:color="auto"/>
      </w:divBdr>
    </w:div>
    <w:div w:id="1765881288">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12865918">
      <w:bodyDiv w:val="1"/>
      <w:marLeft w:val="0"/>
      <w:marRight w:val="0"/>
      <w:marTop w:val="0"/>
      <w:marBottom w:val="0"/>
      <w:divBdr>
        <w:top w:val="none" w:sz="0" w:space="0" w:color="auto"/>
        <w:left w:val="none" w:sz="0" w:space="0" w:color="auto"/>
        <w:bottom w:val="none" w:sz="0" w:space="0" w:color="auto"/>
        <w:right w:val="none" w:sz="0" w:space="0" w:color="auto"/>
      </w:divBdr>
    </w:div>
    <w:div w:id="1816725987">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68522329">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00497554">
      <w:bodyDiv w:val="1"/>
      <w:marLeft w:val="0"/>
      <w:marRight w:val="0"/>
      <w:marTop w:val="0"/>
      <w:marBottom w:val="0"/>
      <w:divBdr>
        <w:top w:val="none" w:sz="0" w:space="0" w:color="auto"/>
        <w:left w:val="none" w:sz="0" w:space="0" w:color="auto"/>
        <w:bottom w:val="none" w:sz="0" w:space="0" w:color="auto"/>
        <w:right w:val="none" w:sz="0" w:space="0" w:color="auto"/>
      </w:divBdr>
    </w:div>
    <w:div w:id="2008360215">
      <w:bodyDiv w:val="1"/>
      <w:marLeft w:val="0"/>
      <w:marRight w:val="0"/>
      <w:marTop w:val="0"/>
      <w:marBottom w:val="0"/>
      <w:divBdr>
        <w:top w:val="none" w:sz="0" w:space="0" w:color="auto"/>
        <w:left w:val="none" w:sz="0" w:space="0" w:color="auto"/>
        <w:bottom w:val="none" w:sz="0" w:space="0" w:color="auto"/>
        <w:right w:val="none" w:sz="0" w:space="0" w:color="auto"/>
      </w:divBdr>
    </w:div>
    <w:div w:id="2013533044">
      <w:bodyDiv w:val="1"/>
      <w:marLeft w:val="0"/>
      <w:marRight w:val="0"/>
      <w:marTop w:val="0"/>
      <w:marBottom w:val="0"/>
      <w:divBdr>
        <w:top w:val="none" w:sz="0" w:space="0" w:color="auto"/>
        <w:left w:val="none" w:sz="0" w:space="0" w:color="auto"/>
        <w:bottom w:val="none" w:sz="0" w:space="0" w:color="auto"/>
        <w:right w:val="none" w:sz="0" w:space="0" w:color="auto"/>
      </w:divBdr>
    </w:div>
    <w:div w:id="2034382155">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0205088">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5245928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1272569">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11509125">
      <w:bodyDiv w:val="1"/>
      <w:marLeft w:val="0"/>
      <w:marRight w:val="0"/>
      <w:marTop w:val="0"/>
      <w:marBottom w:val="0"/>
      <w:divBdr>
        <w:top w:val="none" w:sz="0" w:space="0" w:color="auto"/>
        <w:left w:val="none" w:sz="0" w:space="0" w:color="auto"/>
        <w:bottom w:val="none" w:sz="0" w:space="0" w:color="auto"/>
        <w:right w:val="none" w:sz="0" w:space="0" w:color="auto"/>
      </w:divBdr>
    </w:div>
    <w:div w:id="2115663468">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 w:id="2140568072">
      <w:bodyDiv w:val="1"/>
      <w:marLeft w:val="0"/>
      <w:marRight w:val="0"/>
      <w:marTop w:val="0"/>
      <w:marBottom w:val="0"/>
      <w:divBdr>
        <w:top w:val="none" w:sz="0" w:space="0" w:color="auto"/>
        <w:left w:val="none" w:sz="0" w:space="0" w:color="auto"/>
        <w:bottom w:val="none" w:sz="0" w:space="0" w:color="auto"/>
        <w:right w:val="none" w:sz="0" w:space="0" w:color="auto"/>
      </w:divBdr>
    </w:div>
    <w:div w:id="2141218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045227-E53F-4E23-A58F-C3413994F8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3545</Words>
  <Characters>20212</Characters>
  <Application>Microsoft Office Word</Application>
  <DocSecurity>0</DocSecurity>
  <Lines>168</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Архивариус;Алена В</dc:creator>
  <cp:lastModifiedBy>Kirill Grebenshchikov</cp:lastModifiedBy>
  <cp:revision>5</cp:revision>
  <cp:lastPrinted>2019-02-07T07:25:00Z</cp:lastPrinted>
  <dcterms:created xsi:type="dcterms:W3CDTF">2019-02-08T10:11:00Z</dcterms:created>
  <dcterms:modified xsi:type="dcterms:W3CDTF">2019-05-02T12:05:00Z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