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10" w:rsidRPr="00B36D38" w:rsidRDefault="00857610" w:rsidP="00857610">
      <w:pPr>
        <w:ind w:firstLine="709"/>
        <w:jc w:val="center"/>
        <w:rPr>
          <w:b/>
          <w:bCs/>
          <w:sz w:val="28"/>
          <w:szCs w:val="28"/>
        </w:rPr>
      </w:pPr>
      <w:r w:rsidRPr="00B36D38">
        <w:rPr>
          <w:b/>
          <w:bCs/>
          <w:sz w:val="28"/>
          <w:szCs w:val="28"/>
        </w:rPr>
        <w:t>Ищем работу на портале «Работа в России».</w:t>
      </w:r>
    </w:p>
    <w:p w:rsidR="00857610" w:rsidRPr="00B36D38" w:rsidRDefault="00857610" w:rsidP="00857610">
      <w:pPr>
        <w:ind w:firstLine="709"/>
        <w:jc w:val="both"/>
      </w:pPr>
      <w:r w:rsidRPr="00B36D38">
        <w:t xml:space="preserve">В эпоху активного развития Интернет технологий и компьютерной грамотности граждан поиск работы с помощью сайтов всемирной компьютерной сети становится оптимальным  методом  поиска работы. Каковы же преимущества поиска работы в сети Интернет? Во-первых, это владение оперативной информацией на рынке труда, причем,  на любой интересующей Вас территории.  Во-вторых, это экономия времени, средств и возможность общения с  работодателем  в кротчайшие сроки с момента появления вакансии. В-третьих, это возможность пассивного поиска работы благодаря размещению резюме на сайте. Помимо неоспоримых преимуществ поиск работы в сети Интернет имеет и свои недостатки, а именно, вероятность того, что объявление размещено в целях мошенничества. Поэтому использовать Интернет для поиска работы лучше исключительно через известные сайты, где тщательно проверяются данные на подлинность и безопасность. </w:t>
      </w:r>
      <w:r w:rsidRPr="00B36D38">
        <w:rPr>
          <w:rStyle w:val="extended-textshort"/>
        </w:rPr>
        <w:t xml:space="preserve"> </w:t>
      </w:r>
      <w:r w:rsidRPr="00B36D38">
        <w:t xml:space="preserve"> Один из таких  сайтов – государственный портал общероссийской базы вакансий «Работа в России». Это единственный сайт в России для поиска работы с государственной поддержкой. </w:t>
      </w:r>
    </w:p>
    <w:p w:rsidR="00857610" w:rsidRPr="00B36D38" w:rsidRDefault="00857610" w:rsidP="00857610">
      <w:pPr>
        <w:ind w:firstLine="709"/>
        <w:jc w:val="both"/>
      </w:pPr>
      <w:r w:rsidRPr="00B36D38">
        <w:t xml:space="preserve">С  порталом  «Работа в России» работать надежно, быстро и бесплатно! Портал «Работа в России»  - это более 1 миллиона  вакансий по всей стране, свыше 300 тысяч компаний.  Функционал сайта позволяет соискателю в удобной форме осуществлять поиск вакансий, учитывая социально-экономические показатели субъектов Российской Федерации, в том числе на интерактивной карте.  Благодаря простой и удобной поисковой системе граждане могут осуществлять поиск вакансий по большому количеству показателей: по региону, заработной плате, с предоставлением жилья, обучением и другим критериям. </w:t>
      </w:r>
    </w:p>
    <w:p w:rsidR="00857610" w:rsidRPr="00B36D38" w:rsidRDefault="00857610" w:rsidP="00857610">
      <w:pPr>
        <w:ind w:firstLine="709"/>
        <w:jc w:val="both"/>
      </w:pPr>
      <w:r w:rsidRPr="00B36D38">
        <w:t>Для поиска работы на портале «Работа в России» необходимо выполнить 3 шага:</w:t>
      </w:r>
    </w:p>
    <w:p w:rsidR="00857610" w:rsidRPr="00B36D38" w:rsidRDefault="00857610" w:rsidP="00857610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36D38">
        <w:rPr>
          <w:sz w:val="24"/>
          <w:szCs w:val="24"/>
        </w:rPr>
        <w:t>зарегистрироваться на портале,</w:t>
      </w:r>
    </w:p>
    <w:p w:rsidR="00857610" w:rsidRPr="00B36D38" w:rsidRDefault="00857610" w:rsidP="00857610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gramStart"/>
      <w:r w:rsidRPr="00B36D38">
        <w:rPr>
          <w:sz w:val="24"/>
          <w:szCs w:val="24"/>
        </w:rPr>
        <w:t>разместить резюме</w:t>
      </w:r>
      <w:proofErr w:type="gramEnd"/>
      <w:r w:rsidRPr="00B36D38">
        <w:rPr>
          <w:sz w:val="24"/>
          <w:szCs w:val="24"/>
        </w:rPr>
        <w:t xml:space="preserve"> и отметить пожелания к работе,</w:t>
      </w:r>
    </w:p>
    <w:p w:rsidR="00857610" w:rsidRPr="00B36D38" w:rsidRDefault="00857610" w:rsidP="00857610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36D38">
        <w:rPr>
          <w:sz w:val="24"/>
          <w:szCs w:val="24"/>
        </w:rPr>
        <w:t>откликаться на вакансии.</w:t>
      </w:r>
    </w:p>
    <w:p w:rsidR="00857610" w:rsidRPr="00B36D38" w:rsidRDefault="00857610" w:rsidP="00857610">
      <w:pPr>
        <w:ind w:firstLine="709"/>
        <w:jc w:val="both"/>
      </w:pPr>
      <w:r w:rsidRPr="00B36D38">
        <w:t xml:space="preserve">В результате не сложных манипуляций вы не только получите доступ к базе вакансий и сможете оперативно обращаться к работодателям по понравившимся вакансиям, но и работодатели смогут связываться с Вами, если Ваше резюме их заинтересует. </w:t>
      </w:r>
    </w:p>
    <w:p w:rsidR="00857610" w:rsidRPr="00B36D38" w:rsidRDefault="00857610" w:rsidP="00857610">
      <w:pPr>
        <w:ind w:firstLine="709"/>
        <w:jc w:val="both"/>
      </w:pPr>
      <w:r w:rsidRPr="00B36D38">
        <w:t>Дополнительным плюсом портала является возможность общения в социальной сети деловых контактов «</w:t>
      </w:r>
      <w:proofErr w:type="spellStart"/>
      <w:r w:rsidRPr="00B36D38">
        <w:rPr>
          <w:lang w:val="en-US"/>
        </w:rPr>
        <w:t>SkilsNet</w:t>
      </w:r>
      <w:proofErr w:type="spellEnd"/>
      <w:r w:rsidRPr="00B36D38">
        <w:t>». Создав свой профиль, указав образование, трудовой опыт, ключевые навыки и прочее, Вам  откроется доступ ко всем сервисам, публикациям и общению. В сети Вы сможете обсудить перспективные направления поиска работы, положительные и отрицательные стороны конкретных работодателей и множество других вопросов.</w:t>
      </w:r>
    </w:p>
    <w:p w:rsidR="008E42E9" w:rsidRDefault="00857610" w:rsidP="00857610">
      <w:r>
        <w:rPr>
          <w:b/>
          <w:i/>
          <w:color w:val="000000"/>
        </w:rPr>
        <w:t>Тел. для справок: КУ «Нефтеюганский центр занятости населения», отдел трудоустройства  8-3463-221560, 224707</w:t>
      </w:r>
      <w:bookmarkStart w:id="0" w:name="_GoBack"/>
      <w:bookmarkEnd w:id="0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37CB"/>
    <w:multiLevelType w:val="hybridMultilevel"/>
    <w:tmpl w:val="A7808C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10"/>
    <w:rsid w:val="00514554"/>
    <w:rsid w:val="005E11D1"/>
    <w:rsid w:val="00857610"/>
    <w:rsid w:val="008E42E9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85761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locked/>
    <w:rsid w:val="0085761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85761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85761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locked/>
    <w:rsid w:val="0085761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8576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2019-06-19T04:49:00Z</dcterms:created>
  <dcterms:modified xsi:type="dcterms:W3CDTF">2019-06-19T04:49:00Z</dcterms:modified>
</cp:coreProperties>
</file>