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7E" w:rsidRDefault="008C0E7E" w:rsidP="008C0E7E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E7E" w:rsidRDefault="008C0E7E" w:rsidP="008C0E7E">
      <w:pPr>
        <w:jc w:val="center"/>
      </w:pPr>
    </w:p>
    <w:p w:rsidR="008C0E7E" w:rsidRDefault="008C0E7E" w:rsidP="008C0E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8C0E7E" w:rsidRDefault="008C0E7E" w:rsidP="008C0E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8C0E7E" w:rsidRPr="00DF0332" w:rsidRDefault="008C0E7E" w:rsidP="008C0E7E">
      <w:pPr>
        <w:pStyle w:val="a9"/>
        <w:jc w:val="center"/>
        <w:rPr>
          <w:b/>
          <w:i w:val="0"/>
          <w:sz w:val="18"/>
          <w:szCs w:val="18"/>
        </w:rPr>
      </w:pPr>
    </w:p>
    <w:p w:rsidR="008C0E7E" w:rsidRPr="00E55B07" w:rsidRDefault="008C0E7E" w:rsidP="008C0E7E">
      <w:pPr>
        <w:pStyle w:val="a9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округ-Югра (Тюменская область), 6283</w:t>
      </w:r>
      <w:r>
        <w:rPr>
          <w:b/>
          <w:i w:val="0"/>
          <w:sz w:val="18"/>
        </w:rPr>
        <w:t>10</w:t>
      </w:r>
    </w:p>
    <w:p w:rsidR="008C0E7E" w:rsidRPr="008C0E7E" w:rsidRDefault="008C0E7E" w:rsidP="008C0E7E">
      <w:pPr>
        <w:pStyle w:val="a9"/>
        <w:jc w:val="center"/>
        <w:rPr>
          <w:b/>
          <w:i w:val="0"/>
          <w:color w:val="auto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="00B127C4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8C0E7E">
        <w:rPr>
          <w:b/>
          <w:i w:val="0"/>
          <w:color w:val="auto"/>
        </w:rPr>
        <w:t xml:space="preserve">: </w:t>
      </w:r>
      <w:hyperlink r:id="rId8" w:history="1">
        <w:r w:rsidRPr="008C0E7E">
          <w:rPr>
            <w:rStyle w:val="ad"/>
            <w:b/>
            <w:i w:val="0"/>
            <w:color w:val="auto"/>
            <w:u w:val="none"/>
            <w:lang w:val="en-US"/>
          </w:rPr>
          <w:t>sp-ugansk@mail.ru</w:t>
        </w:r>
      </w:hyperlink>
      <w:r w:rsidR="008742F2">
        <w:t xml:space="preserve"> </w:t>
      </w:r>
      <w:hyperlink r:id="rId9" w:history="1">
        <w:r w:rsidRPr="008C0E7E">
          <w:rPr>
            <w:rStyle w:val="ad"/>
            <w:b/>
            <w:i w:val="0"/>
            <w:color w:val="auto"/>
            <w:u w:val="none"/>
            <w:lang w:val="en-US"/>
          </w:rPr>
          <w:t>www.admugansk</w:t>
        </w:r>
        <w:r w:rsidRPr="008C0E7E">
          <w:rPr>
            <w:rStyle w:val="ad"/>
            <w:b/>
            <w:i w:val="0"/>
            <w:color w:val="auto"/>
            <w:u w:val="none"/>
          </w:rPr>
          <w:t>.</w:t>
        </w:r>
        <w:r w:rsidRPr="008C0E7E">
          <w:rPr>
            <w:rStyle w:val="ad"/>
            <w:b/>
            <w:i w:val="0"/>
            <w:color w:val="auto"/>
            <w:u w:val="none"/>
            <w:lang w:val="en-US"/>
          </w:rPr>
          <w:t>ru</w:t>
        </w:r>
      </w:hyperlink>
    </w:p>
    <w:p w:rsidR="008C0E7E" w:rsidRDefault="00FB219E" w:rsidP="008C0E7E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9264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60288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p w:rsidR="004D5E3B" w:rsidRDefault="004D5E3B">
      <w:pPr>
        <w:jc w:val="center"/>
        <w:rPr>
          <w:rFonts w:ascii="Arial" w:hAnsi="Arial"/>
          <w:b/>
          <w:i/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3"/>
        <w:gridCol w:w="4941"/>
      </w:tblGrid>
      <w:tr w:rsidR="004D5E3B" w:rsidTr="007C4C56">
        <w:trPr>
          <w:trHeight w:val="535"/>
        </w:trPr>
        <w:tc>
          <w:tcPr>
            <w:tcW w:w="4928" w:type="dxa"/>
          </w:tcPr>
          <w:p w:rsidR="004D5E3B" w:rsidRPr="007C4C56" w:rsidRDefault="007C4C56" w:rsidP="00562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8C4788" w:rsidRPr="007C4C56">
              <w:rPr>
                <w:sz w:val="28"/>
                <w:szCs w:val="28"/>
              </w:rPr>
              <w:t xml:space="preserve">сх. № </w:t>
            </w:r>
            <w:r w:rsidR="00562910">
              <w:rPr>
                <w:sz w:val="28"/>
                <w:szCs w:val="28"/>
              </w:rPr>
              <w:t>215</w:t>
            </w:r>
            <w:r w:rsidR="008742F2">
              <w:rPr>
                <w:sz w:val="28"/>
                <w:szCs w:val="28"/>
              </w:rPr>
              <w:t xml:space="preserve"> </w:t>
            </w:r>
            <w:r w:rsidR="008C4788" w:rsidRPr="007C4C56">
              <w:rPr>
                <w:sz w:val="28"/>
                <w:szCs w:val="28"/>
              </w:rPr>
              <w:t xml:space="preserve">от </w:t>
            </w:r>
            <w:r w:rsidR="008742F2">
              <w:rPr>
                <w:sz w:val="28"/>
                <w:szCs w:val="28"/>
              </w:rPr>
              <w:t>2</w:t>
            </w:r>
            <w:r w:rsidR="00562910">
              <w:rPr>
                <w:sz w:val="28"/>
                <w:szCs w:val="28"/>
              </w:rPr>
              <w:t>3</w:t>
            </w:r>
            <w:r w:rsidR="008C4788" w:rsidRPr="007C4C56">
              <w:rPr>
                <w:sz w:val="28"/>
                <w:szCs w:val="28"/>
              </w:rPr>
              <w:t>.0</w:t>
            </w:r>
            <w:r w:rsidR="008742F2">
              <w:rPr>
                <w:sz w:val="28"/>
                <w:szCs w:val="28"/>
              </w:rPr>
              <w:t>5</w:t>
            </w:r>
            <w:r w:rsidR="008C4788" w:rsidRPr="007C4C56">
              <w:rPr>
                <w:sz w:val="28"/>
                <w:szCs w:val="28"/>
              </w:rPr>
              <w:t>.2019</w:t>
            </w:r>
          </w:p>
        </w:tc>
        <w:tc>
          <w:tcPr>
            <w:tcW w:w="4961" w:type="dxa"/>
          </w:tcPr>
          <w:p w:rsidR="008742F2" w:rsidRDefault="008742F2">
            <w:pPr>
              <w:rPr>
                <w:sz w:val="28"/>
              </w:rPr>
            </w:pPr>
          </w:p>
        </w:tc>
      </w:tr>
    </w:tbl>
    <w:p w:rsidR="004D5E3B" w:rsidRDefault="004D5E3B">
      <w:pPr>
        <w:jc w:val="center"/>
        <w:rPr>
          <w:b/>
          <w:sz w:val="28"/>
        </w:rPr>
      </w:pPr>
    </w:p>
    <w:p w:rsidR="004D5E3B" w:rsidRDefault="008C4788">
      <w:pPr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на проект изменений в муниципальную программу</w:t>
      </w:r>
    </w:p>
    <w:p w:rsidR="004D5E3B" w:rsidRDefault="008C4788">
      <w:pPr>
        <w:jc w:val="center"/>
        <w:rPr>
          <w:sz w:val="28"/>
        </w:rPr>
      </w:pPr>
      <w:r>
        <w:rPr>
          <w:b/>
          <w:sz w:val="28"/>
        </w:rPr>
        <w:t xml:space="preserve"> «Развитие культуры и туризма в городе Нефтеюганске»</w:t>
      </w:r>
    </w:p>
    <w:bookmarkEnd w:id="0"/>
    <w:p w:rsidR="004D5E3B" w:rsidRDefault="004D5E3B">
      <w:pPr>
        <w:ind w:firstLine="709"/>
        <w:jc w:val="both"/>
        <w:rPr>
          <w:sz w:val="28"/>
        </w:rPr>
      </w:pPr>
    </w:p>
    <w:p w:rsidR="004D5E3B" w:rsidRDefault="008C4788" w:rsidP="008742F2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«Развитие культуры и туризма городе Нефтеюганске» (далее по тексту – проект изменений), сообщает следующее:</w:t>
      </w:r>
    </w:p>
    <w:p w:rsidR="004D5E3B" w:rsidRDefault="008C4788" w:rsidP="008742F2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4D5E3B" w:rsidRDefault="008C4788" w:rsidP="008742F2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8742F2" w:rsidRDefault="008742F2" w:rsidP="008742F2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742F2" w:rsidRDefault="008742F2" w:rsidP="008742F2">
      <w:pPr>
        <w:ind w:firstLine="709"/>
        <w:jc w:val="both"/>
        <w:rPr>
          <w:sz w:val="28"/>
        </w:rPr>
      </w:pPr>
      <w:r>
        <w:rPr>
          <w:sz w:val="28"/>
        </w:rPr>
        <w:t>- проекта изменений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</w:t>
      </w:r>
      <w:r>
        <w:rPr>
          <w:sz w:val="28"/>
        </w:rPr>
        <w:br/>
        <w:t>№ 77-нп);</w:t>
      </w:r>
    </w:p>
    <w:p w:rsidR="008742F2" w:rsidRDefault="008742F2" w:rsidP="008742F2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8742F2" w:rsidRDefault="008742F2" w:rsidP="008742F2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8742F2" w:rsidRDefault="008742F2" w:rsidP="008742F2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8742F2" w:rsidRDefault="008742F2" w:rsidP="008742F2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8742F2" w:rsidRPr="0023728F" w:rsidRDefault="008742F2" w:rsidP="008742F2">
      <w:pPr>
        <w:numPr>
          <w:ilvl w:val="0"/>
          <w:numId w:val="9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Предоставленный проект изменений соответствует Порядку от 18.</w:t>
      </w:r>
      <w:r w:rsidRPr="0023728F">
        <w:rPr>
          <w:sz w:val="28"/>
        </w:rPr>
        <w:t>04.2019 № 77-нп.</w:t>
      </w:r>
    </w:p>
    <w:p w:rsidR="004D5E3B" w:rsidRDefault="008C4788" w:rsidP="008742F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3. Проектом изменений в муниципальную программу планируется:</w:t>
      </w:r>
    </w:p>
    <w:p w:rsidR="00356451" w:rsidRDefault="008C4788" w:rsidP="00356451">
      <w:pPr>
        <w:ind w:firstLine="709"/>
        <w:jc w:val="both"/>
        <w:rPr>
          <w:sz w:val="28"/>
        </w:rPr>
      </w:pPr>
      <w:r>
        <w:rPr>
          <w:sz w:val="28"/>
        </w:rPr>
        <w:t>3.1. В паспорте муниципальной программы</w:t>
      </w:r>
      <w:r w:rsidR="00356451">
        <w:rPr>
          <w:sz w:val="28"/>
        </w:rPr>
        <w:t>:</w:t>
      </w:r>
    </w:p>
    <w:p w:rsidR="004D5E3B" w:rsidRDefault="00356451" w:rsidP="00356451">
      <w:pPr>
        <w:ind w:firstLine="709"/>
        <w:jc w:val="both"/>
        <w:rPr>
          <w:sz w:val="28"/>
        </w:rPr>
      </w:pPr>
      <w:r>
        <w:rPr>
          <w:sz w:val="28"/>
        </w:rPr>
        <w:t xml:space="preserve">- по строке «Параметры финансового обеспечения муниципальной программы» </w:t>
      </w:r>
      <w:r w:rsidR="008C4788">
        <w:rPr>
          <w:sz w:val="28"/>
        </w:rPr>
        <w:t xml:space="preserve">увеличить финансовое обеспечение муниципальной программы </w:t>
      </w:r>
      <w:r w:rsidR="002808AA">
        <w:rPr>
          <w:sz w:val="28"/>
        </w:rPr>
        <w:t xml:space="preserve">в 2019 году </w:t>
      </w:r>
      <w:r>
        <w:rPr>
          <w:sz w:val="28"/>
        </w:rPr>
        <w:t xml:space="preserve">за счёт средств местного бюджета </w:t>
      </w:r>
      <w:r w:rsidR="008C4788">
        <w:rPr>
          <w:sz w:val="28"/>
        </w:rPr>
        <w:t xml:space="preserve">на сумму </w:t>
      </w:r>
      <w:r>
        <w:rPr>
          <w:sz w:val="28"/>
        </w:rPr>
        <w:t>7 333,334</w:t>
      </w:r>
      <w:r w:rsidR="008C4788">
        <w:rPr>
          <w:sz w:val="28"/>
        </w:rPr>
        <w:t xml:space="preserve"> тыс. рублей</w:t>
      </w:r>
      <w:r>
        <w:rPr>
          <w:sz w:val="28"/>
        </w:rPr>
        <w:t>.</w:t>
      </w:r>
    </w:p>
    <w:p w:rsidR="00356451" w:rsidRDefault="00356451" w:rsidP="00356451">
      <w:pPr>
        <w:ind w:firstLine="709"/>
        <w:jc w:val="both"/>
        <w:rPr>
          <w:sz w:val="28"/>
        </w:rPr>
      </w:pPr>
      <w:r>
        <w:rPr>
          <w:sz w:val="28"/>
        </w:rPr>
        <w:t>- по строке «Задачи муниципальной программы» наименование задачи 1 изложить в новой редакции;</w:t>
      </w:r>
    </w:p>
    <w:p w:rsidR="00653FF4" w:rsidRDefault="00356451" w:rsidP="00653FF4">
      <w:pPr>
        <w:ind w:firstLine="709"/>
        <w:jc w:val="both"/>
        <w:rPr>
          <w:sz w:val="28"/>
        </w:rPr>
      </w:pPr>
      <w:r>
        <w:rPr>
          <w:sz w:val="28"/>
        </w:rPr>
        <w:t xml:space="preserve">- по строке «Подпрограммы или основные мероприятия» наименование подпрограммы </w:t>
      </w:r>
      <w:r w:rsidR="00653FF4" w:rsidRPr="00653FF4">
        <w:rPr>
          <w:sz w:val="28"/>
          <w:szCs w:val="28"/>
        </w:rPr>
        <w:t>I</w:t>
      </w:r>
      <w:r w:rsidR="00653FF4">
        <w:rPr>
          <w:sz w:val="28"/>
          <w:szCs w:val="28"/>
        </w:rPr>
        <w:t xml:space="preserve"> </w:t>
      </w:r>
      <w:r>
        <w:rPr>
          <w:sz w:val="28"/>
        </w:rPr>
        <w:t>изложить в новой редакции;</w:t>
      </w:r>
    </w:p>
    <w:p w:rsidR="00653FF4" w:rsidRPr="001F2C1F" w:rsidRDefault="00653FF4" w:rsidP="008742F2">
      <w:pPr>
        <w:pStyle w:val="a3"/>
        <w:tabs>
          <w:tab w:val="left" w:pos="0"/>
        </w:tabs>
        <w:ind w:left="0" w:firstLine="709"/>
        <w:jc w:val="both"/>
        <w:rPr>
          <w:color w:val="auto"/>
          <w:sz w:val="28"/>
        </w:rPr>
      </w:pPr>
      <w:r>
        <w:rPr>
          <w:sz w:val="28"/>
        </w:rPr>
        <w:t>3.2. Т</w:t>
      </w:r>
      <w:r w:rsidRPr="001F2C1F">
        <w:rPr>
          <w:color w:val="auto"/>
          <w:sz w:val="28"/>
        </w:rPr>
        <w:t>аблицу</w:t>
      </w:r>
      <w:r w:rsidR="008C4788" w:rsidRPr="001F2C1F">
        <w:rPr>
          <w:color w:val="auto"/>
          <w:sz w:val="28"/>
        </w:rPr>
        <w:t xml:space="preserve"> 2 муниципальной программы изложить в новой редакции.</w:t>
      </w:r>
    </w:p>
    <w:p w:rsidR="004D5E3B" w:rsidRPr="001F2C1F" w:rsidRDefault="00653FF4" w:rsidP="008742F2">
      <w:pPr>
        <w:pStyle w:val="a3"/>
        <w:tabs>
          <w:tab w:val="left" w:pos="0"/>
        </w:tabs>
        <w:ind w:left="0" w:firstLine="709"/>
        <w:jc w:val="both"/>
        <w:rPr>
          <w:color w:val="auto"/>
          <w:sz w:val="28"/>
        </w:rPr>
      </w:pPr>
      <w:r w:rsidRPr="001F2C1F">
        <w:rPr>
          <w:color w:val="auto"/>
          <w:sz w:val="28"/>
        </w:rPr>
        <w:t>3.3. Строку 1.5 в таблице 4 изложить в новой редакции.</w:t>
      </w:r>
      <w:r w:rsidR="008C4788" w:rsidRPr="001F2C1F">
        <w:rPr>
          <w:color w:val="auto"/>
          <w:sz w:val="28"/>
        </w:rPr>
        <w:t xml:space="preserve"> </w:t>
      </w:r>
    </w:p>
    <w:p w:rsidR="001612A2" w:rsidRPr="001F2C1F" w:rsidRDefault="008C4788" w:rsidP="001612A2">
      <w:pPr>
        <w:ind w:firstLine="709"/>
        <w:jc w:val="both"/>
        <w:rPr>
          <w:color w:val="auto"/>
          <w:sz w:val="28"/>
        </w:rPr>
      </w:pPr>
      <w:r w:rsidRPr="001F2C1F">
        <w:rPr>
          <w:color w:val="auto"/>
          <w:sz w:val="28"/>
          <w:szCs w:val="28"/>
        </w:rPr>
        <w:t>3.3. В та</w:t>
      </w:r>
      <w:r w:rsidR="00653FF4" w:rsidRPr="001F2C1F">
        <w:rPr>
          <w:color w:val="auto"/>
          <w:sz w:val="28"/>
          <w:szCs w:val="28"/>
        </w:rPr>
        <w:t>блице 2 муниципальной программы п</w:t>
      </w:r>
      <w:r w:rsidR="00710F7F" w:rsidRPr="001F2C1F">
        <w:rPr>
          <w:color w:val="auto"/>
          <w:sz w:val="28"/>
          <w:szCs w:val="28"/>
        </w:rPr>
        <w:t xml:space="preserve">о </w:t>
      </w:r>
      <w:r w:rsidR="00653FF4" w:rsidRPr="001F2C1F">
        <w:rPr>
          <w:color w:val="auto"/>
          <w:sz w:val="28"/>
          <w:szCs w:val="28"/>
        </w:rPr>
        <w:t xml:space="preserve">основному </w:t>
      </w:r>
      <w:r w:rsidR="00710F7F" w:rsidRPr="001F2C1F">
        <w:rPr>
          <w:color w:val="auto"/>
          <w:sz w:val="28"/>
          <w:szCs w:val="28"/>
        </w:rPr>
        <w:t>мероприятию 1.</w:t>
      </w:r>
      <w:r w:rsidR="00653FF4" w:rsidRPr="001F2C1F">
        <w:rPr>
          <w:color w:val="auto"/>
          <w:sz w:val="28"/>
          <w:szCs w:val="28"/>
        </w:rPr>
        <w:t>5</w:t>
      </w:r>
      <w:r w:rsidR="00710F7F" w:rsidRPr="001F2C1F">
        <w:rPr>
          <w:color w:val="auto"/>
          <w:sz w:val="28"/>
          <w:szCs w:val="28"/>
        </w:rPr>
        <w:t xml:space="preserve"> </w:t>
      </w:r>
      <w:r w:rsidRPr="001F2C1F">
        <w:rPr>
          <w:color w:val="auto"/>
          <w:sz w:val="28"/>
          <w:szCs w:val="28"/>
        </w:rPr>
        <w:t>«</w:t>
      </w:r>
      <w:r w:rsidR="00653FF4" w:rsidRPr="001F2C1F">
        <w:rPr>
          <w:rFonts w:hint="eastAsia"/>
          <w:bCs/>
          <w:color w:val="auto"/>
          <w:sz w:val="28"/>
          <w:szCs w:val="28"/>
        </w:rPr>
        <w:t>Техническое</w:t>
      </w:r>
      <w:r w:rsidR="00653FF4" w:rsidRPr="001F2C1F">
        <w:rPr>
          <w:bCs/>
          <w:color w:val="auto"/>
          <w:sz w:val="28"/>
          <w:szCs w:val="28"/>
        </w:rPr>
        <w:t xml:space="preserve"> </w:t>
      </w:r>
      <w:r w:rsidR="00653FF4" w:rsidRPr="001F2C1F">
        <w:rPr>
          <w:rFonts w:hint="eastAsia"/>
          <w:bCs/>
          <w:color w:val="auto"/>
          <w:sz w:val="28"/>
          <w:szCs w:val="28"/>
        </w:rPr>
        <w:t>обследование</w:t>
      </w:r>
      <w:r w:rsidR="00653FF4" w:rsidRPr="001F2C1F">
        <w:rPr>
          <w:bCs/>
          <w:color w:val="auto"/>
          <w:sz w:val="28"/>
          <w:szCs w:val="28"/>
        </w:rPr>
        <w:t xml:space="preserve">, </w:t>
      </w:r>
      <w:r w:rsidR="00653FF4" w:rsidRPr="001F2C1F">
        <w:rPr>
          <w:rFonts w:hint="eastAsia"/>
          <w:bCs/>
          <w:color w:val="auto"/>
          <w:sz w:val="28"/>
          <w:szCs w:val="28"/>
        </w:rPr>
        <w:t>реконструкция</w:t>
      </w:r>
      <w:r w:rsidR="00653FF4" w:rsidRPr="001F2C1F">
        <w:rPr>
          <w:bCs/>
          <w:color w:val="auto"/>
          <w:sz w:val="28"/>
          <w:szCs w:val="28"/>
        </w:rPr>
        <w:t xml:space="preserve">, </w:t>
      </w:r>
      <w:r w:rsidR="00653FF4" w:rsidRPr="001F2C1F">
        <w:rPr>
          <w:rFonts w:hint="eastAsia"/>
          <w:bCs/>
          <w:color w:val="auto"/>
          <w:sz w:val="28"/>
          <w:szCs w:val="28"/>
        </w:rPr>
        <w:t>капитальный</w:t>
      </w:r>
      <w:r w:rsidR="00653FF4" w:rsidRPr="001F2C1F">
        <w:rPr>
          <w:bCs/>
          <w:color w:val="auto"/>
          <w:sz w:val="28"/>
          <w:szCs w:val="28"/>
        </w:rPr>
        <w:t xml:space="preserve"> </w:t>
      </w:r>
      <w:r w:rsidR="00653FF4" w:rsidRPr="001F2C1F">
        <w:rPr>
          <w:rFonts w:hint="eastAsia"/>
          <w:bCs/>
          <w:color w:val="auto"/>
          <w:sz w:val="28"/>
          <w:szCs w:val="28"/>
        </w:rPr>
        <w:t>ремонт</w:t>
      </w:r>
      <w:r w:rsidR="00653FF4" w:rsidRPr="001F2C1F">
        <w:rPr>
          <w:bCs/>
          <w:color w:val="auto"/>
          <w:sz w:val="28"/>
          <w:szCs w:val="28"/>
        </w:rPr>
        <w:t xml:space="preserve">, </w:t>
      </w:r>
      <w:r w:rsidR="00653FF4" w:rsidRPr="001F2C1F">
        <w:rPr>
          <w:rFonts w:hint="eastAsia"/>
          <w:bCs/>
          <w:color w:val="auto"/>
          <w:sz w:val="28"/>
          <w:szCs w:val="28"/>
        </w:rPr>
        <w:t>строительство</w:t>
      </w:r>
      <w:r w:rsidR="00653FF4" w:rsidRPr="001F2C1F">
        <w:rPr>
          <w:bCs/>
          <w:color w:val="auto"/>
          <w:sz w:val="28"/>
          <w:szCs w:val="28"/>
        </w:rPr>
        <w:t xml:space="preserve"> </w:t>
      </w:r>
      <w:r w:rsidR="00653FF4" w:rsidRPr="001F2C1F">
        <w:rPr>
          <w:rFonts w:hint="eastAsia"/>
          <w:bCs/>
          <w:color w:val="auto"/>
          <w:sz w:val="28"/>
          <w:szCs w:val="28"/>
        </w:rPr>
        <w:t>объектов</w:t>
      </w:r>
      <w:r w:rsidR="00653FF4" w:rsidRPr="001F2C1F">
        <w:rPr>
          <w:bCs/>
          <w:color w:val="auto"/>
          <w:sz w:val="28"/>
          <w:szCs w:val="28"/>
        </w:rPr>
        <w:t xml:space="preserve"> </w:t>
      </w:r>
      <w:r w:rsidR="00653FF4" w:rsidRPr="001F2C1F">
        <w:rPr>
          <w:rFonts w:hint="eastAsia"/>
          <w:bCs/>
          <w:color w:val="auto"/>
          <w:sz w:val="28"/>
          <w:szCs w:val="28"/>
        </w:rPr>
        <w:t>культуры</w:t>
      </w:r>
      <w:r w:rsidR="00653FF4" w:rsidRPr="001F2C1F">
        <w:rPr>
          <w:bCs/>
          <w:color w:val="auto"/>
          <w:sz w:val="28"/>
          <w:szCs w:val="28"/>
        </w:rPr>
        <w:t xml:space="preserve">. </w:t>
      </w:r>
      <w:r w:rsidR="00653FF4" w:rsidRPr="001F2C1F">
        <w:rPr>
          <w:rFonts w:hint="eastAsia"/>
          <w:bCs/>
          <w:color w:val="auto"/>
          <w:sz w:val="28"/>
          <w:szCs w:val="28"/>
        </w:rPr>
        <w:t>Обустройство</w:t>
      </w:r>
      <w:r w:rsidR="00653FF4" w:rsidRPr="001F2C1F">
        <w:rPr>
          <w:bCs/>
          <w:color w:val="auto"/>
          <w:sz w:val="28"/>
          <w:szCs w:val="28"/>
        </w:rPr>
        <w:t xml:space="preserve"> </w:t>
      </w:r>
      <w:r w:rsidR="00653FF4" w:rsidRPr="001F2C1F">
        <w:rPr>
          <w:rFonts w:hint="eastAsia"/>
          <w:bCs/>
          <w:color w:val="auto"/>
          <w:sz w:val="28"/>
          <w:szCs w:val="28"/>
        </w:rPr>
        <w:t>мест</w:t>
      </w:r>
      <w:r w:rsidR="00653FF4" w:rsidRPr="001F2C1F">
        <w:rPr>
          <w:bCs/>
          <w:color w:val="auto"/>
          <w:sz w:val="28"/>
          <w:szCs w:val="28"/>
        </w:rPr>
        <w:t xml:space="preserve"> </w:t>
      </w:r>
      <w:r w:rsidR="00653FF4" w:rsidRPr="001F2C1F">
        <w:rPr>
          <w:rFonts w:hint="eastAsia"/>
          <w:bCs/>
          <w:color w:val="auto"/>
          <w:sz w:val="28"/>
          <w:szCs w:val="28"/>
        </w:rPr>
        <w:t>массового</w:t>
      </w:r>
      <w:r w:rsidR="00653FF4" w:rsidRPr="001F2C1F">
        <w:rPr>
          <w:bCs/>
          <w:color w:val="auto"/>
          <w:sz w:val="28"/>
          <w:szCs w:val="28"/>
        </w:rPr>
        <w:t xml:space="preserve"> </w:t>
      </w:r>
      <w:r w:rsidR="00653FF4" w:rsidRPr="001F2C1F">
        <w:rPr>
          <w:rFonts w:hint="eastAsia"/>
          <w:bCs/>
          <w:color w:val="auto"/>
          <w:sz w:val="28"/>
          <w:szCs w:val="28"/>
        </w:rPr>
        <w:t>отдыха</w:t>
      </w:r>
      <w:r w:rsidR="00653FF4" w:rsidRPr="001F2C1F">
        <w:rPr>
          <w:bCs/>
          <w:color w:val="auto"/>
          <w:sz w:val="28"/>
          <w:szCs w:val="28"/>
        </w:rPr>
        <w:t xml:space="preserve"> </w:t>
      </w:r>
      <w:r w:rsidR="00653FF4" w:rsidRPr="001F2C1F">
        <w:rPr>
          <w:rFonts w:hint="eastAsia"/>
          <w:bCs/>
          <w:color w:val="auto"/>
          <w:sz w:val="28"/>
          <w:szCs w:val="28"/>
        </w:rPr>
        <w:t>населения</w:t>
      </w:r>
      <w:r w:rsidRPr="001F2C1F">
        <w:rPr>
          <w:color w:val="auto"/>
          <w:sz w:val="28"/>
          <w:szCs w:val="28"/>
        </w:rPr>
        <w:t>» подпрограммы</w:t>
      </w:r>
      <w:r w:rsidR="00653FF4" w:rsidRPr="001F2C1F">
        <w:rPr>
          <w:color w:val="auto"/>
          <w:sz w:val="28"/>
          <w:szCs w:val="28"/>
        </w:rPr>
        <w:t xml:space="preserve"> </w:t>
      </w:r>
      <w:r w:rsidRPr="001F2C1F">
        <w:rPr>
          <w:color w:val="auto"/>
          <w:sz w:val="28"/>
          <w:szCs w:val="28"/>
        </w:rPr>
        <w:t>I</w:t>
      </w:r>
      <w:r w:rsidR="00653FF4" w:rsidRPr="001F2C1F">
        <w:rPr>
          <w:color w:val="auto"/>
          <w:sz w:val="28"/>
          <w:szCs w:val="28"/>
        </w:rPr>
        <w:t xml:space="preserve"> «Модернизация, развитие учреждений культуры и организация обустройства мест массового отдыха населения</w:t>
      </w:r>
      <w:r w:rsidRPr="001F2C1F">
        <w:rPr>
          <w:color w:val="auto"/>
          <w:sz w:val="28"/>
          <w:szCs w:val="28"/>
        </w:rPr>
        <w:t xml:space="preserve">» </w:t>
      </w:r>
      <w:r w:rsidR="00653FF4" w:rsidRPr="001F2C1F">
        <w:rPr>
          <w:color w:val="auto"/>
          <w:sz w:val="28"/>
          <w:szCs w:val="28"/>
        </w:rPr>
        <w:t>со</w:t>
      </w:r>
      <w:r w:rsidRPr="001F2C1F">
        <w:rPr>
          <w:color w:val="auto"/>
          <w:sz w:val="28"/>
          <w:szCs w:val="28"/>
        </w:rPr>
        <w:t>исполнителю</w:t>
      </w:r>
      <w:r w:rsidRPr="001F2C1F">
        <w:rPr>
          <w:i/>
          <w:color w:val="auto"/>
          <w:sz w:val="28"/>
          <w:szCs w:val="28"/>
        </w:rPr>
        <w:t xml:space="preserve"> </w:t>
      </w:r>
      <w:r w:rsidR="00653FF4" w:rsidRPr="001F2C1F">
        <w:rPr>
          <w:i/>
          <w:color w:val="auto"/>
          <w:sz w:val="28"/>
          <w:szCs w:val="28"/>
        </w:rPr>
        <w:t>Департаме</w:t>
      </w:r>
      <w:r w:rsidR="001612A2" w:rsidRPr="001F2C1F">
        <w:rPr>
          <w:i/>
          <w:color w:val="auto"/>
          <w:sz w:val="28"/>
          <w:szCs w:val="28"/>
        </w:rPr>
        <w:t>нт</w:t>
      </w:r>
      <w:r w:rsidR="00BE0CF5">
        <w:rPr>
          <w:i/>
          <w:color w:val="auto"/>
          <w:sz w:val="28"/>
          <w:szCs w:val="28"/>
        </w:rPr>
        <w:t>у</w:t>
      </w:r>
      <w:r w:rsidR="001612A2" w:rsidRPr="001F2C1F">
        <w:rPr>
          <w:i/>
          <w:color w:val="auto"/>
          <w:sz w:val="28"/>
          <w:szCs w:val="28"/>
        </w:rPr>
        <w:t xml:space="preserve"> градостроительства и земельных отношений</w:t>
      </w:r>
      <w:r w:rsidRPr="001F2C1F">
        <w:rPr>
          <w:i/>
          <w:color w:val="auto"/>
          <w:sz w:val="28"/>
          <w:szCs w:val="28"/>
        </w:rPr>
        <w:t xml:space="preserve"> администрации города Нефтеюганска</w:t>
      </w:r>
      <w:r w:rsidR="00356451" w:rsidRPr="001F2C1F">
        <w:rPr>
          <w:i/>
          <w:color w:val="auto"/>
          <w:sz w:val="28"/>
          <w:szCs w:val="28"/>
        </w:rPr>
        <w:t xml:space="preserve"> </w:t>
      </w:r>
      <w:r w:rsidR="000C6DF4" w:rsidRPr="001F2C1F">
        <w:rPr>
          <w:color w:val="auto"/>
          <w:sz w:val="28"/>
          <w:szCs w:val="28"/>
        </w:rPr>
        <w:t xml:space="preserve">планируется </w:t>
      </w:r>
      <w:r w:rsidR="001612A2" w:rsidRPr="001F2C1F">
        <w:rPr>
          <w:color w:val="auto"/>
          <w:sz w:val="28"/>
          <w:szCs w:val="28"/>
        </w:rPr>
        <w:t>предусмотреть</w:t>
      </w:r>
      <w:r w:rsidRPr="001F2C1F">
        <w:rPr>
          <w:color w:val="auto"/>
          <w:sz w:val="28"/>
          <w:szCs w:val="28"/>
        </w:rPr>
        <w:t xml:space="preserve"> расход</w:t>
      </w:r>
      <w:r w:rsidR="000C6DF4" w:rsidRPr="001F2C1F">
        <w:rPr>
          <w:color w:val="auto"/>
          <w:sz w:val="28"/>
          <w:szCs w:val="28"/>
        </w:rPr>
        <w:t>ы</w:t>
      </w:r>
      <w:r w:rsidRPr="001F2C1F">
        <w:rPr>
          <w:color w:val="auto"/>
          <w:sz w:val="28"/>
          <w:szCs w:val="28"/>
        </w:rPr>
        <w:t xml:space="preserve"> </w:t>
      </w:r>
      <w:r w:rsidR="001612A2" w:rsidRPr="001F2C1F">
        <w:rPr>
          <w:color w:val="auto"/>
          <w:sz w:val="28"/>
          <w:szCs w:val="28"/>
        </w:rPr>
        <w:t xml:space="preserve">по строительству объекта «Памятник «Детям акробатам Нефтеюганска» </w:t>
      </w:r>
      <w:r w:rsidR="00710F7F" w:rsidRPr="001F2C1F">
        <w:rPr>
          <w:color w:val="auto"/>
          <w:sz w:val="28"/>
        </w:rPr>
        <w:t xml:space="preserve">в сумме </w:t>
      </w:r>
      <w:r w:rsidR="001612A2" w:rsidRPr="001F2C1F">
        <w:rPr>
          <w:color w:val="auto"/>
          <w:sz w:val="28"/>
        </w:rPr>
        <w:t>7 333,334 тыс. рублей.</w:t>
      </w:r>
    </w:p>
    <w:p w:rsidR="00686BAE" w:rsidRPr="001F2C1F" w:rsidRDefault="00686BAE" w:rsidP="001612A2">
      <w:pPr>
        <w:ind w:firstLine="708"/>
        <w:jc w:val="both"/>
        <w:rPr>
          <w:color w:val="auto"/>
          <w:sz w:val="28"/>
        </w:rPr>
      </w:pPr>
      <w:r w:rsidRPr="001F2C1F">
        <w:rPr>
          <w:color w:val="auto"/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686BAE" w:rsidRPr="001F2C1F" w:rsidRDefault="00686BAE" w:rsidP="008742F2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 w:rsidRPr="001F2C1F">
        <w:rPr>
          <w:color w:val="auto"/>
          <w:sz w:val="28"/>
        </w:rPr>
        <w:t xml:space="preserve">На основании вышеизложенного, по итогам проведения финансово-экономической экспертизы, замечания и предложения отсутствуют. Предлагаем направить проект изменений на утверждение. </w:t>
      </w:r>
    </w:p>
    <w:p w:rsidR="00686BAE" w:rsidRPr="001F2C1F" w:rsidRDefault="00686BAE" w:rsidP="00686BAE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</w:p>
    <w:p w:rsidR="001612A2" w:rsidRPr="001F2C1F" w:rsidRDefault="001612A2" w:rsidP="00686BAE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</w:p>
    <w:p w:rsidR="004D5E3B" w:rsidRPr="001F2C1F" w:rsidRDefault="004D5E3B">
      <w:pPr>
        <w:jc w:val="both"/>
        <w:rPr>
          <w:color w:val="auto"/>
          <w:sz w:val="28"/>
        </w:rPr>
      </w:pPr>
    </w:p>
    <w:p w:rsidR="004D5E3B" w:rsidRDefault="004D5E3B">
      <w:pPr>
        <w:jc w:val="both"/>
        <w:rPr>
          <w:sz w:val="28"/>
        </w:rPr>
      </w:pPr>
    </w:p>
    <w:p w:rsidR="004D5E3B" w:rsidRDefault="008C4788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612A2">
        <w:rPr>
          <w:sz w:val="28"/>
        </w:rPr>
        <w:tab/>
      </w:r>
      <w:r w:rsidR="001612A2">
        <w:rPr>
          <w:sz w:val="28"/>
        </w:rPr>
        <w:tab/>
      </w:r>
      <w:r w:rsidR="001612A2">
        <w:rPr>
          <w:sz w:val="28"/>
        </w:rPr>
        <w:tab/>
      </w:r>
      <w:r>
        <w:rPr>
          <w:sz w:val="28"/>
        </w:rPr>
        <w:t>С.А. Гичкина</w:t>
      </w:r>
    </w:p>
    <w:p w:rsidR="004D5E3B" w:rsidRDefault="004D5E3B">
      <w:pPr>
        <w:tabs>
          <w:tab w:val="left" w:pos="0"/>
        </w:tabs>
        <w:jc w:val="both"/>
        <w:rPr>
          <w:sz w:val="20"/>
        </w:rPr>
      </w:pPr>
    </w:p>
    <w:p w:rsidR="000C6DF4" w:rsidRDefault="000C6DF4">
      <w:pPr>
        <w:tabs>
          <w:tab w:val="left" w:pos="0"/>
        </w:tabs>
        <w:jc w:val="both"/>
        <w:rPr>
          <w:sz w:val="20"/>
        </w:rPr>
      </w:pPr>
    </w:p>
    <w:p w:rsidR="007C4C56" w:rsidRDefault="007C4C56">
      <w:pPr>
        <w:tabs>
          <w:tab w:val="left" w:pos="0"/>
        </w:tabs>
        <w:jc w:val="both"/>
        <w:rPr>
          <w:sz w:val="20"/>
        </w:rPr>
      </w:pPr>
    </w:p>
    <w:p w:rsidR="007C4C56" w:rsidRDefault="007C4C56">
      <w:pPr>
        <w:tabs>
          <w:tab w:val="left" w:pos="0"/>
        </w:tabs>
        <w:jc w:val="both"/>
        <w:rPr>
          <w:sz w:val="20"/>
        </w:rPr>
      </w:pPr>
    </w:p>
    <w:p w:rsidR="007C4C56" w:rsidRDefault="007C4C56">
      <w:pPr>
        <w:tabs>
          <w:tab w:val="left" w:pos="0"/>
        </w:tabs>
        <w:jc w:val="both"/>
        <w:rPr>
          <w:sz w:val="20"/>
        </w:rPr>
      </w:pPr>
    </w:p>
    <w:p w:rsidR="00605BA4" w:rsidRDefault="00605BA4">
      <w:pPr>
        <w:tabs>
          <w:tab w:val="left" w:pos="0"/>
        </w:tabs>
        <w:jc w:val="both"/>
        <w:rPr>
          <w:sz w:val="20"/>
        </w:rPr>
      </w:pPr>
    </w:p>
    <w:p w:rsidR="000C6DF4" w:rsidRDefault="000C6DF4">
      <w:pPr>
        <w:tabs>
          <w:tab w:val="left" w:pos="0"/>
        </w:tabs>
        <w:jc w:val="both"/>
        <w:rPr>
          <w:sz w:val="20"/>
        </w:rPr>
      </w:pPr>
    </w:p>
    <w:p w:rsidR="004D5E3B" w:rsidRDefault="008C4788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Исполнитель:</w:t>
      </w:r>
    </w:p>
    <w:p w:rsidR="004D5E3B" w:rsidRDefault="000C6DF4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 xml:space="preserve">Начальник </w:t>
      </w:r>
      <w:r w:rsidR="008C4788">
        <w:rPr>
          <w:sz w:val="16"/>
        </w:rPr>
        <w:t xml:space="preserve">инспекторского отдела № </w:t>
      </w:r>
      <w:r>
        <w:rPr>
          <w:sz w:val="16"/>
        </w:rPr>
        <w:t>2</w:t>
      </w:r>
    </w:p>
    <w:p w:rsidR="004D5E3B" w:rsidRDefault="000C6DF4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 xml:space="preserve">Счётной палаты города </w:t>
      </w:r>
      <w:r w:rsidR="008C4788">
        <w:rPr>
          <w:sz w:val="16"/>
        </w:rPr>
        <w:t>Нефтеюганска</w:t>
      </w:r>
    </w:p>
    <w:p w:rsidR="004D5E3B" w:rsidRDefault="000C6DF4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Салахова Дина Ирековна</w:t>
      </w:r>
    </w:p>
    <w:p w:rsidR="004D5E3B" w:rsidRDefault="008C4788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 xml:space="preserve">Тел. 8 </w:t>
      </w:r>
      <w:r w:rsidR="00DB366F">
        <w:rPr>
          <w:sz w:val="16"/>
        </w:rPr>
        <w:t>(</w:t>
      </w:r>
      <w:r>
        <w:rPr>
          <w:sz w:val="16"/>
        </w:rPr>
        <w:t>3463</w:t>
      </w:r>
      <w:r w:rsidR="00DB366F">
        <w:rPr>
          <w:sz w:val="16"/>
        </w:rPr>
        <w:t>) 20-30-</w:t>
      </w:r>
      <w:r>
        <w:rPr>
          <w:sz w:val="16"/>
        </w:rPr>
        <w:t>6</w:t>
      </w:r>
      <w:r w:rsidR="000C6DF4">
        <w:rPr>
          <w:sz w:val="16"/>
        </w:rPr>
        <w:t>5</w:t>
      </w:r>
    </w:p>
    <w:sectPr w:rsidR="004D5E3B" w:rsidSect="00677949">
      <w:headerReference w:type="default" r:id="rId10"/>
      <w:pgSz w:w="11906" w:h="16838"/>
      <w:pgMar w:top="1134" w:right="567" w:bottom="1106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AC5" w:rsidRDefault="006A0AC5">
      <w:r>
        <w:separator/>
      </w:r>
    </w:p>
  </w:endnote>
  <w:endnote w:type="continuationSeparator" w:id="0">
    <w:p w:rsidR="006A0AC5" w:rsidRDefault="006A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AC5" w:rsidRDefault="006A0AC5">
      <w:r>
        <w:separator/>
      </w:r>
    </w:p>
  </w:footnote>
  <w:footnote w:type="continuationSeparator" w:id="0">
    <w:p w:rsidR="006A0AC5" w:rsidRDefault="006A0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E3B" w:rsidRDefault="00981A89">
    <w:pPr>
      <w:framePr w:wrap="around" w:vAnchor="text" w:hAnchor="margin" w:xAlign="center" w:y="1"/>
    </w:pPr>
    <w:r>
      <w:fldChar w:fldCharType="begin"/>
    </w:r>
    <w:r w:rsidR="008C4788">
      <w:instrText xml:space="preserve">PAGE </w:instrText>
    </w:r>
    <w:r>
      <w:fldChar w:fldCharType="separate"/>
    </w:r>
    <w:r w:rsidR="00FB219E">
      <w:rPr>
        <w:noProof/>
      </w:rPr>
      <w:t>2</w:t>
    </w:r>
    <w:r>
      <w:fldChar w:fldCharType="end"/>
    </w:r>
  </w:p>
  <w:p w:rsidR="004D5E3B" w:rsidRDefault="004D5E3B">
    <w:pPr>
      <w:pStyle w:val="a7"/>
      <w:jc w:val="center"/>
    </w:pPr>
  </w:p>
  <w:p w:rsidR="004D5E3B" w:rsidRDefault="004D5E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D282926"/>
    <w:multiLevelType w:val="multilevel"/>
    <w:tmpl w:val="62CA4756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9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B402593"/>
    <w:multiLevelType w:val="multilevel"/>
    <w:tmpl w:val="7298D5FE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5724CD"/>
    <w:multiLevelType w:val="multilevel"/>
    <w:tmpl w:val="F08E36F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3" w15:restartNumberingAfterBreak="0">
    <w:nsid w:val="7761163B"/>
    <w:multiLevelType w:val="multilevel"/>
    <w:tmpl w:val="185CF08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E3B"/>
    <w:rsid w:val="000C6DF4"/>
    <w:rsid w:val="001064E1"/>
    <w:rsid w:val="00135188"/>
    <w:rsid w:val="001612A2"/>
    <w:rsid w:val="001F2C1F"/>
    <w:rsid w:val="00270F64"/>
    <w:rsid w:val="002808AA"/>
    <w:rsid w:val="00356451"/>
    <w:rsid w:val="00464AF4"/>
    <w:rsid w:val="004D0D86"/>
    <w:rsid w:val="004D5E3B"/>
    <w:rsid w:val="004E785C"/>
    <w:rsid w:val="00562910"/>
    <w:rsid w:val="00605BA4"/>
    <w:rsid w:val="006327E5"/>
    <w:rsid w:val="00653FF4"/>
    <w:rsid w:val="00677949"/>
    <w:rsid w:val="00686BAE"/>
    <w:rsid w:val="006A0AC5"/>
    <w:rsid w:val="00710F7F"/>
    <w:rsid w:val="00724E0C"/>
    <w:rsid w:val="007C4C56"/>
    <w:rsid w:val="00860289"/>
    <w:rsid w:val="008742F2"/>
    <w:rsid w:val="008C0E7E"/>
    <w:rsid w:val="008C4788"/>
    <w:rsid w:val="00981A89"/>
    <w:rsid w:val="009D5CFF"/>
    <w:rsid w:val="00B127C4"/>
    <w:rsid w:val="00BA075F"/>
    <w:rsid w:val="00BE0CF5"/>
    <w:rsid w:val="00BF5DCF"/>
    <w:rsid w:val="00C5568C"/>
    <w:rsid w:val="00DB366F"/>
    <w:rsid w:val="00E574E9"/>
    <w:rsid w:val="00FB2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7125B984-185B-41A9-837D-B9524C28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color w:val="00000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77949"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next w:val="a"/>
    <w:link w:val="11"/>
    <w:uiPriority w:val="9"/>
    <w:qFormat/>
    <w:rsid w:val="0067794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7794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77949"/>
    <w:pPr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uiPriority w:val="9"/>
    <w:qFormat/>
    <w:rsid w:val="0067794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7794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77949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rsid w:val="00677949"/>
    <w:pPr>
      <w:ind w:left="200"/>
    </w:pPr>
    <w:rPr>
      <w:sz w:val="22"/>
    </w:rPr>
  </w:style>
  <w:style w:type="character" w:customStyle="1" w:styleId="22">
    <w:name w:val="Оглавление 2 Знак"/>
    <w:link w:val="21"/>
    <w:rsid w:val="00677949"/>
    <w:rPr>
      <w:color w:val="000000"/>
      <w:sz w:val="22"/>
    </w:rPr>
  </w:style>
  <w:style w:type="paragraph" w:styleId="41">
    <w:name w:val="toc 4"/>
    <w:next w:val="a"/>
    <w:link w:val="42"/>
    <w:uiPriority w:val="39"/>
    <w:rsid w:val="00677949"/>
    <w:pPr>
      <w:ind w:left="600"/>
    </w:pPr>
    <w:rPr>
      <w:sz w:val="22"/>
    </w:rPr>
  </w:style>
  <w:style w:type="character" w:customStyle="1" w:styleId="42">
    <w:name w:val="Оглавление 4 Знак"/>
    <w:link w:val="41"/>
    <w:rsid w:val="00677949"/>
    <w:rPr>
      <w:color w:val="000000"/>
      <w:sz w:val="22"/>
    </w:rPr>
  </w:style>
  <w:style w:type="paragraph" w:styleId="6">
    <w:name w:val="toc 6"/>
    <w:next w:val="a"/>
    <w:link w:val="60"/>
    <w:uiPriority w:val="39"/>
    <w:rsid w:val="00677949"/>
    <w:pPr>
      <w:ind w:left="1000"/>
    </w:pPr>
    <w:rPr>
      <w:sz w:val="22"/>
    </w:rPr>
  </w:style>
  <w:style w:type="character" w:customStyle="1" w:styleId="60">
    <w:name w:val="Оглавление 6 Знак"/>
    <w:link w:val="6"/>
    <w:rsid w:val="00677949"/>
    <w:rPr>
      <w:color w:val="000000"/>
      <w:sz w:val="22"/>
    </w:rPr>
  </w:style>
  <w:style w:type="paragraph" w:styleId="7">
    <w:name w:val="toc 7"/>
    <w:next w:val="a"/>
    <w:link w:val="70"/>
    <w:uiPriority w:val="39"/>
    <w:rsid w:val="00677949"/>
    <w:pPr>
      <w:ind w:left="1200"/>
    </w:pPr>
    <w:rPr>
      <w:sz w:val="22"/>
    </w:rPr>
  </w:style>
  <w:style w:type="character" w:customStyle="1" w:styleId="70">
    <w:name w:val="Оглавление 7 Знак"/>
    <w:link w:val="7"/>
    <w:rsid w:val="00677949"/>
    <w:rPr>
      <w:color w:val="000000"/>
      <w:sz w:val="22"/>
    </w:rPr>
  </w:style>
  <w:style w:type="paragraph" w:styleId="a3">
    <w:name w:val="List Paragraph"/>
    <w:basedOn w:val="a"/>
    <w:link w:val="a4"/>
    <w:rsid w:val="00677949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677949"/>
    <w:rPr>
      <w:rFonts w:ascii="Times New Roman" w:hAnsi="Times New Roman"/>
      <w:color w:val="000000"/>
      <w:sz w:val="24"/>
    </w:rPr>
  </w:style>
  <w:style w:type="character" w:customStyle="1" w:styleId="30">
    <w:name w:val="Заголовок 3 Знак"/>
    <w:link w:val="3"/>
    <w:rsid w:val="00677949"/>
    <w:rPr>
      <w:rFonts w:ascii="XO Thames" w:hAnsi="XO Thames"/>
      <w:b/>
      <w:i/>
      <w:color w:val="000000"/>
      <w:sz w:val="22"/>
    </w:rPr>
  </w:style>
  <w:style w:type="paragraph" w:customStyle="1" w:styleId="s10">
    <w:name w:val="s_10"/>
    <w:link w:val="s100"/>
    <w:rsid w:val="00677949"/>
    <w:rPr>
      <w:sz w:val="22"/>
    </w:rPr>
  </w:style>
  <w:style w:type="character" w:customStyle="1" w:styleId="s100">
    <w:name w:val="s_10"/>
    <w:link w:val="s10"/>
    <w:rsid w:val="00677949"/>
    <w:rPr>
      <w:color w:val="000000"/>
      <w:sz w:val="22"/>
    </w:rPr>
  </w:style>
  <w:style w:type="paragraph" w:styleId="a5">
    <w:name w:val="footer"/>
    <w:basedOn w:val="a"/>
    <w:link w:val="a6"/>
    <w:rsid w:val="006779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677949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rsid w:val="00677949"/>
    <w:pPr>
      <w:ind w:left="400"/>
    </w:pPr>
    <w:rPr>
      <w:sz w:val="22"/>
    </w:rPr>
  </w:style>
  <w:style w:type="character" w:customStyle="1" w:styleId="32">
    <w:name w:val="Оглавление 3 Знак"/>
    <w:link w:val="31"/>
    <w:rsid w:val="00677949"/>
    <w:rPr>
      <w:color w:val="000000"/>
      <w:sz w:val="22"/>
    </w:rPr>
  </w:style>
  <w:style w:type="paragraph" w:customStyle="1" w:styleId="12">
    <w:name w:val="Основной шрифт абзаца1"/>
    <w:rsid w:val="00677949"/>
  </w:style>
  <w:style w:type="character" w:customStyle="1" w:styleId="50">
    <w:name w:val="Заголовок 5 Знак"/>
    <w:link w:val="5"/>
    <w:rsid w:val="00677949"/>
    <w:rPr>
      <w:rFonts w:ascii="XO Thames" w:hAnsi="XO Thames"/>
      <w:b/>
      <w:color w:val="000000"/>
      <w:sz w:val="22"/>
    </w:rPr>
  </w:style>
  <w:style w:type="paragraph" w:styleId="a7">
    <w:name w:val="header"/>
    <w:basedOn w:val="a"/>
    <w:link w:val="a8"/>
    <w:rsid w:val="006779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677949"/>
    <w:rPr>
      <w:rFonts w:ascii="Times New Roman" w:hAnsi="Times New Roman"/>
      <w:color w:val="000000"/>
      <w:sz w:val="24"/>
    </w:rPr>
  </w:style>
  <w:style w:type="paragraph" w:styleId="a9">
    <w:name w:val="Body Text"/>
    <w:basedOn w:val="a"/>
    <w:link w:val="aa"/>
    <w:rsid w:val="00677949"/>
    <w:rPr>
      <w:i/>
      <w:sz w:val="20"/>
    </w:rPr>
  </w:style>
  <w:style w:type="character" w:customStyle="1" w:styleId="aa">
    <w:name w:val="Основной текст Знак"/>
    <w:basedOn w:val="1"/>
    <w:link w:val="a9"/>
    <w:rsid w:val="00677949"/>
    <w:rPr>
      <w:rFonts w:ascii="Times New Roman" w:hAnsi="Times New Roman"/>
      <w:i/>
      <w:color w:val="000000"/>
      <w:sz w:val="20"/>
    </w:rPr>
  </w:style>
  <w:style w:type="character" w:customStyle="1" w:styleId="11">
    <w:name w:val="Заголовок 1 Знак"/>
    <w:link w:val="10"/>
    <w:rsid w:val="00677949"/>
    <w:rPr>
      <w:rFonts w:ascii="XO Thames" w:hAnsi="XO Thames"/>
      <w:b/>
      <w:color w:val="000000"/>
      <w:sz w:val="32"/>
    </w:rPr>
  </w:style>
  <w:style w:type="paragraph" w:styleId="ab">
    <w:name w:val="Balloon Text"/>
    <w:basedOn w:val="a"/>
    <w:link w:val="ac"/>
    <w:rsid w:val="00677949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sid w:val="00677949"/>
    <w:rPr>
      <w:rFonts w:ascii="Tahoma" w:hAnsi="Tahoma"/>
      <w:color w:val="000000"/>
      <w:sz w:val="16"/>
    </w:rPr>
  </w:style>
  <w:style w:type="paragraph" w:customStyle="1" w:styleId="13">
    <w:name w:val="Гиперссылка1"/>
    <w:link w:val="ad"/>
    <w:rsid w:val="00677949"/>
    <w:rPr>
      <w:color w:val="0000FF"/>
      <w:u w:val="single"/>
    </w:rPr>
  </w:style>
  <w:style w:type="character" w:styleId="ad">
    <w:name w:val="Hyperlink"/>
    <w:link w:val="13"/>
    <w:uiPriority w:val="99"/>
    <w:rsid w:val="00677949"/>
    <w:rPr>
      <w:color w:val="0000FF"/>
      <w:u w:val="single"/>
    </w:rPr>
  </w:style>
  <w:style w:type="paragraph" w:customStyle="1" w:styleId="Footnote">
    <w:name w:val="Footnote"/>
    <w:link w:val="Footnote0"/>
    <w:rsid w:val="00677949"/>
    <w:rPr>
      <w:rFonts w:ascii="XO Thames" w:hAnsi="XO Thames"/>
      <w:color w:val="757575"/>
    </w:rPr>
  </w:style>
  <w:style w:type="character" w:customStyle="1" w:styleId="Footnote0">
    <w:name w:val="Footnote"/>
    <w:link w:val="Footnote"/>
    <w:rsid w:val="00677949"/>
    <w:rPr>
      <w:rFonts w:ascii="XO Thames" w:hAnsi="XO Thames"/>
      <w:color w:val="757575"/>
    </w:rPr>
  </w:style>
  <w:style w:type="paragraph" w:styleId="14">
    <w:name w:val="toc 1"/>
    <w:next w:val="a"/>
    <w:link w:val="15"/>
    <w:uiPriority w:val="39"/>
    <w:rsid w:val="00677949"/>
    <w:rPr>
      <w:rFonts w:ascii="XO Thames" w:hAnsi="XO Thames"/>
      <w:b/>
      <w:sz w:val="22"/>
    </w:rPr>
  </w:style>
  <w:style w:type="character" w:customStyle="1" w:styleId="15">
    <w:name w:val="Оглавление 1 Знак"/>
    <w:link w:val="14"/>
    <w:rsid w:val="00677949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link w:val="HeaderandFooter0"/>
    <w:rsid w:val="0067794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77949"/>
    <w:rPr>
      <w:rFonts w:ascii="XO Thames" w:hAnsi="XO Thames"/>
      <w:color w:val="000000"/>
    </w:rPr>
  </w:style>
  <w:style w:type="paragraph" w:customStyle="1" w:styleId="ConsPlusNonformat">
    <w:name w:val="ConsPlusNonformat"/>
    <w:link w:val="ConsPlusNonformat0"/>
    <w:rsid w:val="00677949"/>
    <w:pPr>
      <w:widowControl w:val="0"/>
      <w:spacing w:after="0" w:line="240" w:lineRule="auto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77949"/>
    <w:rPr>
      <w:rFonts w:ascii="Courier New" w:hAnsi="Courier New"/>
      <w:color w:val="000000"/>
    </w:rPr>
  </w:style>
  <w:style w:type="paragraph" w:styleId="9">
    <w:name w:val="toc 9"/>
    <w:next w:val="a"/>
    <w:link w:val="90"/>
    <w:uiPriority w:val="39"/>
    <w:rsid w:val="00677949"/>
    <w:pPr>
      <w:ind w:left="1600"/>
    </w:pPr>
    <w:rPr>
      <w:sz w:val="22"/>
    </w:rPr>
  </w:style>
  <w:style w:type="character" w:customStyle="1" w:styleId="90">
    <w:name w:val="Оглавление 9 Знак"/>
    <w:link w:val="9"/>
    <w:rsid w:val="00677949"/>
    <w:rPr>
      <w:color w:val="000000"/>
      <w:sz w:val="22"/>
    </w:rPr>
  </w:style>
  <w:style w:type="paragraph" w:styleId="8">
    <w:name w:val="toc 8"/>
    <w:next w:val="a"/>
    <w:link w:val="80"/>
    <w:uiPriority w:val="39"/>
    <w:rsid w:val="00677949"/>
    <w:pPr>
      <w:ind w:left="1400"/>
    </w:pPr>
    <w:rPr>
      <w:sz w:val="22"/>
    </w:rPr>
  </w:style>
  <w:style w:type="character" w:customStyle="1" w:styleId="80">
    <w:name w:val="Оглавление 8 Знак"/>
    <w:link w:val="8"/>
    <w:rsid w:val="00677949"/>
    <w:rPr>
      <w:color w:val="000000"/>
      <w:sz w:val="22"/>
    </w:rPr>
  </w:style>
  <w:style w:type="paragraph" w:styleId="51">
    <w:name w:val="toc 5"/>
    <w:next w:val="a"/>
    <w:link w:val="52"/>
    <w:uiPriority w:val="39"/>
    <w:rsid w:val="00677949"/>
    <w:pPr>
      <w:ind w:left="800"/>
    </w:pPr>
    <w:rPr>
      <w:sz w:val="22"/>
    </w:rPr>
  </w:style>
  <w:style w:type="character" w:customStyle="1" w:styleId="52">
    <w:name w:val="Оглавление 5 Знак"/>
    <w:link w:val="51"/>
    <w:rsid w:val="00677949"/>
    <w:rPr>
      <w:color w:val="000000"/>
      <w:sz w:val="22"/>
    </w:rPr>
  </w:style>
  <w:style w:type="paragraph" w:styleId="ae">
    <w:name w:val="Subtitle"/>
    <w:link w:val="af"/>
    <w:uiPriority w:val="11"/>
    <w:qFormat/>
    <w:rsid w:val="00677949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677949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rsid w:val="00677949"/>
    <w:pPr>
      <w:ind w:left="1800"/>
    </w:pPr>
    <w:rPr>
      <w:sz w:val="22"/>
    </w:rPr>
  </w:style>
  <w:style w:type="character" w:customStyle="1" w:styleId="toc100">
    <w:name w:val="toc 10"/>
    <w:link w:val="toc10"/>
    <w:rsid w:val="00677949"/>
    <w:rPr>
      <w:color w:val="000000"/>
      <w:sz w:val="22"/>
    </w:rPr>
  </w:style>
  <w:style w:type="paragraph" w:styleId="af0">
    <w:name w:val="Title"/>
    <w:link w:val="af1"/>
    <w:uiPriority w:val="10"/>
    <w:qFormat/>
    <w:rsid w:val="00677949"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sid w:val="00677949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link w:val="4"/>
    <w:rsid w:val="0067794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77949"/>
    <w:rPr>
      <w:rFonts w:ascii="XO Thames" w:hAnsi="XO Thames"/>
      <w:b/>
      <w:color w:val="00A0FF"/>
      <w:sz w:val="26"/>
    </w:rPr>
  </w:style>
  <w:style w:type="paragraph" w:customStyle="1" w:styleId="apple-style-span">
    <w:name w:val="apple-style-span"/>
    <w:link w:val="apple-style-span0"/>
    <w:rsid w:val="00677949"/>
    <w:rPr>
      <w:sz w:val="22"/>
    </w:rPr>
  </w:style>
  <w:style w:type="character" w:customStyle="1" w:styleId="apple-style-span0">
    <w:name w:val="apple-style-span"/>
    <w:link w:val="apple-style-span"/>
    <w:rsid w:val="0067794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cp:lastPrinted>2019-05-23T04:19:00Z</cp:lastPrinted>
  <dcterms:created xsi:type="dcterms:W3CDTF">2019-05-20T08:16:00Z</dcterms:created>
  <dcterms:modified xsi:type="dcterms:W3CDTF">2019-06-26T06:39:00Z</dcterms:modified>
</cp:coreProperties>
</file>