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p>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r w:rsidRPr="002D0EBD">
        <w:rPr>
          <w:rFonts w:ascii="Times New Roman" w:eastAsia="Times New Roman" w:hAnsi="Times New Roman"/>
          <w:b/>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2727960</wp:posOffset>
            </wp:positionH>
            <wp:positionV relativeFrom="paragraph">
              <wp:posOffset>-60325</wp:posOffset>
            </wp:positionV>
            <wp:extent cx="581660" cy="716280"/>
            <wp:effectExtent l="0" t="0" r="8890" b="7620"/>
            <wp:wrapTight wrapText="bothSides">
              <wp:wrapPolygon edited="0">
                <wp:start x="0" y="0"/>
                <wp:lineTo x="0" y="21255"/>
                <wp:lineTo x="21223" y="21255"/>
                <wp:lineTo x="21223" y="0"/>
                <wp:lineTo x="0" y="0"/>
              </wp:wrapPolygon>
            </wp:wrapTight>
            <wp:docPr id="2"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anchor>
        </w:drawing>
      </w: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jc w:val="center"/>
        <w:rPr>
          <w:rFonts w:ascii="Times New Roman" w:hAnsi="Times New Roman"/>
          <w:color w:val="000000" w:themeColor="text1"/>
          <w:sz w:val="28"/>
          <w:szCs w:val="28"/>
          <w:lang w:eastAsia="ru-RU"/>
        </w:rPr>
      </w:pPr>
    </w:p>
    <w:p w:rsidR="002D0EBD" w:rsidRPr="002D0EBD" w:rsidRDefault="002D0EBD" w:rsidP="002D0EBD">
      <w:pPr>
        <w:jc w:val="center"/>
        <w:rPr>
          <w:rFonts w:ascii="Times New Roman" w:hAnsi="Times New Roman"/>
          <w:color w:val="000000" w:themeColor="text1"/>
          <w:sz w:val="6"/>
          <w:szCs w:val="6"/>
          <w:lang w:eastAsia="ru-RU"/>
        </w:rPr>
      </w:pPr>
    </w:p>
    <w:p w:rsidR="002D0EBD" w:rsidRPr="002D0EBD" w:rsidRDefault="002D0EBD" w:rsidP="002D0EBD">
      <w:pPr>
        <w:jc w:val="center"/>
        <w:rPr>
          <w:rFonts w:ascii="Times New Roman" w:hAnsi="Times New Roman"/>
          <w:b/>
          <w:color w:val="000000" w:themeColor="text1"/>
          <w:sz w:val="32"/>
          <w:szCs w:val="32"/>
          <w:lang w:eastAsia="ru-RU"/>
        </w:rPr>
      </w:pPr>
      <w:r w:rsidRPr="002D0EBD">
        <w:rPr>
          <w:rFonts w:ascii="Times New Roman" w:hAnsi="Times New Roman"/>
          <w:b/>
          <w:color w:val="000000" w:themeColor="text1"/>
          <w:sz w:val="32"/>
          <w:szCs w:val="32"/>
          <w:lang w:eastAsia="ru-RU"/>
        </w:rPr>
        <w:t>АДМИНИСТРАЦИЯ ГОРОДА НЕФТЕЮГАНСКА</w:t>
      </w:r>
    </w:p>
    <w:p w:rsidR="002D0EBD" w:rsidRPr="002D0EBD" w:rsidRDefault="002D0EBD" w:rsidP="002D0EBD">
      <w:pPr>
        <w:jc w:val="center"/>
        <w:rPr>
          <w:rFonts w:ascii="Times New Roman" w:hAnsi="Times New Roman"/>
          <w:b/>
          <w:color w:val="000000" w:themeColor="text1"/>
          <w:sz w:val="10"/>
          <w:szCs w:val="10"/>
          <w:lang w:eastAsia="ru-RU"/>
        </w:rPr>
      </w:pPr>
    </w:p>
    <w:p w:rsidR="002D0EBD" w:rsidRPr="002D0EBD" w:rsidRDefault="002D0EBD" w:rsidP="002D0EBD">
      <w:pPr>
        <w:jc w:val="center"/>
        <w:rPr>
          <w:rFonts w:ascii="Times New Roman" w:hAnsi="Times New Roman"/>
          <w:b/>
          <w:caps/>
          <w:color w:val="000000" w:themeColor="text1"/>
          <w:sz w:val="40"/>
          <w:szCs w:val="40"/>
          <w:lang w:eastAsia="ru-RU"/>
        </w:rPr>
      </w:pPr>
      <w:r w:rsidRPr="002D0EBD">
        <w:rPr>
          <w:rFonts w:ascii="Times New Roman" w:hAnsi="Times New Roman"/>
          <w:b/>
          <w:caps/>
          <w:color w:val="000000" w:themeColor="text1"/>
          <w:sz w:val="40"/>
          <w:szCs w:val="40"/>
          <w:lang w:eastAsia="ru-RU"/>
        </w:rPr>
        <w:t>РАСПОРЯЖЕНИЕ</w:t>
      </w:r>
    </w:p>
    <w:p w:rsidR="002D0EBD" w:rsidRPr="002D0EBD" w:rsidRDefault="002D0EBD" w:rsidP="002D0EBD">
      <w:pPr>
        <w:rPr>
          <w:rFonts w:ascii="Times New Roman" w:hAnsi="Times New Roman"/>
          <w:caps/>
          <w:color w:val="000000" w:themeColor="text1"/>
          <w:sz w:val="28"/>
          <w:szCs w:val="32"/>
          <w:lang w:eastAsia="ru-RU"/>
        </w:rPr>
      </w:pPr>
    </w:p>
    <w:p w:rsidR="002D0EBD" w:rsidRPr="002D0EBD" w:rsidRDefault="005604CE" w:rsidP="002D0EBD">
      <w:pPr>
        <w:jc w:val="both"/>
        <w:rPr>
          <w:rFonts w:ascii="Times New Roman" w:hAnsi="Times New Roman"/>
          <w:color w:val="000000" w:themeColor="text1"/>
          <w:sz w:val="28"/>
          <w:szCs w:val="28"/>
          <w:lang w:eastAsia="ru-RU"/>
        </w:rPr>
      </w:pPr>
      <w:r w:rsidRPr="005604CE">
        <w:rPr>
          <w:rFonts w:ascii="Times New Roman" w:hAnsi="Times New Roman"/>
          <w:sz w:val="28"/>
          <w:szCs w:val="28"/>
        </w:rPr>
        <w:t>1</w:t>
      </w:r>
      <w:r>
        <w:rPr>
          <w:rFonts w:ascii="Times New Roman" w:hAnsi="Times New Roman"/>
          <w:sz w:val="28"/>
          <w:szCs w:val="28"/>
        </w:rPr>
        <w:t>8</w:t>
      </w:r>
      <w:r w:rsidRPr="005604CE">
        <w:rPr>
          <w:rFonts w:ascii="Times New Roman" w:hAnsi="Times New Roman"/>
          <w:sz w:val="28"/>
          <w:szCs w:val="28"/>
        </w:rPr>
        <w:t xml:space="preserve">.06.2019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604CE">
        <w:rPr>
          <w:rFonts w:ascii="Times New Roman" w:hAnsi="Times New Roman"/>
          <w:sz w:val="28"/>
          <w:szCs w:val="28"/>
        </w:rPr>
        <w:t>№ 17</w:t>
      </w:r>
      <w:r>
        <w:rPr>
          <w:rFonts w:ascii="Times New Roman" w:hAnsi="Times New Roman"/>
          <w:sz w:val="28"/>
          <w:szCs w:val="28"/>
        </w:rPr>
        <w:t>4</w:t>
      </w:r>
      <w:r w:rsidRPr="005604CE">
        <w:rPr>
          <w:rFonts w:ascii="Times New Roman" w:hAnsi="Times New Roman"/>
          <w:sz w:val="28"/>
          <w:szCs w:val="28"/>
        </w:rPr>
        <w:t>-р</w:t>
      </w:r>
    </w:p>
    <w:p w:rsidR="002D0EBD" w:rsidRPr="002D0EBD" w:rsidRDefault="002D0EBD" w:rsidP="002D0EBD">
      <w:pPr>
        <w:jc w:val="center"/>
        <w:rPr>
          <w:rFonts w:ascii="Times New Roman" w:hAnsi="Times New Roman"/>
          <w:color w:val="000000" w:themeColor="text1"/>
          <w:sz w:val="28"/>
          <w:szCs w:val="28"/>
          <w:lang w:eastAsia="ru-RU"/>
        </w:rPr>
      </w:pPr>
      <w:proofErr w:type="spellStart"/>
      <w:r w:rsidRPr="002D0EBD">
        <w:rPr>
          <w:rFonts w:ascii="Times New Roman" w:hAnsi="Times New Roman"/>
          <w:color w:val="000000" w:themeColor="text1"/>
          <w:sz w:val="24"/>
          <w:szCs w:val="24"/>
          <w:lang w:eastAsia="ru-RU"/>
        </w:rPr>
        <w:t>г.Нефтеюганск</w:t>
      </w:r>
      <w:proofErr w:type="spellEnd"/>
    </w:p>
    <w:p w:rsidR="002D0EBD" w:rsidRPr="002D0EBD" w:rsidRDefault="002D0EBD" w:rsidP="002D0EBD">
      <w:pPr>
        <w:jc w:val="center"/>
        <w:rPr>
          <w:rFonts w:ascii="Times New Roman" w:hAnsi="Times New Roman"/>
          <w:color w:val="000000" w:themeColor="text1"/>
          <w:sz w:val="28"/>
          <w:szCs w:val="28"/>
          <w:lang w:eastAsia="ru-RU"/>
        </w:rPr>
      </w:pPr>
    </w:p>
    <w:p w:rsidR="001C7E95" w:rsidRPr="00F91ED6" w:rsidRDefault="00A24D0E" w:rsidP="002121F8">
      <w:pPr>
        <w:pStyle w:val="ConsPlusTitle"/>
        <w:jc w:val="center"/>
        <w:rPr>
          <w:rFonts w:ascii="Times New Roman" w:hAnsi="Times New Roman" w:cs="Times New Roman"/>
          <w:sz w:val="28"/>
          <w:szCs w:val="28"/>
        </w:rPr>
      </w:pPr>
      <w:r w:rsidRPr="00A24D0E">
        <w:rPr>
          <w:rFonts w:ascii="Times New Roman" w:hAnsi="Times New Roman" w:cs="Times New Roman"/>
          <w:sz w:val="28"/>
          <w:szCs w:val="28"/>
        </w:rPr>
        <w:t xml:space="preserve">О внесении изменения в распоряжение администрации города Нефтеюганска от </w:t>
      </w:r>
      <w:r>
        <w:rPr>
          <w:rFonts w:ascii="Times New Roman" w:hAnsi="Times New Roman" w:cs="Times New Roman"/>
          <w:sz w:val="28"/>
          <w:szCs w:val="28"/>
        </w:rPr>
        <w:t>05.02.2019</w:t>
      </w:r>
      <w:r w:rsidRPr="00A24D0E">
        <w:rPr>
          <w:rFonts w:ascii="Times New Roman" w:hAnsi="Times New Roman" w:cs="Times New Roman"/>
          <w:sz w:val="28"/>
          <w:szCs w:val="28"/>
        </w:rPr>
        <w:t xml:space="preserve"> № </w:t>
      </w:r>
      <w:r>
        <w:rPr>
          <w:rFonts w:ascii="Times New Roman" w:hAnsi="Times New Roman" w:cs="Times New Roman"/>
          <w:sz w:val="28"/>
          <w:szCs w:val="28"/>
        </w:rPr>
        <w:t>19</w:t>
      </w:r>
      <w:r w:rsidRPr="00A24D0E">
        <w:rPr>
          <w:rFonts w:ascii="Times New Roman" w:hAnsi="Times New Roman" w:cs="Times New Roman"/>
          <w:sz w:val="28"/>
          <w:szCs w:val="28"/>
        </w:rPr>
        <w:t>-р «</w:t>
      </w:r>
      <w:r w:rsidR="00F91ED6" w:rsidRPr="00F91ED6">
        <w:rPr>
          <w:rFonts w:ascii="Times New Roman" w:hAnsi="Times New Roman" w:cs="Times New Roman"/>
          <w:sz w:val="28"/>
          <w:szCs w:val="28"/>
        </w:rPr>
        <w:t>О</w:t>
      </w:r>
      <w:r w:rsidR="009221C8">
        <w:rPr>
          <w:rFonts w:ascii="Times New Roman" w:hAnsi="Times New Roman" w:cs="Times New Roman"/>
          <w:sz w:val="28"/>
          <w:szCs w:val="28"/>
        </w:rPr>
        <w:t>б утверждении</w:t>
      </w:r>
      <w:r w:rsidR="002121F8" w:rsidRPr="00F91ED6">
        <w:rPr>
          <w:rFonts w:ascii="Times New Roman" w:hAnsi="Times New Roman" w:cs="Times New Roman"/>
          <w:sz w:val="28"/>
          <w:szCs w:val="28"/>
        </w:rPr>
        <w:t xml:space="preserve"> </w:t>
      </w:r>
      <w:r w:rsidR="009221C8">
        <w:rPr>
          <w:rFonts w:ascii="Times New Roman" w:hAnsi="Times New Roman" w:cs="Times New Roman"/>
          <w:sz w:val="28"/>
          <w:szCs w:val="28"/>
        </w:rPr>
        <w:t>П</w:t>
      </w:r>
      <w:r w:rsidR="00F91ED6" w:rsidRPr="00F91ED6">
        <w:rPr>
          <w:rFonts w:ascii="Times New Roman" w:hAnsi="Times New Roman" w:cs="Times New Roman"/>
          <w:sz w:val="28"/>
          <w:szCs w:val="28"/>
        </w:rPr>
        <w:t>лан</w:t>
      </w:r>
      <w:r w:rsidR="009221C8">
        <w:rPr>
          <w:rFonts w:ascii="Times New Roman" w:hAnsi="Times New Roman" w:cs="Times New Roman"/>
          <w:sz w:val="28"/>
          <w:szCs w:val="28"/>
        </w:rPr>
        <w:t>а</w:t>
      </w:r>
      <w:r w:rsidR="00F91ED6" w:rsidRPr="00F91ED6">
        <w:rPr>
          <w:rFonts w:ascii="Times New Roman" w:hAnsi="Times New Roman" w:cs="Times New Roman"/>
          <w:sz w:val="28"/>
          <w:szCs w:val="28"/>
        </w:rPr>
        <w:t xml:space="preserve"> мероприятий («</w:t>
      </w:r>
      <w:r w:rsidR="002D0EBD">
        <w:rPr>
          <w:rFonts w:ascii="Times New Roman" w:hAnsi="Times New Roman" w:cs="Times New Roman"/>
          <w:sz w:val="28"/>
          <w:szCs w:val="28"/>
        </w:rPr>
        <w:t>д</w:t>
      </w:r>
      <w:r w:rsidR="00F91ED6" w:rsidRPr="00F91ED6">
        <w:rPr>
          <w:rFonts w:ascii="Times New Roman" w:hAnsi="Times New Roman" w:cs="Times New Roman"/>
          <w:sz w:val="28"/>
          <w:szCs w:val="28"/>
        </w:rPr>
        <w:t>орожной карт</w:t>
      </w:r>
      <w:r w:rsidR="009221C8">
        <w:rPr>
          <w:rFonts w:ascii="Times New Roman" w:hAnsi="Times New Roman" w:cs="Times New Roman"/>
          <w:sz w:val="28"/>
          <w:szCs w:val="28"/>
        </w:rPr>
        <w:t>ы</w:t>
      </w:r>
      <w:r w:rsidR="00F91ED6" w:rsidRPr="00F91ED6">
        <w:rPr>
          <w:rFonts w:ascii="Times New Roman" w:hAnsi="Times New Roman" w:cs="Times New Roman"/>
          <w:sz w:val="28"/>
          <w:szCs w:val="28"/>
        </w:rPr>
        <w:t>»)</w:t>
      </w:r>
      <w:r w:rsidR="001C7E95" w:rsidRPr="00F91ED6">
        <w:rPr>
          <w:rFonts w:ascii="Times New Roman" w:hAnsi="Times New Roman" w:cs="Times New Roman"/>
          <w:sz w:val="28"/>
          <w:szCs w:val="28"/>
        </w:rPr>
        <w:t xml:space="preserve"> </w:t>
      </w:r>
      <w:r w:rsidR="00F91ED6" w:rsidRPr="00F91ED6">
        <w:rPr>
          <w:rFonts w:ascii="Times New Roman" w:hAnsi="Times New Roman" w:cs="Times New Roman"/>
          <w:sz w:val="28"/>
          <w:szCs w:val="28"/>
        </w:rPr>
        <w:t>по содействию</w:t>
      </w:r>
      <w:r>
        <w:rPr>
          <w:rFonts w:ascii="Times New Roman" w:hAnsi="Times New Roman" w:cs="Times New Roman"/>
          <w:sz w:val="28"/>
          <w:szCs w:val="28"/>
        </w:rPr>
        <w:t xml:space="preserve"> </w:t>
      </w:r>
      <w:r w:rsidR="002D0EBD">
        <w:rPr>
          <w:rFonts w:ascii="Times New Roman" w:hAnsi="Times New Roman" w:cs="Times New Roman"/>
          <w:sz w:val="28"/>
          <w:szCs w:val="28"/>
        </w:rPr>
        <w:t>р</w:t>
      </w:r>
      <w:r w:rsidR="00F91ED6" w:rsidRPr="00F91ED6">
        <w:rPr>
          <w:rFonts w:ascii="Times New Roman" w:hAnsi="Times New Roman" w:cs="Times New Roman"/>
          <w:sz w:val="28"/>
          <w:szCs w:val="28"/>
        </w:rPr>
        <w:t>азвитию конкуренции в</w:t>
      </w:r>
      <w:r w:rsidR="001C7E95" w:rsidRPr="00F91ED6">
        <w:rPr>
          <w:rFonts w:ascii="Times New Roman" w:hAnsi="Times New Roman" w:cs="Times New Roman"/>
          <w:sz w:val="28"/>
          <w:szCs w:val="28"/>
        </w:rPr>
        <w:t xml:space="preserve"> </w:t>
      </w:r>
      <w:r w:rsidR="002121F8" w:rsidRPr="00F91ED6">
        <w:rPr>
          <w:rFonts w:ascii="Times New Roman" w:hAnsi="Times New Roman" w:cs="Times New Roman"/>
          <w:sz w:val="28"/>
          <w:szCs w:val="28"/>
        </w:rPr>
        <w:t>городе Нефтеюганске</w:t>
      </w:r>
      <w:r>
        <w:rPr>
          <w:rFonts w:ascii="Times New Roman" w:hAnsi="Times New Roman" w:cs="Times New Roman"/>
          <w:sz w:val="28"/>
          <w:szCs w:val="28"/>
        </w:rPr>
        <w:t>»</w:t>
      </w:r>
    </w:p>
    <w:p w:rsidR="00F91ED6" w:rsidRDefault="00F91ED6" w:rsidP="00036A6F">
      <w:pPr>
        <w:ind w:firstLine="708"/>
        <w:jc w:val="both"/>
        <w:rPr>
          <w:rFonts w:ascii="Times New Roman" w:hAnsi="Times New Roman"/>
          <w:sz w:val="28"/>
          <w:szCs w:val="28"/>
        </w:rPr>
      </w:pPr>
    </w:p>
    <w:p w:rsidR="00036A6F" w:rsidRPr="005C12F4" w:rsidRDefault="002121F8" w:rsidP="00036A6F">
      <w:pPr>
        <w:ind w:firstLine="708"/>
        <w:jc w:val="both"/>
        <w:rPr>
          <w:rFonts w:ascii="Times New Roman" w:hAnsi="Times New Roman"/>
          <w:sz w:val="28"/>
          <w:szCs w:val="28"/>
        </w:rPr>
      </w:pPr>
      <w:r w:rsidRPr="005C12F4">
        <w:rPr>
          <w:rFonts w:ascii="Times New Roman" w:hAnsi="Times New Roman"/>
          <w:sz w:val="28"/>
          <w:szCs w:val="28"/>
        </w:rPr>
        <w:t>В</w:t>
      </w:r>
      <w:r w:rsidR="002D0EBD" w:rsidRPr="005C12F4">
        <w:rPr>
          <w:rFonts w:ascii="Times New Roman" w:hAnsi="Times New Roman"/>
          <w:sz w:val="28"/>
          <w:szCs w:val="28"/>
        </w:rPr>
        <w:t>о</w:t>
      </w:r>
      <w:r w:rsidRPr="005C12F4">
        <w:rPr>
          <w:rFonts w:ascii="Times New Roman" w:hAnsi="Times New Roman"/>
          <w:sz w:val="28"/>
          <w:szCs w:val="28"/>
        </w:rPr>
        <w:t xml:space="preserve"> </w:t>
      </w:r>
      <w:r w:rsidR="002D0EBD" w:rsidRPr="005C12F4">
        <w:rPr>
          <w:rFonts w:ascii="Times New Roman" w:hAnsi="Times New Roman"/>
          <w:sz w:val="28"/>
          <w:szCs w:val="28"/>
        </w:rPr>
        <w:t>исполнение</w:t>
      </w:r>
      <w:r w:rsidRPr="005C12F4">
        <w:rPr>
          <w:rFonts w:ascii="Times New Roman" w:hAnsi="Times New Roman"/>
          <w:sz w:val="28"/>
          <w:szCs w:val="28"/>
        </w:rPr>
        <w:t xml:space="preserve"> подпункта «б» пункта 2 Перечня поручений Президента Российской Федерации по итогам заседания Государственного совета Российской Фед</w:t>
      </w:r>
      <w:r w:rsidR="002D0EBD" w:rsidRPr="005C12F4">
        <w:rPr>
          <w:rFonts w:ascii="Times New Roman" w:hAnsi="Times New Roman"/>
          <w:sz w:val="28"/>
          <w:szCs w:val="28"/>
        </w:rPr>
        <w:t>ерации от 15.05.2018 № Пр-817ГС,</w:t>
      </w:r>
      <w:r w:rsidR="00036A6F" w:rsidRPr="005C12F4">
        <w:rPr>
          <w:rFonts w:ascii="Times New Roman" w:hAnsi="Times New Roman"/>
          <w:sz w:val="28"/>
          <w:szCs w:val="28"/>
        </w:rPr>
        <w:t xml:space="preserve"> </w:t>
      </w:r>
      <w:r w:rsidR="00883A46" w:rsidRPr="005C12F4">
        <w:rPr>
          <w:rFonts w:ascii="Times New Roman" w:eastAsia="Times New Roman" w:hAnsi="Times New Roman"/>
          <w:sz w:val="28"/>
          <w:szCs w:val="28"/>
          <w:lang w:eastAsia="ru-RU"/>
        </w:rPr>
        <w:t xml:space="preserve">распоряжения Правительства Ханты-Мансийского автономного округа - Югры от </w:t>
      </w:r>
      <w:r w:rsidR="00A24D0E" w:rsidRPr="005C12F4">
        <w:rPr>
          <w:rFonts w:ascii="Times New Roman" w:eastAsia="Times New Roman" w:hAnsi="Times New Roman"/>
          <w:sz w:val="28"/>
          <w:szCs w:val="28"/>
          <w:lang w:eastAsia="ru-RU"/>
        </w:rPr>
        <w:t>14</w:t>
      </w:r>
      <w:r w:rsidR="00883A46" w:rsidRPr="005C12F4">
        <w:rPr>
          <w:rFonts w:ascii="Times New Roman" w:eastAsia="Times New Roman" w:hAnsi="Times New Roman"/>
          <w:sz w:val="28"/>
          <w:szCs w:val="28"/>
          <w:lang w:eastAsia="ru-RU"/>
        </w:rPr>
        <w:t>.</w:t>
      </w:r>
      <w:r w:rsidR="00A24D0E" w:rsidRPr="005C12F4">
        <w:rPr>
          <w:rFonts w:ascii="Times New Roman" w:eastAsia="Times New Roman" w:hAnsi="Times New Roman"/>
          <w:sz w:val="28"/>
          <w:szCs w:val="28"/>
          <w:lang w:eastAsia="ru-RU"/>
        </w:rPr>
        <w:t>03</w:t>
      </w:r>
      <w:r w:rsidR="00883A46" w:rsidRPr="005C12F4">
        <w:rPr>
          <w:rFonts w:ascii="Times New Roman" w:eastAsia="Times New Roman" w:hAnsi="Times New Roman"/>
          <w:sz w:val="28"/>
          <w:szCs w:val="28"/>
          <w:lang w:eastAsia="ru-RU"/>
        </w:rPr>
        <w:t>.201</w:t>
      </w:r>
      <w:r w:rsidR="00A24D0E" w:rsidRPr="005C12F4">
        <w:rPr>
          <w:rFonts w:ascii="Times New Roman" w:eastAsia="Times New Roman" w:hAnsi="Times New Roman"/>
          <w:sz w:val="28"/>
          <w:szCs w:val="28"/>
          <w:lang w:eastAsia="ru-RU"/>
        </w:rPr>
        <w:t>9</w:t>
      </w:r>
      <w:r w:rsidR="00883A46" w:rsidRPr="005C12F4">
        <w:rPr>
          <w:rFonts w:ascii="Times New Roman" w:eastAsia="Times New Roman" w:hAnsi="Times New Roman"/>
          <w:sz w:val="28"/>
          <w:szCs w:val="28"/>
          <w:lang w:eastAsia="ru-RU"/>
        </w:rPr>
        <w:t xml:space="preserve"> № </w:t>
      </w:r>
      <w:r w:rsidR="00A24D0E" w:rsidRPr="005C12F4">
        <w:rPr>
          <w:rFonts w:ascii="Times New Roman" w:eastAsia="Times New Roman" w:hAnsi="Times New Roman"/>
          <w:sz w:val="28"/>
          <w:szCs w:val="28"/>
          <w:lang w:eastAsia="ru-RU"/>
        </w:rPr>
        <w:t>129</w:t>
      </w:r>
      <w:r w:rsidR="00883A46" w:rsidRPr="005C12F4">
        <w:rPr>
          <w:rFonts w:ascii="Times New Roman" w:eastAsia="Times New Roman" w:hAnsi="Times New Roman"/>
          <w:sz w:val="28"/>
          <w:szCs w:val="28"/>
          <w:lang w:eastAsia="ru-RU"/>
        </w:rPr>
        <w:t>-рп «О внесении изменения в приложение к распоряжению Правительства Ханты-Мансийского автономного округа - Югры от 10</w:t>
      </w:r>
      <w:r w:rsidR="00DD6100" w:rsidRPr="005C12F4">
        <w:rPr>
          <w:rFonts w:ascii="Times New Roman" w:eastAsia="Times New Roman" w:hAnsi="Times New Roman"/>
          <w:sz w:val="28"/>
          <w:szCs w:val="28"/>
          <w:lang w:eastAsia="ru-RU"/>
        </w:rPr>
        <w:t xml:space="preserve"> июля </w:t>
      </w:r>
      <w:r w:rsidR="00883A46" w:rsidRPr="005C12F4">
        <w:rPr>
          <w:rFonts w:ascii="Times New Roman" w:eastAsia="Times New Roman" w:hAnsi="Times New Roman"/>
          <w:sz w:val="28"/>
          <w:szCs w:val="28"/>
          <w:lang w:eastAsia="ru-RU"/>
        </w:rPr>
        <w:t xml:space="preserve">2015 </w:t>
      </w:r>
      <w:r w:rsidR="00DD6100" w:rsidRPr="005C12F4">
        <w:rPr>
          <w:rFonts w:ascii="Times New Roman" w:eastAsia="Times New Roman" w:hAnsi="Times New Roman"/>
          <w:sz w:val="28"/>
          <w:szCs w:val="28"/>
          <w:lang w:eastAsia="ru-RU"/>
        </w:rPr>
        <w:t xml:space="preserve">года </w:t>
      </w:r>
      <w:r w:rsidR="00883A46" w:rsidRPr="005C12F4">
        <w:rPr>
          <w:rFonts w:ascii="Times New Roman" w:eastAsia="Times New Roman" w:hAnsi="Times New Roman"/>
          <w:sz w:val="28"/>
          <w:szCs w:val="28"/>
          <w:lang w:eastAsia="ru-RU"/>
        </w:rPr>
        <w:t>№ 387-рп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автономном округе - Югре и признании утратившим силу распоряжения Правительства Ханты-Мансийского автономного округа - Югры от 04</w:t>
      </w:r>
      <w:r w:rsidR="00DD6100" w:rsidRPr="005C12F4">
        <w:rPr>
          <w:rFonts w:ascii="Times New Roman" w:eastAsia="Times New Roman" w:hAnsi="Times New Roman"/>
          <w:sz w:val="28"/>
          <w:szCs w:val="28"/>
          <w:lang w:eastAsia="ru-RU"/>
        </w:rPr>
        <w:t xml:space="preserve"> июля </w:t>
      </w:r>
      <w:r w:rsidR="00883A46" w:rsidRPr="005C12F4">
        <w:rPr>
          <w:rFonts w:ascii="Times New Roman" w:eastAsia="Times New Roman" w:hAnsi="Times New Roman"/>
          <w:sz w:val="28"/>
          <w:szCs w:val="28"/>
          <w:lang w:eastAsia="ru-RU"/>
        </w:rPr>
        <w:t xml:space="preserve">2014 </w:t>
      </w:r>
      <w:r w:rsidR="00DD6100" w:rsidRPr="005C12F4">
        <w:rPr>
          <w:rFonts w:ascii="Times New Roman" w:eastAsia="Times New Roman" w:hAnsi="Times New Roman"/>
          <w:sz w:val="28"/>
          <w:szCs w:val="28"/>
          <w:lang w:eastAsia="ru-RU"/>
        </w:rPr>
        <w:t xml:space="preserve">года </w:t>
      </w:r>
      <w:r w:rsidR="00883A46" w:rsidRPr="005C12F4">
        <w:rPr>
          <w:rFonts w:ascii="Times New Roman" w:eastAsia="Times New Roman" w:hAnsi="Times New Roman"/>
          <w:sz w:val="28"/>
          <w:szCs w:val="28"/>
          <w:lang w:eastAsia="ru-RU"/>
        </w:rPr>
        <w:t>№ 382-рп «О плане мероприятий («дорожной карте») «Развитие конкуренции в Ханты-Мансийском автономном округе - Югре»</w:t>
      </w:r>
      <w:r w:rsidR="00036A6F" w:rsidRPr="005C12F4">
        <w:rPr>
          <w:rFonts w:ascii="Times New Roman" w:hAnsi="Times New Roman"/>
          <w:sz w:val="28"/>
          <w:szCs w:val="28"/>
        </w:rPr>
        <w:t>:</w:t>
      </w:r>
    </w:p>
    <w:p w:rsidR="002D0EBD" w:rsidRPr="005C12F4" w:rsidRDefault="002D0EBD" w:rsidP="002D0EBD">
      <w:pPr>
        <w:pStyle w:val="ConsPlusTitle"/>
        <w:ind w:firstLine="709"/>
        <w:jc w:val="both"/>
        <w:rPr>
          <w:rFonts w:ascii="Times New Roman" w:hAnsi="Times New Roman" w:cs="Times New Roman"/>
          <w:b w:val="0"/>
          <w:color w:val="000000" w:themeColor="text1"/>
          <w:sz w:val="28"/>
          <w:szCs w:val="28"/>
        </w:rPr>
      </w:pPr>
      <w:r w:rsidRPr="005C12F4">
        <w:rPr>
          <w:rFonts w:ascii="Times New Roman" w:hAnsi="Times New Roman" w:cs="Times New Roman"/>
          <w:b w:val="0"/>
          <w:color w:val="000000" w:themeColor="text1"/>
          <w:sz w:val="28"/>
          <w:szCs w:val="28"/>
        </w:rPr>
        <w:t>1.</w:t>
      </w:r>
      <w:r w:rsidR="0061249A">
        <w:rPr>
          <w:rFonts w:ascii="Times New Roman" w:hAnsi="Times New Roman" w:cs="Times New Roman"/>
          <w:b w:val="0"/>
          <w:color w:val="000000" w:themeColor="text1"/>
          <w:sz w:val="28"/>
          <w:szCs w:val="28"/>
        </w:rPr>
        <w:t>Внести изменени</w:t>
      </w:r>
      <w:r w:rsidR="00D513ED">
        <w:rPr>
          <w:rFonts w:ascii="Times New Roman" w:hAnsi="Times New Roman" w:cs="Times New Roman"/>
          <w:b w:val="0"/>
          <w:color w:val="000000" w:themeColor="text1"/>
          <w:sz w:val="28"/>
          <w:szCs w:val="28"/>
        </w:rPr>
        <w:t>е</w:t>
      </w:r>
      <w:r w:rsidR="0061249A">
        <w:rPr>
          <w:rFonts w:ascii="Times New Roman" w:hAnsi="Times New Roman" w:cs="Times New Roman"/>
          <w:b w:val="0"/>
          <w:color w:val="000000" w:themeColor="text1"/>
          <w:sz w:val="28"/>
          <w:szCs w:val="28"/>
        </w:rPr>
        <w:t xml:space="preserve"> в распоряжение администрации города Нефтеюганска </w:t>
      </w:r>
      <w:r w:rsidR="0061249A" w:rsidRPr="0061249A">
        <w:rPr>
          <w:rFonts w:ascii="Times New Roman" w:hAnsi="Times New Roman" w:cs="Times New Roman"/>
          <w:b w:val="0"/>
          <w:color w:val="000000" w:themeColor="text1"/>
          <w:sz w:val="28"/>
          <w:szCs w:val="28"/>
        </w:rPr>
        <w:t>от 05.02.2019 № 19-р «Об утверждении Плана мероприятий («дорожной карты») по содействию развитию конкуренции в городе Нефтеюганске»</w:t>
      </w:r>
      <w:r w:rsidR="0061249A">
        <w:rPr>
          <w:rFonts w:ascii="Times New Roman" w:hAnsi="Times New Roman" w:cs="Times New Roman"/>
          <w:b w:val="0"/>
          <w:color w:val="000000" w:themeColor="text1"/>
          <w:sz w:val="28"/>
          <w:szCs w:val="28"/>
        </w:rPr>
        <w:t>, а именно</w:t>
      </w:r>
      <w:r w:rsidR="00D513ED">
        <w:rPr>
          <w:rFonts w:ascii="Times New Roman" w:hAnsi="Times New Roman" w:cs="Times New Roman"/>
          <w:b w:val="0"/>
          <w:color w:val="000000" w:themeColor="text1"/>
          <w:sz w:val="28"/>
          <w:szCs w:val="28"/>
        </w:rPr>
        <w:t>:</w:t>
      </w:r>
      <w:r w:rsidR="0061249A">
        <w:rPr>
          <w:rFonts w:ascii="Times New Roman" w:hAnsi="Times New Roman" w:cs="Times New Roman"/>
          <w:b w:val="0"/>
          <w:color w:val="000000" w:themeColor="text1"/>
          <w:sz w:val="28"/>
          <w:szCs w:val="28"/>
        </w:rPr>
        <w:t xml:space="preserve"> у</w:t>
      </w:r>
      <w:r w:rsidRPr="005C12F4">
        <w:rPr>
          <w:rFonts w:ascii="Times New Roman" w:hAnsi="Times New Roman" w:cs="Times New Roman"/>
          <w:b w:val="0"/>
          <w:color w:val="000000" w:themeColor="text1"/>
          <w:sz w:val="28"/>
          <w:szCs w:val="28"/>
        </w:rPr>
        <w:t xml:space="preserve">твердить </w:t>
      </w:r>
      <w:r w:rsidR="005C12F4" w:rsidRPr="005C12F4">
        <w:rPr>
          <w:rFonts w:ascii="Times New Roman" w:hAnsi="Times New Roman" w:cs="Times New Roman"/>
          <w:b w:val="0"/>
          <w:color w:val="000000" w:themeColor="text1"/>
          <w:sz w:val="28"/>
          <w:szCs w:val="28"/>
        </w:rPr>
        <w:t xml:space="preserve">в новой редакции </w:t>
      </w:r>
      <w:r w:rsidRPr="005C12F4">
        <w:rPr>
          <w:rFonts w:ascii="Times New Roman" w:hAnsi="Times New Roman" w:cs="Times New Roman"/>
          <w:b w:val="0"/>
          <w:color w:val="000000" w:themeColor="text1"/>
          <w:sz w:val="28"/>
          <w:szCs w:val="28"/>
        </w:rPr>
        <w:t>план мероприятий («дорожную карту»)</w:t>
      </w:r>
      <w:r w:rsidRPr="005C12F4">
        <w:rPr>
          <w:rFonts w:ascii="Times New Roman" w:hAnsi="Times New Roman" w:cs="Times New Roman"/>
          <w:b w:val="0"/>
          <w:sz w:val="28"/>
          <w:szCs w:val="28"/>
        </w:rPr>
        <w:t xml:space="preserve"> по содействию развитию конкуренции в городе Нефтеюганске</w:t>
      </w:r>
      <w:r w:rsidRPr="005C12F4">
        <w:rPr>
          <w:rFonts w:ascii="Times New Roman" w:hAnsi="Times New Roman" w:cs="Times New Roman"/>
          <w:b w:val="0"/>
          <w:color w:val="000000" w:themeColor="text1"/>
          <w:sz w:val="28"/>
          <w:szCs w:val="28"/>
        </w:rPr>
        <w:t xml:space="preserve"> согласно приложению к распоряжению.</w:t>
      </w:r>
    </w:p>
    <w:p w:rsidR="002D0EBD" w:rsidRPr="00F35CF0" w:rsidRDefault="002D0EBD" w:rsidP="00DD6100">
      <w:pPr>
        <w:autoSpaceDE w:val="0"/>
        <w:autoSpaceDN w:val="0"/>
        <w:adjustRightInd w:val="0"/>
        <w:ind w:firstLine="708"/>
        <w:jc w:val="both"/>
        <w:rPr>
          <w:rFonts w:ascii="Times New Roman" w:eastAsia="Times New Roman" w:hAnsi="Times New Roman"/>
          <w:color w:val="000000" w:themeColor="text1"/>
          <w:sz w:val="28"/>
          <w:szCs w:val="28"/>
        </w:rPr>
      </w:pPr>
      <w:r w:rsidRPr="005C12F4">
        <w:rPr>
          <w:rFonts w:ascii="Times New Roman" w:eastAsia="Times New Roman" w:hAnsi="Times New Roman"/>
          <w:color w:val="000000" w:themeColor="text1"/>
          <w:sz w:val="28"/>
          <w:szCs w:val="28"/>
        </w:rPr>
        <w:t>2.Отвественным исполнителям, определенным в приложении</w:t>
      </w:r>
      <w:r w:rsidR="00DD6100" w:rsidRPr="005C12F4">
        <w:rPr>
          <w:rFonts w:ascii="Times New Roman" w:eastAsia="Times New Roman" w:hAnsi="Times New Roman"/>
          <w:color w:val="000000" w:themeColor="text1"/>
          <w:sz w:val="28"/>
          <w:szCs w:val="28"/>
        </w:rPr>
        <w:t xml:space="preserve"> к распоряжению</w:t>
      </w:r>
      <w:r w:rsidRPr="00065D1C">
        <w:rPr>
          <w:rFonts w:ascii="Times New Roman" w:eastAsia="Times New Roman" w:hAnsi="Times New Roman"/>
          <w:color w:val="000000" w:themeColor="text1"/>
          <w:sz w:val="28"/>
          <w:szCs w:val="28"/>
        </w:rPr>
        <w:t xml:space="preserve">, </w:t>
      </w:r>
      <w:r w:rsidR="00065D1C" w:rsidRPr="00065D1C">
        <w:rPr>
          <w:rFonts w:ascii="Times New Roman" w:eastAsia="Times New Roman" w:hAnsi="Times New Roman"/>
          <w:color w:val="000000" w:themeColor="text1"/>
          <w:sz w:val="28"/>
          <w:szCs w:val="28"/>
        </w:rPr>
        <w:t>один раз в полугодие</w:t>
      </w:r>
      <w:r w:rsidRPr="00065D1C">
        <w:rPr>
          <w:rFonts w:ascii="Times New Roman" w:eastAsia="Times New Roman" w:hAnsi="Times New Roman"/>
          <w:color w:val="000000" w:themeColor="text1"/>
          <w:sz w:val="28"/>
          <w:szCs w:val="28"/>
        </w:rPr>
        <w:t xml:space="preserve"> до 7 числа месяца, следующего за отчетным </w:t>
      </w:r>
      <w:r w:rsidR="00065D1C" w:rsidRPr="00065D1C">
        <w:rPr>
          <w:rFonts w:ascii="Times New Roman" w:eastAsia="Times New Roman" w:hAnsi="Times New Roman"/>
          <w:color w:val="000000" w:themeColor="text1"/>
          <w:sz w:val="28"/>
          <w:szCs w:val="28"/>
        </w:rPr>
        <w:t>периодом</w:t>
      </w:r>
      <w:r w:rsidRPr="00065D1C">
        <w:rPr>
          <w:rFonts w:ascii="Times New Roman" w:eastAsia="Times New Roman" w:hAnsi="Times New Roman"/>
          <w:color w:val="000000" w:themeColor="text1"/>
          <w:sz w:val="28"/>
          <w:szCs w:val="28"/>
        </w:rPr>
        <w:t>, предоставлять в департамент экономического</w:t>
      </w:r>
      <w:r w:rsidRPr="005C12F4">
        <w:rPr>
          <w:rFonts w:ascii="Times New Roman" w:eastAsia="Times New Roman" w:hAnsi="Times New Roman"/>
          <w:color w:val="000000" w:themeColor="text1"/>
          <w:sz w:val="28"/>
          <w:szCs w:val="28"/>
        </w:rPr>
        <w:t xml:space="preserve"> развития администрации города Нефтеюганска информацию об </w:t>
      </w:r>
      <w:r w:rsidR="00A82D88" w:rsidRPr="005C12F4">
        <w:rPr>
          <w:rFonts w:ascii="Times New Roman" w:eastAsia="Times New Roman" w:hAnsi="Times New Roman"/>
          <w:color w:val="000000" w:themeColor="text1"/>
          <w:sz w:val="28"/>
          <w:szCs w:val="28"/>
        </w:rPr>
        <w:t xml:space="preserve">исполнении </w:t>
      </w:r>
      <w:r w:rsidR="00DD6100" w:rsidRPr="005C12F4">
        <w:rPr>
          <w:rFonts w:ascii="Times New Roman" w:eastAsia="Times New Roman" w:hAnsi="Times New Roman"/>
          <w:color w:val="000000" w:themeColor="text1"/>
          <w:sz w:val="28"/>
          <w:szCs w:val="28"/>
        </w:rPr>
        <w:t>Плана мероприятий («дорожной карты») по содействию развитию конкуренции в городе Нефтеюганске</w:t>
      </w:r>
      <w:r w:rsidR="00B96EC1" w:rsidRPr="005C12F4">
        <w:rPr>
          <w:rFonts w:ascii="Times New Roman" w:eastAsia="Times New Roman" w:hAnsi="Times New Roman"/>
          <w:color w:val="000000" w:themeColor="text1"/>
          <w:sz w:val="28"/>
          <w:szCs w:val="28"/>
        </w:rPr>
        <w:t>.</w:t>
      </w:r>
    </w:p>
    <w:p w:rsidR="00A82D88" w:rsidRPr="00A82D88" w:rsidRDefault="00A82D88" w:rsidP="00A82D88">
      <w:pPr>
        <w:ind w:firstLine="709"/>
        <w:jc w:val="both"/>
        <w:rPr>
          <w:rFonts w:ascii="Times New Roman" w:hAnsi="Times New Roman"/>
          <w:sz w:val="28"/>
          <w:szCs w:val="28"/>
        </w:rPr>
      </w:pPr>
      <w:r w:rsidRPr="00A82D88">
        <w:rPr>
          <w:rFonts w:ascii="Times New Roman" w:hAnsi="Times New Roman"/>
          <w:sz w:val="28"/>
          <w:szCs w:val="28"/>
        </w:rPr>
        <w:t>3.Контроль исполнения распоряжения оставляю за собой.</w:t>
      </w:r>
    </w:p>
    <w:p w:rsidR="00A82D88" w:rsidRPr="00A82D88" w:rsidRDefault="00A82D88" w:rsidP="00A82D88">
      <w:pPr>
        <w:pStyle w:val="21"/>
        <w:jc w:val="both"/>
      </w:pPr>
    </w:p>
    <w:p w:rsidR="00A82D88" w:rsidRPr="00A82D88" w:rsidRDefault="00A82D88" w:rsidP="00A82D88">
      <w:pPr>
        <w:pStyle w:val="21"/>
        <w:jc w:val="both"/>
      </w:pPr>
    </w:p>
    <w:p w:rsidR="00A82D88" w:rsidRPr="00A82D88" w:rsidRDefault="00A24D0E" w:rsidP="00A82D88">
      <w:pPr>
        <w:pStyle w:val="21"/>
        <w:jc w:val="both"/>
      </w:pPr>
      <w:r>
        <w:lastRenderedPageBreak/>
        <w:t>Г</w:t>
      </w:r>
      <w:r w:rsidR="00DD6100">
        <w:t>лав</w:t>
      </w:r>
      <w:r>
        <w:t>а</w:t>
      </w:r>
      <w:r w:rsidR="00A82D88" w:rsidRPr="00A82D88">
        <w:t xml:space="preserve"> города Нефтеюганска</w:t>
      </w:r>
      <w:r w:rsidR="00A82D88" w:rsidRPr="00A82D88">
        <w:tab/>
      </w:r>
      <w:r w:rsidR="00A82D88" w:rsidRPr="00A82D88">
        <w:tab/>
      </w:r>
      <w:r w:rsidR="00A82D88" w:rsidRPr="00A82D88">
        <w:tab/>
      </w:r>
      <w:r w:rsidR="00A82D88" w:rsidRPr="00A82D88">
        <w:tab/>
      </w:r>
      <w:r w:rsidR="00A82D88" w:rsidRPr="00A82D88">
        <w:tab/>
      </w:r>
      <w:r w:rsidR="00A82D88" w:rsidRPr="00A82D88">
        <w:tab/>
      </w:r>
      <w:r w:rsidR="00A82D88" w:rsidRPr="00A82D88">
        <w:tab/>
      </w:r>
      <w:r>
        <w:t xml:space="preserve">  </w:t>
      </w:r>
      <w:proofErr w:type="spellStart"/>
      <w:r>
        <w:t>С.Ю.Дегтярев</w:t>
      </w:r>
      <w:proofErr w:type="spellEnd"/>
    </w:p>
    <w:p w:rsidR="00A82D88" w:rsidRDefault="00A82D88">
      <w:pPr>
        <w:pStyle w:val="ConsPlusNormal"/>
        <w:jc w:val="right"/>
        <w:outlineLvl w:val="0"/>
        <w:rPr>
          <w:highlight w:val="yellow"/>
        </w:rPr>
        <w:sectPr w:rsidR="00A82D88" w:rsidSect="0088258A">
          <w:headerReference w:type="default" r:id="rId10"/>
          <w:pgSz w:w="11906" w:h="16838"/>
          <w:pgMar w:top="1134" w:right="567" w:bottom="1134" w:left="1701" w:header="709" w:footer="709" w:gutter="0"/>
          <w:cols w:space="708"/>
          <w:titlePg/>
          <w:docGrid w:linePitch="360"/>
        </w:sectPr>
      </w:pPr>
    </w:p>
    <w:p w:rsidR="00A82D88" w:rsidRPr="00A82D88" w:rsidRDefault="00A82D88" w:rsidP="00A82D88">
      <w:pPr>
        <w:ind w:left="11340"/>
        <w:rPr>
          <w:rFonts w:ascii="Times New Roman" w:hAnsi="Times New Roman"/>
          <w:sz w:val="28"/>
          <w:szCs w:val="28"/>
        </w:rPr>
      </w:pPr>
      <w:r w:rsidRPr="00A82D88">
        <w:rPr>
          <w:rFonts w:ascii="Times New Roman" w:hAnsi="Times New Roman"/>
          <w:sz w:val="28"/>
          <w:szCs w:val="28"/>
        </w:rPr>
        <w:lastRenderedPageBreak/>
        <w:t xml:space="preserve">Приложение </w:t>
      </w:r>
    </w:p>
    <w:p w:rsidR="00A82D88" w:rsidRDefault="00A82D88" w:rsidP="00A82D88">
      <w:pPr>
        <w:ind w:left="11340"/>
        <w:rPr>
          <w:rFonts w:ascii="Times New Roman" w:hAnsi="Times New Roman"/>
          <w:sz w:val="28"/>
          <w:szCs w:val="28"/>
        </w:rPr>
      </w:pPr>
      <w:r w:rsidRPr="00A82D88">
        <w:rPr>
          <w:rFonts w:ascii="Times New Roman" w:hAnsi="Times New Roman"/>
          <w:sz w:val="28"/>
          <w:szCs w:val="28"/>
        </w:rPr>
        <w:t>к распоряжению администрации города</w:t>
      </w:r>
    </w:p>
    <w:p w:rsidR="00A82D88" w:rsidRPr="00A82D88" w:rsidRDefault="00A82D88" w:rsidP="00A82D88">
      <w:pPr>
        <w:ind w:left="11340"/>
        <w:rPr>
          <w:rFonts w:ascii="Times New Roman" w:hAnsi="Times New Roman"/>
          <w:sz w:val="28"/>
          <w:szCs w:val="28"/>
        </w:rPr>
      </w:pPr>
      <w:r>
        <w:rPr>
          <w:rFonts w:ascii="Times New Roman" w:hAnsi="Times New Roman"/>
          <w:sz w:val="28"/>
          <w:szCs w:val="28"/>
        </w:rPr>
        <w:t xml:space="preserve">от </w:t>
      </w:r>
      <w:r w:rsidR="005604CE" w:rsidRPr="005604CE">
        <w:rPr>
          <w:rFonts w:ascii="Times New Roman" w:hAnsi="Times New Roman"/>
          <w:sz w:val="28"/>
          <w:szCs w:val="28"/>
        </w:rPr>
        <w:t>18.06.2019 № 174-р</w:t>
      </w:r>
    </w:p>
    <w:p w:rsidR="001C7E95" w:rsidRPr="00A82D88" w:rsidRDefault="001C7E95">
      <w:pPr>
        <w:pStyle w:val="ConsPlusNormal"/>
        <w:jc w:val="center"/>
        <w:rPr>
          <w:rFonts w:ascii="Times New Roman" w:hAnsi="Times New Roman" w:cs="Times New Roman"/>
          <w:sz w:val="28"/>
          <w:szCs w:val="28"/>
          <w:highlight w:val="yellow"/>
        </w:rPr>
      </w:pPr>
    </w:p>
    <w:p w:rsidR="00DD6100" w:rsidRDefault="00DD6100" w:rsidP="00577331">
      <w:pPr>
        <w:pStyle w:val="ConsPlusNormal"/>
        <w:jc w:val="center"/>
        <w:outlineLvl w:val="1"/>
        <w:rPr>
          <w:rFonts w:ascii="Times New Roman" w:hAnsi="Times New Roman"/>
          <w:color w:val="000000" w:themeColor="text1"/>
          <w:sz w:val="28"/>
          <w:szCs w:val="28"/>
        </w:rPr>
      </w:pPr>
      <w:bookmarkStart w:id="0" w:name="P89"/>
      <w:bookmarkEnd w:id="0"/>
      <w:r w:rsidRPr="00DD6100">
        <w:rPr>
          <w:rFonts w:ascii="Times New Roman" w:hAnsi="Times New Roman"/>
          <w:color w:val="000000" w:themeColor="text1"/>
          <w:sz w:val="28"/>
          <w:szCs w:val="28"/>
        </w:rPr>
        <w:t>План мероприятий («дорожн</w:t>
      </w:r>
      <w:r>
        <w:rPr>
          <w:rFonts w:ascii="Times New Roman" w:hAnsi="Times New Roman"/>
          <w:color w:val="000000" w:themeColor="text1"/>
          <w:sz w:val="28"/>
          <w:szCs w:val="28"/>
        </w:rPr>
        <w:t>ая</w:t>
      </w:r>
      <w:r w:rsidRPr="00DD6100">
        <w:rPr>
          <w:rFonts w:ascii="Times New Roman" w:hAnsi="Times New Roman"/>
          <w:color w:val="000000" w:themeColor="text1"/>
          <w:sz w:val="28"/>
          <w:szCs w:val="28"/>
        </w:rPr>
        <w:t xml:space="preserve"> карт</w:t>
      </w:r>
      <w:r>
        <w:rPr>
          <w:rFonts w:ascii="Times New Roman" w:hAnsi="Times New Roman"/>
          <w:color w:val="000000" w:themeColor="text1"/>
          <w:sz w:val="28"/>
          <w:szCs w:val="28"/>
        </w:rPr>
        <w:t>а</w:t>
      </w:r>
      <w:r w:rsidRPr="00DD6100">
        <w:rPr>
          <w:rFonts w:ascii="Times New Roman" w:hAnsi="Times New Roman"/>
          <w:color w:val="000000" w:themeColor="text1"/>
          <w:sz w:val="28"/>
          <w:szCs w:val="28"/>
        </w:rPr>
        <w:t xml:space="preserve">») </w:t>
      </w:r>
    </w:p>
    <w:p w:rsidR="00DD6100" w:rsidRDefault="00DD6100" w:rsidP="00577331">
      <w:pPr>
        <w:pStyle w:val="ConsPlusNormal"/>
        <w:jc w:val="center"/>
        <w:outlineLvl w:val="1"/>
        <w:rPr>
          <w:rFonts w:ascii="Times New Roman" w:hAnsi="Times New Roman" w:cs="Times New Roman"/>
          <w:sz w:val="28"/>
          <w:szCs w:val="28"/>
        </w:rPr>
      </w:pPr>
      <w:r w:rsidRPr="00DD6100">
        <w:rPr>
          <w:rFonts w:ascii="Times New Roman" w:hAnsi="Times New Roman"/>
          <w:color w:val="000000" w:themeColor="text1"/>
          <w:sz w:val="28"/>
          <w:szCs w:val="28"/>
        </w:rPr>
        <w:t>по содействию</w:t>
      </w:r>
      <w:r>
        <w:rPr>
          <w:rFonts w:ascii="Times New Roman" w:hAnsi="Times New Roman"/>
          <w:color w:val="000000" w:themeColor="text1"/>
          <w:sz w:val="28"/>
          <w:szCs w:val="28"/>
        </w:rPr>
        <w:t xml:space="preserve"> </w:t>
      </w:r>
      <w:r w:rsidRPr="00DD6100">
        <w:rPr>
          <w:rFonts w:ascii="Times New Roman" w:hAnsi="Times New Roman"/>
          <w:color w:val="000000" w:themeColor="text1"/>
          <w:sz w:val="28"/>
          <w:szCs w:val="28"/>
        </w:rPr>
        <w:t>развитию конкуренции в городе Нефтеюганске</w:t>
      </w:r>
    </w:p>
    <w:p w:rsidR="00DD6100" w:rsidRDefault="00DD6100" w:rsidP="00577331">
      <w:pPr>
        <w:pStyle w:val="ConsPlusNormal"/>
        <w:jc w:val="center"/>
        <w:outlineLvl w:val="1"/>
        <w:rPr>
          <w:rFonts w:ascii="Times New Roman" w:hAnsi="Times New Roman" w:cs="Times New Roman"/>
          <w:sz w:val="28"/>
          <w:szCs w:val="28"/>
        </w:rPr>
      </w:pPr>
    </w:p>
    <w:p w:rsidR="00447FE6" w:rsidRPr="00C83507" w:rsidRDefault="006746F3" w:rsidP="006746F3">
      <w:pPr>
        <w:pStyle w:val="ConsPlusNormal"/>
        <w:jc w:val="center"/>
        <w:outlineLvl w:val="1"/>
        <w:rPr>
          <w:rFonts w:ascii="Times New Roman" w:hAnsi="Times New Roman" w:cs="Times New Roman"/>
          <w:sz w:val="28"/>
          <w:szCs w:val="28"/>
        </w:rPr>
      </w:pPr>
      <w:r w:rsidRPr="00C83507">
        <w:rPr>
          <w:rFonts w:ascii="Times New Roman" w:hAnsi="Times New Roman" w:cs="Times New Roman"/>
          <w:sz w:val="28"/>
          <w:szCs w:val="28"/>
        </w:rPr>
        <w:t xml:space="preserve">Раздел </w:t>
      </w:r>
      <w:r w:rsidR="00A24D0E" w:rsidRPr="00C83507">
        <w:rPr>
          <w:rFonts w:ascii="Times New Roman" w:hAnsi="Times New Roman" w:cs="Times New Roman"/>
          <w:sz w:val="28"/>
          <w:szCs w:val="28"/>
        </w:rPr>
        <w:t>1</w:t>
      </w:r>
      <w:r w:rsidR="001C7E95" w:rsidRPr="00C83507">
        <w:rPr>
          <w:rFonts w:ascii="Times New Roman" w:hAnsi="Times New Roman" w:cs="Times New Roman"/>
          <w:sz w:val="28"/>
          <w:szCs w:val="28"/>
        </w:rPr>
        <w:t xml:space="preserve">. </w:t>
      </w:r>
      <w:r w:rsidRPr="00C83507">
        <w:rPr>
          <w:rFonts w:ascii="Times New Roman" w:hAnsi="Times New Roman" w:cs="Times New Roman"/>
          <w:sz w:val="28"/>
          <w:szCs w:val="28"/>
        </w:rPr>
        <w:t xml:space="preserve">Мероприятия по содействию развитию конкуренции на приоритетных и </w:t>
      </w:r>
    </w:p>
    <w:p w:rsidR="001C7E95" w:rsidRPr="00C83507" w:rsidRDefault="006746F3" w:rsidP="006746F3">
      <w:pPr>
        <w:pStyle w:val="ConsPlusNormal"/>
        <w:jc w:val="center"/>
        <w:outlineLvl w:val="1"/>
        <w:rPr>
          <w:rFonts w:ascii="Times New Roman" w:hAnsi="Times New Roman" w:cs="Times New Roman"/>
          <w:sz w:val="28"/>
          <w:szCs w:val="28"/>
        </w:rPr>
      </w:pPr>
      <w:r w:rsidRPr="00C83507">
        <w:rPr>
          <w:rFonts w:ascii="Times New Roman" w:hAnsi="Times New Roman" w:cs="Times New Roman"/>
          <w:sz w:val="28"/>
          <w:szCs w:val="28"/>
        </w:rPr>
        <w:t xml:space="preserve">социально значимых рынках товаров и услуг </w:t>
      </w:r>
    </w:p>
    <w:p w:rsidR="006746F3" w:rsidRPr="00A24D0E" w:rsidRDefault="006746F3" w:rsidP="006746F3">
      <w:pPr>
        <w:pStyle w:val="ConsPlusNormal"/>
        <w:jc w:val="center"/>
        <w:outlineLvl w:val="1"/>
        <w:rPr>
          <w:rFonts w:ascii="Times New Roman" w:hAnsi="Times New Roman" w:cs="Times New Roman"/>
          <w:sz w:val="28"/>
          <w:szCs w:val="28"/>
          <w:highlight w:val="yellow"/>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4481"/>
        <w:gridCol w:w="3249"/>
        <w:gridCol w:w="3118"/>
        <w:gridCol w:w="1201"/>
        <w:gridCol w:w="2693"/>
      </w:tblGrid>
      <w:tr w:rsidR="00FC1EA4" w:rsidTr="00C83507">
        <w:trPr>
          <w:tblHeader/>
        </w:trPr>
        <w:tc>
          <w:tcPr>
            <w:tcW w:w="629"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 п/п</w:t>
            </w:r>
          </w:p>
        </w:tc>
        <w:tc>
          <w:tcPr>
            <w:tcW w:w="4481"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Наименование мероприятия</w:t>
            </w:r>
          </w:p>
        </w:tc>
        <w:tc>
          <w:tcPr>
            <w:tcW w:w="3249"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Описание проблемы, на решение которой направлено мероприятие</w:t>
            </w:r>
          </w:p>
        </w:tc>
        <w:tc>
          <w:tcPr>
            <w:tcW w:w="3118"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Ключевое событие/результат</w:t>
            </w:r>
          </w:p>
        </w:tc>
        <w:tc>
          <w:tcPr>
            <w:tcW w:w="1201"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Срок</w:t>
            </w:r>
          </w:p>
        </w:tc>
        <w:tc>
          <w:tcPr>
            <w:tcW w:w="2693" w:type="dxa"/>
            <w:vAlign w:val="center"/>
          </w:tcPr>
          <w:p w:rsidR="00FC1EA4" w:rsidRPr="00C83507" w:rsidRDefault="00FC1EA4" w:rsidP="00447FE6">
            <w:pPr>
              <w:pStyle w:val="ConsPlusNormal"/>
              <w:jc w:val="center"/>
              <w:rPr>
                <w:rFonts w:ascii="Times New Roman" w:hAnsi="Times New Roman" w:cs="Times New Roman"/>
                <w:szCs w:val="22"/>
              </w:rPr>
            </w:pPr>
            <w:r w:rsidRPr="00C83507">
              <w:rPr>
                <w:rFonts w:ascii="Times New Roman" w:hAnsi="Times New Roman" w:cs="Times New Roman"/>
                <w:szCs w:val="22"/>
              </w:rPr>
              <w:t>Исполнитель</w:t>
            </w:r>
          </w:p>
        </w:tc>
      </w:tr>
      <w:tr w:rsidR="001C7E95" w:rsidTr="00551E39">
        <w:tc>
          <w:tcPr>
            <w:tcW w:w="629" w:type="dxa"/>
          </w:tcPr>
          <w:p w:rsidR="001C7E95" w:rsidRPr="00447FE6" w:rsidRDefault="00C83507" w:rsidP="00447FE6">
            <w:pPr>
              <w:pStyle w:val="ConsPlusNormal"/>
              <w:jc w:val="center"/>
              <w:outlineLvl w:val="2"/>
              <w:rPr>
                <w:rFonts w:ascii="Times New Roman" w:hAnsi="Times New Roman" w:cs="Times New Roman"/>
                <w:szCs w:val="22"/>
              </w:rPr>
            </w:pPr>
            <w:r>
              <w:rPr>
                <w:rFonts w:ascii="Times New Roman" w:hAnsi="Times New Roman" w:cs="Times New Roman"/>
                <w:szCs w:val="22"/>
              </w:rPr>
              <w:t>1</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дошкольного образования</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1</w:t>
            </w:r>
            <w:r w:rsidR="00F927C2" w:rsidRPr="00447FE6">
              <w:rPr>
                <w:rFonts w:ascii="Times New Roman" w:hAnsi="Times New Roman" w:cs="Times New Roman"/>
                <w:szCs w:val="22"/>
              </w:rPr>
              <w:t>.1.</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324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3118"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возмещение затрат частной организации на реализацию образовательной программы дошкольного образования</w:t>
            </w:r>
          </w:p>
        </w:tc>
        <w:tc>
          <w:tcPr>
            <w:tcW w:w="120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ежегодно</w:t>
            </w:r>
          </w:p>
        </w:tc>
        <w:tc>
          <w:tcPr>
            <w:tcW w:w="2693"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1</w:t>
            </w:r>
            <w:r w:rsidR="00F927C2" w:rsidRPr="00447FE6">
              <w:rPr>
                <w:rFonts w:ascii="Times New Roman" w:hAnsi="Times New Roman" w:cs="Times New Roman"/>
                <w:szCs w:val="22"/>
              </w:rPr>
              <w:t>.2.</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 xml:space="preserve">Организация межведомственного взаимодействия в целях создания оптимальных условий для оказания услуг </w:t>
            </w:r>
            <w:r w:rsidRPr="00447FE6">
              <w:rPr>
                <w:rFonts w:ascii="Times New Roman" w:hAnsi="Times New Roman" w:cs="Times New Roman"/>
                <w:szCs w:val="22"/>
              </w:rPr>
              <w:lastRenderedPageBreak/>
              <w:t>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324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 xml:space="preserve">наличие недостаточно эффективной системы оказания услуг дошкольного образования, </w:t>
            </w:r>
            <w:r w:rsidRPr="00447FE6">
              <w:rPr>
                <w:rFonts w:ascii="Times New Roman" w:hAnsi="Times New Roman" w:cs="Times New Roman"/>
                <w:szCs w:val="22"/>
              </w:rPr>
              <w:lastRenderedPageBreak/>
              <w:t>необходимость налаживания конструктивного взаимодействия между всеми заинтересованными участниками</w:t>
            </w:r>
          </w:p>
        </w:tc>
        <w:tc>
          <w:tcPr>
            <w:tcW w:w="3118"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 xml:space="preserve">развитие сектора частных организаций, осуществляющих образовательную деятельность </w:t>
            </w:r>
            <w:r w:rsidRPr="00447FE6">
              <w:rPr>
                <w:rFonts w:ascii="Times New Roman" w:hAnsi="Times New Roman" w:cs="Times New Roman"/>
                <w:szCs w:val="22"/>
              </w:rPr>
              <w:lastRenderedPageBreak/>
              <w:t>по реализации образовательных программ дошкольного образования</w:t>
            </w:r>
          </w:p>
        </w:tc>
        <w:tc>
          <w:tcPr>
            <w:tcW w:w="1201" w:type="dxa"/>
          </w:tcPr>
          <w:p w:rsidR="00F927C2" w:rsidRPr="00447FE6" w:rsidRDefault="00F927C2" w:rsidP="00AA775F">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еже</w:t>
            </w:r>
            <w:r w:rsidR="00AA775F">
              <w:rPr>
                <w:rFonts w:ascii="Times New Roman" w:hAnsi="Times New Roman" w:cs="Times New Roman"/>
                <w:szCs w:val="22"/>
              </w:rPr>
              <w:t>годно</w:t>
            </w:r>
          </w:p>
        </w:tc>
        <w:tc>
          <w:tcPr>
            <w:tcW w:w="2693"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 xml:space="preserve">Департамент образования и молодёжной политики администрации города </w:t>
            </w:r>
            <w:r>
              <w:rPr>
                <w:rFonts w:ascii="Times New Roman" w:hAnsi="Times New Roman" w:cs="Times New Roman"/>
                <w:szCs w:val="22"/>
              </w:rPr>
              <w:lastRenderedPageBreak/>
              <w:t>Нефтеюганска</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lastRenderedPageBreak/>
              <w:t>1</w:t>
            </w:r>
            <w:r w:rsidR="00F927C2" w:rsidRPr="00447FE6">
              <w:rPr>
                <w:rFonts w:ascii="Times New Roman" w:hAnsi="Times New Roman" w:cs="Times New Roman"/>
                <w:szCs w:val="22"/>
              </w:rPr>
              <w:t>.3.</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Содействие в реализации инвестиционных программ и проектов в сфере дошкольного образования</w:t>
            </w:r>
          </w:p>
        </w:tc>
        <w:tc>
          <w:tcPr>
            <w:tcW w:w="324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наличие дефицита мест в дошкольных образовательных организациях</w:t>
            </w:r>
          </w:p>
        </w:tc>
        <w:tc>
          <w:tcPr>
            <w:tcW w:w="3118"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создание условий для развития конкуренции на рынке услуг дошкольного образования</w:t>
            </w:r>
          </w:p>
        </w:tc>
        <w:tc>
          <w:tcPr>
            <w:tcW w:w="120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ежегодно</w:t>
            </w:r>
          </w:p>
        </w:tc>
        <w:tc>
          <w:tcPr>
            <w:tcW w:w="2693"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Tr="00C83507">
        <w:tc>
          <w:tcPr>
            <w:tcW w:w="629" w:type="dxa"/>
          </w:tcPr>
          <w:p w:rsidR="00F927C2" w:rsidRPr="001E4A6A"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1</w:t>
            </w:r>
            <w:r w:rsidR="00F927C2" w:rsidRPr="001E4A6A">
              <w:rPr>
                <w:rFonts w:ascii="Times New Roman" w:hAnsi="Times New Roman" w:cs="Times New Roman"/>
                <w:szCs w:val="22"/>
              </w:rPr>
              <w:t>.4.</w:t>
            </w:r>
          </w:p>
        </w:tc>
        <w:tc>
          <w:tcPr>
            <w:tcW w:w="4481" w:type="dxa"/>
          </w:tcPr>
          <w:p w:rsidR="00F927C2" w:rsidRPr="001E4A6A" w:rsidRDefault="00F927C2" w:rsidP="00F927C2">
            <w:pPr>
              <w:pStyle w:val="ConsPlusNormal"/>
              <w:jc w:val="both"/>
              <w:rPr>
                <w:rFonts w:ascii="Times New Roman" w:hAnsi="Times New Roman" w:cs="Times New Roman"/>
                <w:szCs w:val="22"/>
              </w:rPr>
            </w:pPr>
            <w:r w:rsidRPr="001E4A6A">
              <w:rPr>
                <w:rFonts w:ascii="Times New Roman" w:hAnsi="Times New Roman" w:cs="Times New Roman"/>
                <w:szCs w:val="22"/>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3249" w:type="dxa"/>
          </w:tcPr>
          <w:p w:rsidR="00F927C2" w:rsidRPr="001E4A6A" w:rsidRDefault="00F927C2" w:rsidP="00F927C2">
            <w:pPr>
              <w:pStyle w:val="ConsPlusNormal"/>
              <w:jc w:val="both"/>
              <w:rPr>
                <w:rFonts w:ascii="Times New Roman" w:hAnsi="Times New Roman" w:cs="Times New Roman"/>
                <w:szCs w:val="22"/>
              </w:rPr>
            </w:pPr>
            <w:r w:rsidRPr="001E4A6A">
              <w:rPr>
                <w:rFonts w:ascii="Times New Roman" w:hAnsi="Times New Roman" w:cs="Times New Roman"/>
                <w:szCs w:val="22"/>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3118" w:type="dxa"/>
          </w:tcPr>
          <w:p w:rsidR="00F927C2" w:rsidRPr="001E4A6A" w:rsidRDefault="00F927C2" w:rsidP="00F927C2">
            <w:pPr>
              <w:pStyle w:val="ConsPlusNormal"/>
              <w:jc w:val="both"/>
              <w:rPr>
                <w:rFonts w:ascii="Times New Roman" w:hAnsi="Times New Roman" w:cs="Times New Roman"/>
                <w:szCs w:val="22"/>
              </w:rPr>
            </w:pPr>
            <w:r w:rsidRPr="001E4A6A">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201" w:type="dxa"/>
          </w:tcPr>
          <w:p w:rsidR="00F927C2" w:rsidRPr="001E4A6A" w:rsidRDefault="00F927C2" w:rsidP="00F927C2">
            <w:pPr>
              <w:pStyle w:val="ConsPlusNormal"/>
              <w:jc w:val="both"/>
              <w:rPr>
                <w:rFonts w:ascii="Times New Roman" w:hAnsi="Times New Roman" w:cs="Times New Roman"/>
                <w:szCs w:val="22"/>
              </w:rPr>
            </w:pPr>
            <w:r w:rsidRPr="001E4A6A">
              <w:rPr>
                <w:rFonts w:ascii="Times New Roman" w:hAnsi="Times New Roman" w:cs="Times New Roman"/>
                <w:szCs w:val="22"/>
              </w:rPr>
              <w:t>ежегодно</w:t>
            </w:r>
          </w:p>
        </w:tc>
        <w:tc>
          <w:tcPr>
            <w:tcW w:w="2693" w:type="dxa"/>
          </w:tcPr>
          <w:p w:rsidR="00F927C2" w:rsidRPr="001E4A6A" w:rsidRDefault="00F927C2" w:rsidP="00F927C2">
            <w:pPr>
              <w:pStyle w:val="ConsPlusNormal"/>
              <w:jc w:val="both"/>
              <w:rPr>
                <w:rFonts w:ascii="Times New Roman" w:hAnsi="Times New Roman" w:cs="Times New Roman"/>
                <w:szCs w:val="22"/>
              </w:rPr>
            </w:pPr>
            <w:r w:rsidRPr="001E4A6A">
              <w:rPr>
                <w:rFonts w:ascii="Times New Roman" w:hAnsi="Times New Roman" w:cs="Times New Roman"/>
                <w:szCs w:val="22"/>
              </w:rPr>
              <w:t>Департамент образования и молодёжной политики администрации города Нефтеюганска</w:t>
            </w:r>
          </w:p>
        </w:tc>
      </w:tr>
      <w:tr w:rsidR="001C7E95" w:rsidTr="00551E39">
        <w:tc>
          <w:tcPr>
            <w:tcW w:w="629" w:type="dxa"/>
          </w:tcPr>
          <w:p w:rsidR="001C7E95" w:rsidRPr="00447FE6" w:rsidRDefault="00C83507" w:rsidP="00447FE6">
            <w:pPr>
              <w:pStyle w:val="ConsPlusNormal"/>
              <w:jc w:val="center"/>
              <w:outlineLvl w:val="2"/>
              <w:rPr>
                <w:rFonts w:ascii="Times New Roman" w:hAnsi="Times New Roman" w:cs="Times New Roman"/>
                <w:szCs w:val="22"/>
              </w:rPr>
            </w:pPr>
            <w:r>
              <w:rPr>
                <w:rFonts w:ascii="Times New Roman" w:hAnsi="Times New Roman" w:cs="Times New Roman"/>
                <w:szCs w:val="22"/>
              </w:rPr>
              <w:t>2</w:t>
            </w:r>
            <w:r w:rsidR="001C7E95" w:rsidRPr="00447FE6">
              <w:rPr>
                <w:rFonts w:ascii="Times New Roman" w:hAnsi="Times New Roman" w:cs="Times New Roman"/>
                <w:szCs w:val="22"/>
              </w:rPr>
              <w:t>.</w:t>
            </w:r>
          </w:p>
        </w:tc>
        <w:tc>
          <w:tcPr>
            <w:tcW w:w="14742" w:type="dxa"/>
            <w:gridSpan w:val="5"/>
          </w:tcPr>
          <w:p w:rsidR="001C7E95" w:rsidRPr="00447FE6" w:rsidRDefault="001C7E95" w:rsidP="00470F61">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отдыха и оздоровления</w:t>
            </w:r>
            <w:r w:rsidR="00AA775F">
              <w:rPr>
                <w:rFonts w:ascii="Times New Roman" w:hAnsi="Times New Roman" w:cs="Times New Roman"/>
                <w:szCs w:val="22"/>
              </w:rPr>
              <w:t xml:space="preserve"> детей</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2</w:t>
            </w:r>
            <w:r w:rsidR="00F927C2" w:rsidRPr="00447FE6">
              <w:rPr>
                <w:rFonts w:ascii="Times New Roman" w:hAnsi="Times New Roman" w:cs="Times New Roman"/>
                <w:szCs w:val="22"/>
              </w:rPr>
              <w:t>.1.</w:t>
            </w:r>
          </w:p>
        </w:tc>
        <w:tc>
          <w:tcPr>
            <w:tcW w:w="4481" w:type="dxa"/>
          </w:tcPr>
          <w:p w:rsidR="00F927C2" w:rsidRPr="001E4A6A" w:rsidRDefault="00AA775F" w:rsidP="001602F7">
            <w:pPr>
              <w:pStyle w:val="ConsPlusNormal"/>
              <w:jc w:val="both"/>
              <w:rPr>
                <w:rFonts w:ascii="Times New Roman" w:hAnsi="Times New Roman" w:cs="Times New Roman"/>
                <w:szCs w:val="22"/>
                <w:highlight w:val="lightGray"/>
              </w:rPr>
            </w:pPr>
            <w:r w:rsidRPr="00AA775F">
              <w:rPr>
                <w:rFonts w:ascii="Times New Roman" w:hAnsi="Times New Roman" w:cs="Times New Roman"/>
                <w:szCs w:val="22"/>
              </w:rPr>
              <w:t xml:space="preserve">Обеспечение детей услугами отдыха и оздоровления организациями частной формы собственности </w:t>
            </w:r>
          </w:p>
        </w:tc>
        <w:tc>
          <w:tcPr>
            <w:tcW w:w="3249" w:type="dxa"/>
          </w:tcPr>
          <w:p w:rsidR="00F927C2" w:rsidRPr="001E4A6A" w:rsidRDefault="00AA775F" w:rsidP="00F927C2">
            <w:pPr>
              <w:pStyle w:val="ConsPlusNormal"/>
              <w:jc w:val="both"/>
              <w:rPr>
                <w:rFonts w:ascii="Times New Roman" w:hAnsi="Times New Roman" w:cs="Times New Roman"/>
                <w:szCs w:val="22"/>
                <w:highlight w:val="lightGray"/>
              </w:rPr>
            </w:pPr>
            <w:r w:rsidRPr="00AA775F">
              <w:rPr>
                <w:rFonts w:ascii="Times New Roman" w:hAnsi="Times New Roman" w:cs="Times New Roman"/>
                <w:szCs w:val="22"/>
              </w:rPr>
              <w:t>недостаточное участие негосударственных (немуниципальных) организаций в предоставлении услуг по отдыху и оздоровлению детей</w:t>
            </w:r>
          </w:p>
        </w:tc>
        <w:tc>
          <w:tcPr>
            <w:tcW w:w="3118" w:type="dxa"/>
          </w:tcPr>
          <w:p w:rsidR="00F927C2" w:rsidRPr="000A3EAC" w:rsidRDefault="000A3EAC" w:rsidP="00F927C2">
            <w:pPr>
              <w:pStyle w:val="ConsPlusNormal"/>
              <w:jc w:val="both"/>
              <w:rPr>
                <w:rFonts w:ascii="Times New Roman" w:hAnsi="Times New Roman" w:cs="Times New Roman"/>
                <w:szCs w:val="22"/>
              </w:rPr>
            </w:pPr>
            <w:r w:rsidRPr="000A3EAC">
              <w:rPr>
                <w:rFonts w:ascii="Times New Roman" w:hAnsi="Times New Roman" w:cs="Times New Roman"/>
                <w:szCs w:val="22"/>
              </w:rPr>
              <w:t>развитие конкуренции в сфере услуг отдыха и оздоровления детей</w:t>
            </w:r>
          </w:p>
        </w:tc>
        <w:tc>
          <w:tcPr>
            <w:tcW w:w="1201" w:type="dxa"/>
          </w:tcPr>
          <w:p w:rsidR="00F927C2" w:rsidRPr="000A3EAC" w:rsidRDefault="00F927C2" w:rsidP="000A3EAC">
            <w:pPr>
              <w:pStyle w:val="ConsPlusNormal"/>
              <w:jc w:val="both"/>
              <w:rPr>
                <w:rFonts w:ascii="Times New Roman" w:hAnsi="Times New Roman" w:cs="Times New Roman"/>
                <w:szCs w:val="22"/>
              </w:rPr>
            </w:pPr>
            <w:r w:rsidRPr="000A3EAC">
              <w:rPr>
                <w:rFonts w:ascii="Times New Roman" w:hAnsi="Times New Roman" w:cs="Times New Roman"/>
                <w:szCs w:val="22"/>
              </w:rPr>
              <w:t>еже</w:t>
            </w:r>
            <w:r w:rsidR="000A3EAC">
              <w:rPr>
                <w:rFonts w:ascii="Times New Roman" w:hAnsi="Times New Roman" w:cs="Times New Roman"/>
                <w:szCs w:val="22"/>
              </w:rPr>
              <w:t>годно</w:t>
            </w:r>
          </w:p>
        </w:tc>
        <w:tc>
          <w:tcPr>
            <w:tcW w:w="2693" w:type="dxa"/>
          </w:tcPr>
          <w:p w:rsidR="00F927C2" w:rsidRPr="000A3EAC" w:rsidRDefault="00F927C2" w:rsidP="00F927C2">
            <w:pPr>
              <w:pStyle w:val="ConsPlusNormal"/>
              <w:jc w:val="both"/>
              <w:rPr>
                <w:rFonts w:ascii="Times New Roman" w:hAnsi="Times New Roman" w:cs="Times New Roman"/>
                <w:szCs w:val="22"/>
              </w:rPr>
            </w:pPr>
            <w:r w:rsidRPr="000A3EAC">
              <w:rPr>
                <w:rFonts w:ascii="Times New Roman" w:hAnsi="Times New Roman" w:cs="Times New Roman"/>
                <w:szCs w:val="22"/>
              </w:rPr>
              <w:t>Департамент образования и молодёжной политики администрации города Нефтеюганска</w:t>
            </w:r>
          </w:p>
          <w:p w:rsidR="00F927C2" w:rsidRPr="000A3EAC" w:rsidRDefault="00F927C2" w:rsidP="00F927C2">
            <w:pPr>
              <w:pStyle w:val="ConsPlusNormal"/>
              <w:jc w:val="both"/>
              <w:rPr>
                <w:rFonts w:ascii="Times New Roman" w:hAnsi="Times New Roman" w:cs="Times New Roman"/>
                <w:szCs w:val="22"/>
              </w:rPr>
            </w:pPr>
          </w:p>
          <w:p w:rsidR="00F927C2" w:rsidRPr="000A3EAC" w:rsidRDefault="00F927C2" w:rsidP="00F927C2">
            <w:pPr>
              <w:pStyle w:val="ConsPlusNormal"/>
              <w:jc w:val="both"/>
              <w:rPr>
                <w:rFonts w:ascii="Times New Roman" w:hAnsi="Times New Roman" w:cs="Times New Roman"/>
                <w:szCs w:val="22"/>
              </w:rPr>
            </w:pPr>
            <w:r w:rsidRPr="000A3EAC">
              <w:rPr>
                <w:rFonts w:ascii="Times New Roman" w:hAnsi="Times New Roman" w:cs="Times New Roman"/>
                <w:szCs w:val="22"/>
              </w:rPr>
              <w:t xml:space="preserve">Комитет физической культуры и спорта администрации города </w:t>
            </w:r>
            <w:r w:rsidRPr="000A3EAC">
              <w:rPr>
                <w:rFonts w:ascii="Times New Roman" w:hAnsi="Times New Roman" w:cs="Times New Roman"/>
                <w:szCs w:val="22"/>
              </w:rPr>
              <w:lastRenderedPageBreak/>
              <w:t>Нефтеюганска</w:t>
            </w:r>
          </w:p>
          <w:p w:rsidR="00FC3B07" w:rsidRPr="000A3EAC" w:rsidRDefault="00FC3B07" w:rsidP="00F927C2">
            <w:pPr>
              <w:pStyle w:val="ConsPlusNormal"/>
              <w:jc w:val="both"/>
              <w:rPr>
                <w:rFonts w:ascii="Times New Roman" w:hAnsi="Times New Roman" w:cs="Times New Roman"/>
                <w:szCs w:val="22"/>
              </w:rPr>
            </w:pPr>
          </w:p>
          <w:p w:rsidR="00FC3B07" w:rsidRPr="001E4A6A" w:rsidRDefault="00FC3B07" w:rsidP="00F927C2">
            <w:pPr>
              <w:pStyle w:val="ConsPlusNormal"/>
              <w:jc w:val="both"/>
              <w:rPr>
                <w:rFonts w:ascii="Times New Roman" w:hAnsi="Times New Roman" w:cs="Times New Roman"/>
                <w:szCs w:val="22"/>
                <w:highlight w:val="lightGray"/>
              </w:rPr>
            </w:pPr>
            <w:r w:rsidRPr="000A3EAC">
              <w:rPr>
                <w:rFonts w:ascii="Times New Roman" w:hAnsi="Times New Roman" w:cs="Times New Roman"/>
                <w:szCs w:val="22"/>
              </w:rPr>
              <w:t>Комитет культуры и туризма администрации города Нефтеюганска</w:t>
            </w:r>
          </w:p>
        </w:tc>
      </w:tr>
      <w:tr w:rsidR="000A3EAC" w:rsidTr="00C83507">
        <w:tc>
          <w:tcPr>
            <w:tcW w:w="629" w:type="dxa"/>
          </w:tcPr>
          <w:p w:rsidR="000A3EAC" w:rsidRPr="000A3EAC" w:rsidRDefault="00C83507" w:rsidP="000A3EAC">
            <w:pPr>
              <w:pStyle w:val="ConsPlusNormal"/>
              <w:jc w:val="both"/>
              <w:rPr>
                <w:rFonts w:ascii="Times New Roman" w:hAnsi="Times New Roman" w:cs="Times New Roman"/>
                <w:szCs w:val="22"/>
              </w:rPr>
            </w:pPr>
            <w:r>
              <w:rPr>
                <w:rFonts w:ascii="Times New Roman" w:hAnsi="Times New Roman" w:cs="Times New Roman"/>
                <w:szCs w:val="22"/>
              </w:rPr>
              <w:lastRenderedPageBreak/>
              <w:t>2</w:t>
            </w:r>
            <w:r w:rsidR="000A3EAC" w:rsidRPr="000A3EAC">
              <w:rPr>
                <w:rFonts w:ascii="Times New Roman" w:hAnsi="Times New Roman" w:cs="Times New Roman"/>
                <w:szCs w:val="22"/>
              </w:rPr>
              <w:t>.2.</w:t>
            </w:r>
          </w:p>
        </w:tc>
        <w:tc>
          <w:tcPr>
            <w:tcW w:w="4481" w:type="dxa"/>
          </w:tcPr>
          <w:p w:rsidR="000A3EAC" w:rsidRPr="000A3EAC" w:rsidRDefault="000A3EAC" w:rsidP="000A3EAC">
            <w:pPr>
              <w:jc w:val="both"/>
              <w:rPr>
                <w:rFonts w:ascii="Times New Roman" w:hAnsi="Times New Roman"/>
              </w:rPr>
            </w:pPr>
            <w:r w:rsidRPr="000A3EAC">
              <w:rPr>
                <w:rFonts w:ascii="Times New Roman" w:hAnsi="Times New Roman"/>
              </w:rPr>
              <w:t>Оказание организационно-консультативной и информационно-методической помощи негосударственным (немуниципальным) организациям, предоставляющим услуги по организации отдыха и оздоровления детей</w:t>
            </w:r>
          </w:p>
        </w:tc>
        <w:tc>
          <w:tcPr>
            <w:tcW w:w="3249" w:type="dxa"/>
          </w:tcPr>
          <w:p w:rsidR="000A3EAC" w:rsidRPr="000A3EAC" w:rsidRDefault="000A3EAC" w:rsidP="000A3EAC">
            <w:pPr>
              <w:jc w:val="both"/>
              <w:rPr>
                <w:rFonts w:ascii="Times New Roman" w:hAnsi="Times New Roman"/>
              </w:rPr>
            </w:pPr>
            <w:r w:rsidRPr="000A3EAC">
              <w:rPr>
                <w:rFonts w:ascii="Times New Roman" w:hAnsi="Times New Roman"/>
              </w:rPr>
              <w:t>наличие потребности у представителей негосударственного (немуниципального) сектора в организационно-консультативной и информационно-методической помощи по организации предоставления услуг отдыха и оздоровления детей</w:t>
            </w:r>
          </w:p>
        </w:tc>
        <w:tc>
          <w:tcPr>
            <w:tcW w:w="3118" w:type="dxa"/>
          </w:tcPr>
          <w:p w:rsidR="000A3EAC" w:rsidRPr="000A3EAC" w:rsidRDefault="000A3EAC" w:rsidP="000A3EAC">
            <w:pPr>
              <w:jc w:val="both"/>
              <w:rPr>
                <w:rFonts w:ascii="Times New Roman" w:hAnsi="Times New Roman"/>
              </w:rPr>
            </w:pPr>
            <w:r w:rsidRPr="000A3EAC">
              <w:rPr>
                <w:rFonts w:ascii="Times New Roman" w:hAnsi="Times New Roman"/>
              </w:rPr>
              <w:t>развитие сектора негосударственных (немуниципальных) организаций отдыха детей и их оздоровления</w:t>
            </w:r>
          </w:p>
        </w:tc>
        <w:tc>
          <w:tcPr>
            <w:tcW w:w="1201"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ежегодно</w:t>
            </w:r>
          </w:p>
        </w:tc>
        <w:tc>
          <w:tcPr>
            <w:tcW w:w="2693"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Департамент образования и молодёжной политики администрации города Нефтеюганска</w:t>
            </w:r>
          </w:p>
          <w:p w:rsidR="000A3EAC" w:rsidRPr="000A3EAC" w:rsidRDefault="000A3EAC" w:rsidP="000A3EAC">
            <w:pPr>
              <w:pStyle w:val="ConsPlusNormal"/>
              <w:jc w:val="both"/>
              <w:rPr>
                <w:rFonts w:ascii="Times New Roman" w:hAnsi="Times New Roman" w:cs="Times New Roman"/>
                <w:szCs w:val="22"/>
              </w:rPr>
            </w:pPr>
          </w:p>
          <w:p w:rsid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культуры и туризма администрации города Нефтеюганска</w:t>
            </w:r>
          </w:p>
          <w:p w:rsidR="000A3EAC" w:rsidRDefault="000A3EAC" w:rsidP="000A3EAC">
            <w:pPr>
              <w:pStyle w:val="ConsPlusNormal"/>
              <w:jc w:val="both"/>
              <w:rPr>
                <w:rFonts w:ascii="Times New Roman" w:hAnsi="Times New Roman" w:cs="Times New Roman"/>
                <w:szCs w:val="22"/>
              </w:rPr>
            </w:pPr>
          </w:p>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физической культуры и спорта администрации города Нефтеюганска</w:t>
            </w:r>
          </w:p>
        </w:tc>
      </w:tr>
      <w:tr w:rsidR="001C7E95" w:rsidTr="00551E39">
        <w:tc>
          <w:tcPr>
            <w:tcW w:w="629" w:type="dxa"/>
          </w:tcPr>
          <w:p w:rsidR="001C7E95" w:rsidRPr="00447FE6" w:rsidRDefault="00C83507" w:rsidP="00447FE6">
            <w:pPr>
              <w:pStyle w:val="ConsPlusNormal"/>
              <w:jc w:val="center"/>
              <w:outlineLvl w:val="2"/>
              <w:rPr>
                <w:rFonts w:ascii="Times New Roman" w:hAnsi="Times New Roman" w:cs="Times New Roman"/>
                <w:szCs w:val="22"/>
              </w:rPr>
            </w:pPr>
            <w:r>
              <w:rPr>
                <w:rFonts w:ascii="Times New Roman" w:hAnsi="Times New Roman" w:cs="Times New Roman"/>
                <w:szCs w:val="22"/>
              </w:rPr>
              <w:t>3</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дополнительного образования детей</w:t>
            </w:r>
          </w:p>
        </w:tc>
      </w:tr>
      <w:tr w:rsidR="000A3EAC" w:rsidTr="00C83507">
        <w:tc>
          <w:tcPr>
            <w:tcW w:w="629" w:type="dxa"/>
          </w:tcPr>
          <w:p w:rsidR="000A3EAC" w:rsidRPr="00447FE6" w:rsidRDefault="00C83507" w:rsidP="000A3EAC">
            <w:pPr>
              <w:pStyle w:val="ConsPlusNormal"/>
              <w:jc w:val="center"/>
              <w:rPr>
                <w:rFonts w:ascii="Times New Roman" w:hAnsi="Times New Roman" w:cs="Times New Roman"/>
                <w:szCs w:val="22"/>
              </w:rPr>
            </w:pPr>
            <w:r>
              <w:rPr>
                <w:rFonts w:ascii="Times New Roman" w:hAnsi="Times New Roman" w:cs="Times New Roman"/>
                <w:szCs w:val="22"/>
              </w:rPr>
              <w:t>3</w:t>
            </w:r>
            <w:r w:rsidR="000A3EAC" w:rsidRPr="00447FE6">
              <w:rPr>
                <w:rFonts w:ascii="Times New Roman" w:hAnsi="Times New Roman" w:cs="Times New Roman"/>
                <w:szCs w:val="22"/>
              </w:rPr>
              <w:t>.1.</w:t>
            </w:r>
          </w:p>
        </w:tc>
        <w:tc>
          <w:tcPr>
            <w:tcW w:w="4481" w:type="dxa"/>
          </w:tcPr>
          <w:p w:rsidR="000A3EAC" w:rsidRPr="000A3EAC" w:rsidRDefault="000A3EAC" w:rsidP="000A3EAC">
            <w:pPr>
              <w:jc w:val="both"/>
              <w:rPr>
                <w:rFonts w:ascii="Times New Roman" w:hAnsi="Times New Roman"/>
              </w:rPr>
            </w:pPr>
            <w:r w:rsidRPr="000A3EAC">
              <w:rPr>
                <w:rFonts w:ascii="Times New Roman" w:hAnsi="Times New Roman"/>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3249" w:type="dxa"/>
          </w:tcPr>
          <w:p w:rsidR="000A3EAC" w:rsidRPr="000A3EAC" w:rsidRDefault="000A3EAC" w:rsidP="000A3EAC">
            <w:pPr>
              <w:jc w:val="both"/>
              <w:rPr>
                <w:rFonts w:ascii="Times New Roman" w:hAnsi="Times New Roman"/>
              </w:rPr>
            </w:pPr>
            <w:r w:rsidRPr="000A3EAC">
              <w:rPr>
                <w:rFonts w:ascii="Times New Roman" w:hAnsi="Times New Roman"/>
              </w:rPr>
              <w:t>недостаточность информации о системе предоставления услуг по реализации дополнительных общеразвивающих программ</w:t>
            </w:r>
          </w:p>
        </w:tc>
        <w:tc>
          <w:tcPr>
            <w:tcW w:w="3118" w:type="dxa"/>
          </w:tcPr>
          <w:p w:rsidR="000A3EAC" w:rsidRPr="000A3EAC" w:rsidRDefault="000A3EAC" w:rsidP="000A3EAC">
            <w:pPr>
              <w:jc w:val="both"/>
              <w:rPr>
                <w:rFonts w:ascii="Times New Roman" w:hAnsi="Times New Roman"/>
              </w:rPr>
            </w:pPr>
            <w:r w:rsidRPr="000A3EAC">
              <w:rPr>
                <w:rFonts w:ascii="Times New Roman" w:hAnsi="Times New Roman"/>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201"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ежегодно</w:t>
            </w:r>
          </w:p>
        </w:tc>
        <w:tc>
          <w:tcPr>
            <w:tcW w:w="2693"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Департамент образования и молодёжной политики администрации города Нефтеюганска</w:t>
            </w:r>
          </w:p>
          <w:p w:rsidR="000A3EAC" w:rsidRPr="000A3EAC" w:rsidRDefault="000A3EAC" w:rsidP="000A3EAC">
            <w:pPr>
              <w:pStyle w:val="ConsPlusNormal"/>
              <w:jc w:val="both"/>
              <w:rPr>
                <w:rFonts w:ascii="Times New Roman" w:hAnsi="Times New Roman" w:cs="Times New Roman"/>
                <w:szCs w:val="22"/>
              </w:rPr>
            </w:pPr>
          </w:p>
          <w:p w:rsid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физической культуры и спорта администрации города Нефтеюганска</w:t>
            </w:r>
          </w:p>
          <w:p w:rsidR="000A3EAC" w:rsidRDefault="000A3EAC" w:rsidP="000A3EAC">
            <w:pPr>
              <w:pStyle w:val="ConsPlusNormal"/>
              <w:jc w:val="both"/>
              <w:rPr>
                <w:rFonts w:ascii="Times New Roman" w:hAnsi="Times New Roman" w:cs="Times New Roman"/>
                <w:szCs w:val="22"/>
              </w:rPr>
            </w:pPr>
          </w:p>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культуры и туризма администрации города Нефтеюганска</w:t>
            </w:r>
          </w:p>
        </w:tc>
      </w:tr>
      <w:tr w:rsidR="000A3EAC" w:rsidTr="00C83507">
        <w:tc>
          <w:tcPr>
            <w:tcW w:w="629" w:type="dxa"/>
          </w:tcPr>
          <w:p w:rsidR="000A3EAC" w:rsidRPr="00447FE6" w:rsidRDefault="00C83507" w:rsidP="000A3EAC">
            <w:pPr>
              <w:pStyle w:val="ConsPlusNormal"/>
              <w:jc w:val="center"/>
              <w:rPr>
                <w:rFonts w:ascii="Times New Roman" w:hAnsi="Times New Roman" w:cs="Times New Roman"/>
                <w:szCs w:val="22"/>
              </w:rPr>
            </w:pPr>
            <w:r>
              <w:rPr>
                <w:rFonts w:ascii="Times New Roman" w:hAnsi="Times New Roman" w:cs="Times New Roman"/>
                <w:szCs w:val="22"/>
              </w:rPr>
              <w:lastRenderedPageBreak/>
              <w:t>3.2.</w:t>
            </w:r>
          </w:p>
        </w:tc>
        <w:tc>
          <w:tcPr>
            <w:tcW w:w="4481" w:type="dxa"/>
          </w:tcPr>
          <w:p w:rsidR="000A3EAC" w:rsidRPr="000A3EAC" w:rsidRDefault="000A3EAC" w:rsidP="000A3EAC">
            <w:pPr>
              <w:jc w:val="both"/>
              <w:rPr>
                <w:rFonts w:ascii="Times New Roman" w:hAnsi="Times New Roman"/>
              </w:rPr>
            </w:pPr>
            <w:r w:rsidRPr="000A3EAC">
              <w:rPr>
                <w:rFonts w:ascii="Times New Roman" w:hAnsi="Times New Roman"/>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3249" w:type="dxa"/>
          </w:tcPr>
          <w:p w:rsidR="000A3EAC" w:rsidRPr="000A3EAC" w:rsidRDefault="000A3EAC" w:rsidP="000A3EAC">
            <w:pPr>
              <w:jc w:val="both"/>
              <w:rPr>
                <w:rFonts w:ascii="Times New Roman" w:hAnsi="Times New Roman"/>
              </w:rPr>
            </w:pPr>
            <w:r w:rsidRPr="000A3EAC">
              <w:rPr>
                <w:rFonts w:ascii="Times New Roman" w:hAnsi="Times New Roman"/>
              </w:rPr>
              <w:t>наличие рисков несоблюдения законодательства при оказании услуг по реализации дополнительных общеразвивающих программ</w:t>
            </w:r>
          </w:p>
        </w:tc>
        <w:tc>
          <w:tcPr>
            <w:tcW w:w="3118" w:type="dxa"/>
          </w:tcPr>
          <w:p w:rsidR="000A3EAC" w:rsidRPr="000A3EAC" w:rsidRDefault="000A3EAC" w:rsidP="000A3EAC">
            <w:pPr>
              <w:jc w:val="both"/>
              <w:rPr>
                <w:rFonts w:ascii="Times New Roman" w:hAnsi="Times New Roman"/>
              </w:rPr>
            </w:pPr>
            <w:r w:rsidRPr="000A3EAC">
              <w:rPr>
                <w:rFonts w:ascii="Times New Roman" w:hAnsi="Times New Roman"/>
              </w:rPr>
              <w:t xml:space="preserve">оказание общественно-полезной услуги «реализация дополнительных общеразвивающих программ» в соответствии с требованиями законодательства Российской Федерации </w:t>
            </w:r>
          </w:p>
        </w:tc>
        <w:tc>
          <w:tcPr>
            <w:tcW w:w="1201"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ежегодно</w:t>
            </w:r>
          </w:p>
        </w:tc>
        <w:tc>
          <w:tcPr>
            <w:tcW w:w="2693" w:type="dxa"/>
          </w:tcPr>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Департамент образования и молодёжной политики администрации города Нефтеюганска</w:t>
            </w:r>
          </w:p>
          <w:p w:rsidR="000A3EAC" w:rsidRPr="000A3EAC" w:rsidRDefault="000A3EAC" w:rsidP="000A3EAC">
            <w:pPr>
              <w:pStyle w:val="ConsPlusNormal"/>
              <w:jc w:val="both"/>
              <w:rPr>
                <w:rFonts w:ascii="Times New Roman" w:hAnsi="Times New Roman" w:cs="Times New Roman"/>
                <w:szCs w:val="22"/>
              </w:rPr>
            </w:pPr>
          </w:p>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физической культуры и спорта администрации города Нефтеюганска</w:t>
            </w:r>
          </w:p>
          <w:p w:rsidR="000A3EAC" w:rsidRPr="000A3EAC" w:rsidRDefault="000A3EAC" w:rsidP="000A3EAC">
            <w:pPr>
              <w:pStyle w:val="ConsPlusNormal"/>
              <w:jc w:val="both"/>
              <w:rPr>
                <w:rFonts w:ascii="Times New Roman" w:hAnsi="Times New Roman" w:cs="Times New Roman"/>
                <w:szCs w:val="22"/>
              </w:rPr>
            </w:pPr>
          </w:p>
          <w:p w:rsidR="000A3EAC" w:rsidRPr="000A3EAC" w:rsidRDefault="000A3EAC" w:rsidP="000A3EAC">
            <w:pPr>
              <w:pStyle w:val="ConsPlusNormal"/>
              <w:jc w:val="both"/>
              <w:rPr>
                <w:rFonts w:ascii="Times New Roman" w:hAnsi="Times New Roman" w:cs="Times New Roman"/>
                <w:szCs w:val="22"/>
              </w:rPr>
            </w:pPr>
            <w:r w:rsidRPr="000A3EAC">
              <w:rPr>
                <w:rFonts w:ascii="Times New Roman" w:hAnsi="Times New Roman" w:cs="Times New Roman"/>
                <w:szCs w:val="22"/>
              </w:rPr>
              <w:t>Комитет культуры и туризма администрации города Нефтеюганска</w:t>
            </w:r>
          </w:p>
        </w:tc>
      </w:tr>
      <w:tr w:rsidR="001C7E95" w:rsidTr="00551E39">
        <w:tc>
          <w:tcPr>
            <w:tcW w:w="629" w:type="dxa"/>
          </w:tcPr>
          <w:p w:rsidR="001C7E95" w:rsidRPr="00447FE6" w:rsidRDefault="00C83507" w:rsidP="00447FE6">
            <w:pPr>
              <w:pStyle w:val="ConsPlusNormal"/>
              <w:jc w:val="center"/>
              <w:outlineLvl w:val="2"/>
              <w:rPr>
                <w:rFonts w:ascii="Times New Roman" w:hAnsi="Times New Roman" w:cs="Times New Roman"/>
                <w:szCs w:val="22"/>
              </w:rPr>
            </w:pPr>
            <w:r>
              <w:rPr>
                <w:rFonts w:ascii="Times New Roman" w:hAnsi="Times New Roman" w:cs="Times New Roman"/>
                <w:szCs w:val="22"/>
              </w:rPr>
              <w:t>4</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психолого-педагогического сопровождения детей с ограниченными возможностями здоровья</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4</w:t>
            </w:r>
            <w:r w:rsidR="00F927C2" w:rsidRPr="00447FE6">
              <w:rPr>
                <w:rFonts w:ascii="Times New Roman" w:hAnsi="Times New Roman" w:cs="Times New Roman"/>
                <w:szCs w:val="22"/>
              </w:rPr>
              <w:t>.1.</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324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отсутствие комплексной помощи в дошкольном образовании детей с ограниченными возможностями здоровья</w:t>
            </w:r>
          </w:p>
        </w:tc>
        <w:tc>
          <w:tcPr>
            <w:tcW w:w="3118"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201" w:type="dxa"/>
          </w:tcPr>
          <w:p w:rsidR="00F927C2" w:rsidRPr="00447FE6" w:rsidRDefault="00F927C2" w:rsidP="000A3EAC">
            <w:pPr>
              <w:rPr>
                <w:rFonts w:ascii="Times New Roman" w:hAnsi="Times New Roman"/>
              </w:rPr>
            </w:pPr>
            <w:r w:rsidRPr="0054555F">
              <w:rPr>
                <w:rFonts w:ascii="Times New Roman" w:hAnsi="Times New Roman"/>
              </w:rPr>
              <w:t>еже</w:t>
            </w:r>
            <w:r w:rsidR="000A3EAC" w:rsidRPr="0054555F">
              <w:rPr>
                <w:rFonts w:ascii="Times New Roman" w:hAnsi="Times New Roman"/>
              </w:rPr>
              <w:t>годно</w:t>
            </w:r>
          </w:p>
        </w:tc>
        <w:tc>
          <w:tcPr>
            <w:tcW w:w="2693" w:type="dxa"/>
          </w:tcPr>
          <w:p w:rsidR="00F927C2" w:rsidRPr="00447FE6" w:rsidRDefault="00F927C2" w:rsidP="00F927C2">
            <w:pPr>
              <w:pStyle w:val="ConsPlusNormal"/>
              <w:jc w:val="both"/>
              <w:rPr>
                <w:rFonts w:ascii="Times New Roman" w:hAnsi="Times New Roman" w:cs="Times New Roman"/>
                <w:szCs w:val="22"/>
              </w:rPr>
            </w:pPr>
            <w:r w:rsidRPr="00E60F41">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Tr="00C83507">
        <w:tc>
          <w:tcPr>
            <w:tcW w:w="629" w:type="dxa"/>
          </w:tcPr>
          <w:p w:rsidR="00F927C2" w:rsidRPr="00447FE6" w:rsidRDefault="00C83507" w:rsidP="00F927C2">
            <w:pPr>
              <w:pStyle w:val="ConsPlusNormal"/>
              <w:jc w:val="center"/>
              <w:rPr>
                <w:rFonts w:ascii="Times New Roman" w:hAnsi="Times New Roman" w:cs="Times New Roman"/>
                <w:szCs w:val="22"/>
              </w:rPr>
            </w:pPr>
            <w:r>
              <w:rPr>
                <w:rFonts w:ascii="Times New Roman" w:hAnsi="Times New Roman" w:cs="Times New Roman"/>
                <w:szCs w:val="22"/>
              </w:rPr>
              <w:t>4</w:t>
            </w:r>
            <w:r w:rsidR="00F927C2" w:rsidRPr="00447FE6">
              <w:rPr>
                <w:rFonts w:ascii="Times New Roman" w:hAnsi="Times New Roman" w:cs="Times New Roman"/>
                <w:szCs w:val="22"/>
              </w:rPr>
              <w:t>.2</w:t>
            </w:r>
            <w:r w:rsidR="00EA46C5">
              <w:rPr>
                <w:rFonts w:ascii="Times New Roman" w:hAnsi="Times New Roman" w:cs="Times New Roman"/>
                <w:szCs w:val="22"/>
              </w:rPr>
              <w:t>.</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 xml:space="preserve">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w:t>
            </w:r>
            <w:r w:rsidRPr="00447FE6">
              <w:rPr>
                <w:rFonts w:ascii="Times New Roman" w:hAnsi="Times New Roman" w:cs="Times New Roman"/>
                <w:szCs w:val="22"/>
              </w:rPr>
              <w:lastRenderedPageBreak/>
              <w:t>реабилитации детей с ограниченными возможностями здоровья (в возрасте до 6 лет).</w:t>
            </w:r>
          </w:p>
        </w:tc>
        <w:tc>
          <w:tcPr>
            <w:tcW w:w="324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 xml:space="preserve">наличие потребности у представителей негосударственного сектора в организационно-методической и </w:t>
            </w:r>
            <w:r w:rsidRPr="00447FE6">
              <w:rPr>
                <w:rFonts w:ascii="Times New Roman" w:hAnsi="Times New Roman" w:cs="Times New Roman"/>
                <w:szCs w:val="22"/>
              </w:rPr>
              <w:lastRenderedPageBreak/>
              <w:t>консультативной помощи по организации предоставления услуг дополнительного образования</w:t>
            </w:r>
          </w:p>
        </w:tc>
        <w:tc>
          <w:tcPr>
            <w:tcW w:w="3118"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 xml:space="preserve">развитие сектора частных организаций, оказывающих услуги ранней диагностики, социализации и реабилитации </w:t>
            </w:r>
            <w:r w:rsidRPr="00447FE6">
              <w:rPr>
                <w:rFonts w:ascii="Times New Roman" w:hAnsi="Times New Roman" w:cs="Times New Roman"/>
                <w:szCs w:val="22"/>
              </w:rPr>
              <w:lastRenderedPageBreak/>
              <w:t>детей с ограниченными возможностями здоровья (в возрасте до 6 лет)</w:t>
            </w:r>
          </w:p>
        </w:tc>
        <w:tc>
          <w:tcPr>
            <w:tcW w:w="1201" w:type="dxa"/>
          </w:tcPr>
          <w:p w:rsidR="00F927C2" w:rsidRPr="0054555F" w:rsidRDefault="00F927C2" w:rsidP="00F927C2">
            <w:pPr>
              <w:pStyle w:val="ConsPlusNormal"/>
              <w:jc w:val="both"/>
              <w:rPr>
                <w:rFonts w:ascii="Times New Roman" w:hAnsi="Times New Roman" w:cs="Times New Roman"/>
                <w:szCs w:val="22"/>
              </w:rPr>
            </w:pPr>
            <w:r w:rsidRPr="0054555F">
              <w:rPr>
                <w:rFonts w:ascii="Times New Roman" w:hAnsi="Times New Roman" w:cs="Times New Roman"/>
                <w:szCs w:val="22"/>
              </w:rPr>
              <w:lastRenderedPageBreak/>
              <w:t>еже</w:t>
            </w:r>
            <w:r w:rsidR="0054555F" w:rsidRPr="0054555F">
              <w:rPr>
                <w:rFonts w:ascii="Times New Roman" w:hAnsi="Times New Roman" w:cs="Times New Roman"/>
                <w:szCs w:val="22"/>
              </w:rPr>
              <w:t>годно</w:t>
            </w:r>
          </w:p>
          <w:p w:rsidR="00F927C2" w:rsidRPr="0054555F" w:rsidRDefault="00F927C2" w:rsidP="00F927C2">
            <w:pPr>
              <w:pStyle w:val="ConsPlusNormal"/>
              <w:jc w:val="both"/>
              <w:rPr>
                <w:rFonts w:ascii="Times New Roman" w:hAnsi="Times New Roman" w:cs="Times New Roman"/>
                <w:szCs w:val="22"/>
              </w:rPr>
            </w:pPr>
          </w:p>
        </w:tc>
        <w:tc>
          <w:tcPr>
            <w:tcW w:w="2693"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tc>
      </w:tr>
      <w:tr w:rsidR="008C6276" w:rsidTr="00551E39">
        <w:tc>
          <w:tcPr>
            <w:tcW w:w="629" w:type="dxa"/>
          </w:tcPr>
          <w:p w:rsidR="008C6276" w:rsidRPr="00447FE6" w:rsidRDefault="00C83507" w:rsidP="00447FE6">
            <w:pPr>
              <w:pStyle w:val="ConsPlusNormal"/>
              <w:jc w:val="center"/>
              <w:rPr>
                <w:rFonts w:ascii="Times New Roman" w:hAnsi="Times New Roman" w:cs="Times New Roman"/>
                <w:szCs w:val="22"/>
              </w:rPr>
            </w:pPr>
            <w:r>
              <w:rPr>
                <w:rFonts w:ascii="Times New Roman" w:hAnsi="Times New Roman" w:cs="Times New Roman"/>
                <w:szCs w:val="22"/>
              </w:rPr>
              <w:lastRenderedPageBreak/>
              <w:t>5</w:t>
            </w:r>
            <w:r w:rsidR="00EA46C5">
              <w:rPr>
                <w:rFonts w:ascii="Times New Roman" w:hAnsi="Times New Roman" w:cs="Times New Roman"/>
                <w:szCs w:val="22"/>
              </w:rPr>
              <w:t>.</w:t>
            </w:r>
          </w:p>
        </w:tc>
        <w:tc>
          <w:tcPr>
            <w:tcW w:w="14742" w:type="dxa"/>
            <w:gridSpan w:val="5"/>
          </w:tcPr>
          <w:p w:rsidR="008C6276" w:rsidRDefault="0054555F" w:rsidP="00447FE6">
            <w:pPr>
              <w:pStyle w:val="ConsPlusNormal"/>
              <w:jc w:val="both"/>
              <w:rPr>
                <w:rFonts w:ascii="Times New Roman" w:hAnsi="Times New Roman" w:cs="Times New Roman"/>
                <w:szCs w:val="22"/>
                <w:highlight w:val="yellow"/>
              </w:rPr>
            </w:pPr>
            <w:r w:rsidRPr="0054555F">
              <w:rPr>
                <w:rFonts w:ascii="Times New Roman" w:hAnsi="Times New Roman" w:cs="Times New Roman"/>
                <w:szCs w:val="22"/>
              </w:rPr>
              <w:t>Рынок благоустройства городской среды</w:t>
            </w:r>
          </w:p>
        </w:tc>
      </w:tr>
      <w:tr w:rsidR="0054555F" w:rsidTr="00C83507">
        <w:tc>
          <w:tcPr>
            <w:tcW w:w="629" w:type="dxa"/>
          </w:tcPr>
          <w:p w:rsidR="0054555F" w:rsidRPr="00447FE6" w:rsidRDefault="00C83507" w:rsidP="0054555F">
            <w:pPr>
              <w:pStyle w:val="ConsPlusNormal"/>
              <w:jc w:val="center"/>
              <w:rPr>
                <w:rFonts w:ascii="Times New Roman" w:hAnsi="Times New Roman" w:cs="Times New Roman"/>
                <w:szCs w:val="22"/>
              </w:rPr>
            </w:pPr>
            <w:r>
              <w:rPr>
                <w:rFonts w:ascii="Times New Roman" w:hAnsi="Times New Roman" w:cs="Times New Roman"/>
                <w:szCs w:val="22"/>
              </w:rPr>
              <w:t>5</w:t>
            </w:r>
            <w:r w:rsidR="0054555F">
              <w:rPr>
                <w:rFonts w:ascii="Times New Roman" w:hAnsi="Times New Roman" w:cs="Times New Roman"/>
                <w:szCs w:val="22"/>
              </w:rPr>
              <w:t>.1.</w:t>
            </w:r>
          </w:p>
        </w:tc>
        <w:tc>
          <w:tcPr>
            <w:tcW w:w="4481" w:type="dxa"/>
          </w:tcPr>
          <w:p w:rsidR="0054555F" w:rsidRPr="0054555F" w:rsidRDefault="0054555F" w:rsidP="0054555F">
            <w:pPr>
              <w:rPr>
                <w:rFonts w:ascii="Times New Roman" w:hAnsi="Times New Roman"/>
              </w:rPr>
            </w:pPr>
            <w:r w:rsidRPr="0054555F">
              <w:rPr>
                <w:rFonts w:ascii="Times New Roman" w:hAnsi="Times New Roman"/>
              </w:rPr>
              <w:t xml:space="preserve">Реализация мероприятий по благоустройству общественных территорий муниципальных образований, нуждающихся в благоустройстве по итогам проведенной инвентаризации </w:t>
            </w:r>
          </w:p>
        </w:tc>
        <w:tc>
          <w:tcPr>
            <w:tcW w:w="3249" w:type="dxa"/>
          </w:tcPr>
          <w:p w:rsidR="0054555F" w:rsidRPr="0054555F" w:rsidRDefault="0054555F" w:rsidP="0054555F">
            <w:pPr>
              <w:rPr>
                <w:rFonts w:ascii="Times New Roman" w:hAnsi="Times New Roman"/>
              </w:rPr>
            </w:pPr>
            <w:r w:rsidRPr="0054555F">
              <w:rPr>
                <w:rFonts w:ascii="Times New Roman" w:hAnsi="Times New Roman"/>
              </w:rPr>
              <w:t>необходимость приведения общественных территорий в надлежащее состояние</w:t>
            </w:r>
          </w:p>
        </w:tc>
        <w:tc>
          <w:tcPr>
            <w:tcW w:w="3118" w:type="dxa"/>
          </w:tcPr>
          <w:p w:rsidR="0054555F" w:rsidRPr="0054555F" w:rsidRDefault="0054555F" w:rsidP="0054555F">
            <w:pPr>
              <w:rPr>
                <w:rFonts w:ascii="Times New Roman" w:hAnsi="Times New Roman"/>
              </w:rPr>
            </w:pPr>
            <w:r w:rsidRPr="0054555F">
              <w:rPr>
                <w:rFonts w:ascii="Times New Roman" w:hAnsi="Times New Roman"/>
              </w:rPr>
              <w:t>создание условий для развития конкуренции на рынке благоустройства городской среды</w:t>
            </w:r>
          </w:p>
        </w:tc>
        <w:tc>
          <w:tcPr>
            <w:tcW w:w="1201" w:type="dxa"/>
          </w:tcPr>
          <w:p w:rsidR="0054555F" w:rsidRPr="008C6276" w:rsidRDefault="0054555F" w:rsidP="0054555F">
            <w:pPr>
              <w:pStyle w:val="ConsPlusNormal"/>
              <w:jc w:val="both"/>
              <w:rPr>
                <w:rFonts w:ascii="Times New Roman" w:hAnsi="Times New Roman" w:cs="Times New Roman"/>
                <w:szCs w:val="22"/>
              </w:rPr>
            </w:pPr>
            <w:r>
              <w:rPr>
                <w:rFonts w:ascii="Times New Roman" w:hAnsi="Times New Roman" w:cs="Times New Roman"/>
                <w:szCs w:val="22"/>
              </w:rPr>
              <w:t>ежегодно</w:t>
            </w:r>
          </w:p>
        </w:tc>
        <w:tc>
          <w:tcPr>
            <w:tcW w:w="2693" w:type="dxa"/>
          </w:tcPr>
          <w:p w:rsidR="0054555F" w:rsidRPr="008C6276" w:rsidRDefault="0054555F" w:rsidP="0054555F">
            <w:pPr>
              <w:pStyle w:val="ConsPlusNormal"/>
              <w:jc w:val="both"/>
              <w:rPr>
                <w:rFonts w:ascii="Times New Roman" w:hAnsi="Times New Roman" w:cs="Times New Roman"/>
                <w:szCs w:val="22"/>
              </w:rPr>
            </w:pPr>
            <w:r w:rsidRPr="0054555F">
              <w:rPr>
                <w:rFonts w:ascii="Times New Roman" w:hAnsi="Times New Roman" w:cs="Times New Roman"/>
                <w:szCs w:val="22"/>
              </w:rPr>
              <w:t>Департамент жилищно-коммунального хозяйства администрации города Нефтеюганска</w:t>
            </w:r>
          </w:p>
        </w:tc>
      </w:tr>
      <w:tr w:rsidR="001C7E95" w:rsidTr="00551E39">
        <w:tc>
          <w:tcPr>
            <w:tcW w:w="629" w:type="dxa"/>
          </w:tcPr>
          <w:p w:rsidR="001C7E95" w:rsidRPr="00447FE6" w:rsidRDefault="00C83507" w:rsidP="00447FE6">
            <w:pPr>
              <w:pStyle w:val="ConsPlusNormal"/>
              <w:jc w:val="center"/>
              <w:outlineLvl w:val="2"/>
              <w:rPr>
                <w:rFonts w:ascii="Times New Roman" w:hAnsi="Times New Roman" w:cs="Times New Roman"/>
                <w:szCs w:val="22"/>
              </w:rPr>
            </w:pPr>
            <w:r>
              <w:rPr>
                <w:rFonts w:ascii="Times New Roman" w:hAnsi="Times New Roman" w:cs="Times New Roman"/>
                <w:szCs w:val="22"/>
              </w:rPr>
              <w:t>6</w:t>
            </w:r>
            <w:r w:rsidR="001C7E95" w:rsidRPr="00447FE6">
              <w:rPr>
                <w:rFonts w:ascii="Times New Roman" w:hAnsi="Times New Roman" w:cs="Times New Roman"/>
                <w:szCs w:val="22"/>
              </w:rPr>
              <w:t>.</w:t>
            </w:r>
          </w:p>
        </w:tc>
        <w:tc>
          <w:tcPr>
            <w:tcW w:w="14742" w:type="dxa"/>
            <w:gridSpan w:val="5"/>
          </w:tcPr>
          <w:p w:rsidR="001C7E95" w:rsidRPr="00447FE6" w:rsidRDefault="0054555F" w:rsidP="00447FE6">
            <w:pPr>
              <w:pStyle w:val="ConsPlusNormal"/>
              <w:jc w:val="both"/>
              <w:rPr>
                <w:rFonts w:ascii="Times New Roman" w:hAnsi="Times New Roman" w:cs="Times New Roman"/>
                <w:szCs w:val="22"/>
              </w:rPr>
            </w:pPr>
            <w:r w:rsidRPr="0054555F">
              <w:rPr>
                <w:rFonts w:ascii="Times New Roman" w:hAnsi="Times New Roman" w:cs="Times New Roman"/>
                <w:szCs w:val="22"/>
              </w:rPr>
              <w:t>Рынок выполнения работ по содержанию и текущему ремонту общего имущества собственников помещений в многоквартирном доме</w:t>
            </w:r>
          </w:p>
        </w:tc>
      </w:tr>
      <w:tr w:rsidR="000D0783" w:rsidRPr="0054555F" w:rsidTr="00C83507">
        <w:tc>
          <w:tcPr>
            <w:tcW w:w="629" w:type="dxa"/>
          </w:tcPr>
          <w:p w:rsidR="000D0783" w:rsidRPr="000D0783" w:rsidRDefault="00C83507" w:rsidP="000D0783">
            <w:pPr>
              <w:pStyle w:val="ConsPlusNormal"/>
              <w:jc w:val="center"/>
              <w:rPr>
                <w:rFonts w:ascii="Times New Roman" w:hAnsi="Times New Roman" w:cs="Times New Roman"/>
                <w:szCs w:val="22"/>
              </w:rPr>
            </w:pPr>
            <w:r>
              <w:rPr>
                <w:rFonts w:ascii="Times New Roman" w:hAnsi="Times New Roman" w:cs="Times New Roman"/>
                <w:szCs w:val="22"/>
              </w:rPr>
              <w:t>6</w:t>
            </w:r>
            <w:r w:rsidR="000D0783" w:rsidRPr="000D0783">
              <w:rPr>
                <w:rFonts w:ascii="Times New Roman" w:hAnsi="Times New Roman" w:cs="Times New Roman"/>
                <w:szCs w:val="22"/>
              </w:rPr>
              <w:t>.1.</w:t>
            </w:r>
          </w:p>
        </w:tc>
        <w:tc>
          <w:tcPr>
            <w:tcW w:w="4481" w:type="dxa"/>
          </w:tcPr>
          <w:p w:rsidR="000D0783" w:rsidRPr="000D0783" w:rsidRDefault="000D0783" w:rsidP="000D0783">
            <w:pPr>
              <w:jc w:val="both"/>
              <w:rPr>
                <w:rFonts w:ascii="Times New Roman" w:hAnsi="Times New Roman"/>
              </w:rPr>
            </w:pPr>
            <w:r w:rsidRPr="000D0783">
              <w:rPr>
                <w:rFonts w:ascii="Times New Roman" w:hAnsi="Times New Roman"/>
              </w:rP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3249" w:type="dxa"/>
          </w:tcPr>
          <w:p w:rsidR="000D0783" w:rsidRPr="000D0783" w:rsidRDefault="000D0783" w:rsidP="000D0783">
            <w:pPr>
              <w:jc w:val="both"/>
              <w:rPr>
                <w:rFonts w:ascii="Times New Roman" w:hAnsi="Times New Roman"/>
              </w:rPr>
            </w:pPr>
            <w:r w:rsidRPr="000D0783">
              <w:rPr>
                <w:rFonts w:ascii="Times New Roman" w:hAnsi="Times New Roman"/>
              </w:rPr>
              <w:t>низкая активность собственников помещений в многоквартирных домах в решении вопросов содержания общего имущества</w:t>
            </w:r>
          </w:p>
        </w:tc>
        <w:tc>
          <w:tcPr>
            <w:tcW w:w="3118" w:type="dxa"/>
          </w:tcPr>
          <w:p w:rsidR="000D0783" w:rsidRPr="000D0783" w:rsidRDefault="000D0783" w:rsidP="000D0783">
            <w:pPr>
              <w:jc w:val="both"/>
              <w:rPr>
                <w:rFonts w:ascii="Times New Roman" w:hAnsi="Times New Roman"/>
              </w:rPr>
            </w:pPr>
            <w:r w:rsidRPr="000D0783">
              <w:rPr>
                <w:rFonts w:ascii="Times New Roman" w:hAnsi="Times New Roman"/>
              </w:rPr>
              <w:t>создание условий для развития конкуренции на рынке обслуживания жилищного фонда</w:t>
            </w:r>
          </w:p>
        </w:tc>
        <w:tc>
          <w:tcPr>
            <w:tcW w:w="1201" w:type="dxa"/>
          </w:tcPr>
          <w:p w:rsidR="000D0783" w:rsidRPr="000D0783" w:rsidRDefault="000D0783" w:rsidP="000D0783">
            <w:pPr>
              <w:pStyle w:val="ConsPlusNormal"/>
              <w:jc w:val="both"/>
              <w:rPr>
                <w:rFonts w:ascii="Times New Roman" w:hAnsi="Times New Roman" w:cs="Times New Roman"/>
                <w:szCs w:val="22"/>
              </w:rPr>
            </w:pPr>
            <w:r w:rsidRPr="000D0783">
              <w:rPr>
                <w:rFonts w:ascii="Times New Roman" w:hAnsi="Times New Roman" w:cs="Times New Roman"/>
                <w:szCs w:val="22"/>
              </w:rPr>
              <w:t>ежегодно</w:t>
            </w:r>
          </w:p>
        </w:tc>
        <w:tc>
          <w:tcPr>
            <w:tcW w:w="2693" w:type="dxa"/>
          </w:tcPr>
          <w:p w:rsidR="000D0783" w:rsidRPr="000D0783" w:rsidRDefault="000D0783" w:rsidP="000D0783">
            <w:pPr>
              <w:pStyle w:val="ConsPlusNormal"/>
              <w:jc w:val="both"/>
              <w:rPr>
                <w:rFonts w:ascii="Times New Roman" w:hAnsi="Times New Roman" w:cs="Times New Roman"/>
                <w:szCs w:val="22"/>
              </w:rPr>
            </w:pPr>
            <w:r w:rsidRPr="000D0783">
              <w:rPr>
                <w:rFonts w:ascii="Times New Roman" w:hAnsi="Times New Roman" w:cs="Times New Roman"/>
                <w:szCs w:val="22"/>
              </w:rPr>
              <w:t>Департамент жилищно-коммунального хозяйства администрации города Нефтеюганска</w:t>
            </w:r>
          </w:p>
        </w:tc>
      </w:tr>
      <w:tr w:rsidR="001C7E95" w:rsidRPr="0054555F" w:rsidTr="00551E39">
        <w:tc>
          <w:tcPr>
            <w:tcW w:w="629" w:type="dxa"/>
          </w:tcPr>
          <w:p w:rsidR="001C7E95" w:rsidRPr="0054555F" w:rsidRDefault="00C83507" w:rsidP="00447FE6">
            <w:pPr>
              <w:pStyle w:val="ConsPlusNormal"/>
              <w:jc w:val="center"/>
              <w:outlineLvl w:val="2"/>
              <w:rPr>
                <w:rFonts w:ascii="Times New Roman" w:hAnsi="Times New Roman" w:cs="Times New Roman"/>
                <w:szCs w:val="22"/>
                <w:highlight w:val="yellow"/>
              </w:rPr>
            </w:pPr>
            <w:r>
              <w:rPr>
                <w:rFonts w:ascii="Times New Roman" w:hAnsi="Times New Roman" w:cs="Times New Roman"/>
                <w:szCs w:val="22"/>
              </w:rPr>
              <w:t>7</w:t>
            </w:r>
            <w:r w:rsidR="001C7E95" w:rsidRPr="000D0783">
              <w:rPr>
                <w:rFonts w:ascii="Times New Roman" w:hAnsi="Times New Roman" w:cs="Times New Roman"/>
                <w:szCs w:val="22"/>
              </w:rPr>
              <w:t>.</w:t>
            </w:r>
          </w:p>
        </w:tc>
        <w:tc>
          <w:tcPr>
            <w:tcW w:w="14742" w:type="dxa"/>
            <w:gridSpan w:val="5"/>
          </w:tcPr>
          <w:p w:rsidR="001C7E95" w:rsidRPr="0054555F" w:rsidRDefault="000D0783" w:rsidP="00447FE6">
            <w:pPr>
              <w:pStyle w:val="ConsPlusNormal"/>
              <w:jc w:val="both"/>
              <w:rPr>
                <w:rFonts w:ascii="Times New Roman" w:hAnsi="Times New Roman" w:cs="Times New Roman"/>
                <w:szCs w:val="22"/>
                <w:highlight w:val="yellow"/>
              </w:rPr>
            </w:pPr>
            <w:r w:rsidRPr="000D0783">
              <w:rPr>
                <w:rFonts w:ascii="Times New Roman" w:hAnsi="Times New Roman" w:cs="Times New Roman"/>
                <w:szCs w:val="22"/>
              </w:rPr>
              <w:t>Рынок услуг связи по предоставлению широкополосного доступа к сети Интернет</w:t>
            </w:r>
          </w:p>
        </w:tc>
      </w:tr>
      <w:tr w:rsidR="0065581E" w:rsidRPr="0054555F" w:rsidTr="00C83507">
        <w:tc>
          <w:tcPr>
            <w:tcW w:w="629" w:type="dxa"/>
          </w:tcPr>
          <w:p w:rsidR="0065581E" w:rsidRPr="000D0783" w:rsidRDefault="00C83507" w:rsidP="00447FE6">
            <w:pPr>
              <w:pStyle w:val="ConsPlusNormal"/>
              <w:jc w:val="center"/>
              <w:rPr>
                <w:rFonts w:ascii="Times New Roman" w:hAnsi="Times New Roman" w:cs="Times New Roman"/>
                <w:szCs w:val="22"/>
              </w:rPr>
            </w:pPr>
            <w:r>
              <w:rPr>
                <w:rFonts w:ascii="Times New Roman" w:hAnsi="Times New Roman" w:cs="Times New Roman"/>
                <w:szCs w:val="22"/>
              </w:rPr>
              <w:t>7</w:t>
            </w:r>
            <w:r w:rsidR="0065581E" w:rsidRPr="000D0783">
              <w:rPr>
                <w:rFonts w:ascii="Times New Roman" w:hAnsi="Times New Roman" w:cs="Times New Roman"/>
                <w:szCs w:val="22"/>
              </w:rPr>
              <w:t>.1.</w:t>
            </w:r>
          </w:p>
        </w:tc>
        <w:tc>
          <w:tcPr>
            <w:tcW w:w="4481" w:type="dxa"/>
          </w:tcPr>
          <w:p w:rsidR="0065581E" w:rsidRPr="000D0783" w:rsidRDefault="0065581E" w:rsidP="007334C8">
            <w:pPr>
              <w:pStyle w:val="ConsPlusNormal"/>
              <w:jc w:val="both"/>
              <w:rPr>
                <w:rFonts w:ascii="Times New Roman" w:hAnsi="Times New Roman" w:cs="Times New Roman"/>
                <w:szCs w:val="22"/>
              </w:rPr>
            </w:pPr>
            <w:r w:rsidRPr="000D0783">
              <w:rPr>
                <w:rFonts w:ascii="Times New Roman" w:hAnsi="Times New Roman" w:cs="Times New Roman"/>
                <w:szCs w:val="22"/>
              </w:rPr>
              <w:t xml:space="preserve">Рассмотрение вопросов, связанных с размещением инфраструктуры связи на заседаниях муниципальных общественных советах при участии операторов связи, а также на заседаниях рабочей группы при Департаменте информационных технологий Ханты-Мансийского автономного округа - Югры по развитию конкуренции на рынке услуг связи в Ханты-Мансийском </w:t>
            </w:r>
            <w:r w:rsidRPr="000D0783">
              <w:rPr>
                <w:rFonts w:ascii="Times New Roman" w:hAnsi="Times New Roman" w:cs="Times New Roman"/>
                <w:szCs w:val="22"/>
              </w:rPr>
              <w:lastRenderedPageBreak/>
              <w:t>автономном округе - Югре в случае поступления жалоб операторов связи по проблемам размещения объектов связи в муниципальн</w:t>
            </w:r>
            <w:r w:rsidR="007334C8" w:rsidRPr="000D0783">
              <w:rPr>
                <w:rFonts w:ascii="Times New Roman" w:hAnsi="Times New Roman" w:cs="Times New Roman"/>
                <w:szCs w:val="22"/>
              </w:rPr>
              <w:t>ом</w:t>
            </w:r>
            <w:r w:rsidRPr="000D0783">
              <w:rPr>
                <w:rFonts w:ascii="Times New Roman" w:hAnsi="Times New Roman" w:cs="Times New Roman"/>
                <w:szCs w:val="22"/>
              </w:rPr>
              <w:t xml:space="preserve"> </w:t>
            </w:r>
            <w:r w:rsidR="007334C8" w:rsidRPr="000D0783">
              <w:rPr>
                <w:rFonts w:ascii="Times New Roman" w:hAnsi="Times New Roman" w:cs="Times New Roman"/>
                <w:szCs w:val="22"/>
              </w:rPr>
              <w:t>образовании</w:t>
            </w:r>
          </w:p>
        </w:tc>
        <w:tc>
          <w:tcPr>
            <w:tcW w:w="3249" w:type="dxa"/>
          </w:tcPr>
          <w:p w:rsidR="0065581E" w:rsidRPr="000D0783" w:rsidRDefault="0065581E" w:rsidP="00447FE6">
            <w:pPr>
              <w:pStyle w:val="ConsPlusNormal"/>
              <w:jc w:val="both"/>
              <w:rPr>
                <w:rFonts w:ascii="Times New Roman" w:hAnsi="Times New Roman" w:cs="Times New Roman"/>
                <w:szCs w:val="22"/>
              </w:rPr>
            </w:pPr>
            <w:r w:rsidRPr="000D0783">
              <w:rPr>
                <w:rFonts w:ascii="Times New Roman" w:hAnsi="Times New Roman" w:cs="Times New Roman"/>
                <w:szCs w:val="22"/>
              </w:rPr>
              <w:lastRenderedPageBreak/>
              <w:t>неравномерная обеспеченность поставщиками услуг ШПД</w:t>
            </w:r>
          </w:p>
        </w:tc>
        <w:tc>
          <w:tcPr>
            <w:tcW w:w="3118" w:type="dxa"/>
          </w:tcPr>
          <w:p w:rsidR="0065581E" w:rsidRPr="000D0783" w:rsidRDefault="0065581E" w:rsidP="00447FE6">
            <w:pPr>
              <w:pStyle w:val="ConsPlusNormal"/>
              <w:jc w:val="both"/>
              <w:rPr>
                <w:rFonts w:ascii="Times New Roman" w:hAnsi="Times New Roman" w:cs="Times New Roman"/>
                <w:szCs w:val="22"/>
              </w:rPr>
            </w:pPr>
            <w:r w:rsidRPr="000D0783">
              <w:rPr>
                <w:rFonts w:ascii="Times New Roman" w:hAnsi="Times New Roman" w:cs="Times New Roman"/>
                <w:szCs w:val="22"/>
              </w:rPr>
              <w:t>увеличение количества объектов инфраструктуры по предоставлению сигнала связи</w:t>
            </w:r>
          </w:p>
        </w:tc>
        <w:tc>
          <w:tcPr>
            <w:tcW w:w="1201" w:type="dxa"/>
          </w:tcPr>
          <w:p w:rsidR="0065581E" w:rsidRPr="000D0783" w:rsidRDefault="0065581E" w:rsidP="00447FE6">
            <w:pPr>
              <w:pStyle w:val="ConsPlusNormal"/>
              <w:jc w:val="both"/>
              <w:rPr>
                <w:rFonts w:ascii="Times New Roman" w:hAnsi="Times New Roman" w:cs="Times New Roman"/>
                <w:szCs w:val="22"/>
              </w:rPr>
            </w:pPr>
            <w:r w:rsidRPr="000D0783">
              <w:rPr>
                <w:rFonts w:ascii="Times New Roman" w:hAnsi="Times New Roman" w:cs="Times New Roman"/>
                <w:szCs w:val="22"/>
              </w:rPr>
              <w:t>ежегодно</w:t>
            </w:r>
          </w:p>
        </w:tc>
        <w:tc>
          <w:tcPr>
            <w:tcW w:w="2693" w:type="dxa"/>
          </w:tcPr>
          <w:p w:rsidR="0065581E" w:rsidRPr="000D0783" w:rsidRDefault="00C75873" w:rsidP="00447FE6">
            <w:pPr>
              <w:pStyle w:val="ConsPlusNormal"/>
              <w:jc w:val="both"/>
              <w:rPr>
                <w:rFonts w:ascii="Times New Roman" w:hAnsi="Times New Roman" w:cs="Times New Roman"/>
                <w:szCs w:val="22"/>
              </w:rPr>
            </w:pPr>
            <w:r w:rsidRPr="000D0783">
              <w:rPr>
                <w:rFonts w:ascii="Times New Roman" w:hAnsi="Times New Roman" w:cs="Times New Roman"/>
                <w:szCs w:val="22"/>
              </w:rPr>
              <w:t>Департамент по делам администрации города Нефтеюганска</w:t>
            </w:r>
          </w:p>
        </w:tc>
      </w:tr>
      <w:tr w:rsidR="0065581E" w:rsidRPr="0054555F" w:rsidTr="00C83507">
        <w:tc>
          <w:tcPr>
            <w:tcW w:w="629" w:type="dxa"/>
          </w:tcPr>
          <w:p w:rsidR="0065581E" w:rsidRPr="00F040A9" w:rsidRDefault="00C83507" w:rsidP="00447FE6">
            <w:pPr>
              <w:pStyle w:val="ConsPlusNormal"/>
              <w:jc w:val="center"/>
              <w:rPr>
                <w:rFonts w:ascii="Times New Roman" w:hAnsi="Times New Roman" w:cs="Times New Roman"/>
                <w:szCs w:val="22"/>
              </w:rPr>
            </w:pPr>
            <w:r>
              <w:rPr>
                <w:rFonts w:ascii="Times New Roman" w:hAnsi="Times New Roman" w:cs="Times New Roman"/>
                <w:szCs w:val="22"/>
              </w:rPr>
              <w:lastRenderedPageBreak/>
              <w:t>7</w:t>
            </w:r>
            <w:r w:rsidR="0065581E" w:rsidRPr="00F040A9">
              <w:rPr>
                <w:rFonts w:ascii="Times New Roman" w:hAnsi="Times New Roman" w:cs="Times New Roman"/>
                <w:szCs w:val="22"/>
              </w:rPr>
              <w:t>.2.</w:t>
            </w:r>
          </w:p>
        </w:tc>
        <w:tc>
          <w:tcPr>
            <w:tcW w:w="4481" w:type="dxa"/>
          </w:tcPr>
          <w:p w:rsidR="0065581E" w:rsidRPr="00F040A9" w:rsidRDefault="0065581E" w:rsidP="00447FE6">
            <w:pPr>
              <w:pStyle w:val="ConsPlusNormal"/>
              <w:jc w:val="both"/>
              <w:rPr>
                <w:rFonts w:ascii="Times New Roman" w:hAnsi="Times New Roman" w:cs="Times New Roman"/>
                <w:szCs w:val="22"/>
              </w:rPr>
            </w:pPr>
            <w:r w:rsidRPr="00F040A9">
              <w:rPr>
                <w:rFonts w:ascii="Times New Roman" w:hAnsi="Times New Roman" w:cs="Times New Roman"/>
                <w:szCs w:val="22"/>
              </w:rPr>
              <w:t>Организация взаимодействия операторов связи с органами местного самоуправления и организациями жилищно-коммунального хозяйства по вопросам развития инфраструктуры связи</w:t>
            </w:r>
          </w:p>
        </w:tc>
        <w:tc>
          <w:tcPr>
            <w:tcW w:w="3249" w:type="dxa"/>
          </w:tcPr>
          <w:p w:rsidR="0065581E" w:rsidRPr="00F040A9" w:rsidRDefault="0065581E" w:rsidP="007334C8">
            <w:pPr>
              <w:pStyle w:val="ConsPlusNormal"/>
              <w:jc w:val="both"/>
              <w:rPr>
                <w:rFonts w:ascii="Times New Roman" w:hAnsi="Times New Roman" w:cs="Times New Roman"/>
                <w:szCs w:val="22"/>
              </w:rPr>
            </w:pPr>
            <w:r w:rsidRPr="00F040A9">
              <w:rPr>
                <w:rFonts w:ascii="Times New Roman" w:hAnsi="Times New Roman" w:cs="Times New Roman"/>
                <w:szCs w:val="22"/>
              </w:rPr>
              <w:t>слабое развитие инфр</w:t>
            </w:r>
            <w:r w:rsidR="007334C8" w:rsidRPr="00F040A9">
              <w:rPr>
                <w:rFonts w:ascii="Times New Roman" w:hAnsi="Times New Roman" w:cs="Times New Roman"/>
                <w:szCs w:val="22"/>
              </w:rPr>
              <w:t>аструктуры связи в муниципальном</w:t>
            </w:r>
            <w:r w:rsidRPr="00F040A9">
              <w:rPr>
                <w:rFonts w:ascii="Times New Roman" w:hAnsi="Times New Roman" w:cs="Times New Roman"/>
                <w:szCs w:val="22"/>
              </w:rPr>
              <w:t xml:space="preserve"> образовани</w:t>
            </w:r>
            <w:r w:rsidR="007334C8" w:rsidRPr="00F040A9">
              <w:rPr>
                <w:rFonts w:ascii="Times New Roman" w:hAnsi="Times New Roman" w:cs="Times New Roman"/>
                <w:szCs w:val="22"/>
              </w:rPr>
              <w:t>и</w:t>
            </w:r>
          </w:p>
        </w:tc>
        <w:tc>
          <w:tcPr>
            <w:tcW w:w="3118" w:type="dxa"/>
          </w:tcPr>
          <w:p w:rsidR="0065581E" w:rsidRPr="00F040A9" w:rsidRDefault="0065581E" w:rsidP="00447FE6">
            <w:pPr>
              <w:pStyle w:val="ConsPlusNormal"/>
              <w:jc w:val="both"/>
              <w:rPr>
                <w:rFonts w:ascii="Times New Roman" w:hAnsi="Times New Roman" w:cs="Times New Roman"/>
                <w:szCs w:val="22"/>
              </w:rPr>
            </w:pPr>
            <w:r w:rsidRPr="00F040A9">
              <w:rPr>
                <w:rFonts w:ascii="Times New Roman" w:hAnsi="Times New Roman" w:cs="Times New Roman"/>
                <w:szCs w:val="22"/>
              </w:rPr>
              <w:t>содействие в реализации проектов в сфере развития инфраструктуры связи и средств связи</w:t>
            </w:r>
          </w:p>
        </w:tc>
        <w:tc>
          <w:tcPr>
            <w:tcW w:w="1201" w:type="dxa"/>
          </w:tcPr>
          <w:p w:rsidR="0065581E" w:rsidRPr="00F040A9" w:rsidRDefault="0065581E" w:rsidP="00447FE6">
            <w:pPr>
              <w:pStyle w:val="ConsPlusNormal"/>
              <w:jc w:val="both"/>
              <w:rPr>
                <w:rFonts w:ascii="Times New Roman" w:hAnsi="Times New Roman" w:cs="Times New Roman"/>
                <w:szCs w:val="22"/>
              </w:rPr>
            </w:pPr>
            <w:r w:rsidRPr="00F040A9">
              <w:rPr>
                <w:rFonts w:ascii="Times New Roman" w:hAnsi="Times New Roman" w:cs="Times New Roman"/>
                <w:szCs w:val="22"/>
              </w:rPr>
              <w:t>ежегодно</w:t>
            </w:r>
          </w:p>
        </w:tc>
        <w:tc>
          <w:tcPr>
            <w:tcW w:w="2693" w:type="dxa"/>
          </w:tcPr>
          <w:p w:rsidR="0065581E" w:rsidRPr="00F040A9" w:rsidRDefault="00C75873" w:rsidP="00447FE6">
            <w:pPr>
              <w:pStyle w:val="ConsPlusNormal"/>
              <w:jc w:val="both"/>
              <w:rPr>
                <w:rFonts w:ascii="Times New Roman" w:hAnsi="Times New Roman" w:cs="Times New Roman"/>
                <w:szCs w:val="22"/>
              </w:rPr>
            </w:pPr>
            <w:r w:rsidRPr="00F040A9">
              <w:rPr>
                <w:rFonts w:ascii="Times New Roman" w:hAnsi="Times New Roman" w:cs="Times New Roman"/>
                <w:szCs w:val="22"/>
              </w:rPr>
              <w:t>Департамент по делам администрации города Нефтеюганска</w:t>
            </w:r>
          </w:p>
        </w:tc>
      </w:tr>
      <w:tr w:rsidR="00DF0AF6" w:rsidRPr="0054555F" w:rsidTr="00426040">
        <w:tc>
          <w:tcPr>
            <w:tcW w:w="629" w:type="dxa"/>
            <w:shd w:val="clear" w:color="auto" w:fill="auto"/>
          </w:tcPr>
          <w:p w:rsidR="00DF0AF6" w:rsidRPr="00426040" w:rsidRDefault="00C83507" w:rsidP="00DF0AF6">
            <w:pPr>
              <w:pStyle w:val="ConsPlusNormal"/>
              <w:jc w:val="center"/>
              <w:outlineLvl w:val="2"/>
              <w:rPr>
                <w:rFonts w:ascii="Times New Roman" w:hAnsi="Times New Roman" w:cs="Times New Roman"/>
                <w:szCs w:val="22"/>
              </w:rPr>
            </w:pPr>
            <w:r w:rsidRPr="00426040">
              <w:rPr>
                <w:rFonts w:ascii="Times New Roman" w:hAnsi="Times New Roman" w:cs="Times New Roman"/>
                <w:szCs w:val="22"/>
              </w:rPr>
              <w:t>8</w:t>
            </w:r>
            <w:r w:rsidR="00EA46C5" w:rsidRPr="00426040">
              <w:rPr>
                <w:rFonts w:ascii="Times New Roman" w:hAnsi="Times New Roman" w:cs="Times New Roman"/>
                <w:szCs w:val="22"/>
              </w:rPr>
              <w:t>.</w:t>
            </w:r>
          </w:p>
        </w:tc>
        <w:tc>
          <w:tcPr>
            <w:tcW w:w="14742" w:type="dxa"/>
            <w:gridSpan w:val="5"/>
            <w:shd w:val="clear" w:color="auto" w:fill="auto"/>
          </w:tcPr>
          <w:p w:rsidR="00DF0AF6" w:rsidRPr="00426040" w:rsidRDefault="00DF0AF6" w:rsidP="00DF0AF6">
            <w:pPr>
              <w:rPr>
                <w:rFonts w:ascii="Times New Roman" w:hAnsi="Times New Roman"/>
              </w:rPr>
            </w:pPr>
            <w:r w:rsidRPr="00426040">
              <w:rPr>
                <w:rFonts w:ascii="Times New Roman" w:hAnsi="Times New Roman"/>
              </w:rPr>
              <w:t>Рынок ритуальных услуг</w:t>
            </w:r>
          </w:p>
        </w:tc>
      </w:tr>
      <w:tr w:rsidR="00426040" w:rsidRPr="0054555F" w:rsidTr="00426040">
        <w:tc>
          <w:tcPr>
            <w:tcW w:w="629" w:type="dxa"/>
            <w:shd w:val="clear" w:color="auto" w:fill="auto"/>
          </w:tcPr>
          <w:p w:rsidR="00426040" w:rsidRPr="00426040" w:rsidRDefault="00426040" w:rsidP="00426040">
            <w:pPr>
              <w:pStyle w:val="ConsPlusNormal"/>
              <w:jc w:val="center"/>
              <w:rPr>
                <w:rFonts w:ascii="Times New Roman" w:hAnsi="Times New Roman" w:cs="Times New Roman"/>
                <w:szCs w:val="22"/>
              </w:rPr>
            </w:pPr>
            <w:r w:rsidRPr="00426040">
              <w:rPr>
                <w:rFonts w:ascii="Times New Roman" w:hAnsi="Times New Roman" w:cs="Times New Roman"/>
                <w:szCs w:val="22"/>
              </w:rPr>
              <w:t>8.1.</w:t>
            </w:r>
          </w:p>
        </w:tc>
        <w:tc>
          <w:tcPr>
            <w:tcW w:w="4481"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 xml:space="preserve">Ведение реестра участников рынка с указанием перечня предоставляемых ритуальных услуг, в том числе гарантированного перечня услуг по погребению </w:t>
            </w:r>
          </w:p>
        </w:tc>
        <w:tc>
          <w:tcPr>
            <w:tcW w:w="3249"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недостаточное обеспечение прозрачности деятельности участников рынка</w:t>
            </w:r>
          </w:p>
        </w:tc>
        <w:tc>
          <w:tcPr>
            <w:tcW w:w="3118"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201"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ежегодно</w:t>
            </w:r>
          </w:p>
        </w:tc>
        <w:tc>
          <w:tcPr>
            <w:tcW w:w="2693" w:type="dxa"/>
            <w:shd w:val="clear" w:color="auto" w:fill="auto"/>
          </w:tcPr>
          <w:p w:rsidR="00426040" w:rsidRPr="00426040" w:rsidRDefault="00426040" w:rsidP="00426040">
            <w:r w:rsidRPr="00426040">
              <w:rPr>
                <w:rFonts w:ascii="Times New Roman" w:hAnsi="Times New Roman"/>
              </w:rPr>
              <w:t>Департамент жилищно-коммунального хозяйства администрации города Нефтеюганска</w:t>
            </w:r>
          </w:p>
        </w:tc>
      </w:tr>
      <w:tr w:rsidR="00426040" w:rsidRPr="0054555F" w:rsidTr="00426040">
        <w:tc>
          <w:tcPr>
            <w:tcW w:w="629" w:type="dxa"/>
            <w:shd w:val="clear" w:color="auto" w:fill="auto"/>
          </w:tcPr>
          <w:p w:rsidR="00426040" w:rsidRPr="00426040" w:rsidRDefault="00426040" w:rsidP="00426040">
            <w:pPr>
              <w:pStyle w:val="ConsPlusNormal"/>
              <w:jc w:val="center"/>
              <w:rPr>
                <w:rFonts w:ascii="Times New Roman" w:hAnsi="Times New Roman" w:cs="Times New Roman"/>
                <w:szCs w:val="22"/>
              </w:rPr>
            </w:pPr>
            <w:r w:rsidRPr="00426040">
              <w:rPr>
                <w:rFonts w:ascii="Times New Roman" w:hAnsi="Times New Roman" w:cs="Times New Roman"/>
                <w:szCs w:val="22"/>
              </w:rPr>
              <w:t>8.2.</w:t>
            </w:r>
          </w:p>
        </w:tc>
        <w:tc>
          <w:tcPr>
            <w:tcW w:w="4481"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 xml:space="preserve">Создание на официальных сайтах органов местного самоуправления муниципальных образований и специализированных служб по вопросам похоронного дела специализированных разделов (вкладок) «Ритуальные услуги», актуализация информации </w:t>
            </w:r>
          </w:p>
        </w:tc>
        <w:tc>
          <w:tcPr>
            <w:tcW w:w="3249"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 xml:space="preserve">недостаточное информирование населения об услугах на рынке </w:t>
            </w:r>
          </w:p>
        </w:tc>
        <w:tc>
          <w:tcPr>
            <w:tcW w:w="3118"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 xml:space="preserve">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 </w:t>
            </w:r>
          </w:p>
        </w:tc>
        <w:tc>
          <w:tcPr>
            <w:tcW w:w="1201" w:type="dxa"/>
            <w:shd w:val="clear" w:color="auto" w:fill="auto"/>
          </w:tcPr>
          <w:p w:rsidR="00426040" w:rsidRPr="00426040" w:rsidRDefault="00426040" w:rsidP="00426040">
            <w:pPr>
              <w:rPr>
                <w:rFonts w:ascii="Times New Roman" w:hAnsi="Times New Roman"/>
              </w:rPr>
            </w:pPr>
            <w:r w:rsidRPr="00426040">
              <w:rPr>
                <w:rFonts w:ascii="Times New Roman" w:hAnsi="Times New Roman"/>
              </w:rPr>
              <w:t>ежегодно</w:t>
            </w:r>
          </w:p>
        </w:tc>
        <w:tc>
          <w:tcPr>
            <w:tcW w:w="2693" w:type="dxa"/>
            <w:shd w:val="clear" w:color="auto" w:fill="auto"/>
          </w:tcPr>
          <w:p w:rsidR="00426040" w:rsidRPr="00426040" w:rsidRDefault="00426040" w:rsidP="00426040">
            <w:r w:rsidRPr="00426040">
              <w:rPr>
                <w:rFonts w:ascii="Times New Roman" w:hAnsi="Times New Roman"/>
              </w:rPr>
              <w:t>Департамент жилищно-коммунального хозяйства администрации города Нефтеюганска</w:t>
            </w:r>
          </w:p>
        </w:tc>
      </w:tr>
      <w:tr w:rsidR="00DF0AF6" w:rsidRPr="0054555F" w:rsidTr="00EF12B6">
        <w:tc>
          <w:tcPr>
            <w:tcW w:w="629" w:type="dxa"/>
            <w:shd w:val="clear" w:color="auto" w:fill="auto"/>
          </w:tcPr>
          <w:p w:rsidR="00DF0AF6" w:rsidRPr="00426040" w:rsidRDefault="00C83507" w:rsidP="00DF0AF6">
            <w:pPr>
              <w:pStyle w:val="ConsPlusNormal"/>
              <w:jc w:val="center"/>
              <w:rPr>
                <w:rFonts w:ascii="Times New Roman" w:hAnsi="Times New Roman" w:cs="Times New Roman"/>
                <w:szCs w:val="22"/>
              </w:rPr>
            </w:pPr>
            <w:r w:rsidRPr="00426040">
              <w:rPr>
                <w:rFonts w:ascii="Times New Roman" w:hAnsi="Times New Roman" w:cs="Times New Roman"/>
                <w:szCs w:val="22"/>
              </w:rPr>
              <w:t>9</w:t>
            </w:r>
            <w:r w:rsidR="00EA46C5" w:rsidRPr="00426040">
              <w:rPr>
                <w:rFonts w:ascii="Times New Roman" w:hAnsi="Times New Roman" w:cs="Times New Roman"/>
                <w:szCs w:val="22"/>
              </w:rPr>
              <w:t>.</w:t>
            </w:r>
          </w:p>
        </w:tc>
        <w:tc>
          <w:tcPr>
            <w:tcW w:w="14742" w:type="dxa"/>
            <w:gridSpan w:val="5"/>
            <w:shd w:val="clear" w:color="auto" w:fill="auto"/>
          </w:tcPr>
          <w:p w:rsidR="00DF0AF6" w:rsidRPr="00426040" w:rsidRDefault="00DF0AF6" w:rsidP="00DF0AF6">
            <w:pPr>
              <w:rPr>
                <w:rFonts w:ascii="Times New Roman" w:hAnsi="Times New Roman"/>
              </w:rPr>
            </w:pPr>
            <w:r w:rsidRPr="00426040">
              <w:rPr>
                <w:rFonts w:ascii="Times New Roman" w:hAnsi="Times New Roman"/>
              </w:rPr>
              <w:t>Рынок услуг общего образования</w:t>
            </w:r>
          </w:p>
        </w:tc>
      </w:tr>
      <w:tr w:rsidR="00DF0AF6" w:rsidRPr="0054555F" w:rsidTr="00EF12B6">
        <w:tc>
          <w:tcPr>
            <w:tcW w:w="629" w:type="dxa"/>
            <w:shd w:val="clear" w:color="auto" w:fill="auto"/>
          </w:tcPr>
          <w:p w:rsidR="00DF0AF6" w:rsidRPr="00EF12B6" w:rsidRDefault="00C83507" w:rsidP="00DF0AF6">
            <w:pPr>
              <w:pStyle w:val="ConsPlusNormal"/>
              <w:jc w:val="center"/>
              <w:rPr>
                <w:rFonts w:ascii="Times New Roman" w:hAnsi="Times New Roman" w:cs="Times New Roman"/>
                <w:szCs w:val="22"/>
              </w:rPr>
            </w:pPr>
            <w:r w:rsidRPr="00EF12B6">
              <w:rPr>
                <w:rFonts w:ascii="Times New Roman" w:hAnsi="Times New Roman" w:cs="Times New Roman"/>
                <w:szCs w:val="22"/>
              </w:rPr>
              <w:t>9.1.</w:t>
            </w:r>
          </w:p>
        </w:tc>
        <w:tc>
          <w:tcPr>
            <w:tcW w:w="4481" w:type="dxa"/>
            <w:shd w:val="clear" w:color="auto" w:fill="auto"/>
          </w:tcPr>
          <w:p w:rsidR="00DF0AF6" w:rsidRPr="00EF12B6" w:rsidRDefault="00DF0AF6" w:rsidP="00DF0AF6">
            <w:pPr>
              <w:jc w:val="both"/>
              <w:rPr>
                <w:rFonts w:ascii="Times New Roman" w:hAnsi="Times New Roman"/>
              </w:rPr>
            </w:pPr>
            <w:r w:rsidRPr="00EF12B6">
              <w:rPr>
                <w:rFonts w:ascii="Times New Roman" w:hAnsi="Times New Roman"/>
              </w:rPr>
              <w:t xml:space="preserve">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w:t>
            </w:r>
            <w:r w:rsidRPr="00EF12B6">
              <w:rPr>
                <w:rFonts w:ascii="Times New Roman" w:hAnsi="Times New Roman"/>
              </w:rPr>
              <w:lastRenderedPageBreak/>
              <w:t>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3249" w:type="dxa"/>
            <w:shd w:val="clear" w:color="auto" w:fill="auto"/>
          </w:tcPr>
          <w:p w:rsidR="00DF0AF6" w:rsidRPr="00EF12B6" w:rsidRDefault="00DF0AF6" w:rsidP="00DF0AF6">
            <w:pPr>
              <w:jc w:val="both"/>
              <w:rPr>
                <w:rFonts w:ascii="Times New Roman" w:hAnsi="Times New Roman"/>
              </w:rPr>
            </w:pPr>
            <w:r w:rsidRPr="00EF12B6">
              <w:rPr>
                <w:rFonts w:ascii="Times New Roman" w:hAnsi="Times New Roman"/>
              </w:rPr>
              <w:lastRenderedPageBreak/>
              <w:t xml:space="preserve">потребность населения в качественных услугах образовательных организаций, реализующих основные общеобразовательные </w:t>
            </w:r>
            <w:r w:rsidRPr="00EF12B6">
              <w:rPr>
                <w:rFonts w:ascii="Times New Roman" w:hAnsi="Times New Roman"/>
              </w:rPr>
              <w:lastRenderedPageBreak/>
              <w:t>программы</w:t>
            </w:r>
          </w:p>
        </w:tc>
        <w:tc>
          <w:tcPr>
            <w:tcW w:w="3118" w:type="dxa"/>
            <w:shd w:val="clear" w:color="auto" w:fill="auto"/>
          </w:tcPr>
          <w:p w:rsidR="00DF0AF6" w:rsidRPr="00EF12B6" w:rsidRDefault="00DF0AF6" w:rsidP="00DF0AF6">
            <w:pPr>
              <w:jc w:val="both"/>
              <w:rPr>
                <w:rFonts w:ascii="Times New Roman" w:hAnsi="Times New Roman"/>
              </w:rPr>
            </w:pPr>
            <w:r w:rsidRPr="00EF12B6">
              <w:rPr>
                <w:rFonts w:ascii="Times New Roman" w:hAnsi="Times New Roman"/>
              </w:rPr>
              <w:lastRenderedPageBreak/>
              <w:t>возмещение затрат частной организации на реализацию основных общеобразовательных программ</w:t>
            </w:r>
          </w:p>
        </w:tc>
        <w:tc>
          <w:tcPr>
            <w:tcW w:w="1201" w:type="dxa"/>
            <w:shd w:val="clear" w:color="auto" w:fill="auto"/>
          </w:tcPr>
          <w:p w:rsidR="00DF0AF6" w:rsidRPr="00EF12B6" w:rsidRDefault="001602F7" w:rsidP="00DF0AF6">
            <w:pPr>
              <w:rPr>
                <w:rFonts w:ascii="Times New Roman" w:hAnsi="Times New Roman"/>
              </w:rPr>
            </w:pPr>
            <w:r w:rsidRPr="00EF12B6">
              <w:rPr>
                <w:rFonts w:ascii="Times New Roman" w:hAnsi="Times New Roman"/>
              </w:rPr>
              <w:t>ежегодно</w:t>
            </w:r>
          </w:p>
        </w:tc>
        <w:tc>
          <w:tcPr>
            <w:tcW w:w="2693" w:type="dxa"/>
            <w:shd w:val="clear" w:color="auto" w:fill="auto"/>
          </w:tcPr>
          <w:p w:rsidR="00DF0AF6" w:rsidRPr="00EF12B6" w:rsidRDefault="00EF12B6" w:rsidP="001602F7">
            <w:pPr>
              <w:rPr>
                <w:rFonts w:ascii="Times New Roman" w:hAnsi="Times New Roman"/>
              </w:rPr>
            </w:pPr>
            <w:r w:rsidRPr="00EF12B6">
              <w:rPr>
                <w:rFonts w:ascii="Times New Roman" w:hAnsi="Times New Roman"/>
              </w:rPr>
              <w:t>Департамент образования и молодёжной политики администрации города Нефтеюганска</w:t>
            </w:r>
          </w:p>
        </w:tc>
      </w:tr>
      <w:tr w:rsidR="001602F7" w:rsidRPr="0054555F" w:rsidTr="00EF12B6">
        <w:tc>
          <w:tcPr>
            <w:tcW w:w="629" w:type="dxa"/>
            <w:shd w:val="clear" w:color="auto" w:fill="auto"/>
          </w:tcPr>
          <w:p w:rsidR="001602F7" w:rsidRPr="00EF12B6" w:rsidRDefault="00C83507" w:rsidP="001602F7">
            <w:pPr>
              <w:pStyle w:val="ConsPlusNormal"/>
              <w:jc w:val="center"/>
              <w:rPr>
                <w:rFonts w:ascii="Times New Roman" w:hAnsi="Times New Roman" w:cs="Times New Roman"/>
                <w:szCs w:val="22"/>
              </w:rPr>
            </w:pPr>
            <w:r w:rsidRPr="00EF12B6">
              <w:rPr>
                <w:rFonts w:ascii="Times New Roman" w:hAnsi="Times New Roman" w:cs="Times New Roman"/>
                <w:szCs w:val="22"/>
              </w:rPr>
              <w:lastRenderedPageBreak/>
              <w:t>9.2.</w:t>
            </w:r>
          </w:p>
        </w:tc>
        <w:tc>
          <w:tcPr>
            <w:tcW w:w="4481" w:type="dxa"/>
            <w:shd w:val="clear" w:color="auto" w:fill="auto"/>
          </w:tcPr>
          <w:p w:rsidR="001602F7" w:rsidRPr="00EF12B6" w:rsidRDefault="001602F7" w:rsidP="001602F7">
            <w:pPr>
              <w:jc w:val="both"/>
              <w:rPr>
                <w:rFonts w:ascii="Times New Roman" w:hAnsi="Times New Roman"/>
              </w:rPr>
            </w:pPr>
            <w:r w:rsidRPr="00EF12B6">
              <w:rPr>
                <w:rFonts w:ascii="Times New Roman" w:hAnsi="Times New Roman"/>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3249" w:type="dxa"/>
            <w:shd w:val="clear" w:color="auto" w:fill="auto"/>
          </w:tcPr>
          <w:p w:rsidR="001602F7" w:rsidRPr="00EF12B6" w:rsidRDefault="001602F7" w:rsidP="001602F7">
            <w:pPr>
              <w:jc w:val="both"/>
              <w:rPr>
                <w:rFonts w:ascii="Times New Roman" w:hAnsi="Times New Roman"/>
              </w:rPr>
            </w:pPr>
            <w:r w:rsidRPr="00EF12B6">
              <w:rPr>
                <w:rFonts w:ascii="Times New Roman" w:hAnsi="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3118" w:type="dxa"/>
            <w:shd w:val="clear" w:color="auto" w:fill="auto"/>
          </w:tcPr>
          <w:p w:rsidR="001602F7" w:rsidRPr="00EF12B6" w:rsidRDefault="001602F7" w:rsidP="001602F7">
            <w:pPr>
              <w:jc w:val="both"/>
              <w:rPr>
                <w:rFonts w:ascii="Times New Roman" w:hAnsi="Times New Roman"/>
              </w:rPr>
            </w:pPr>
            <w:r w:rsidRPr="00EF12B6">
              <w:rPr>
                <w:rFonts w:ascii="Times New Roman" w:hAnsi="Times New Roman"/>
              </w:rPr>
              <w:t>развитие сектора частных организаций, оказывающих услуги общего образования</w:t>
            </w:r>
          </w:p>
        </w:tc>
        <w:tc>
          <w:tcPr>
            <w:tcW w:w="1201" w:type="dxa"/>
            <w:shd w:val="clear" w:color="auto" w:fill="auto"/>
          </w:tcPr>
          <w:p w:rsidR="001602F7" w:rsidRPr="00EF12B6" w:rsidRDefault="001602F7" w:rsidP="00DC0E13">
            <w:pPr>
              <w:jc w:val="both"/>
              <w:rPr>
                <w:rFonts w:ascii="Times New Roman" w:hAnsi="Times New Roman"/>
              </w:rPr>
            </w:pPr>
            <w:r w:rsidRPr="00EF12B6">
              <w:rPr>
                <w:rFonts w:ascii="Times New Roman" w:hAnsi="Times New Roman"/>
              </w:rPr>
              <w:t>ежегодно</w:t>
            </w:r>
          </w:p>
        </w:tc>
        <w:tc>
          <w:tcPr>
            <w:tcW w:w="2693" w:type="dxa"/>
            <w:shd w:val="clear" w:color="auto" w:fill="auto"/>
          </w:tcPr>
          <w:p w:rsidR="001602F7" w:rsidRPr="00EF12B6" w:rsidRDefault="00EF12B6" w:rsidP="00DC0E13">
            <w:pPr>
              <w:jc w:val="both"/>
              <w:rPr>
                <w:rFonts w:ascii="Times New Roman" w:hAnsi="Times New Roman"/>
              </w:rPr>
            </w:pPr>
            <w:r w:rsidRPr="00EF12B6">
              <w:rPr>
                <w:rFonts w:ascii="Times New Roman" w:hAnsi="Times New Roman"/>
              </w:rPr>
              <w:t>Департамент образования и молодёжной политики администрации города Нефтеюганска</w:t>
            </w:r>
          </w:p>
        </w:tc>
      </w:tr>
      <w:tr w:rsidR="001602F7" w:rsidRPr="0054555F" w:rsidTr="00426040">
        <w:tc>
          <w:tcPr>
            <w:tcW w:w="629" w:type="dxa"/>
            <w:shd w:val="clear" w:color="auto" w:fill="auto"/>
          </w:tcPr>
          <w:p w:rsidR="001602F7" w:rsidRPr="00426040" w:rsidRDefault="00C83507" w:rsidP="00DF0AF6">
            <w:pPr>
              <w:pStyle w:val="ConsPlusNormal"/>
              <w:jc w:val="center"/>
              <w:rPr>
                <w:rFonts w:ascii="Times New Roman" w:hAnsi="Times New Roman" w:cs="Times New Roman"/>
                <w:szCs w:val="22"/>
              </w:rPr>
            </w:pPr>
            <w:r w:rsidRPr="00426040">
              <w:rPr>
                <w:rFonts w:ascii="Times New Roman" w:hAnsi="Times New Roman" w:cs="Times New Roman"/>
                <w:szCs w:val="22"/>
              </w:rPr>
              <w:t>10</w:t>
            </w:r>
            <w:r w:rsidR="00EA46C5" w:rsidRPr="00426040">
              <w:rPr>
                <w:rFonts w:ascii="Times New Roman" w:hAnsi="Times New Roman" w:cs="Times New Roman"/>
                <w:szCs w:val="22"/>
              </w:rPr>
              <w:t>.</w:t>
            </w:r>
          </w:p>
        </w:tc>
        <w:tc>
          <w:tcPr>
            <w:tcW w:w="14742" w:type="dxa"/>
            <w:gridSpan w:val="5"/>
            <w:shd w:val="clear" w:color="auto" w:fill="auto"/>
          </w:tcPr>
          <w:p w:rsidR="001602F7" w:rsidRPr="00426040" w:rsidRDefault="001602F7" w:rsidP="00DC0E13">
            <w:pPr>
              <w:jc w:val="both"/>
              <w:rPr>
                <w:rFonts w:ascii="Times New Roman" w:hAnsi="Times New Roman"/>
                <w:color w:val="FF0000"/>
              </w:rPr>
            </w:pPr>
            <w:r w:rsidRPr="00426040">
              <w:rPr>
                <w:rFonts w:ascii="Times New Roman" w:hAnsi="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426040" w:rsidRPr="0054555F" w:rsidTr="00426040">
        <w:tc>
          <w:tcPr>
            <w:tcW w:w="629" w:type="dxa"/>
            <w:shd w:val="clear" w:color="auto" w:fill="auto"/>
          </w:tcPr>
          <w:p w:rsidR="00426040" w:rsidRPr="00426040" w:rsidRDefault="00426040" w:rsidP="00426040">
            <w:pPr>
              <w:pStyle w:val="ConsPlusNormal"/>
              <w:jc w:val="center"/>
              <w:rPr>
                <w:rFonts w:ascii="Times New Roman" w:hAnsi="Times New Roman" w:cs="Times New Roman"/>
                <w:szCs w:val="22"/>
              </w:rPr>
            </w:pPr>
            <w:r w:rsidRPr="00426040">
              <w:rPr>
                <w:rFonts w:ascii="Times New Roman" w:hAnsi="Times New Roman" w:cs="Times New Roman"/>
                <w:szCs w:val="22"/>
              </w:rPr>
              <w:t>10.1.</w:t>
            </w:r>
          </w:p>
        </w:tc>
        <w:tc>
          <w:tcPr>
            <w:tcW w:w="4481"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 xml:space="preserve">Организация и проведение открытых конкурсов (электронных аукционов) по муниципальным маршрутам регулярных перевозок в соответствии с Федеральным законом от 13 июля 2015 года № 220-ФЗ «Об </w:t>
            </w:r>
            <w:r w:rsidRPr="00426040">
              <w:rPr>
                <w:rFonts w:ascii="Times New Roman" w:hAnsi="Times New Roman"/>
              </w:rPr>
              <w:lastRenderedPageBreak/>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3249"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lastRenderedPageBreak/>
              <w:t>недостаточность регулярного транспортного сообщения</w:t>
            </w:r>
          </w:p>
        </w:tc>
        <w:tc>
          <w:tcPr>
            <w:tcW w:w="3118"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создание условий для развития конкуренции на рынке услуг перевозок пассажиров наземным транспортом</w:t>
            </w:r>
          </w:p>
        </w:tc>
        <w:tc>
          <w:tcPr>
            <w:tcW w:w="1201"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ежегодно</w:t>
            </w:r>
          </w:p>
        </w:tc>
        <w:tc>
          <w:tcPr>
            <w:tcW w:w="2693" w:type="dxa"/>
          </w:tcPr>
          <w:p w:rsidR="00426040" w:rsidRDefault="00426040" w:rsidP="00426040">
            <w:r w:rsidRPr="00463F56">
              <w:rPr>
                <w:rFonts w:ascii="Times New Roman" w:hAnsi="Times New Roman"/>
              </w:rPr>
              <w:t>Департамент жилищно-коммунального хозяйства администрации города Нефтеюганска</w:t>
            </w:r>
          </w:p>
        </w:tc>
      </w:tr>
      <w:tr w:rsidR="00426040" w:rsidRPr="0054555F" w:rsidTr="00426040">
        <w:tc>
          <w:tcPr>
            <w:tcW w:w="629" w:type="dxa"/>
            <w:shd w:val="clear" w:color="auto" w:fill="auto"/>
          </w:tcPr>
          <w:p w:rsidR="00426040" w:rsidRPr="00426040" w:rsidRDefault="00426040" w:rsidP="00426040">
            <w:pPr>
              <w:pStyle w:val="ConsPlusNormal"/>
              <w:jc w:val="center"/>
              <w:rPr>
                <w:rFonts w:ascii="Times New Roman" w:hAnsi="Times New Roman" w:cs="Times New Roman"/>
                <w:szCs w:val="22"/>
              </w:rPr>
            </w:pPr>
            <w:r w:rsidRPr="00426040">
              <w:rPr>
                <w:rFonts w:ascii="Times New Roman" w:hAnsi="Times New Roman" w:cs="Times New Roman"/>
                <w:szCs w:val="22"/>
              </w:rPr>
              <w:lastRenderedPageBreak/>
              <w:t>10.2.</w:t>
            </w:r>
          </w:p>
        </w:tc>
        <w:tc>
          <w:tcPr>
            <w:tcW w:w="4481"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Информирование населения о работе пассажирского автомобильного транспорта</w:t>
            </w:r>
          </w:p>
        </w:tc>
        <w:tc>
          <w:tcPr>
            <w:tcW w:w="3249"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низкий уровень информированности населения о работе пассажирского автомобильного транспорта</w:t>
            </w:r>
          </w:p>
        </w:tc>
        <w:tc>
          <w:tcPr>
            <w:tcW w:w="3118"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1201" w:type="dxa"/>
            <w:shd w:val="clear" w:color="auto" w:fill="auto"/>
          </w:tcPr>
          <w:p w:rsidR="00426040" w:rsidRPr="00426040" w:rsidRDefault="00426040" w:rsidP="00426040">
            <w:pPr>
              <w:jc w:val="both"/>
              <w:rPr>
                <w:rFonts w:ascii="Times New Roman" w:hAnsi="Times New Roman"/>
              </w:rPr>
            </w:pPr>
            <w:r w:rsidRPr="00426040">
              <w:rPr>
                <w:rFonts w:ascii="Times New Roman" w:hAnsi="Times New Roman"/>
              </w:rPr>
              <w:t>ежегодно</w:t>
            </w:r>
          </w:p>
        </w:tc>
        <w:tc>
          <w:tcPr>
            <w:tcW w:w="2693" w:type="dxa"/>
          </w:tcPr>
          <w:p w:rsidR="00426040" w:rsidRDefault="00426040" w:rsidP="00426040">
            <w:r w:rsidRPr="00463F56">
              <w:rPr>
                <w:rFonts w:ascii="Times New Roman" w:hAnsi="Times New Roman"/>
              </w:rPr>
              <w:t>Департамент жилищно-коммунального хозяйства администрации города Нефтеюганска</w:t>
            </w:r>
          </w:p>
        </w:tc>
      </w:tr>
      <w:tr w:rsidR="00DC0E13" w:rsidRPr="0054555F" w:rsidTr="000D3F0B">
        <w:tc>
          <w:tcPr>
            <w:tcW w:w="629" w:type="dxa"/>
            <w:shd w:val="clear" w:color="auto" w:fill="auto"/>
          </w:tcPr>
          <w:p w:rsidR="00DC0E13" w:rsidRPr="000D3F0B" w:rsidRDefault="00C83507" w:rsidP="00DC0E13">
            <w:pPr>
              <w:pStyle w:val="ConsPlusNormal"/>
              <w:jc w:val="center"/>
              <w:rPr>
                <w:rFonts w:ascii="Times New Roman" w:hAnsi="Times New Roman" w:cs="Times New Roman"/>
                <w:szCs w:val="22"/>
              </w:rPr>
            </w:pPr>
            <w:r w:rsidRPr="000D3F0B">
              <w:rPr>
                <w:rFonts w:ascii="Times New Roman" w:hAnsi="Times New Roman" w:cs="Times New Roman"/>
                <w:szCs w:val="22"/>
              </w:rPr>
              <w:t>11</w:t>
            </w:r>
            <w:r w:rsidR="00EA46C5" w:rsidRPr="000D3F0B">
              <w:rPr>
                <w:rFonts w:ascii="Times New Roman" w:hAnsi="Times New Roman" w:cs="Times New Roman"/>
                <w:szCs w:val="22"/>
              </w:rPr>
              <w:t>.</w:t>
            </w:r>
          </w:p>
        </w:tc>
        <w:tc>
          <w:tcPr>
            <w:tcW w:w="14742" w:type="dxa"/>
            <w:gridSpan w:val="5"/>
            <w:shd w:val="clear" w:color="auto" w:fill="auto"/>
          </w:tcPr>
          <w:p w:rsidR="00DC0E13" w:rsidRPr="000D3F0B" w:rsidRDefault="00DC0E13" w:rsidP="00DC0E13">
            <w:pPr>
              <w:rPr>
                <w:rFonts w:ascii="Times New Roman" w:hAnsi="Times New Roman"/>
              </w:rPr>
            </w:pPr>
            <w:r w:rsidRPr="000D3F0B">
              <w:rPr>
                <w:rFonts w:ascii="Times New Roman" w:hAnsi="Times New Roman"/>
              </w:rPr>
              <w:t>Рынок купли-продажи электроэнергии (мощности) на розничном рынке электрической энергии (мощности)</w:t>
            </w:r>
          </w:p>
        </w:tc>
      </w:tr>
      <w:tr w:rsidR="00DC0E13" w:rsidRPr="0054555F" w:rsidTr="000D3F0B">
        <w:tc>
          <w:tcPr>
            <w:tcW w:w="629" w:type="dxa"/>
            <w:shd w:val="clear" w:color="auto" w:fill="auto"/>
          </w:tcPr>
          <w:p w:rsidR="00DC0E13" w:rsidRPr="000D3F0B" w:rsidRDefault="00C83507" w:rsidP="00DC0E13">
            <w:pPr>
              <w:pStyle w:val="ConsPlusNormal"/>
              <w:jc w:val="center"/>
              <w:rPr>
                <w:rFonts w:ascii="Times New Roman" w:hAnsi="Times New Roman" w:cs="Times New Roman"/>
                <w:szCs w:val="22"/>
              </w:rPr>
            </w:pPr>
            <w:r w:rsidRPr="000D3F0B">
              <w:rPr>
                <w:rFonts w:ascii="Times New Roman" w:hAnsi="Times New Roman" w:cs="Times New Roman"/>
                <w:szCs w:val="22"/>
              </w:rPr>
              <w:t>11.1.</w:t>
            </w:r>
          </w:p>
        </w:tc>
        <w:tc>
          <w:tcPr>
            <w:tcW w:w="4481" w:type="dxa"/>
            <w:shd w:val="clear" w:color="auto" w:fill="auto"/>
          </w:tcPr>
          <w:p w:rsidR="00DC0E13" w:rsidRPr="000D3F0B" w:rsidRDefault="00DC0E13" w:rsidP="00DD628A">
            <w:pPr>
              <w:jc w:val="both"/>
              <w:rPr>
                <w:rFonts w:ascii="Times New Roman" w:hAnsi="Times New Roman"/>
              </w:rPr>
            </w:pPr>
            <w:r w:rsidRPr="000D3F0B">
              <w:rPr>
                <w:rFonts w:ascii="Times New Roman" w:hAnsi="Times New Roman"/>
              </w:rPr>
              <w:t>Приватизация муниципальных предприятий, осуществляющих куплю-продажу электроэнергии (мощности) на розничном рынке электрической энергии (мощности)</w:t>
            </w:r>
          </w:p>
        </w:tc>
        <w:tc>
          <w:tcPr>
            <w:tcW w:w="3249" w:type="dxa"/>
            <w:shd w:val="clear" w:color="auto" w:fill="auto"/>
          </w:tcPr>
          <w:p w:rsidR="00DC0E13" w:rsidRPr="000D3F0B" w:rsidRDefault="00DC0E13" w:rsidP="00DD628A">
            <w:pPr>
              <w:jc w:val="both"/>
              <w:rPr>
                <w:rFonts w:ascii="Times New Roman" w:hAnsi="Times New Roman"/>
              </w:rPr>
            </w:pPr>
            <w:r w:rsidRPr="000D3F0B">
              <w:rPr>
                <w:rFonts w:ascii="Times New Roman" w:hAnsi="Times New Roman"/>
              </w:rPr>
              <w:t>низкий уровень эффективности деятельности муниципальных предприятий</w:t>
            </w:r>
          </w:p>
        </w:tc>
        <w:tc>
          <w:tcPr>
            <w:tcW w:w="3118" w:type="dxa"/>
            <w:shd w:val="clear" w:color="auto" w:fill="auto"/>
          </w:tcPr>
          <w:p w:rsidR="00DC0E13" w:rsidRPr="000D3F0B" w:rsidRDefault="00DC0E13" w:rsidP="00DD628A">
            <w:pPr>
              <w:jc w:val="both"/>
              <w:rPr>
                <w:rFonts w:ascii="Times New Roman" w:hAnsi="Times New Roman"/>
              </w:rPr>
            </w:pPr>
            <w:r w:rsidRPr="000D3F0B">
              <w:rPr>
                <w:rFonts w:ascii="Times New Roman" w:hAnsi="Times New Roman"/>
              </w:rPr>
              <w:t>создание условий для развития конкуренции на рынке купли-продажи электроэнергии</w:t>
            </w:r>
          </w:p>
        </w:tc>
        <w:tc>
          <w:tcPr>
            <w:tcW w:w="1201" w:type="dxa"/>
            <w:shd w:val="clear" w:color="auto" w:fill="auto"/>
          </w:tcPr>
          <w:p w:rsidR="00DC0E13" w:rsidRPr="000D3F0B" w:rsidRDefault="00DC0E13" w:rsidP="00DD628A">
            <w:pPr>
              <w:jc w:val="both"/>
              <w:rPr>
                <w:rFonts w:ascii="Times New Roman" w:hAnsi="Times New Roman"/>
              </w:rPr>
            </w:pPr>
            <w:r w:rsidRPr="000D3F0B">
              <w:rPr>
                <w:rFonts w:ascii="Times New Roman" w:hAnsi="Times New Roman"/>
              </w:rPr>
              <w:t>ежегодно</w:t>
            </w:r>
          </w:p>
        </w:tc>
        <w:tc>
          <w:tcPr>
            <w:tcW w:w="2693" w:type="dxa"/>
            <w:shd w:val="clear" w:color="auto" w:fill="auto"/>
          </w:tcPr>
          <w:p w:rsidR="000D3F0B" w:rsidRPr="000D3F0B" w:rsidRDefault="000D3F0B" w:rsidP="00DC0E13">
            <w:pPr>
              <w:rPr>
                <w:rFonts w:ascii="Times New Roman" w:hAnsi="Times New Roman"/>
              </w:rPr>
            </w:pPr>
            <w:r w:rsidRPr="000D3F0B">
              <w:rPr>
                <w:rFonts w:ascii="Times New Roman" w:hAnsi="Times New Roman"/>
              </w:rPr>
              <w:t>Департамент муниципального имущества администрации города Нефтеюганска</w:t>
            </w:r>
          </w:p>
          <w:p w:rsidR="000D3F0B" w:rsidRPr="000D3F0B" w:rsidRDefault="000D3F0B" w:rsidP="00DC0E13">
            <w:pPr>
              <w:rPr>
                <w:rFonts w:ascii="Times New Roman" w:hAnsi="Times New Roman"/>
              </w:rPr>
            </w:pPr>
          </w:p>
          <w:p w:rsidR="00DC0E13" w:rsidRPr="000D3F0B" w:rsidRDefault="000D3F0B" w:rsidP="00DC0E13">
            <w:pPr>
              <w:rPr>
                <w:rFonts w:ascii="Times New Roman" w:hAnsi="Times New Roman"/>
                <w:color w:val="FF0000"/>
              </w:rPr>
            </w:pPr>
            <w:r w:rsidRPr="000D3F0B">
              <w:rPr>
                <w:rFonts w:ascii="Times New Roman" w:hAnsi="Times New Roman"/>
              </w:rPr>
              <w:t>Департамент жилищно-коммунального хозяйства администрации города Нефтеюганска</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426040" w:rsidRPr="000D3F0B">
              <w:rPr>
                <w:rFonts w:ascii="Times New Roman" w:hAnsi="Times New Roman" w:cs="Times New Roman"/>
                <w:szCs w:val="22"/>
              </w:rPr>
              <w:t>2</w:t>
            </w:r>
            <w:r w:rsidR="00EA46C5" w:rsidRPr="000D3F0B">
              <w:rPr>
                <w:rFonts w:ascii="Times New Roman" w:hAnsi="Times New Roman" w:cs="Times New Roman"/>
                <w:szCs w:val="22"/>
              </w:rPr>
              <w:t>.</w:t>
            </w:r>
          </w:p>
        </w:tc>
        <w:tc>
          <w:tcPr>
            <w:tcW w:w="14742" w:type="dxa"/>
            <w:gridSpan w:val="5"/>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Рынок теплоснабжения (производства тепловой энергии)</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426040" w:rsidRPr="000D3F0B">
              <w:rPr>
                <w:rFonts w:ascii="Times New Roman" w:hAnsi="Times New Roman" w:cs="Times New Roman"/>
                <w:szCs w:val="22"/>
              </w:rPr>
              <w:t>2</w:t>
            </w:r>
            <w:r w:rsidRPr="000D3F0B">
              <w:rPr>
                <w:rFonts w:ascii="Times New Roman" w:hAnsi="Times New Roman" w:cs="Times New Roman"/>
                <w:szCs w:val="22"/>
              </w:rPr>
              <w:t>.1.</w:t>
            </w:r>
          </w:p>
        </w:tc>
        <w:tc>
          <w:tcPr>
            <w:tcW w:w="4481"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3249"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высокий уровень износа инженерных сетей коммунального комплекса автономного округа</w:t>
            </w:r>
          </w:p>
        </w:tc>
        <w:tc>
          <w:tcPr>
            <w:tcW w:w="3118"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 xml:space="preserve">сохранение эксплуатационных свойств  инженерных сетей коммунального комплекса </w:t>
            </w:r>
          </w:p>
        </w:tc>
        <w:tc>
          <w:tcPr>
            <w:tcW w:w="1201"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ежегодно</w:t>
            </w:r>
          </w:p>
        </w:tc>
        <w:tc>
          <w:tcPr>
            <w:tcW w:w="2693" w:type="dxa"/>
            <w:shd w:val="clear" w:color="auto" w:fill="auto"/>
          </w:tcPr>
          <w:p w:rsidR="006E3486" w:rsidRPr="000D3F0B" w:rsidRDefault="000D3F0B" w:rsidP="006E3486">
            <w:pPr>
              <w:rPr>
                <w:rFonts w:ascii="Times New Roman" w:hAnsi="Times New Roman"/>
              </w:rPr>
            </w:pPr>
            <w:r w:rsidRPr="000D3F0B">
              <w:rPr>
                <w:rFonts w:ascii="Times New Roman" w:hAnsi="Times New Roman"/>
              </w:rPr>
              <w:t>Департамент жилищно-коммунального хозяйства администрации города Нефтеюганска</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426040" w:rsidRPr="000D3F0B">
              <w:rPr>
                <w:rFonts w:ascii="Times New Roman" w:hAnsi="Times New Roman" w:cs="Times New Roman"/>
                <w:szCs w:val="22"/>
              </w:rPr>
              <w:t>2</w:t>
            </w:r>
            <w:r w:rsidRPr="000D3F0B">
              <w:rPr>
                <w:rFonts w:ascii="Times New Roman" w:hAnsi="Times New Roman" w:cs="Times New Roman"/>
                <w:szCs w:val="22"/>
              </w:rPr>
              <w:t>.2.</w:t>
            </w:r>
          </w:p>
        </w:tc>
        <w:tc>
          <w:tcPr>
            <w:tcW w:w="4481" w:type="dxa"/>
            <w:shd w:val="clear" w:color="auto" w:fill="auto"/>
          </w:tcPr>
          <w:p w:rsidR="006E3486" w:rsidRPr="000D3F0B" w:rsidRDefault="006E3486" w:rsidP="00DD628A">
            <w:pPr>
              <w:jc w:val="both"/>
              <w:rPr>
                <w:rFonts w:ascii="Times New Roman" w:hAnsi="Times New Roman"/>
              </w:rPr>
            </w:pPr>
            <w:proofErr w:type="spellStart"/>
            <w:r w:rsidRPr="000D3F0B">
              <w:rPr>
                <w:rFonts w:ascii="Times New Roman" w:hAnsi="Times New Roman"/>
              </w:rPr>
              <w:t>Софинансирование</w:t>
            </w:r>
            <w:proofErr w:type="spellEnd"/>
            <w:r w:rsidRPr="000D3F0B">
              <w:rPr>
                <w:rFonts w:ascii="Times New Roman" w:hAnsi="Times New Roman"/>
              </w:rPr>
              <w:t xml:space="preserve"> платы </w:t>
            </w:r>
            <w:proofErr w:type="spellStart"/>
            <w:r w:rsidRPr="000D3F0B">
              <w:rPr>
                <w:rFonts w:ascii="Times New Roman" w:hAnsi="Times New Roman"/>
              </w:rPr>
              <w:t>концедента</w:t>
            </w:r>
            <w:proofErr w:type="spellEnd"/>
            <w:r w:rsidRPr="000D3F0B">
              <w:rPr>
                <w:rFonts w:ascii="Times New Roman" w:hAnsi="Times New Roman"/>
              </w:rPr>
              <w:t xml:space="preserve">, в том </w:t>
            </w:r>
            <w:r w:rsidRPr="000D3F0B">
              <w:rPr>
                <w:rFonts w:ascii="Times New Roman" w:hAnsi="Times New Roman"/>
              </w:rPr>
              <w:lastRenderedPageBreak/>
              <w:t>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tc>
        <w:tc>
          <w:tcPr>
            <w:tcW w:w="3249"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lastRenderedPageBreak/>
              <w:t xml:space="preserve">низкий уровень </w:t>
            </w:r>
            <w:r w:rsidRPr="000D3F0B">
              <w:rPr>
                <w:rFonts w:ascii="Times New Roman" w:hAnsi="Times New Roman"/>
              </w:rPr>
              <w:lastRenderedPageBreak/>
              <w:t>заинтересованности частных операторов в коммунальном комплексе как в построении бизнеса в целом</w:t>
            </w:r>
          </w:p>
        </w:tc>
        <w:tc>
          <w:tcPr>
            <w:tcW w:w="3118"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lastRenderedPageBreak/>
              <w:t xml:space="preserve">модернизация объектов </w:t>
            </w:r>
            <w:r w:rsidRPr="000D3F0B">
              <w:rPr>
                <w:rFonts w:ascii="Times New Roman" w:hAnsi="Times New Roman"/>
              </w:rPr>
              <w:lastRenderedPageBreak/>
              <w:t>жилищно-коммунального хозяйства</w:t>
            </w:r>
          </w:p>
        </w:tc>
        <w:tc>
          <w:tcPr>
            <w:tcW w:w="1201"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lastRenderedPageBreak/>
              <w:t>ежегодно</w:t>
            </w:r>
          </w:p>
        </w:tc>
        <w:tc>
          <w:tcPr>
            <w:tcW w:w="2693" w:type="dxa"/>
            <w:shd w:val="clear" w:color="auto" w:fill="auto"/>
          </w:tcPr>
          <w:p w:rsidR="006E3486" w:rsidRPr="000D3F0B" w:rsidRDefault="000D3F0B" w:rsidP="006E3486">
            <w:pPr>
              <w:rPr>
                <w:rFonts w:ascii="Times New Roman" w:hAnsi="Times New Roman"/>
              </w:rPr>
            </w:pPr>
            <w:r w:rsidRPr="000D3F0B">
              <w:rPr>
                <w:rFonts w:ascii="Times New Roman" w:hAnsi="Times New Roman"/>
              </w:rPr>
              <w:t>Департамент жилищно-</w:t>
            </w:r>
            <w:r w:rsidRPr="000D3F0B">
              <w:rPr>
                <w:rFonts w:ascii="Times New Roman" w:hAnsi="Times New Roman"/>
              </w:rPr>
              <w:lastRenderedPageBreak/>
              <w:t>коммунального хозяйства администрации города Нефтеюганска</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lastRenderedPageBreak/>
              <w:t>1</w:t>
            </w:r>
            <w:r w:rsidR="00426040" w:rsidRPr="000D3F0B">
              <w:rPr>
                <w:rFonts w:ascii="Times New Roman" w:hAnsi="Times New Roman" w:cs="Times New Roman"/>
                <w:szCs w:val="22"/>
              </w:rPr>
              <w:t>3</w:t>
            </w:r>
            <w:r w:rsidR="00EA46C5" w:rsidRPr="000D3F0B">
              <w:rPr>
                <w:rFonts w:ascii="Times New Roman" w:hAnsi="Times New Roman" w:cs="Times New Roman"/>
                <w:szCs w:val="22"/>
              </w:rPr>
              <w:t>.</w:t>
            </w:r>
          </w:p>
        </w:tc>
        <w:tc>
          <w:tcPr>
            <w:tcW w:w="14742" w:type="dxa"/>
            <w:gridSpan w:val="5"/>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Рынок поставки сжиженного газа в баллонах</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426040" w:rsidRPr="000D3F0B">
              <w:rPr>
                <w:rFonts w:ascii="Times New Roman" w:hAnsi="Times New Roman" w:cs="Times New Roman"/>
                <w:szCs w:val="22"/>
              </w:rPr>
              <w:t>3</w:t>
            </w:r>
            <w:r w:rsidRPr="000D3F0B">
              <w:rPr>
                <w:rFonts w:ascii="Times New Roman" w:hAnsi="Times New Roman" w:cs="Times New Roman"/>
                <w:szCs w:val="22"/>
              </w:rPr>
              <w:t>.1.</w:t>
            </w:r>
          </w:p>
        </w:tc>
        <w:tc>
          <w:tcPr>
            <w:tcW w:w="4481"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 xml:space="preserve">Обеспечение населения муниципальных образований автономного округа сжиженным газом в баллонах для </w:t>
            </w:r>
            <w:proofErr w:type="spellStart"/>
            <w:r w:rsidRPr="000D3F0B">
              <w:rPr>
                <w:rFonts w:ascii="Times New Roman" w:hAnsi="Times New Roman"/>
              </w:rPr>
              <w:t>пищеприготовления</w:t>
            </w:r>
            <w:proofErr w:type="spellEnd"/>
            <w:r w:rsidRPr="000D3F0B">
              <w:rPr>
                <w:rFonts w:ascii="Times New Roman" w:hAnsi="Times New Roman"/>
              </w:rPr>
              <w:t xml:space="preserve"> по социально ориентированным розничным ценам</w:t>
            </w:r>
          </w:p>
        </w:tc>
        <w:tc>
          <w:tcPr>
            <w:tcW w:w="3249"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недостаточное удовлетворение населения услугами газоснабжения</w:t>
            </w:r>
          </w:p>
        </w:tc>
        <w:tc>
          <w:tcPr>
            <w:tcW w:w="3118"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обеспечение потребности населения сжиженным газом в баллонах</w:t>
            </w:r>
          </w:p>
        </w:tc>
        <w:tc>
          <w:tcPr>
            <w:tcW w:w="1201" w:type="dxa"/>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ежегодно</w:t>
            </w:r>
          </w:p>
        </w:tc>
        <w:tc>
          <w:tcPr>
            <w:tcW w:w="2693" w:type="dxa"/>
            <w:shd w:val="clear" w:color="auto" w:fill="auto"/>
          </w:tcPr>
          <w:p w:rsidR="006E3486" w:rsidRPr="000D3F0B" w:rsidRDefault="000D3F0B" w:rsidP="006E3486">
            <w:pPr>
              <w:rPr>
                <w:rFonts w:ascii="Times New Roman" w:hAnsi="Times New Roman"/>
                <w:color w:val="FF0000"/>
              </w:rPr>
            </w:pPr>
            <w:r w:rsidRPr="000D3F0B">
              <w:rPr>
                <w:rFonts w:ascii="Times New Roman" w:hAnsi="Times New Roman"/>
              </w:rPr>
              <w:t>Департамент жилищно-коммунального хозяйства администрации города Нефтеюганска</w:t>
            </w:r>
          </w:p>
        </w:tc>
      </w:tr>
      <w:tr w:rsidR="006E3486" w:rsidRPr="0054555F" w:rsidTr="00EB33C0">
        <w:tc>
          <w:tcPr>
            <w:tcW w:w="629" w:type="dxa"/>
            <w:shd w:val="clear" w:color="auto" w:fill="auto"/>
          </w:tcPr>
          <w:p w:rsidR="006E3486" w:rsidRPr="00EB33C0" w:rsidRDefault="00C83507" w:rsidP="00426040">
            <w:pPr>
              <w:pStyle w:val="ConsPlusNormal"/>
              <w:jc w:val="center"/>
              <w:rPr>
                <w:rFonts w:ascii="Times New Roman" w:hAnsi="Times New Roman" w:cs="Times New Roman"/>
                <w:szCs w:val="22"/>
              </w:rPr>
            </w:pPr>
            <w:r w:rsidRPr="00EB33C0">
              <w:rPr>
                <w:rFonts w:ascii="Times New Roman" w:hAnsi="Times New Roman" w:cs="Times New Roman"/>
                <w:szCs w:val="22"/>
              </w:rPr>
              <w:t>1</w:t>
            </w:r>
            <w:r w:rsidR="00426040">
              <w:rPr>
                <w:rFonts w:ascii="Times New Roman" w:hAnsi="Times New Roman" w:cs="Times New Roman"/>
                <w:szCs w:val="22"/>
              </w:rPr>
              <w:t>4</w:t>
            </w:r>
            <w:r w:rsidR="00EA46C5" w:rsidRPr="00EB33C0">
              <w:rPr>
                <w:rFonts w:ascii="Times New Roman" w:hAnsi="Times New Roman" w:cs="Times New Roman"/>
                <w:szCs w:val="22"/>
              </w:rPr>
              <w:t>.</w:t>
            </w:r>
          </w:p>
        </w:tc>
        <w:tc>
          <w:tcPr>
            <w:tcW w:w="14742" w:type="dxa"/>
            <w:gridSpan w:val="5"/>
            <w:shd w:val="clear" w:color="auto" w:fill="auto"/>
          </w:tcPr>
          <w:p w:rsidR="006E3486" w:rsidRPr="00EB33C0" w:rsidRDefault="006E3486" w:rsidP="00DD628A">
            <w:pPr>
              <w:jc w:val="both"/>
              <w:rPr>
                <w:rFonts w:ascii="Times New Roman" w:hAnsi="Times New Roman"/>
              </w:rPr>
            </w:pPr>
            <w:r w:rsidRPr="00EB33C0">
              <w:rPr>
                <w:rFonts w:ascii="Times New Roman" w:hAnsi="Times New Roman"/>
              </w:rPr>
              <w:t>Рынок жилищного строительства (за исключением индивидуального жилищного строительства)</w:t>
            </w:r>
          </w:p>
        </w:tc>
      </w:tr>
      <w:tr w:rsidR="00EB33C0" w:rsidRPr="0054555F" w:rsidTr="00EB33C0">
        <w:tc>
          <w:tcPr>
            <w:tcW w:w="629" w:type="dxa"/>
            <w:shd w:val="clear" w:color="auto" w:fill="auto"/>
          </w:tcPr>
          <w:p w:rsidR="00EB33C0" w:rsidRPr="00EB33C0" w:rsidRDefault="00EB33C0" w:rsidP="00426040">
            <w:pPr>
              <w:pStyle w:val="ConsPlusNormal"/>
              <w:jc w:val="center"/>
              <w:rPr>
                <w:rFonts w:ascii="Times New Roman" w:hAnsi="Times New Roman" w:cs="Times New Roman"/>
                <w:szCs w:val="22"/>
              </w:rPr>
            </w:pPr>
            <w:r w:rsidRPr="00EB33C0">
              <w:rPr>
                <w:rFonts w:ascii="Times New Roman" w:hAnsi="Times New Roman" w:cs="Times New Roman"/>
                <w:szCs w:val="22"/>
              </w:rPr>
              <w:t>1</w:t>
            </w:r>
            <w:r w:rsidR="00426040">
              <w:rPr>
                <w:rFonts w:ascii="Times New Roman" w:hAnsi="Times New Roman" w:cs="Times New Roman"/>
                <w:szCs w:val="22"/>
              </w:rPr>
              <w:t>4</w:t>
            </w:r>
            <w:r w:rsidRPr="00EB33C0">
              <w:rPr>
                <w:rFonts w:ascii="Times New Roman" w:hAnsi="Times New Roman" w:cs="Times New Roman"/>
                <w:szCs w:val="22"/>
              </w:rPr>
              <w:t>.1.</w:t>
            </w:r>
          </w:p>
        </w:tc>
        <w:tc>
          <w:tcPr>
            <w:tcW w:w="4481"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3249"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3118" w:type="dxa"/>
            <w:shd w:val="clear" w:color="auto" w:fill="auto"/>
          </w:tcPr>
          <w:p w:rsidR="00EB33C0" w:rsidRPr="00EB33C0" w:rsidRDefault="00EB33C0" w:rsidP="000A3301">
            <w:pPr>
              <w:jc w:val="both"/>
              <w:rPr>
                <w:rFonts w:ascii="Times New Roman" w:hAnsi="Times New Roman"/>
              </w:rPr>
            </w:pPr>
            <w:r w:rsidRPr="00EB33C0">
              <w:rPr>
                <w:rFonts w:ascii="Times New Roman" w:hAnsi="Times New Roman"/>
              </w:rPr>
              <w:t>снижение сроков получения разрешений на строительство</w:t>
            </w:r>
            <w:r w:rsidR="000A3301">
              <w:rPr>
                <w:rFonts w:ascii="Times New Roman" w:hAnsi="Times New Roman"/>
              </w:rPr>
              <w:t xml:space="preserve"> и ввод объекта в эксплуатацию</w:t>
            </w:r>
          </w:p>
        </w:tc>
        <w:tc>
          <w:tcPr>
            <w:tcW w:w="1201"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ежегодно</w:t>
            </w:r>
          </w:p>
        </w:tc>
        <w:tc>
          <w:tcPr>
            <w:tcW w:w="2693" w:type="dxa"/>
            <w:shd w:val="clear" w:color="auto" w:fill="auto"/>
          </w:tcPr>
          <w:p w:rsidR="00EB33C0" w:rsidRPr="00EB33C0" w:rsidRDefault="00EB33C0" w:rsidP="00EB33C0">
            <w:pPr>
              <w:jc w:val="both"/>
            </w:pPr>
            <w:r w:rsidRPr="00EB33C0">
              <w:rPr>
                <w:rFonts w:ascii="Times New Roman" w:hAnsi="Times New Roman"/>
              </w:rPr>
              <w:t>Департамент градостроительства и земельных отношений администрации города Нефтеюганска</w:t>
            </w:r>
          </w:p>
        </w:tc>
      </w:tr>
      <w:tr w:rsidR="00EB33C0" w:rsidRPr="0054555F" w:rsidTr="00EB33C0">
        <w:tc>
          <w:tcPr>
            <w:tcW w:w="629" w:type="dxa"/>
            <w:shd w:val="clear" w:color="auto" w:fill="auto"/>
          </w:tcPr>
          <w:p w:rsidR="00EB33C0" w:rsidRPr="00EB33C0" w:rsidRDefault="00EB33C0" w:rsidP="00426040">
            <w:pPr>
              <w:pStyle w:val="ConsPlusNormal"/>
              <w:jc w:val="center"/>
              <w:rPr>
                <w:rFonts w:ascii="Times New Roman" w:hAnsi="Times New Roman" w:cs="Times New Roman"/>
                <w:szCs w:val="22"/>
              </w:rPr>
            </w:pPr>
            <w:r w:rsidRPr="00EB33C0">
              <w:rPr>
                <w:rFonts w:ascii="Times New Roman" w:hAnsi="Times New Roman" w:cs="Times New Roman"/>
                <w:szCs w:val="22"/>
              </w:rPr>
              <w:t>1</w:t>
            </w:r>
            <w:r w:rsidR="00426040">
              <w:rPr>
                <w:rFonts w:ascii="Times New Roman" w:hAnsi="Times New Roman" w:cs="Times New Roman"/>
                <w:szCs w:val="22"/>
              </w:rPr>
              <w:t>4</w:t>
            </w:r>
            <w:r w:rsidRPr="00EB33C0">
              <w:rPr>
                <w:rFonts w:ascii="Times New Roman" w:hAnsi="Times New Roman" w:cs="Times New Roman"/>
                <w:szCs w:val="22"/>
              </w:rPr>
              <w:t>.2.</w:t>
            </w:r>
          </w:p>
        </w:tc>
        <w:tc>
          <w:tcPr>
            <w:tcW w:w="4481"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Обеспечение инженерной инфраструктурой земельных участков, предоставляемых для жилищного строительства</w:t>
            </w:r>
          </w:p>
        </w:tc>
        <w:tc>
          <w:tcPr>
            <w:tcW w:w="3249"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существенные капитальные затраты застройщика на обеспечение земельных участков инженерной инфраструктурой</w:t>
            </w:r>
          </w:p>
        </w:tc>
        <w:tc>
          <w:tcPr>
            <w:tcW w:w="3118"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сокращение затрат застройщиков на строительство инженерной инфраструктуры</w:t>
            </w:r>
          </w:p>
        </w:tc>
        <w:tc>
          <w:tcPr>
            <w:tcW w:w="1201"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ежегодно</w:t>
            </w:r>
          </w:p>
        </w:tc>
        <w:tc>
          <w:tcPr>
            <w:tcW w:w="2693" w:type="dxa"/>
            <w:shd w:val="clear" w:color="auto" w:fill="auto"/>
          </w:tcPr>
          <w:p w:rsidR="00EB33C0" w:rsidRPr="00EB33C0" w:rsidRDefault="00EB33C0" w:rsidP="00EB33C0">
            <w:pPr>
              <w:jc w:val="both"/>
            </w:pPr>
            <w:r w:rsidRPr="00EB33C0">
              <w:rPr>
                <w:rFonts w:ascii="Times New Roman" w:hAnsi="Times New Roman"/>
              </w:rPr>
              <w:t>Департамент градостроительства и земельных отношений администрации города Нефтеюганска</w:t>
            </w:r>
          </w:p>
        </w:tc>
      </w:tr>
      <w:tr w:rsidR="006E3486" w:rsidRPr="0054555F" w:rsidTr="000D3F0B">
        <w:tc>
          <w:tcPr>
            <w:tcW w:w="629" w:type="dxa"/>
            <w:shd w:val="clear" w:color="auto" w:fill="auto"/>
          </w:tcPr>
          <w:p w:rsidR="006E3486" w:rsidRPr="000D3F0B" w:rsidRDefault="00C83507" w:rsidP="00426040">
            <w:pPr>
              <w:pStyle w:val="ConsPlusNormal"/>
              <w:jc w:val="center"/>
              <w:rPr>
                <w:rFonts w:ascii="Times New Roman" w:hAnsi="Times New Roman" w:cs="Times New Roman"/>
                <w:szCs w:val="22"/>
              </w:rPr>
            </w:pPr>
            <w:r w:rsidRPr="000D3F0B">
              <w:rPr>
                <w:rFonts w:ascii="Times New Roman" w:hAnsi="Times New Roman" w:cs="Times New Roman"/>
                <w:szCs w:val="22"/>
              </w:rPr>
              <w:t>1</w:t>
            </w:r>
            <w:r w:rsidR="00426040" w:rsidRPr="000D3F0B">
              <w:rPr>
                <w:rFonts w:ascii="Times New Roman" w:hAnsi="Times New Roman" w:cs="Times New Roman"/>
                <w:szCs w:val="22"/>
              </w:rPr>
              <w:t>5</w:t>
            </w:r>
            <w:r w:rsidR="00EA46C5" w:rsidRPr="000D3F0B">
              <w:rPr>
                <w:rFonts w:ascii="Times New Roman" w:hAnsi="Times New Roman" w:cs="Times New Roman"/>
                <w:szCs w:val="22"/>
              </w:rPr>
              <w:t>.</w:t>
            </w:r>
          </w:p>
        </w:tc>
        <w:tc>
          <w:tcPr>
            <w:tcW w:w="14742" w:type="dxa"/>
            <w:gridSpan w:val="5"/>
            <w:shd w:val="clear" w:color="auto" w:fill="auto"/>
          </w:tcPr>
          <w:p w:rsidR="006E3486" w:rsidRPr="000D3F0B" w:rsidRDefault="006E3486" w:rsidP="00DD628A">
            <w:pPr>
              <w:jc w:val="both"/>
              <w:rPr>
                <w:rFonts w:ascii="Times New Roman" w:hAnsi="Times New Roman"/>
              </w:rPr>
            </w:pPr>
            <w:r w:rsidRPr="000D3F0B">
              <w:rPr>
                <w:rFonts w:ascii="Times New Roman" w:hAnsi="Times New Roman"/>
              </w:rPr>
              <w:t>Рынок дорожной деятельности (за исключением проектирования)</w:t>
            </w:r>
          </w:p>
        </w:tc>
      </w:tr>
      <w:tr w:rsidR="000D3F0B" w:rsidRPr="0054555F" w:rsidTr="000D3F0B">
        <w:tc>
          <w:tcPr>
            <w:tcW w:w="629" w:type="dxa"/>
            <w:shd w:val="clear" w:color="auto" w:fill="auto"/>
          </w:tcPr>
          <w:p w:rsidR="000D3F0B" w:rsidRPr="000D3F0B" w:rsidRDefault="000D3F0B" w:rsidP="000D3F0B">
            <w:pPr>
              <w:pStyle w:val="ConsPlusNormal"/>
              <w:jc w:val="center"/>
              <w:rPr>
                <w:rFonts w:ascii="Times New Roman" w:hAnsi="Times New Roman" w:cs="Times New Roman"/>
                <w:szCs w:val="22"/>
              </w:rPr>
            </w:pPr>
            <w:r w:rsidRPr="000D3F0B">
              <w:rPr>
                <w:rFonts w:ascii="Times New Roman" w:hAnsi="Times New Roman" w:cs="Times New Roman"/>
                <w:szCs w:val="22"/>
              </w:rPr>
              <w:t>15.1.</w:t>
            </w:r>
          </w:p>
        </w:tc>
        <w:tc>
          <w:tcPr>
            <w:tcW w:w="4481"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 xml:space="preserve">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w:t>
            </w:r>
            <w:r w:rsidRPr="000D3F0B">
              <w:rPr>
                <w:rFonts w:ascii="Times New Roman" w:hAnsi="Times New Roman"/>
              </w:rPr>
              <w:lastRenderedPageBreak/>
              <w:t xml:space="preserve">технологий, техники, решения задачи </w:t>
            </w:r>
            <w:proofErr w:type="spellStart"/>
            <w:r w:rsidRPr="000D3F0B">
              <w:rPr>
                <w:rFonts w:ascii="Times New Roman" w:hAnsi="Times New Roman"/>
              </w:rPr>
              <w:t>импортозамещения</w:t>
            </w:r>
            <w:proofErr w:type="spellEnd"/>
          </w:p>
        </w:tc>
        <w:tc>
          <w:tcPr>
            <w:tcW w:w="3249"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lastRenderedPageBreak/>
              <w:t>высокая стоимость дорожных работ</w:t>
            </w:r>
          </w:p>
        </w:tc>
        <w:tc>
          <w:tcPr>
            <w:tcW w:w="3118"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увеличение доли автомобильных дорог, соответствующих нормативным требованиям</w:t>
            </w:r>
          </w:p>
        </w:tc>
        <w:tc>
          <w:tcPr>
            <w:tcW w:w="1201" w:type="dxa"/>
            <w:shd w:val="clear" w:color="auto" w:fill="auto"/>
          </w:tcPr>
          <w:p w:rsidR="000D3F0B" w:rsidRPr="000D3F0B" w:rsidRDefault="000D3F0B" w:rsidP="000D3F0B">
            <w:pPr>
              <w:rPr>
                <w:rFonts w:ascii="Times New Roman" w:hAnsi="Times New Roman"/>
              </w:rPr>
            </w:pPr>
            <w:r w:rsidRPr="000D3F0B">
              <w:rPr>
                <w:rFonts w:ascii="Times New Roman" w:hAnsi="Times New Roman"/>
              </w:rPr>
              <w:t>ежегодно</w:t>
            </w:r>
          </w:p>
        </w:tc>
        <w:tc>
          <w:tcPr>
            <w:tcW w:w="2693" w:type="dxa"/>
          </w:tcPr>
          <w:p w:rsidR="000D3F0B" w:rsidRDefault="000D3F0B" w:rsidP="000D3F0B">
            <w:r w:rsidRPr="00606783">
              <w:rPr>
                <w:rFonts w:ascii="Times New Roman" w:hAnsi="Times New Roman"/>
              </w:rPr>
              <w:t>Департамент жилищно-коммунального хозяйства администрации города Нефтеюганска</w:t>
            </w:r>
          </w:p>
        </w:tc>
      </w:tr>
      <w:tr w:rsidR="000D3F0B" w:rsidRPr="0054555F" w:rsidTr="000D3F0B">
        <w:tc>
          <w:tcPr>
            <w:tcW w:w="629" w:type="dxa"/>
            <w:shd w:val="clear" w:color="auto" w:fill="auto"/>
          </w:tcPr>
          <w:p w:rsidR="000D3F0B" w:rsidRPr="000D3F0B" w:rsidRDefault="000D3F0B" w:rsidP="000D3F0B">
            <w:pPr>
              <w:pStyle w:val="ConsPlusNormal"/>
              <w:jc w:val="center"/>
              <w:rPr>
                <w:rFonts w:ascii="Times New Roman" w:hAnsi="Times New Roman" w:cs="Times New Roman"/>
                <w:szCs w:val="22"/>
              </w:rPr>
            </w:pPr>
            <w:r w:rsidRPr="000D3F0B">
              <w:rPr>
                <w:rFonts w:ascii="Times New Roman" w:hAnsi="Times New Roman" w:cs="Times New Roman"/>
                <w:szCs w:val="22"/>
              </w:rPr>
              <w:lastRenderedPageBreak/>
              <w:t>15.2.</w:t>
            </w:r>
          </w:p>
        </w:tc>
        <w:tc>
          <w:tcPr>
            <w:tcW w:w="4481"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Утверждение (актуализация) комплексной схемы организации дорожного движения</w:t>
            </w:r>
          </w:p>
        </w:tc>
        <w:tc>
          <w:tcPr>
            <w:tcW w:w="3249"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рост автомобилизации</w:t>
            </w:r>
          </w:p>
        </w:tc>
        <w:tc>
          <w:tcPr>
            <w:tcW w:w="3118" w:type="dxa"/>
            <w:shd w:val="clear" w:color="auto" w:fill="auto"/>
          </w:tcPr>
          <w:p w:rsidR="000D3F0B" w:rsidRPr="000D3F0B" w:rsidRDefault="000D3F0B" w:rsidP="000D3F0B">
            <w:pPr>
              <w:jc w:val="both"/>
              <w:rPr>
                <w:rFonts w:ascii="Times New Roman" w:hAnsi="Times New Roman"/>
              </w:rPr>
            </w:pPr>
            <w:r w:rsidRPr="000D3F0B">
              <w:rPr>
                <w:rFonts w:ascii="Times New Roman" w:hAnsi="Times New Roman"/>
              </w:rPr>
              <w:t>увеличение пропускной способности улично-дорожной сети</w:t>
            </w:r>
          </w:p>
        </w:tc>
        <w:tc>
          <w:tcPr>
            <w:tcW w:w="1201" w:type="dxa"/>
            <w:shd w:val="clear" w:color="auto" w:fill="auto"/>
          </w:tcPr>
          <w:p w:rsidR="000D3F0B" w:rsidRPr="000D3F0B" w:rsidRDefault="000D3F0B" w:rsidP="000D3F0B">
            <w:pPr>
              <w:rPr>
                <w:rFonts w:ascii="Times New Roman" w:hAnsi="Times New Roman"/>
              </w:rPr>
            </w:pPr>
            <w:r w:rsidRPr="000D3F0B">
              <w:rPr>
                <w:rFonts w:ascii="Times New Roman" w:hAnsi="Times New Roman"/>
              </w:rPr>
              <w:t>ежегодно</w:t>
            </w:r>
          </w:p>
        </w:tc>
        <w:tc>
          <w:tcPr>
            <w:tcW w:w="2693" w:type="dxa"/>
          </w:tcPr>
          <w:p w:rsidR="000D3F0B" w:rsidRDefault="000D3F0B" w:rsidP="000D3F0B">
            <w:r w:rsidRPr="00606783">
              <w:rPr>
                <w:rFonts w:ascii="Times New Roman" w:hAnsi="Times New Roman"/>
              </w:rPr>
              <w:t>Департамент жилищно-коммунального хозяйства администрации города Нефтеюганска</w:t>
            </w:r>
          </w:p>
        </w:tc>
      </w:tr>
      <w:tr w:rsidR="006E3486" w:rsidRPr="0054555F" w:rsidTr="00EB33C0">
        <w:tc>
          <w:tcPr>
            <w:tcW w:w="629" w:type="dxa"/>
            <w:shd w:val="clear" w:color="auto" w:fill="auto"/>
          </w:tcPr>
          <w:p w:rsidR="006E3486" w:rsidRPr="00EB33C0" w:rsidRDefault="00C83507" w:rsidP="00426040">
            <w:pPr>
              <w:pStyle w:val="ConsPlusNormal"/>
              <w:jc w:val="both"/>
              <w:rPr>
                <w:rFonts w:ascii="Times New Roman" w:hAnsi="Times New Roman" w:cs="Times New Roman"/>
                <w:szCs w:val="22"/>
              </w:rPr>
            </w:pPr>
            <w:r w:rsidRPr="00EB33C0">
              <w:rPr>
                <w:rFonts w:ascii="Times New Roman" w:hAnsi="Times New Roman" w:cs="Times New Roman"/>
                <w:szCs w:val="22"/>
              </w:rPr>
              <w:t>1</w:t>
            </w:r>
            <w:r w:rsidR="00426040">
              <w:rPr>
                <w:rFonts w:ascii="Times New Roman" w:hAnsi="Times New Roman" w:cs="Times New Roman"/>
                <w:szCs w:val="22"/>
              </w:rPr>
              <w:t>5</w:t>
            </w:r>
            <w:r w:rsidRPr="00EB33C0">
              <w:rPr>
                <w:rFonts w:ascii="Times New Roman" w:hAnsi="Times New Roman" w:cs="Times New Roman"/>
                <w:szCs w:val="22"/>
              </w:rPr>
              <w:t>.3.</w:t>
            </w:r>
          </w:p>
        </w:tc>
        <w:tc>
          <w:tcPr>
            <w:tcW w:w="4481" w:type="dxa"/>
            <w:shd w:val="clear" w:color="auto" w:fill="auto"/>
          </w:tcPr>
          <w:p w:rsidR="006E3486" w:rsidRPr="00EB33C0" w:rsidRDefault="006E3486" w:rsidP="00EB33C0">
            <w:pPr>
              <w:jc w:val="both"/>
              <w:rPr>
                <w:rFonts w:ascii="Times New Roman" w:hAnsi="Times New Roman"/>
              </w:rPr>
            </w:pPr>
            <w:r w:rsidRPr="00EB33C0">
              <w:rPr>
                <w:rFonts w:ascii="Times New Roman" w:hAnsi="Times New Roman"/>
              </w:rPr>
              <w:t xml:space="preserve">Оказание муниципальных услуг в сфере строительства </w:t>
            </w:r>
            <w:r w:rsidR="000A3301">
              <w:rPr>
                <w:rFonts w:ascii="Times New Roman" w:hAnsi="Times New Roman"/>
              </w:rPr>
              <w:t xml:space="preserve">в </w:t>
            </w:r>
            <w:r w:rsidRPr="00EB33C0">
              <w:rPr>
                <w:rFonts w:ascii="Times New Roman" w:hAnsi="Times New Roman"/>
              </w:rPr>
              <w:t>соответствии с административным регламентом</w:t>
            </w:r>
          </w:p>
        </w:tc>
        <w:tc>
          <w:tcPr>
            <w:tcW w:w="3249" w:type="dxa"/>
            <w:shd w:val="clear" w:color="auto" w:fill="auto"/>
          </w:tcPr>
          <w:p w:rsidR="006E3486" w:rsidRPr="00EB33C0" w:rsidRDefault="006E3486" w:rsidP="00EB33C0">
            <w:pPr>
              <w:jc w:val="both"/>
              <w:rPr>
                <w:rFonts w:ascii="Times New Roman" w:hAnsi="Times New Roman"/>
              </w:rPr>
            </w:pPr>
            <w:r w:rsidRPr="00EB33C0">
              <w:rPr>
                <w:rFonts w:ascii="Times New Roman" w:hAnsi="Times New Roman"/>
              </w:rPr>
              <w:t>низкая информированность участников градостроительных отношений о порядке получения муниципальных услуг в сфере строительства</w:t>
            </w:r>
          </w:p>
        </w:tc>
        <w:tc>
          <w:tcPr>
            <w:tcW w:w="3118" w:type="dxa"/>
            <w:shd w:val="clear" w:color="auto" w:fill="auto"/>
          </w:tcPr>
          <w:p w:rsidR="006E3486" w:rsidRPr="00EB33C0" w:rsidRDefault="006E3486" w:rsidP="000A3301">
            <w:pPr>
              <w:jc w:val="both"/>
              <w:rPr>
                <w:rFonts w:ascii="Times New Roman" w:hAnsi="Times New Roman"/>
              </w:rPr>
            </w:pPr>
            <w:r w:rsidRPr="00EB33C0">
              <w:rPr>
                <w:rFonts w:ascii="Times New Roman" w:hAnsi="Times New Roman"/>
              </w:rPr>
              <w:t>сокращение сроков получения разрешений на строительств</w:t>
            </w:r>
            <w:r w:rsidR="000A3301">
              <w:rPr>
                <w:rFonts w:ascii="Times New Roman" w:hAnsi="Times New Roman"/>
              </w:rPr>
              <w:t>о и ввод объекта в эксплуатацию</w:t>
            </w:r>
            <w:r w:rsidRPr="00EB33C0">
              <w:t xml:space="preserve"> </w:t>
            </w:r>
          </w:p>
        </w:tc>
        <w:tc>
          <w:tcPr>
            <w:tcW w:w="1201" w:type="dxa"/>
            <w:shd w:val="clear" w:color="auto" w:fill="auto"/>
          </w:tcPr>
          <w:p w:rsidR="006E3486" w:rsidRPr="00EB33C0" w:rsidRDefault="00DD628A" w:rsidP="00EB33C0">
            <w:pPr>
              <w:jc w:val="both"/>
              <w:rPr>
                <w:rFonts w:ascii="Times New Roman" w:hAnsi="Times New Roman"/>
              </w:rPr>
            </w:pPr>
            <w:r w:rsidRPr="00EB33C0">
              <w:rPr>
                <w:rFonts w:ascii="Times New Roman" w:hAnsi="Times New Roman"/>
              </w:rPr>
              <w:t>ежегодно</w:t>
            </w:r>
          </w:p>
        </w:tc>
        <w:tc>
          <w:tcPr>
            <w:tcW w:w="2693" w:type="dxa"/>
            <w:shd w:val="clear" w:color="auto" w:fill="auto"/>
          </w:tcPr>
          <w:p w:rsidR="00EB33C0" w:rsidRPr="00EB33C0" w:rsidRDefault="00EB33C0" w:rsidP="00EB33C0">
            <w:pPr>
              <w:jc w:val="both"/>
              <w:rPr>
                <w:rFonts w:ascii="Times New Roman" w:hAnsi="Times New Roman"/>
              </w:rPr>
            </w:pPr>
            <w:r w:rsidRPr="00EB33C0">
              <w:rPr>
                <w:rFonts w:ascii="Times New Roman" w:hAnsi="Times New Roman"/>
              </w:rPr>
              <w:t>Департамент градостроительства и земельных отношений администрации города Нефтеюганска</w:t>
            </w:r>
          </w:p>
          <w:p w:rsidR="006E3486" w:rsidRPr="00EB33C0" w:rsidRDefault="006E3486" w:rsidP="00EB33C0">
            <w:pPr>
              <w:jc w:val="both"/>
              <w:rPr>
                <w:rFonts w:ascii="Times New Roman" w:hAnsi="Times New Roman"/>
              </w:rPr>
            </w:pPr>
          </w:p>
        </w:tc>
      </w:tr>
      <w:tr w:rsidR="00DD628A" w:rsidRPr="0054555F" w:rsidTr="00EB33C0">
        <w:tc>
          <w:tcPr>
            <w:tcW w:w="629" w:type="dxa"/>
            <w:shd w:val="clear" w:color="auto" w:fill="auto"/>
          </w:tcPr>
          <w:p w:rsidR="00DD628A" w:rsidRPr="00EB33C0" w:rsidRDefault="00C83507" w:rsidP="000D3F0B">
            <w:pPr>
              <w:pStyle w:val="ConsPlusNormal"/>
              <w:jc w:val="center"/>
              <w:rPr>
                <w:rFonts w:ascii="Times New Roman" w:hAnsi="Times New Roman" w:cs="Times New Roman"/>
                <w:szCs w:val="22"/>
              </w:rPr>
            </w:pPr>
            <w:r w:rsidRPr="00EB33C0">
              <w:rPr>
                <w:rFonts w:ascii="Times New Roman" w:hAnsi="Times New Roman" w:cs="Times New Roman"/>
                <w:szCs w:val="22"/>
              </w:rPr>
              <w:t>1</w:t>
            </w:r>
            <w:r w:rsidR="000D3F0B">
              <w:rPr>
                <w:rFonts w:ascii="Times New Roman" w:hAnsi="Times New Roman" w:cs="Times New Roman"/>
                <w:szCs w:val="22"/>
              </w:rPr>
              <w:t>6</w:t>
            </w:r>
            <w:r w:rsidR="00EA46C5" w:rsidRPr="00EB33C0">
              <w:rPr>
                <w:rFonts w:ascii="Times New Roman" w:hAnsi="Times New Roman" w:cs="Times New Roman"/>
                <w:szCs w:val="22"/>
              </w:rPr>
              <w:t>.</w:t>
            </w:r>
          </w:p>
        </w:tc>
        <w:tc>
          <w:tcPr>
            <w:tcW w:w="14742" w:type="dxa"/>
            <w:gridSpan w:val="5"/>
            <w:shd w:val="clear" w:color="auto" w:fill="auto"/>
          </w:tcPr>
          <w:p w:rsidR="00DD628A" w:rsidRPr="00EB33C0" w:rsidRDefault="00DD628A" w:rsidP="00DF0AF6">
            <w:pPr>
              <w:rPr>
                <w:rFonts w:ascii="Times New Roman" w:hAnsi="Times New Roman"/>
              </w:rPr>
            </w:pPr>
            <w:r w:rsidRPr="00EB33C0">
              <w:rPr>
                <w:rFonts w:ascii="Times New Roman" w:hAnsi="Times New Roman"/>
              </w:rPr>
              <w:t>Рынок архитектурно-строительного проектирования</w:t>
            </w:r>
          </w:p>
        </w:tc>
      </w:tr>
      <w:tr w:rsidR="00DD628A" w:rsidRPr="0054555F" w:rsidTr="00EB33C0">
        <w:tc>
          <w:tcPr>
            <w:tcW w:w="629" w:type="dxa"/>
            <w:shd w:val="clear" w:color="auto" w:fill="auto"/>
          </w:tcPr>
          <w:p w:rsidR="00DD628A" w:rsidRPr="00EB33C0" w:rsidRDefault="00C83507" w:rsidP="000D3F0B">
            <w:pPr>
              <w:pStyle w:val="ConsPlusNormal"/>
              <w:jc w:val="center"/>
              <w:rPr>
                <w:rFonts w:ascii="Times New Roman" w:hAnsi="Times New Roman" w:cs="Times New Roman"/>
                <w:szCs w:val="22"/>
              </w:rPr>
            </w:pPr>
            <w:r w:rsidRPr="00EB33C0">
              <w:rPr>
                <w:rFonts w:ascii="Times New Roman" w:hAnsi="Times New Roman" w:cs="Times New Roman"/>
                <w:szCs w:val="22"/>
              </w:rPr>
              <w:t>1</w:t>
            </w:r>
            <w:r w:rsidR="000D3F0B">
              <w:rPr>
                <w:rFonts w:ascii="Times New Roman" w:hAnsi="Times New Roman" w:cs="Times New Roman"/>
                <w:szCs w:val="22"/>
              </w:rPr>
              <w:t>6</w:t>
            </w:r>
            <w:r w:rsidRPr="00EB33C0">
              <w:rPr>
                <w:rFonts w:ascii="Times New Roman" w:hAnsi="Times New Roman" w:cs="Times New Roman"/>
                <w:szCs w:val="22"/>
              </w:rPr>
              <w:t>.1.</w:t>
            </w:r>
          </w:p>
        </w:tc>
        <w:tc>
          <w:tcPr>
            <w:tcW w:w="4481" w:type="dxa"/>
            <w:shd w:val="clear" w:color="auto" w:fill="auto"/>
          </w:tcPr>
          <w:p w:rsidR="00DD628A" w:rsidRPr="00EB33C0" w:rsidRDefault="00DD628A" w:rsidP="00DD628A">
            <w:pPr>
              <w:rPr>
                <w:rFonts w:ascii="Times New Roman" w:hAnsi="Times New Roman"/>
              </w:rPr>
            </w:pPr>
            <w:r w:rsidRPr="00EB33C0">
              <w:rPr>
                <w:rFonts w:ascii="Times New Roman" w:hAnsi="Times New Roman"/>
              </w:rPr>
              <w:t>Популяризация объемного моделирования в архитектурно-строительном проектировании</w:t>
            </w:r>
          </w:p>
        </w:tc>
        <w:tc>
          <w:tcPr>
            <w:tcW w:w="3249" w:type="dxa"/>
            <w:shd w:val="clear" w:color="auto" w:fill="auto"/>
          </w:tcPr>
          <w:p w:rsidR="00DD628A" w:rsidRPr="00EB33C0" w:rsidRDefault="00DD628A" w:rsidP="00DD628A">
            <w:pPr>
              <w:rPr>
                <w:rFonts w:ascii="Times New Roman" w:hAnsi="Times New Roman"/>
              </w:rPr>
            </w:pPr>
            <w:r w:rsidRPr="00EB33C0">
              <w:rPr>
                <w:rFonts w:ascii="Times New Roman" w:hAnsi="Times New Roman"/>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3118" w:type="dxa"/>
            <w:shd w:val="clear" w:color="auto" w:fill="auto"/>
          </w:tcPr>
          <w:p w:rsidR="00DD628A" w:rsidRPr="00EB33C0" w:rsidRDefault="00DD628A" w:rsidP="00DD628A">
            <w:pPr>
              <w:rPr>
                <w:rFonts w:ascii="Times New Roman" w:hAnsi="Times New Roman"/>
              </w:rPr>
            </w:pPr>
            <w:r w:rsidRPr="00EB33C0">
              <w:rPr>
                <w:rFonts w:ascii="Times New Roman" w:hAnsi="Times New Roman"/>
              </w:rPr>
              <w:t>внедрение лучших мировых практик, повышение конкуре</w:t>
            </w:r>
            <w:r w:rsidR="000A3301">
              <w:rPr>
                <w:rFonts w:ascii="Times New Roman" w:hAnsi="Times New Roman"/>
              </w:rPr>
              <w:t>н</w:t>
            </w:r>
            <w:r w:rsidRPr="00EB33C0">
              <w:rPr>
                <w:rFonts w:ascii="Times New Roman" w:hAnsi="Times New Roman"/>
              </w:rPr>
              <w:t>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w:t>
            </w:r>
            <w:proofErr w:type="spellStart"/>
            <w:r w:rsidRPr="00EB33C0">
              <w:rPr>
                <w:rFonts w:ascii="Times New Roman" w:hAnsi="Times New Roman"/>
              </w:rPr>
              <w:t>on-line</w:t>
            </w:r>
            <w:proofErr w:type="spellEnd"/>
            <w:r w:rsidRPr="00EB33C0">
              <w:rPr>
                <w:rFonts w:ascii="Times New Roman" w:hAnsi="Times New Roman"/>
              </w:rPr>
              <w:t>»</w:t>
            </w:r>
          </w:p>
        </w:tc>
        <w:tc>
          <w:tcPr>
            <w:tcW w:w="1201" w:type="dxa"/>
            <w:shd w:val="clear" w:color="auto" w:fill="auto"/>
          </w:tcPr>
          <w:p w:rsidR="00DD628A" w:rsidRPr="00EB33C0" w:rsidRDefault="00DD628A" w:rsidP="00DD628A">
            <w:pPr>
              <w:rPr>
                <w:rFonts w:ascii="Times New Roman" w:hAnsi="Times New Roman"/>
              </w:rPr>
            </w:pPr>
            <w:r w:rsidRPr="00EB33C0">
              <w:rPr>
                <w:rFonts w:ascii="Times New Roman" w:hAnsi="Times New Roman"/>
              </w:rPr>
              <w:t>ежегодно</w:t>
            </w:r>
          </w:p>
        </w:tc>
        <w:tc>
          <w:tcPr>
            <w:tcW w:w="2693" w:type="dxa"/>
          </w:tcPr>
          <w:p w:rsidR="00DD628A" w:rsidRPr="00DF0AF6" w:rsidRDefault="00EB33C0" w:rsidP="00EB33C0">
            <w:pPr>
              <w:jc w:val="both"/>
              <w:rPr>
                <w:rFonts w:ascii="Times New Roman" w:hAnsi="Times New Roman"/>
                <w:color w:val="FF0000"/>
              </w:rPr>
            </w:pPr>
            <w:r w:rsidRPr="00EB33C0">
              <w:rPr>
                <w:rFonts w:ascii="Times New Roman" w:hAnsi="Times New Roman"/>
              </w:rPr>
              <w:t>Департамент градостроительства и земельных отношений администрации города Нефтеюганска</w:t>
            </w:r>
          </w:p>
        </w:tc>
      </w:tr>
      <w:tr w:rsidR="005F3A73" w:rsidRPr="005F3A73" w:rsidTr="005F3A73">
        <w:tc>
          <w:tcPr>
            <w:tcW w:w="629" w:type="dxa"/>
            <w:shd w:val="clear" w:color="auto" w:fill="auto"/>
          </w:tcPr>
          <w:p w:rsidR="00DD628A" w:rsidRPr="005F3A73" w:rsidRDefault="00C83507" w:rsidP="000D3F0B">
            <w:pPr>
              <w:pStyle w:val="ConsPlusNormal"/>
              <w:jc w:val="center"/>
              <w:rPr>
                <w:rFonts w:ascii="Times New Roman" w:hAnsi="Times New Roman" w:cs="Times New Roman"/>
                <w:szCs w:val="22"/>
              </w:rPr>
            </w:pPr>
            <w:r w:rsidRPr="005F3A73">
              <w:rPr>
                <w:rFonts w:ascii="Times New Roman" w:hAnsi="Times New Roman" w:cs="Times New Roman"/>
                <w:szCs w:val="22"/>
              </w:rPr>
              <w:t>1</w:t>
            </w:r>
            <w:r w:rsidR="000D3F0B">
              <w:rPr>
                <w:rFonts w:ascii="Times New Roman" w:hAnsi="Times New Roman" w:cs="Times New Roman"/>
                <w:szCs w:val="22"/>
              </w:rPr>
              <w:t>7</w:t>
            </w:r>
            <w:r w:rsidR="00EA46C5" w:rsidRPr="005F3A73">
              <w:rPr>
                <w:rFonts w:ascii="Times New Roman" w:hAnsi="Times New Roman" w:cs="Times New Roman"/>
                <w:szCs w:val="22"/>
              </w:rPr>
              <w:t>.</w:t>
            </w:r>
          </w:p>
        </w:tc>
        <w:tc>
          <w:tcPr>
            <w:tcW w:w="14742" w:type="dxa"/>
            <w:gridSpan w:val="5"/>
            <w:shd w:val="clear" w:color="auto" w:fill="auto"/>
          </w:tcPr>
          <w:p w:rsidR="00DD628A" w:rsidRPr="005F3A73" w:rsidRDefault="00DD628A" w:rsidP="00DD628A">
            <w:pPr>
              <w:rPr>
                <w:rFonts w:ascii="Times New Roman" w:hAnsi="Times New Roman"/>
              </w:rPr>
            </w:pPr>
            <w:r w:rsidRPr="005F3A73">
              <w:rPr>
                <w:rFonts w:ascii="Times New Roman" w:hAnsi="Times New Roman"/>
              </w:rPr>
              <w:t xml:space="preserve">Рынок кадастровых и землеустроительных работ </w:t>
            </w:r>
          </w:p>
        </w:tc>
      </w:tr>
      <w:tr w:rsidR="005F3A73" w:rsidRPr="005F3A73" w:rsidTr="005F3A73">
        <w:tc>
          <w:tcPr>
            <w:tcW w:w="629" w:type="dxa"/>
            <w:shd w:val="clear" w:color="auto" w:fill="auto"/>
          </w:tcPr>
          <w:p w:rsidR="00DD628A" w:rsidRPr="005F3A73" w:rsidRDefault="00C83507" w:rsidP="000D3F0B">
            <w:pPr>
              <w:pStyle w:val="ConsPlusNormal"/>
              <w:jc w:val="center"/>
              <w:rPr>
                <w:rFonts w:ascii="Times New Roman" w:hAnsi="Times New Roman" w:cs="Times New Roman"/>
                <w:szCs w:val="22"/>
              </w:rPr>
            </w:pPr>
            <w:r w:rsidRPr="005F3A73">
              <w:rPr>
                <w:rFonts w:ascii="Times New Roman" w:hAnsi="Times New Roman" w:cs="Times New Roman"/>
                <w:szCs w:val="22"/>
              </w:rPr>
              <w:t>1</w:t>
            </w:r>
            <w:r w:rsidR="000D3F0B">
              <w:rPr>
                <w:rFonts w:ascii="Times New Roman" w:hAnsi="Times New Roman" w:cs="Times New Roman"/>
                <w:szCs w:val="22"/>
              </w:rPr>
              <w:t>7</w:t>
            </w:r>
            <w:r w:rsidRPr="005F3A73">
              <w:rPr>
                <w:rFonts w:ascii="Times New Roman" w:hAnsi="Times New Roman" w:cs="Times New Roman"/>
                <w:szCs w:val="22"/>
              </w:rPr>
              <w:t>.1.</w:t>
            </w:r>
          </w:p>
        </w:tc>
        <w:tc>
          <w:tcPr>
            <w:tcW w:w="4481" w:type="dxa"/>
            <w:shd w:val="clear" w:color="auto" w:fill="auto"/>
          </w:tcPr>
          <w:p w:rsidR="00DD628A" w:rsidRPr="005F3A73" w:rsidRDefault="00DD628A" w:rsidP="00DD628A">
            <w:pPr>
              <w:rPr>
                <w:rFonts w:ascii="Times New Roman" w:hAnsi="Times New Roman"/>
              </w:rPr>
            </w:pPr>
            <w:r w:rsidRPr="005F3A73">
              <w:rPr>
                <w:rFonts w:ascii="Times New Roman" w:hAnsi="Times New Roman"/>
              </w:rPr>
              <w:t xml:space="preserve">Исследование рынка кадастровых и землеустроительных работ </w:t>
            </w:r>
          </w:p>
        </w:tc>
        <w:tc>
          <w:tcPr>
            <w:tcW w:w="3249" w:type="dxa"/>
            <w:shd w:val="clear" w:color="auto" w:fill="auto"/>
          </w:tcPr>
          <w:p w:rsidR="00DD628A" w:rsidRPr="005F3A73" w:rsidRDefault="00DD628A" w:rsidP="00DD628A">
            <w:pPr>
              <w:rPr>
                <w:rFonts w:ascii="Times New Roman" w:hAnsi="Times New Roman"/>
              </w:rPr>
            </w:pPr>
            <w:r w:rsidRPr="005F3A73">
              <w:rPr>
                <w:rFonts w:ascii="Times New Roman" w:hAnsi="Times New Roman"/>
              </w:rPr>
              <w:t>недостаточность имеющихся сведений для комплексной оценки ситуации</w:t>
            </w:r>
          </w:p>
        </w:tc>
        <w:tc>
          <w:tcPr>
            <w:tcW w:w="3118" w:type="dxa"/>
            <w:shd w:val="clear" w:color="auto" w:fill="auto"/>
          </w:tcPr>
          <w:p w:rsidR="00DD628A" w:rsidRPr="005F3A73" w:rsidRDefault="00DD628A" w:rsidP="00DD628A">
            <w:pPr>
              <w:rPr>
                <w:rFonts w:ascii="Times New Roman" w:hAnsi="Times New Roman"/>
              </w:rPr>
            </w:pPr>
            <w:r w:rsidRPr="005F3A73">
              <w:rPr>
                <w:rFonts w:ascii="Times New Roman" w:hAnsi="Times New Roman"/>
              </w:rPr>
              <w:t>установление количества, доли участия организаций частной формы собственности на рынке кадастровых и землеустроительных работ</w:t>
            </w:r>
          </w:p>
        </w:tc>
        <w:tc>
          <w:tcPr>
            <w:tcW w:w="1201" w:type="dxa"/>
            <w:shd w:val="clear" w:color="auto" w:fill="auto"/>
          </w:tcPr>
          <w:p w:rsidR="00DD628A" w:rsidRPr="005F3A73" w:rsidRDefault="00DD628A" w:rsidP="00DD628A">
            <w:pPr>
              <w:rPr>
                <w:rFonts w:ascii="Times New Roman" w:hAnsi="Times New Roman"/>
              </w:rPr>
            </w:pPr>
            <w:r w:rsidRPr="005F3A73">
              <w:rPr>
                <w:rFonts w:ascii="Times New Roman" w:hAnsi="Times New Roman"/>
              </w:rPr>
              <w:t>ежегодно</w:t>
            </w:r>
          </w:p>
        </w:tc>
        <w:tc>
          <w:tcPr>
            <w:tcW w:w="2693" w:type="dxa"/>
            <w:shd w:val="clear" w:color="auto" w:fill="auto"/>
          </w:tcPr>
          <w:p w:rsidR="00DD628A" w:rsidRPr="005F3A73" w:rsidRDefault="005F3A73" w:rsidP="00DD628A">
            <w:pPr>
              <w:rPr>
                <w:rFonts w:ascii="Times New Roman" w:hAnsi="Times New Roman"/>
              </w:rPr>
            </w:pPr>
            <w:r w:rsidRPr="005F3A73">
              <w:rPr>
                <w:rFonts w:ascii="Times New Roman" w:hAnsi="Times New Roman"/>
              </w:rPr>
              <w:t>Департамент градостроительства и земельных отношений администрации города Нефтеюганска</w:t>
            </w:r>
          </w:p>
        </w:tc>
      </w:tr>
    </w:tbl>
    <w:p w:rsidR="001C7E95" w:rsidRPr="0054555F" w:rsidRDefault="001C7E95">
      <w:pPr>
        <w:rPr>
          <w:highlight w:val="yellow"/>
        </w:rPr>
        <w:sectPr w:rsidR="001C7E95" w:rsidRPr="0054555F" w:rsidSect="006746F3">
          <w:pgSz w:w="16838" w:h="11905" w:orient="landscape"/>
          <w:pgMar w:top="851" w:right="851" w:bottom="851" w:left="851" w:header="0" w:footer="0" w:gutter="0"/>
          <w:cols w:space="720"/>
        </w:sectPr>
      </w:pPr>
    </w:p>
    <w:p w:rsidR="001C7E95" w:rsidRPr="009232EE" w:rsidRDefault="0065581E" w:rsidP="0065581E">
      <w:pPr>
        <w:pStyle w:val="ConsPlusNormal"/>
        <w:jc w:val="center"/>
        <w:outlineLvl w:val="1"/>
        <w:rPr>
          <w:rFonts w:ascii="Times New Roman" w:hAnsi="Times New Roman" w:cs="Times New Roman"/>
          <w:sz w:val="28"/>
          <w:szCs w:val="28"/>
        </w:rPr>
      </w:pPr>
      <w:r w:rsidRPr="009232EE">
        <w:rPr>
          <w:rFonts w:ascii="Times New Roman" w:hAnsi="Times New Roman" w:cs="Times New Roman"/>
          <w:sz w:val="28"/>
          <w:szCs w:val="28"/>
        </w:rPr>
        <w:lastRenderedPageBreak/>
        <w:t xml:space="preserve">Раздел </w:t>
      </w:r>
      <w:r w:rsidR="00C83507">
        <w:rPr>
          <w:rFonts w:ascii="Times New Roman" w:hAnsi="Times New Roman" w:cs="Times New Roman"/>
          <w:sz w:val="28"/>
          <w:szCs w:val="28"/>
        </w:rPr>
        <w:t>2</w:t>
      </w:r>
      <w:r w:rsidR="001C7E95" w:rsidRPr="009232EE">
        <w:rPr>
          <w:rFonts w:ascii="Times New Roman" w:hAnsi="Times New Roman" w:cs="Times New Roman"/>
          <w:sz w:val="28"/>
          <w:szCs w:val="28"/>
        </w:rPr>
        <w:t xml:space="preserve">. </w:t>
      </w:r>
      <w:r w:rsidRPr="009232EE">
        <w:rPr>
          <w:rFonts w:ascii="Times New Roman" w:hAnsi="Times New Roman" w:cs="Times New Roman"/>
          <w:sz w:val="28"/>
          <w:szCs w:val="28"/>
        </w:rPr>
        <w:t>Целевые показатели, на достижение которых направлены системные мероприятия «</w:t>
      </w:r>
      <w:r w:rsidR="00DD628A" w:rsidRPr="009232EE">
        <w:rPr>
          <w:rFonts w:ascii="Times New Roman" w:hAnsi="Times New Roman" w:cs="Times New Roman"/>
          <w:sz w:val="28"/>
          <w:szCs w:val="28"/>
        </w:rPr>
        <w:t>Д</w:t>
      </w:r>
      <w:r w:rsidRPr="009232EE">
        <w:rPr>
          <w:rFonts w:ascii="Times New Roman" w:hAnsi="Times New Roman" w:cs="Times New Roman"/>
          <w:sz w:val="28"/>
          <w:szCs w:val="28"/>
        </w:rPr>
        <w:t>орожной карты»</w:t>
      </w:r>
    </w:p>
    <w:p w:rsidR="001C7E95" w:rsidRPr="0054555F" w:rsidRDefault="001C7E95">
      <w:pPr>
        <w:pStyle w:val="ConsPlusNormal"/>
        <w:jc w:val="both"/>
        <w:rPr>
          <w:rFonts w:ascii="Times New Roman" w:hAnsi="Times New Roman" w:cs="Times New Roman"/>
          <w:sz w:val="28"/>
          <w:szCs w:val="28"/>
          <w:highlight w:val="yellow"/>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864"/>
        <w:gridCol w:w="992"/>
        <w:gridCol w:w="709"/>
        <w:gridCol w:w="708"/>
        <w:gridCol w:w="709"/>
        <w:gridCol w:w="2693"/>
      </w:tblGrid>
      <w:tr w:rsidR="009232EE" w:rsidRPr="0054555F" w:rsidTr="009232EE">
        <w:trPr>
          <w:tblHeader/>
        </w:trPr>
        <w:tc>
          <w:tcPr>
            <w:tcW w:w="629" w:type="dxa"/>
            <w:vAlign w:val="center"/>
          </w:tcPr>
          <w:p w:rsidR="009232EE" w:rsidRPr="009232EE" w:rsidRDefault="009232EE" w:rsidP="00447FE6">
            <w:pPr>
              <w:pStyle w:val="ConsPlusNormal"/>
              <w:jc w:val="center"/>
              <w:rPr>
                <w:rFonts w:ascii="Times New Roman" w:hAnsi="Times New Roman" w:cs="Times New Roman"/>
                <w:szCs w:val="22"/>
              </w:rPr>
            </w:pPr>
            <w:r w:rsidRPr="009232EE">
              <w:rPr>
                <w:rFonts w:ascii="Times New Roman" w:hAnsi="Times New Roman" w:cs="Times New Roman"/>
                <w:szCs w:val="22"/>
              </w:rPr>
              <w:t>№ п/п</w:t>
            </w:r>
          </w:p>
        </w:tc>
        <w:tc>
          <w:tcPr>
            <w:tcW w:w="8864" w:type="dxa"/>
            <w:vAlign w:val="center"/>
          </w:tcPr>
          <w:p w:rsidR="009232EE" w:rsidRPr="009232EE" w:rsidRDefault="009232EE" w:rsidP="00447FE6">
            <w:pPr>
              <w:pStyle w:val="ConsPlusNormal"/>
              <w:jc w:val="center"/>
              <w:rPr>
                <w:rFonts w:ascii="Times New Roman" w:hAnsi="Times New Roman" w:cs="Times New Roman"/>
                <w:szCs w:val="22"/>
              </w:rPr>
            </w:pPr>
            <w:r w:rsidRPr="009232EE">
              <w:rPr>
                <w:rFonts w:ascii="Times New Roman" w:hAnsi="Times New Roman" w:cs="Times New Roman"/>
                <w:szCs w:val="22"/>
              </w:rPr>
              <w:t>Наименование контрольного (целевого) показателя</w:t>
            </w:r>
          </w:p>
        </w:tc>
        <w:tc>
          <w:tcPr>
            <w:tcW w:w="992" w:type="dxa"/>
            <w:vAlign w:val="center"/>
          </w:tcPr>
          <w:p w:rsidR="009232EE" w:rsidRPr="009232EE" w:rsidRDefault="009232EE" w:rsidP="00447FE6">
            <w:pPr>
              <w:pStyle w:val="ConsPlusNormal"/>
              <w:jc w:val="center"/>
              <w:rPr>
                <w:rFonts w:ascii="Times New Roman" w:hAnsi="Times New Roman" w:cs="Times New Roman"/>
                <w:szCs w:val="22"/>
              </w:rPr>
            </w:pPr>
            <w:r w:rsidRPr="009232EE">
              <w:rPr>
                <w:rFonts w:ascii="Times New Roman" w:hAnsi="Times New Roman" w:cs="Times New Roman"/>
                <w:szCs w:val="22"/>
              </w:rPr>
              <w:t>Ед. изм.</w:t>
            </w:r>
          </w:p>
        </w:tc>
        <w:tc>
          <w:tcPr>
            <w:tcW w:w="709" w:type="dxa"/>
            <w:vAlign w:val="center"/>
          </w:tcPr>
          <w:p w:rsidR="009232EE" w:rsidRPr="009232EE" w:rsidRDefault="009232EE" w:rsidP="00447FE6">
            <w:pPr>
              <w:pStyle w:val="ConsPlusNormal"/>
              <w:jc w:val="center"/>
              <w:rPr>
                <w:rFonts w:ascii="Times New Roman" w:hAnsi="Times New Roman" w:cs="Times New Roman"/>
                <w:szCs w:val="22"/>
              </w:rPr>
            </w:pPr>
            <w:r w:rsidRPr="009232EE">
              <w:rPr>
                <w:rFonts w:ascii="Times New Roman" w:hAnsi="Times New Roman" w:cs="Times New Roman"/>
                <w:szCs w:val="22"/>
              </w:rPr>
              <w:t>2019</w:t>
            </w:r>
          </w:p>
        </w:tc>
        <w:tc>
          <w:tcPr>
            <w:tcW w:w="708" w:type="dxa"/>
            <w:vAlign w:val="center"/>
          </w:tcPr>
          <w:p w:rsidR="009232EE" w:rsidRPr="009232EE" w:rsidRDefault="009232EE" w:rsidP="00447FE6">
            <w:pPr>
              <w:pStyle w:val="ConsPlusNormal"/>
              <w:jc w:val="center"/>
              <w:rPr>
                <w:rFonts w:ascii="Times New Roman" w:hAnsi="Times New Roman" w:cs="Times New Roman"/>
                <w:szCs w:val="22"/>
              </w:rPr>
            </w:pPr>
            <w:r w:rsidRPr="009232EE">
              <w:rPr>
                <w:rFonts w:ascii="Times New Roman" w:hAnsi="Times New Roman" w:cs="Times New Roman"/>
                <w:szCs w:val="22"/>
              </w:rPr>
              <w:t>2020</w:t>
            </w:r>
          </w:p>
        </w:tc>
        <w:tc>
          <w:tcPr>
            <w:tcW w:w="709" w:type="dxa"/>
            <w:vAlign w:val="center"/>
          </w:tcPr>
          <w:p w:rsidR="009232EE" w:rsidRPr="009232EE" w:rsidRDefault="009232EE" w:rsidP="00447FE6">
            <w:pPr>
              <w:pStyle w:val="ConsPlusNormal"/>
              <w:jc w:val="center"/>
              <w:rPr>
                <w:rFonts w:ascii="Times New Roman" w:hAnsi="Times New Roman" w:cs="Times New Roman"/>
                <w:szCs w:val="22"/>
              </w:rPr>
            </w:pPr>
            <w:r w:rsidRPr="009232EE">
              <w:rPr>
                <w:rFonts w:ascii="Times New Roman" w:hAnsi="Times New Roman" w:cs="Times New Roman"/>
                <w:szCs w:val="22"/>
              </w:rPr>
              <w:t>2021</w:t>
            </w:r>
          </w:p>
        </w:tc>
        <w:tc>
          <w:tcPr>
            <w:tcW w:w="2693" w:type="dxa"/>
            <w:vAlign w:val="center"/>
          </w:tcPr>
          <w:p w:rsidR="009232EE" w:rsidRPr="009232EE" w:rsidRDefault="009232EE" w:rsidP="00447FE6">
            <w:pPr>
              <w:pStyle w:val="ConsPlusNormal"/>
              <w:jc w:val="center"/>
              <w:rPr>
                <w:rFonts w:ascii="Times New Roman" w:hAnsi="Times New Roman" w:cs="Times New Roman"/>
                <w:szCs w:val="22"/>
              </w:rPr>
            </w:pPr>
            <w:r w:rsidRPr="009232EE">
              <w:rPr>
                <w:rFonts w:ascii="Times New Roman" w:hAnsi="Times New Roman" w:cs="Times New Roman"/>
                <w:szCs w:val="22"/>
              </w:rPr>
              <w:t>Исполнитель</w:t>
            </w:r>
          </w:p>
        </w:tc>
      </w:tr>
      <w:tr w:rsidR="009232EE" w:rsidRPr="0054555F" w:rsidTr="009232EE">
        <w:tc>
          <w:tcPr>
            <w:tcW w:w="629" w:type="dxa"/>
          </w:tcPr>
          <w:p w:rsidR="009232EE" w:rsidRPr="009232EE" w:rsidRDefault="009232EE" w:rsidP="009232EE">
            <w:pPr>
              <w:pStyle w:val="ConsPlusNormal"/>
              <w:jc w:val="center"/>
              <w:outlineLvl w:val="2"/>
              <w:rPr>
                <w:rFonts w:ascii="Times New Roman" w:hAnsi="Times New Roman" w:cs="Times New Roman"/>
                <w:szCs w:val="22"/>
              </w:rPr>
            </w:pPr>
            <w:r w:rsidRPr="009232EE">
              <w:rPr>
                <w:rFonts w:ascii="Times New Roman" w:hAnsi="Times New Roman" w:cs="Times New Roman"/>
                <w:szCs w:val="22"/>
              </w:rPr>
              <w:t>1.</w:t>
            </w:r>
          </w:p>
        </w:tc>
        <w:tc>
          <w:tcPr>
            <w:tcW w:w="14675" w:type="dxa"/>
            <w:gridSpan w:val="6"/>
          </w:tcPr>
          <w:p w:rsidR="009232EE" w:rsidRPr="009232EE" w:rsidRDefault="009232EE" w:rsidP="009232EE">
            <w:pPr>
              <w:widowControl w:val="0"/>
              <w:autoSpaceDE w:val="0"/>
              <w:autoSpaceDN w:val="0"/>
              <w:jc w:val="both"/>
              <w:rPr>
                <w:rFonts w:ascii="Times New Roman" w:hAnsi="Times New Roman"/>
              </w:rPr>
            </w:pPr>
            <w:r w:rsidRPr="009232EE">
              <w:rPr>
                <w:rFonts w:ascii="Times New Roman" w:hAnsi="Times New Roman"/>
              </w:rPr>
              <w:t>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муниципального образования в которых составляет более 50 процентов</w:t>
            </w:r>
          </w:p>
        </w:tc>
      </w:tr>
      <w:tr w:rsidR="009232EE" w:rsidRPr="0054555F" w:rsidTr="009232EE">
        <w:tc>
          <w:tcPr>
            <w:tcW w:w="629" w:type="dxa"/>
          </w:tcPr>
          <w:p w:rsidR="009232EE" w:rsidRPr="009232EE" w:rsidRDefault="009232EE" w:rsidP="009232EE">
            <w:pPr>
              <w:pStyle w:val="ConsPlusNormal"/>
              <w:jc w:val="center"/>
              <w:rPr>
                <w:rFonts w:ascii="Times New Roman" w:hAnsi="Times New Roman" w:cs="Times New Roman"/>
                <w:szCs w:val="22"/>
              </w:rPr>
            </w:pPr>
            <w:r w:rsidRPr="009232EE">
              <w:rPr>
                <w:rFonts w:ascii="Times New Roman" w:hAnsi="Times New Roman" w:cs="Times New Roman"/>
                <w:szCs w:val="22"/>
              </w:rPr>
              <w:t>1.1.</w:t>
            </w:r>
          </w:p>
        </w:tc>
        <w:tc>
          <w:tcPr>
            <w:tcW w:w="8864" w:type="dxa"/>
          </w:tcPr>
          <w:p w:rsidR="009232EE" w:rsidRPr="009232EE" w:rsidRDefault="009232EE" w:rsidP="009232EE">
            <w:pPr>
              <w:pStyle w:val="ConsPlusNormal"/>
              <w:jc w:val="both"/>
              <w:rPr>
                <w:rFonts w:ascii="Times New Roman" w:hAnsi="Times New Roman" w:cs="Times New Roman"/>
                <w:szCs w:val="22"/>
              </w:rPr>
            </w:pPr>
            <w:r w:rsidRPr="009232EE">
              <w:rPr>
                <w:rFonts w:ascii="Times New Roman" w:hAnsi="Times New Roman" w:cs="Times New Roman"/>
                <w:szCs w:val="22"/>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18 июля 2011 года № 222-ФЗ «О закупках товаров, работ, услуг отдельными видами юридических лиц»</w:t>
            </w:r>
          </w:p>
        </w:tc>
        <w:tc>
          <w:tcPr>
            <w:tcW w:w="992" w:type="dxa"/>
          </w:tcPr>
          <w:p w:rsidR="009232EE" w:rsidRPr="009232EE" w:rsidRDefault="009232EE" w:rsidP="009232EE">
            <w:pPr>
              <w:pStyle w:val="ConsPlusNormal"/>
              <w:jc w:val="both"/>
              <w:rPr>
                <w:rFonts w:ascii="Times New Roman" w:hAnsi="Times New Roman" w:cs="Times New Roman"/>
                <w:szCs w:val="22"/>
              </w:rPr>
            </w:pPr>
            <w:r w:rsidRPr="009232EE">
              <w:rPr>
                <w:rFonts w:ascii="Times New Roman" w:hAnsi="Times New Roman" w:cs="Times New Roman"/>
                <w:szCs w:val="22"/>
              </w:rPr>
              <w:t>процент</w:t>
            </w:r>
          </w:p>
        </w:tc>
        <w:tc>
          <w:tcPr>
            <w:tcW w:w="709" w:type="dxa"/>
          </w:tcPr>
          <w:p w:rsidR="009232EE" w:rsidRPr="009232EE" w:rsidRDefault="009232EE" w:rsidP="009232EE">
            <w:pPr>
              <w:jc w:val="center"/>
              <w:rPr>
                <w:rFonts w:ascii="Times New Roman" w:hAnsi="Times New Roman"/>
              </w:rPr>
            </w:pPr>
            <w:r w:rsidRPr="009232EE">
              <w:rPr>
                <w:rFonts w:ascii="Times New Roman" w:hAnsi="Times New Roman"/>
              </w:rPr>
              <w:t>18</w:t>
            </w:r>
          </w:p>
        </w:tc>
        <w:tc>
          <w:tcPr>
            <w:tcW w:w="708" w:type="dxa"/>
          </w:tcPr>
          <w:p w:rsidR="009232EE" w:rsidRPr="009232EE" w:rsidRDefault="009232EE" w:rsidP="009232EE">
            <w:pPr>
              <w:jc w:val="center"/>
              <w:rPr>
                <w:rFonts w:ascii="Times New Roman" w:hAnsi="Times New Roman"/>
              </w:rPr>
            </w:pPr>
            <w:r w:rsidRPr="009232EE">
              <w:rPr>
                <w:rFonts w:ascii="Times New Roman" w:hAnsi="Times New Roman"/>
              </w:rPr>
              <w:t>18</w:t>
            </w:r>
          </w:p>
        </w:tc>
        <w:tc>
          <w:tcPr>
            <w:tcW w:w="709" w:type="dxa"/>
          </w:tcPr>
          <w:p w:rsidR="009232EE" w:rsidRPr="009232EE" w:rsidRDefault="009232EE" w:rsidP="009232EE">
            <w:pPr>
              <w:jc w:val="center"/>
              <w:rPr>
                <w:rFonts w:ascii="Times New Roman" w:hAnsi="Times New Roman"/>
              </w:rPr>
            </w:pPr>
            <w:r w:rsidRPr="009232EE">
              <w:rPr>
                <w:rFonts w:ascii="Times New Roman" w:hAnsi="Times New Roman"/>
              </w:rPr>
              <w:t>18</w:t>
            </w:r>
          </w:p>
        </w:tc>
        <w:tc>
          <w:tcPr>
            <w:tcW w:w="2693" w:type="dxa"/>
          </w:tcPr>
          <w:p w:rsidR="009232EE" w:rsidRPr="009232EE" w:rsidRDefault="009232EE" w:rsidP="009232EE">
            <w:pPr>
              <w:rPr>
                <w:rFonts w:ascii="Times New Roman" w:hAnsi="Times New Roman"/>
              </w:rPr>
            </w:pPr>
            <w:r w:rsidRPr="009232EE">
              <w:rPr>
                <w:rFonts w:ascii="Times New Roman" w:hAnsi="Times New Roman"/>
              </w:rPr>
              <w:t xml:space="preserve">Департамент жилищно-коммунального хозяйства администрации города Нефтеюганска. </w:t>
            </w:r>
          </w:p>
          <w:p w:rsidR="009232EE" w:rsidRPr="009232EE" w:rsidRDefault="009232EE" w:rsidP="009232EE">
            <w:pPr>
              <w:rPr>
                <w:rFonts w:ascii="Times New Roman" w:hAnsi="Times New Roman"/>
              </w:rPr>
            </w:pPr>
          </w:p>
          <w:p w:rsidR="009232EE" w:rsidRPr="009232EE" w:rsidRDefault="009232EE" w:rsidP="009232EE">
            <w:pPr>
              <w:rPr>
                <w:rFonts w:ascii="Times New Roman" w:hAnsi="Times New Roman"/>
              </w:rPr>
            </w:pPr>
            <w:r w:rsidRPr="009232EE">
              <w:rPr>
                <w:rFonts w:ascii="Times New Roman" w:hAnsi="Times New Roman"/>
              </w:rPr>
              <w:t>Департамент экономического развития администрации города Нефтеюганска</w:t>
            </w:r>
          </w:p>
        </w:tc>
      </w:tr>
      <w:tr w:rsidR="009232EE" w:rsidRPr="0054555F" w:rsidTr="009232EE">
        <w:tc>
          <w:tcPr>
            <w:tcW w:w="629" w:type="dxa"/>
          </w:tcPr>
          <w:p w:rsidR="009232EE" w:rsidRPr="009232EE" w:rsidRDefault="009232EE" w:rsidP="009232EE">
            <w:pPr>
              <w:pStyle w:val="ConsPlusNormal"/>
              <w:jc w:val="center"/>
              <w:rPr>
                <w:rFonts w:ascii="Times New Roman" w:hAnsi="Times New Roman" w:cs="Times New Roman"/>
                <w:szCs w:val="22"/>
              </w:rPr>
            </w:pPr>
            <w:r w:rsidRPr="009232EE">
              <w:rPr>
                <w:rFonts w:ascii="Times New Roman" w:hAnsi="Times New Roman" w:cs="Times New Roman"/>
                <w:szCs w:val="22"/>
              </w:rPr>
              <w:t>1.2.</w:t>
            </w:r>
          </w:p>
        </w:tc>
        <w:tc>
          <w:tcPr>
            <w:tcW w:w="8864" w:type="dxa"/>
          </w:tcPr>
          <w:p w:rsidR="009232EE" w:rsidRPr="009232EE" w:rsidRDefault="009232EE" w:rsidP="009232EE">
            <w:pPr>
              <w:jc w:val="both"/>
              <w:rPr>
                <w:rFonts w:ascii="Times New Roman" w:hAnsi="Times New Roman"/>
              </w:rPr>
            </w:pPr>
            <w:r w:rsidRPr="009232EE">
              <w:rPr>
                <w:rFonts w:ascii="Times New Roman" w:hAnsi="Times New Roman"/>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9232EE" w:rsidRPr="009232EE" w:rsidRDefault="009232EE" w:rsidP="009232EE">
            <w:pPr>
              <w:pStyle w:val="ConsPlusNormal"/>
              <w:jc w:val="both"/>
              <w:rPr>
                <w:rFonts w:ascii="Times New Roman" w:hAnsi="Times New Roman" w:cs="Times New Roman"/>
                <w:szCs w:val="22"/>
              </w:rPr>
            </w:pPr>
            <w:r w:rsidRPr="009232EE">
              <w:rPr>
                <w:rFonts w:ascii="Times New Roman" w:hAnsi="Times New Roman" w:cs="Times New Roman"/>
                <w:szCs w:val="22"/>
              </w:rPr>
              <w:t>ед.</w:t>
            </w:r>
          </w:p>
        </w:tc>
        <w:tc>
          <w:tcPr>
            <w:tcW w:w="709" w:type="dxa"/>
          </w:tcPr>
          <w:p w:rsidR="009232EE" w:rsidRPr="009232EE" w:rsidRDefault="009232EE" w:rsidP="009232EE">
            <w:pPr>
              <w:jc w:val="center"/>
              <w:rPr>
                <w:rFonts w:ascii="Times New Roman" w:hAnsi="Times New Roman"/>
              </w:rPr>
            </w:pPr>
            <w:r w:rsidRPr="009232EE">
              <w:rPr>
                <w:rFonts w:ascii="Times New Roman" w:hAnsi="Times New Roman"/>
              </w:rPr>
              <w:t>3</w:t>
            </w:r>
          </w:p>
        </w:tc>
        <w:tc>
          <w:tcPr>
            <w:tcW w:w="708" w:type="dxa"/>
          </w:tcPr>
          <w:p w:rsidR="009232EE" w:rsidRPr="009232EE" w:rsidRDefault="009232EE" w:rsidP="009232EE">
            <w:pPr>
              <w:jc w:val="center"/>
              <w:rPr>
                <w:rFonts w:ascii="Times New Roman" w:hAnsi="Times New Roman"/>
              </w:rPr>
            </w:pPr>
            <w:r w:rsidRPr="009232EE">
              <w:rPr>
                <w:rFonts w:ascii="Times New Roman" w:hAnsi="Times New Roman"/>
              </w:rPr>
              <w:t>3</w:t>
            </w:r>
          </w:p>
        </w:tc>
        <w:tc>
          <w:tcPr>
            <w:tcW w:w="709" w:type="dxa"/>
          </w:tcPr>
          <w:p w:rsidR="009232EE" w:rsidRPr="009232EE" w:rsidRDefault="009232EE" w:rsidP="009232EE">
            <w:pPr>
              <w:jc w:val="center"/>
              <w:rPr>
                <w:rFonts w:ascii="Times New Roman" w:hAnsi="Times New Roman"/>
              </w:rPr>
            </w:pPr>
            <w:r w:rsidRPr="009232EE">
              <w:rPr>
                <w:rFonts w:ascii="Times New Roman" w:hAnsi="Times New Roman"/>
              </w:rPr>
              <w:t>3</w:t>
            </w:r>
          </w:p>
        </w:tc>
        <w:tc>
          <w:tcPr>
            <w:tcW w:w="2693" w:type="dxa"/>
          </w:tcPr>
          <w:p w:rsidR="009232EE" w:rsidRPr="009232EE" w:rsidRDefault="009232EE" w:rsidP="009232EE">
            <w:pPr>
              <w:rPr>
                <w:rFonts w:ascii="Times New Roman" w:hAnsi="Times New Roman"/>
              </w:rPr>
            </w:pPr>
            <w:r w:rsidRPr="009232EE">
              <w:rPr>
                <w:rFonts w:ascii="Times New Roman" w:hAnsi="Times New Roman"/>
              </w:rPr>
              <w:t>Департамент экономического развития администрации города Нефтеюганска</w:t>
            </w:r>
          </w:p>
        </w:tc>
      </w:tr>
      <w:tr w:rsidR="009232EE" w:rsidRPr="0054555F" w:rsidTr="009232EE">
        <w:tc>
          <w:tcPr>
            <w:tcW w:w="629" w:type="dxa"/>
          </w:tcPr>
          <w:p w:rsidR="009232EE" w:rsidRPr="009232EE" w:rsidRDefault="009232EE" w:rsidP="009232EE">
            <w:pPr>
              <w:pStyle w:val="ConsPlusNormal"/>
              <w:jc w:val="center"/>
              <w:rPr>
                <w:rFonts w:ascii="Times New Roman" w:hAnsi="Times New Roman" w:cs="Times New Roman"/>
                <w:szCs w:val="22"/>
              </w:rPr>
            </w:pPr>
            <w:r w:rsidRPr="009232EE">
              <w:rPr>
                <w:rFonts w:ascii="Times New Roman" w:hAnsi="Times New Roman" w:cs="Times New Roman"/>
                <w:szCs w:val="22"/>
              </w:rPr>
              <w:t>1.3.</w:t>
            </w:r>
          </w:p>
        </w:tc>
        <w:tc>
          <w:tcPr>
            <w:tcW w:w="8864" w:type="dxa"/>
          </w:tcPr>
          <w:p w:rsidR="009232EE" w:rsidRPr="009232EE" w:rsidRDefault="009232EE" w:rsidP="009232EE">
            <w:pPr>
              <w:jc w:val="both"/>
              <w:rPr>
                <w:rFonts w:ascii="Times New Roman" w:hAnsi="Times New Roman"/>
              </w:rPr>
            </w:pPr>
            <w:r w:rsidRPr="009232EE">
              <w:rPr>
                <w:rFonts w:ascii="Times New Roman" w:hAnsi="Times New Roman"/>
              </w:rPr>
              <w:t>Доля закупок у субъектов малого предпринимательства, социально ориентированных некоммерческих организаций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9232EE" w:rsidRPr="009232EE" w:rsidRDefault="009232EE" w:rsidP="009232EE">
            <w:pPr>
              <w:pStyle w:val="ConsPlusNormal"/>
              <w:jc w:val="both"/>
              <w:rPr>
                <w:rFonts w:ascii="Times New Roman" w:hAnsi="Times New Roman" w:cs="Times New Roman"/>
                <w:szCs w:val="22"/>
              </w:rPr>
            </w:pPr>
            <w:r w:rsidRPr="009232EE">
              <w:rPr>
                <w:rFonts w:ascii="Times New Roman" w:hAnsi="Times New Roman" w:cs="Times New Roman"/>
                <w:szCs w:val="22"/>
              </w:rPr>
              <w:t>процент</w:t>
            </w:r>
          </w:p>
        </w:tc>
        <w:tc>
          <w:tcPr>
            <w:tcW w:w="709" w:type="dxa"/>
          </w:tcPr>
          <w:p w:rsidR="009232EE" w:rsidRPr="009232EE" w:rsidRDefault="009232EE" w:rsidP="009232EE">
            <w:pPr>
              <w:jc w:val="center"/>
              <w:rPr>
                <w:rFonts w:ascii="Times New Roman" w:hAnsi="Times New Roman"/>
              </w:rPr>
            </w:pPr>
            <w:r w:rsidRPr="009232EE">
              <w:rPr>
                <w:rFonts w:ascii="Times New Roman" w:hAnsi="Times New Roman"/>
              </w:rPr>
              <w:t>25</w:t>
            </w:r>
          </w:p>
        </w:tc>
        <w:tc>
          <w:tcPr>
            <w:tcW w:w="708" w:type="dxa"/>
          </w:tcPr>
          <w:p w:rsidR="009232EE" w:rsidRPr="009232EE" w:rsidRDefault="009232EE" w:rsidP="009232EE">
            <w:pPr>
              <w:jc w:val="center"/>
              <w:rPr>
                <w:rFonts w:ascii="Times New Roman" w:hAnsi="Times New Roman"/>
              </w:rPr>
            </w:pPr>
            <w:r w:rsidRPr="009232EE">
              <w:rPr>
                <w:rFonts w:ascii="Times New Roman" w:hAnsi="Times New Roman"/>
              </w:rPr>
              <w:t>25</w:t>
            </w:r>
          </w:p>
        </w:tc>
        <w:tc>
          <w:tcPr>
            <w:tcW w:w="709" w:type="dxa"/>
          </w:tcPr>
          <w:p w:rsidR="009232EE" w:rsidRPr="009232EE" w:rsidRDefault="009232EE" w:rsidP="009232EE">
            <w:pPr>
              <w:jc w:val="center"/>
              <w:rPr>
                <w:rFonts w:ascii="Times New Roman" w:hAnsi="Times New Roman"/>
              </w:rPr>
            </w:pPr>
            <w:r w:rsidRPr="009232EE">
              <w:rPr>
                <w:rFonts w:ascii="Times New Roman" w:hAnsi="Times New Roman"/>
              </w:rPr>
              <w:t>25</w:t>
            </w:r>
          </w:p>
        </w:tc>
        <w:tc>
          <w:tcPr>
            <w:tcW w:w="2693" w:type="dxa"/>
          </w:tcPr>
          <w:p w:rsidR="009232EE" w:rsidRPr="009232EE" w:rsidRDefault="009232EE" w:rsidP="009232EE">
            <w:pPr>
              <w:rPr>
                <w:rFonts w:ascii="Times New Roman" w:hAnsi="Times New Roman"/>
              </w:rPr>
            </w:pPr>
            <w:r w:rsidRPr="009232EE">
              <w:rPr>
                <w:rFonts w:ascii="Times New Roman" w:hAnsi="Times New Roman"/>
              </w:rPr>
              <w:t>Департамент экономического развития администрации города Нефтеюганска</w:t>
            </w:r>
          </w:p>
        </w:tc>
      </w:tr>
      <w:tr w:rsidR="00A94CB2" w:rsidRPr="0054555F" w:rsidTr="00EF12B6">
        <w:tc>
          <w:tcPr>
            <w:tcW w:w="629" w:type="dxa"/>
            <w:shd w:val="clear" w:color="auto" w:fill="auto"/>
          </w:tcPr>
          <w:p w:rsidR="00A94CB2" w:rsidRPr="00EF12B6" w:rsidRDefault="00C83507" w:rsidP="00001187">
            <w:pPr>
              <w:pStyle w:val="ConsPlusNormal"/>
              <w:jc w:val="center"/>
              <w:rPr>
                <w:rFonts w:ascii="Times New Roman" w:hAnsi="Times New Roman" w:cs="Times New Roman"/>
                <w:szCs w:val="22"/>
              </w:rPr>
            </w:pPr>
            <w:r w:rsidRPr="00EF12B6">
              <w:rPr>
                <w:rFonts w:ascii="Times New Roman" w:hAnsi="Times New Roman" w:cs="Times New Roman"/>
                <w:szCs w:val="22"/>
              </w:rPr>
              <w:t>2</w:t>
            </w:r>
            <w:r w:rsidR="00EA46C5" w:rsidRPr="00EF12B6">
              <w:rPr>
                <w:rFonts w:ascii="Times New Roman" w:hAnsi="Times New Roman" w:cs="Times New Roman"/>
                <w:szCs w:val="22"/>
              </w:rPr>
              <w:t>.</w:t>
            </w:r>
          </w:p>
        </w:tc>
        <w:tc>
          <w:tcPr>
            <w:tcW w:w="14675" w:type="dxa"/>
            <w:gridSpan w:val="6"/>
            <w:shd w:val="clear" w:color="auto" w:fill="auto"/>
          </w:tcPr>
          <w:p w:rsidR="00A94CB2" w:rsidRPr="00EF12B6" w:rsidRDefault="00A94CB2" w:rsidP="00B815E9">
            <w:pPr>
              <w:jc w:val="both"/>
              <w:rPr>
                <w:rFonts w:ascii="Times New Roman" w:hAnsi="Times New Roman"/>
              </w:rPr>
            </w:pPr>
            <w:r w:rsidRPr="00EF12B6">
              <w:rPr>
                <w:rFonts w:ascii="Times New Roman" w:hAnsi="Times New Roman"/>
              </w:rPr>
              <w:t xml:space="preserve">Наличие в </w:t>
            </w:r>
            <w:r w:rsidR="007C1AC3" w:rsidRPr="00EF12B6">
              <w:rPr>
                <w:rFonts w:ascii="Times New Roman" w:hAnsi="Times New Roman"/>
              </w:rPr>
              <w:t>муниципальной</w:t>
            </w:r>
            <w:r w:rsidRPr="00EF12B6">
              <w:rPr>
                <w:rFonts w:ascii="Times New Roman" w:hAnsi="Times New Roman"/>
              </w:rPr>
              <w:t xml:space="preserve"> практике проектов по передаче муниципальных объектов недвижимого имущества, включая не используемые по назначению,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следующих сферах:</w:t>
            </w:r>
          </w:p>
        </w:tc>
      </w:tr>
      <w:tr w:rsidR="00EF12B6" w:rsidRPr="0054555F" w:rsidTr="009232EE">
        <w:tc>
          <w:tcPr>
            <w:tcW w:w="629" w:type="dxa"/>
          </w:tcPr>
          <w:p w:rsidR="00EF12B6" w:rsidRPr="00EF12B6" w:rsidRDefault="00EF12B6" w:rsidP="00EF12B6">
            <w:pPr>
              <w:pStyle w:val="ConsPlusNormal"/>
              <w:jc w:val="center"/>
              <w:rPr>
                <w:rFonts w:ascii="Times New Roman" w:hAnsi="Times New Roman" w:cs="Times New Roman"/>
                <w:szCs w:val="22"/>
              </w:rPr>
            </w:pPr>
            <w:r w:rsidRPr="00EF12B6">
              <w:rPr>
                <w:rFonts w:ascii="Times New Roman" w:hAnsi="Times New Roman" w:cs="Times New Roman"/>
                <w:szCs w:val="22"/>
              </w:rPr>
              <w:t>2.1.</w:t>
            </w:r>
          </w:p>
        </w:tc>
        <w:tc>
          <w:tcPr>
            <w:tcW w:w="8864" w:type="dxa"/>
          </w:tcPr>
          <w:p w:rsidR="00EF12B6" w:rsidRPr="00EF12B6" w:rsidRDefault="00EF12B6" w:rsidP="00EF12B6">
            <w:pPr>
              <w:jc w:val="both"/>
              <w:rPr>
                <w:rFonts w:ascii="Times New Roman" w:hAnsi="Times New Roman"/>
              </w:rPr>
            </w:pPr>
            <w:r w:rsidRPr="00EF12B6">
              <w:rPr>
                <w:rFonts w:ascii="Times New Roman" w:hAnsi="Times New Roman"/>
              </w:rPr>
              <w:t>дошкольное образование</w:t>
            </w:r>
          </w:p>
        </w:tc>
        <w:tc>
          <w:tcPr>
            <w:tcW w:w="992" w:type="dxa"/>
          </w:tcPr>
          <w:p w:rsidR="00EF12B6" w:rsidRPr="00EF12B6" w:rsidRDefault="00EF12B6" w:rsidP="00EF12B6">
            <w:pPr>
              <w:rPr>
                <w:rFonts w:ascii="Times New Roman" w:hAnsi="Times New Roman"/>
              </w:rPr>
            </w:pPr>
            <w:r w:rsidRPr="00EF12B6">
              <w:rPr>
                <w:rFonts w:ascii="Times New Roman" w:hAnsi="Times New Roman"/>
              </w:rPr>
              <w:t>ед.</w:t>
            </w:r>
          </w:p>
        </w:tc>
        <w:tc>
          <w:tcPr>
            <w:tcW w:w="709" w:type="dxa"/>
          </w:tcPr>
          <w:p w:rsidR="00EF12B6" w:rsidRPr="00EF12B6" w:rsidRDefault="00EF12B6" w:rsidP="00EF12B6">
            <w:pPr>
              <w:rPr>
                <w:rFonts w:ascii="Times New Roman" w:hAnsi="Times New Roman"/>
              </w:rPr>
            </w:pPr>
            <w:r w:rsidRPr="00EF12B6">
              <w:rPr>
                <w:rFonts w:ascii="Times New Roman" w:hAnsi="Times New Roman"/>
              </w:rPr>
              <w:t>1</w:t>
            </w:r>
          </w:p>
        </w:tc>
        <w:tc>
          <w:tcPr>
            <w:tcW w:w="708" w:type="dxa"/>
          </w:tcPr>
          <w:p w:rsidR="00EF12B6" w:rsidRPr="00EF12B6" w:rsidRDefault="00EF12B6" w:rsidP="00EF12B6">
            <w:pPr>
              <w:rPr>
                <w:rFonts w:ascii="Times New Roman" w:hAnsi="Times New Roman"/>
              </w:rPr>
            </w:pPr>
            <w:r w:rsidRPr="00EF12B6">
              <w:rPr>
                <w:rFonts w:ascii="Times New Roman" w:hAnsi="Times New Roman"/>
              </w:rPr>
              <w:t>0</w:t>
            </w:r>
          </w:p>
        </w:tc>
        <w:tc>
          <w:tcPr>
            <w:tcW w:w="709" w:type="dxa"/>
          </w:tcPr>
          <w:p w:rsidR="00EF12B6" w:rsidRPr="00EF12B6" w:rsidRDefault="00EF12B6" w:rsidP="00EF12B6">
            <w:pPr>
              <w:rPr>
                <w:rFonts w:ascii="Times New Roman" w:hAnsi="Times New Roman"/>
              </w:rPr>
            </w:pPr>
            <w:r w:rsidRPr="00EF12B6">
              <w:rPr>
                <w:rFonts w:ascii="Times New Roman" w:hAnsi="Times New Roman"/>
              </w:rPr>
              <w:t>0</w:t>
            </w:r>
          </w:p>
        </w:tc>
        <w:tc>
          <w:tcPr>
            <w:tcW w:w="2693" w:type="dxa"/>
          </w:tcPr>
          <w:p w:rsidR="00EF12B6" w:rsidRDefault="00EF12B6" w:rsidP="00EF12B6">
            <w:r w:rsidRPr="008157C1">
              <w:rPr>
                <w:rFonts w:ascii="Times New Roman" w:hAnsi="Times New Roman"/>
              </w:rPr>
              <w:t>Департамент образования и молодёжной политики администрации города Нефтеюганска</w:t>
            </w:r>
          </w:p>
        </w:tc>
      </w:tr>
      <w:tr w:rsidR="00EF12B6" w:rsidRPr="0054555F" w:rsidTr="009232EE">
        <w:tc>
          <w:tcPr>
            <w:tcW w:w="629" w:type="dxa"/>
          </w:tcPr>
          <w:p w:rsidR="00EF12B6" w:rsidRPr="00EF12B6" w:rsidRDefault="00EF12B6" w:rsidP="00EF12B6">
            <w:pPr>
              <w:pStyle w:val="ConsPlusNormal"/>
              <w:jc w:val="center"/>
              <w:rPr>
                <w:rFonts w:ascii="Times New Roman" w:hAnsi="Times New Roman" w:cs="Times New Roman"/>
                <w:szCs w:val="22"/>
              </w:rPr>
            </w:pPr>
            <w:r w:rsidRPr="00EF12B6">
              <w:rPr>
                <w:rFonts w:ascii="Times New Roman" w:hAnsi="Times New Roman" w:cs="Times New Roman"/>
                <w:szCs w:val="22"/>
              </w:rPr>
              <w:t>2.2.</w:t>
            </w:r>
          </w:p>
        </w:tc>
        <w:tc>
          <w:tcPr>
            <w:tcW w:w="8864" w:type="dxa"/>
          </w:tcPr>
          <w:p w:rsidR="00EF12B6" w:rsidRPr="00EF12B6" w:rsidRDefault="00EF12B6" w:rsidP="00EF12B6">
            <w:pPr>
              <w:jc w:val="both"/>
              <w:rPr>
                <w:rFonts w:ascii="Times New Roman" w:hAnsi="Times New Roman"/>
              </w:rPr>
            </w:pPr>
            <w:r w:rsidRPr="00EF12B6">
              <w:rPr>
                <w:rFonts w:ascii="Times New Roman" w:hAnsi="Times New Roman"/>
              </w:rPr>
              <w:t>детский отдых и оздоровление</w:t>
            </w:r>
          </w:p>
        </w:tc>
        <w:tc>
          <w:tcPr>
            <w:tcW w:w="992" w:type="dxa"/>
          </w:tcPr>
          <w:p w:rsidR="00EF12B6" w:rsidRPr="00EF12B6" w:rsidRDefault="00EF12B6" w:rsidP="00EF12B6">
            <w:pPr>
              <w:rPr>
                <w:rFonts w:ascii="Times New Roman" w:hAnsi="Times New Roman"/>
              </w:rPr>
            </w:pPr>
            <w:r w:rsidRPr="00EF12B6">
              <w:rPr>
                <w:rFonts w:ascii="Times New Roman" w:hAnsi="Times New Roman"/>
              </w:rPr>
              <w:t>ед.</w:t>
            </w:r>
          </w:p>
        </w:tc>
        <w:tc>
          <w:tcPr>
            <w:tcW w:w="709" w:type="dxa"/>
          </w:tcPr>
          <w:p w:rsidR="00EF12B6" w:rsidRPr="00EF12B6" w:rsidRDefault="00EF12B6" w:rsidP="00EF12B6">
            <w:pPr>
              <w:rPr>
                <w:rFonts w:ascii="Times New Roman" w:hAnsi="Times New Roman"/>
              </w:rPr>
            </w:pPr>
            <w:r w:rsidRPr="00EF12B6">
              <w:rPr>
                <w:rFonts w:ascii="Times New Roman" w:hAnsi="Times New Roman"/>
              </w:rPr>
              <w:t>0</w:t>
            </w:r>
          </w:p>
        </w:tc>
        <w:tc>
          <w:tcPr>
            <w:tcW w:w="708" w:type="dxa"/>
          </w:tcPr>
          <w:p w:rsidR="00EF12B6" w:rsidRPr="00EF12B6" w:rsidRDefault="00EF12B6" w:rsidP="00EF12B6">
            <w:pPr>
              <w:rPr>
                <w:rFonts w:ascii="Times New Roman" w:hAnsi="Times New Roman"/>
              </w:rPr>
            </w:pPr>
            <w:r w:rsidRPr="00EF12B6">
              <w:rPr>
                <w:rFonts w:ascii="Times New Roman" w:hAnsi="Times New Roman"/>
              </w:rPr>
              <w:t>0</w:t>
            </w:r>
          </w:p>
        </w:tc>
        <w:tc>
          <w:tcPr>
            <w:tcW w:w="709" w:type="dxa"/>
          </w:tcPr>
          <w:p w:rsidR="00EF12B6" w:rsidRPr="00EF12B6" w:rsidRDefault="00EF12B6" w:rsidP="00EF12B6">
            <w:pPr>
              <w:rPr>
                <w:rFonts w:ascii="Times New Roman" w:hAnsi="Times New Roman"/>
              </w:rPr>
            </w:pPr>
            <w:r w:rsidRPr="00EF12B6">
              <w:rPr>
                <w:rFonts w:ascii="Times New Roman" w:hAnsi="Times New Roman"/>
              </w:rPr>
              <w:t>0</w:t>
            </w:r>
          </w:p>
        </w:tc>
        <w:tc>
          <w:tcPr>
            <w:tcW w:w="2693" w:type="dxa"/>
          </w:tcPr>
          <w:p w:rsidR="00EF12B6" w:rsidRDefault="00EF12B6" w:rsidP="00EF12B6">
            <w:r w:rsidRPr="008157C1">
              <w:rPr>
                <w:rFonts w:ascii="Times New Roman" w:hAnsi="Times New Roman"/>
              </w:rPr>
              <w:t xml:space="preserve">Департамент образования </w:t>
            </w:r>
            <w:r w:rsidRPr="008157C1">
              <w:rPr>
                <w:rFonts w:ascii="Times New Roman" w:hAnsi="Times New Roman"/>
              </w:rPr>
              <w:lastRenderedPageBreak/>
              <w:t>и молодёжной политики администрации города Нефтеюганска</w:t>
            </w:r>
          </w:p>
        </w:tc>
      </w:tr>
      <w:tr w:rsidR="007C1AC3" w:rsidRPr="0054555F" w:rsidTr="00EF12B6">
        <w:tc>
          <w:tcPr>
            <w:tcW w:w="629" w:type="dxa"/>
          </w:tcPr>
          <w:p w:rsidR="007C1AC3" w:rsidRPr="009232EE" w:rsidRDefault="00C83507" w:rsidP="007C1AC3">
            <w:pPr>
              <w:pStyle w:val="ConsPlusNormal"/>
              <w:jc w:val="center"/>
              <w:rPr>
                <w:rFonts w:ascii="Times New Roman" w:hAnsi="Times New Roman" w:cs="Times New Roman"/>
                <w:szCs w:val="22"/>
              </w:rPr>
            </w:pPr>
            <w:r>
              <w:rPr>
                <w:rFonts w:ascii="Times New Roman" w:hAnsi="Times New Roman" w:cs="Times New Roman"/>
                <w:szCs w:val="22"/>
              </w:rPr>
              <w:lastRenderedPageBreak/>
              <w:t>3</w:t>
            </w:r>
            <w:r w:rsidR="00EA46C5">
              <w:rPr>
                <w:rFonts w:ascii="Times New Roman" w:hAnsi="Times New Roman" w:cs="Times New Roman"/>
                <w:szCs w:val="22"/>
              </w:rPr>
              <w:t>.</w:t>
            </w:r>
          </w:p>
        </w:tc>
        <w:tc>
          <w:tcPr>
            <w:tcW w:w="14675" w:type="dxa"/>
            <w:gridSpan w:val="6"/>
            <w:shd w:val="clear" w:color="auto" w:fill="auto"/>
          </w:tcPr>
          <w:p w:rsidR="007C1AC3" w:rsidRPr="007C1AC3" w:rsidRDefault="007C1AC3" w:rsidP="00B815E9">
            <w:pPr>
              <w:jc w:val="both"/>
              <w:rPr>
                <w:rFonts w:ascii="Times New Roman" w:hAnsi="Times New Roman"/>
              </w:rPr>
            </w:pPr>
            <w:r w:rsidRPr="007C1AC3">
              <w:rPr>
                <w:rFonts w:ascii="Times New Roman" w:hAnsi="Times New Roman"/>
              </w:rPr>
              <w:t xml:space="preserve">Наличие в </w:t>
            </w:r>
            <w:r>
              <w:rPr>
                <w:rFonts w:ascii="Times New Roman" w:hAnsi="Times New Roman"/>
              </w:rPr>
              <w:t>муниципальной</w:t>
            </w:r>
            <w:r w:rsidRPr="007C1AC3">
              <w:rPr>
                <w:rFonts w:ascii="Times New Roman" w:hAnsi="Times New Roman"/>
              </w:rPr>
              <w:t xml:space="preserve"> практике проектов с применением механизмов государственно-частного партнерства, в том числе посредством заключения концессионного соглашения, в следующих сферах:</w:t>
            </w:r>
          </w:p>
        </w:tc>
      </w:tr>
      <w:tr w:rsidR="007C1AC3" w:rsidRPr="0054555F" w:rsidTr="009232EE">
        <w:tc>
          <w:tcPr>
            <w:tcW w:w="629" w:type="dxa"/>
          </w:tcPr>
          <w:p w:rsidR="007C1AC3" w:rsidRPr="009232EE" w:rsidRDefault="00C83507" w:rsidP="007C1AC3">
            <w:pPr>
              <w:pStyle w:val="ConsPlusNormal"/>
              <w:jc w:val="center"/>
              <w:rPr>
                <w:rFonts w:ascii="Times New Roman" w:hAnsi="Times New Roman" w:cs="Times New Roman"/>
                <w:szCs w:val="22"/>
              </w:rPr>
            </w:pPr>
            <w:r>
              <w:rPr>
                <w:rFonts w:ascii="Times New Roman" w:hAnsi="Times New Roman" w:cs="Times New Roman"/>
                <w:szCs w:val="22"/>
              </w:rPr>
              <w:t>3.1.</w:t>
            </w:r>
          </w:p>
        </w:tc>
        <w:tc>
          <w:tcPr>
            <w:tcW w:w="8864" w:type="dxa"/>
          </w:tcPr>
          <w:p w:rsidR="007C1AC3" w:rsidRPr="00EF12B6" w:rsidRDefault="007C1AC3" w:rsidP="00B815E9">
            <w:pPr>
              <w:jc w:val="both"/>
              <w:rPr>
                <w:rFonts w:ascii="Times New Roman" w:hAnsi="Times New Roman"/>
              </w:rPr>
            </w:pPr>
            <w:r w:rsidRPr="00EF12B6">
              <w:rPr>
                <w:rFonts w:ascii="Times New Roman" w:hAnsi="Times New Roman"/>
              </w:rPr>
              <w:t>детский отдых и оздоровление</w:t>
            </w:r>
          </w:p>
        </w:tc>
        <w:tc>
          <w:tcPr>
            <w:tcW w:w="992" w:type="dxa"/>
          </w:tcPr>
          <w:p w:rsidR="007C1AC3" w:rsidRPr="00EF12B6" w:rsidRDefault="007C1AC3" w:rsidP="007C1AC3">
            <w:pPr>
              <w:rPr>
                <w:rFonts w:ascii="Times New Roman" w:hAnsi="Times New Roman"/>
              </w:rPr>
            </w:pPr>
            <w:r w:rsidRPr="00EF12B6">
              <w:rPr>
                <w:rFonts w:ascii="Times New Roman" w:hAnsi="Times New Roman"/>
              </w:rPr>
              <w:t>ед.</w:t>
            </w:r>
          </w:p>
        </w:tc>
        <w:tc>
          <w:tcPr>
            <w:tcW w:w="709" w:type="dxa"/>
          </w:tcPr>
          <w:p w:rsidR="007C1AC3" w:rsidRPr="00EF12B6" w:rsidRDefault="00EF12B6" w:rsidP="007C1AC3">
            <w:pPr>
              <w:rPr>
                <w:rFonts w:ascii="Times New Roman" w:hAnsi="Times New Roman"/>
              </w:rPr>
            </w:pPr>
            <w:r w:rsidRPr="00EF12B6">
              <w:rPr>
                <w:rFonts w:ascii="Times New Roman" w:hAnsi="Times New Roman"/>
              </w:rPr>
              <w:t>0</w:t>
            </w:r>
          </w:p>
        </w:tc>
        <w:tc>
          <w:tcPr>
            <w:tcW w:w="708" w:type="dxa"/>
          </w:tcPr>
          <w:p w:rsidR="007C1AC3" w:rsidRPr="00EF12B6" w:rsidRDefault="00EF12B6" w:rsidP="007C1AC3">
            <w:pPr>
              <w:rPr>
                <w:rFonts w:ascii="Times New Roman" w:hAnsi="Times New Roman"/>
              </w:rPr>
            </w:pPr>
            <w:r w:rsidRPr="00EF12B6">
              <w:rPr>
                <w:rFonts w:ascii="Times New Roman" w:hAnsi="Times New Roman"/>
              </w:rPr>
              <w:t>0</w:t>
            </w:r>
          </w:p>
        </w:tc>
        <w:tc>
          <w:tcPr>
            <w:tcW w:w="709" w:type="dxa"/>
          </w:tcPr>
          <w:p w:rsidR="007C1AC3" w:rsidRPr="00EF12B6" w:rsidRDefault="00EF12B6" w:rsidP="007C1AC3">
            <w:pPr>
              <w:rPr>
                <w:rFonts w:ascii="Times New Roman" w:hAnsi="Times New Roman"/>
              </w:rPr>
            </w:pPr>
            <w:r w:rsidRPr="00EF12B6">
              <w:rPr>
                <w:rFonts w:ascii="Times New Roman" w:hAnsi="Times New Roman"/>
              </w:rPr>
              <w:t>0</w:t>
            </w:r>
          </w:p>
        </w:tc>
        <w:tc>
          <w:tcPr>
            <w:tcW w:w="2693" w:type="dxa"/>
          </w:tcPr>
          <w:p w:rsidR="007C1AC3" w:rsidRPr="00B815E9" w:rsidRDefault="00EF12B6" w:rsidP="007C1AC3">
            <w:pPr>
              <w:rPr>
                <w:rFonts w:ascii="Times New Roman" w:hAnsi="Times New Roman"/>
                <w:highlight w:val="yellow"/>
              </w:rPr>
            </w:pPr>
            <w:r w:rsidRPr="00EF12B6">
              <w:rPr>
                <w:rFonts w:ascii="Times New Roman" w:hAnsi="Times New Roman"/>
              </w:rPr>
              <w:t>Департамент образования и молодёжной политики администрации города Нефтеюганска</w:t>
            </w:r>
          </w:p>
        </w:tc>
      </w:tr>
      <w:tr w:rsidR="007C1AC3" w:rsidRPr="0054555F" w:rsidTr="009232EE">
        <w:tc>
          <w:tcPr>
            <w:tcW w:w="629" w:type="dxa"/>
          </w:tcPr>
          <w:p w:rsidR="007C1AC3" w:rsidRPr="009232EE" w:rsidRDefault="00C83507" w:rsidP="007C1AC3">
            <w:pPr>
              <w:pStyle w:val="ConsPlusNormal"/>
              <w:jc w:val="center"/>
              <w:rPr>
                <w:rFonts w:ascii="Times New Roman" w:hAnsi="Times New Roman" w:cs="Times New Roman"/>
                <w:szCs w:val="22"/>
              </w:rPr>
            </w:pPr>
            <w:r>
              <w:rPr>
                <w:rFonts w:ascii="Times New Roman" w:hAnsi="Times New Roman" w:cs="Times New Roman"/>
                <w:szCs w:val="22"/>
              </w:rPr>
              <w:t>3.2.</w:t>
            </w:r>
          </w:p>
        </w:tc>
        <w:tc>
          <w:tcPr>
            <w:tcW w:w="8864" w:type="dxa"/>
          </w:tcPr>
          <w:p w:rsidR="007C1AC3" w:rsidRPr="00600A2B" w:rsidRDefault="007C1AC3" w:rsidP="00B815E9">
            <w:pPr>
              <w:jc w:val="both"/>
              <w:rPr>
                <w:rFonts w:ascii="Times New Roman" w:hAnsi="Times New Roman"/>
              </w:rPr>
            </w:pPr>
            <w:r w:rsidRPr="00600A2B">
              <w:rPr>
                <w:rFonts w:ascii="Times New Roman" w:hAnsi="Times New Roman"/>
              </w:rPr>
              <w:t>спорт</w:t>
            </w:r>
          </w:p>
        </w:tc>
        <w:tc>
          <w:tcPr>
            <w:tcW w:w="992" w:type="dxa"/>
          </w:tcPr>
          <w:p w:rsidR="007C1AC3" w:rsidRPr="00600A2B" w:rsidRDefault="007C1AC3" w:rsidP="007C1AC3">
            <w:pPr>
              <w:rPr>
                <w:rFonts w:ascii="Times New Roman" w:hAnsi="Times New Roman"/>
              </w:rPr>
            </w:pPr>
            <w:r w:rsidRPr="00600A2B">
              <w:rPr>
                <w:rFonts w:ascii="Times New Roman" w:hAnsi="Times New Roman"/>
              </w:rPr>
              <w:t>ед.</w:t>
            </w:r>
          </w:p>
        </w:tc>
        <w:tc>
          <w:tcPr>
            <w:tcW w:w="709" w:type="dxa"/>
          </w:tcPr>
          <w:p w:rsidR="007C1AC3" w:rsidRPr="00600A2B" w:rsidRDefault="00600A2B" w:rsidP="007C1AC3">
            <w:pPr>
              <w:rPr>
                <w:rFonts w:ascii="Times New Roman" w:hAnsi="Times New Roman"/>
              </w:rPr>
            </w:pPr>
            <w:r w:rsidRPr="00600A2B">
              <w:rPr>
                <w:rFonts w:ascii="Times New Roman" w:hAnsi="Times New Roman"/>
              </w:rPr>
              <w:t>0</w:t>
            </w:r>
          </w:p>
        </w:tc>
        <w:tc>
          <w:tcPr>
            <w:tcW w:w="708" w:type="dxa"/>
          </w:tcPr>
          <w:p w:rsidR="007C1AC3" w:rsidRPr="00600A2B" w:rsidRDefault="00600A2B" w:rsidP="007C1AC3">
            <w:pPr>
              <w:rPr>
                <w:rFonts w:ascii="Times New Roman" w:hAnsi="Times New Roman"/>
              </w:rPr>
            </w:pPr>
            <w:r w:rsidRPr="00600A2B">
              <w:rPr>
                <w:rFonts w:ascii="Times New Roman" w:hAnsi="Times New Roman"/>
              </w:rPr>
              <w:t>0</w:t>
            </w:r>
          </w:p>
        </w:tc>
        <w:tc>
          <w:tcPr>
            <w:tcW w:w="709" w:type="dxa"/>
          </w:tcPr>
          <w:p w:rsidR="007C1AC3" w:rsidRPr="00600A2B" w:rsidRDefault="00600A2B" w:rsidP="007C1AC3">
            <w:pPr>
              <w:rPr>
                <w:rFonts w:ascii="Times New Roman" w:hAnsi="Times New Roman"/>
              </w:rPr>
            </w:pPr>
            <w:r w:rsidRPr="00600A2B">
              <w:rPr>
                <w:rFonts w:ascii="Times New Roman" w:hAnsi="Times New Roman"/>
              </w:rPr>
              <w:t>0</w:t>
            </w:r>
          </w:p>
        </w:tc>
        <w:tc>
          <w:tcPr>
            <w:tcW w:w="2693" w:type="dxa"/>
          </w:tcPr>
          <w:p w:rsidR="007C1AC3" w:rsidRPr="00B815E9" w:rsidRDefault="00600A2B" w:rsidP="007C1AC3">
            <w:pPr>
              <w:rPr>
                <w:rFonts w:ascii="Times New Roman" w:hAnsi="Times New Roman"/>
                <w:highlight w:val="yellow"/>
              </w:rPr>
            </w:pPr>
            <w:r w:rsidRPr="00600A2B">
              <w:rPr>
                <w:rFonts w:ascii="Times New Roman" w:hAnsi="Times New Roman"/>
              </w:rPr>
              <w:t>Комитет физической культуры и спорта администрации города Нефтеюганска</w:t>
            </w:r>
          </w:p>
        </w:tc>
      </w:tr>
      <w:tr w:rsidR="007C1AC3" w:rsidRPr="0054555F" w:rsidTr="009232EE">
        <w:tc>
          <w:tcPr>
            <w:tcW w:w="629" w:type="dxa"/>
          </w:tcPr>
          <w:p w:rsidR="007C1AC3" w:rsidRPr="009232EE" w:rsidRDefault="00C83507" w:rsidP="007C1AC3">
            <w:pPr>
              <w:pStyle w:val="ConsPlusNormal"/>
              <w:jc w:val="center"/>
              <w:rPr>
                <w:rFonts w:ascii="Times New Roman" w:hAnsi="Times New Roman" w:cs="Times New Roman"/>
                <w:szCs w:val="22"/>
              </w:rPr>
            </w:pPr>
            <w:r>
              <w:rPr>
                <w:rFonts w:ascii="Times New Roman" w:hAnsi="Times New Roman" w:cs="Times New Roman"/>
                <w:szCs w:val="22"/>
              </w:rPr>
              <w:t>3.3.</w:t>
            </w:r>
          </w:p>
        </w:tc>
        <w:tc>
          <w:tcPr>
            <w:tcW w:w="8864" w:type="dxa"/>
          </w:tcPr>
          <w:p w:rsidR="007C1AC3" w:rsidRPr="00EF12B6" w:rsidRDefault="007C1AC3" w:rsidP="00B815E9">
            <w:pPr>
              <w:jc w:val="both"/>
              <w:rPr>
                <w:rFonts w:ascii="Times New Roman" w:hAnsi="Times New Roman"/>
              </w:rPr>
            </w:pPr>
            <w:r w:rsidRPr="00EF12B6">
              <w:rPr>
                <w:rFonts w:ascii="Times New Roman" w:hAnsi="Times New Roman"/>
              </w:rPr>
              <w:t>дошкольное образование</w:t>
            </w:r>
          </w:p>
        </w:tc>
        <w:tc>
          <w:tcPr>
            <w:tcW w:w="992" w:type="dxa"/>
          </w:tcPr>
          <w:p w:rsidR="007C1AC3" w:rsidRPr="00EF12B6" w:rsidRDefault="007C1AC3" w:rsidP="007C1AC3">
            <w:pPr>
              <w:rPr>
                <w:rFonts w:ascii="Times New Roman" w:hAnsi="Times New Roman"/>
              </w:rPr>
            </w:pPr>
            <w:r w:rsidRPr="00EF12B6">
              <w:rPr>
                <w:rFonts w:ascii="Times New Roman" w:hAnsi="Times New Roman"/>
              </w:rPr>
              <w:t>ед.</w:t>
            </w:r>
          </w:p>
        </w:tc>
        <w:tc>
          <w:tcPr>
            <w:tcW w:w="709" w:type="dxa"/>
          </w:tcPr>
          <w:p w:rsidR="007C1AC3" w:rsidRPr="00EF12B6" w:rsidRDefault="00EF12B6" w:rsidP="007C1AC3">
            <w:pPr>
              <w:rPr>
                <w:rFonts w:ascii="Times New Roman" w:hAnsi="Times New Roman"/>
              </w:rPr>
            </w:pPr>
            <w:r w:rsidRPr="00EF12B6">
              <w:rPr>
                <w:rFonts w:ascii="Times New Roman" w:hAnsi="Times New Roman"/>
              </w:rPr>
              <w:t>0</w:t>
            </w:r>
          </w:p>
        </w:tc>
        <w:tc>
          <w:tcPr>
            <w:tcW w:w="708" w:type="dxa"/>
          </w:tcPr>
          <w:p w:rsidR="007C1AC3" w:rsidRPr="00EF12B6" w:rsidRDefault="00EF12B6" w:rsidP="007C1AC3">
            <w:pPr>
              <w:rPr>
                <w:rFonts w:ascii="Times New Roman" w:hAnsi="Times New Roman"/>
              </w:rPr>
            </w:pPr>
            <w:r w:rsidRPr="00EF12B6">
              <w:rPr>
                <w:rFonts w:ascii="Times New Roman" w:hAnsi="Times New Roman"/>
              </w:rPr>
              <w:t>0</w:t>
            </w:r>
          </w:p>
        </w:tc>
        <w:tc>
          <w:tcPr>
            <w:tcW w:w="709" w:type="dxa"/>
          </w:tcPr>
          <w:p w:rsidR="007C1AC3" w:rsidRPr="00EF12B6" w:rsidRDefault="00EF12B6" w:rsidP="007C1AC3">
            <w:pPr>
              <w:rPr>
                <w:rFonts w:ascii="Times New Roman" w:hAnsi="Times New Roman"/>
              </w:rPr>
            </w:pPr>
            <w:r w:rsidRPr="00EF12B6">
              <w:rPr>
                <w:rFonts w:ascii="Times New Roman" w:hAnsi="Times New Roman"/>
              </w:rPr>
              <w:t>0</w:t>
            </w:r>
          </w:p>
        </w:tc>
        <w:tc>
          <w:tcPr>
            <w:tcW w:w="2693" w:type="dxa"/>
          </w:tcPr>
          <w:p w:rsidR="007C1AC3" w:rsidRPr="00B815E9" w:rsidRDefault="00EF12B6" w:rsidP="007C1AC3">
            <w:pPr>
              <w:rPr>
                <w:rFonts w:ascii="Times New Roman" w:hAnsi="Times New Roman"/>
                <w:highlight w:val="yellow"/>
              </w:rPr>
            </w:pPr>
            <w:r w:rsidRPr="00EF12B6">
              <w:rPr>
                <w:rFonts w:ascii="Times New Roman" w:hAnsi="Times New Roman"/>
              </w:rPr>
              <w:t>Департамент образования и молодёжной политики администрации города Нефтеюганска</w:t>
            </w:r>
          </w:p>
        </w:tc>
      </w:tr>
      <w:tr w:rsidR="007C1AC3" w:rsidRPr="00600A2B" w:rsidTr="00B03FF8">
        <w:tc>
          <w:tcPr>
            <w:tcW w:w="629" w:type="dxa"/>
          </w:tcPr>
          <w:p w:rsidR="007C1AC3" w:rsidRPr="009232EE" w:rsidRDefault="00C83507" w:rsidP="007C1AC3">
            <w:pPr>
              <w:pStyle w:val="ConsPlusNormal"/>
              <w:jc w:val="center"/>
              <w:rPr>
                <w:rFonts w:ascii="Times New Roman" w:hAnsi="Times New Roman" w:cs="Times New Roman"/>
                <w:szCs w:val="22"/>
              </w:rPr>
            </w:pPr>
            <w:r>
              <w:rPr>
                <w:rFonts w:ascii="Times New Roman" w:hAnsi="Times New Roman" w:cs="Times New Roman"/>
                <w:szCs w:val="22"/>
              </w:rPr>
              <w:t>3.4.</w:t>
            </w:r>
          </w:p>
        </w:tc>
        <w:tc>
          <w:tcPr>
            <w:tcW w:w="8864" w:type="dxa"/>
            <w:shd w:val="clear" w:color="auto" w:fill="auto"/>
          </w:tcPr>
          <w:p w:rsidR="007C1AC3" w:rsidRPr="00B03FF8" w:rsidRDefault="007C1AC3" w:rsidP="00B815E9">
            <w:pPr>
              <w:jc w:val="both"/>
              <w:rPr>
                <w:rFonts w:ascii="Times New Roman" w:hAnsi="Times New Roman"/>
              </w:rPr>
            </w:pPr>
            <w:r w:rsidRPr="00B03FF8">
              <w:rPr>
                <w:rFonts w:ascii="Times New Roman" w:hAnsi="Times New Roman"/>
              </w:rPr>
              <w:t>культура</w:t>
            </w:r>
          </w:p>
        </w:tc>
        <w:tc>
          <w:tcPr>
            <w:tcW w:w="992" w:type="dxa"/>
            <w:shd w:val="clear" w:color="auto" w:fill="auto"/>
          </w:tcPr>
          <w:p w:rsidR="007C1AC3" w:rsidRPr="00B03FF8" w:rsidRDefault="007C1AC3" w:rsidP="007C1AC3">
            <w:pPr>
              <w:rPr>
                <w:rFonts w:ascii="Times New Roman" w:hAnsi="Times New Roman"/>
              </w:rPr>
            </w:pPr>
            <w:r w:rsidRPr="00B03FF8">
              <w:rPr>
                <w:rFonts w:ascii="Times New Roman" w:hAnsi="Times New Roman"/>
              </w:rPr>
              <w:t>ед.</w:t>
            </w:r>
          </w:p>
        </w:tc>
        <w:tc>
          <w:tcPr>
            <w:tcW w:w="709" w:type="dxa"/>
            <w:shd w:val="clear" w:color="auto" w:fill="auto"/>
          </w:tcPr>
          <w:p w:rsidR="007C1AC3" w:rsidRPr="00B03FF8" w:rsidRDefault="00B03FF8" w:rsidP="007C1AC3">
            <w:pPr>
              <w:rPr>
                <w:rFonts w:ascii="Times New Roman" w:hAnsi="Times New Roman"/>
              </w:rPr>
            </w:pPr>
            <w:r w:rsidRPr="00B03FF8">
              <w:rPr>
                <w:rFonts w:ascii="Times New Roman" w:hAnsi="Times New Roman"/>
              </w:rPr>
              <w:t>0</w:t>
            </w:r>
          </w:p>
        </w:tc>
        <w:tc>
          <w:tcPr>
            <w:tcW w:w="708" w:type="dxa"/>
            <w:shd w:val="clear" w:color="auto" w:fill="auto"/>
          </w:tcPr>
          <w:p w:rsidR="007C1AC3" w:rsidRPr="00B03FF8" w:rsidRDefault="00B03FF8" w:rsidP="007C1AC3">
            <w:pPr>
              <w:rPr>
                <w:rFonts w:ascii="Times New Roman" w:hAnsi="Times New Roman"/>
              </w:rPr>
            </w:pPr>
            <w:r w:rsidRPr="00B03FF8">
              <w:rPr>
                <w:rFonts w:ascii="Times New Roman" w:hAnsi="Times New Roman"/>
              </w:rPr>
              <w:t>0</w:t>
            </w:r>
          </w:p>
        </w:tc>
        <w:tc>
          <w:tcPr>
            <w:tcW w:w="709" w:type="dxa"/>
            <w:shd w:val="clear" w:color="auto" w:fill="auto"/>
          </w:tcPr>
          <w:p w:rsidR="007C1AC3" w:rsidRPr="00B03FF8" w:rsidRDefault="00B03FF8" w:rsidP="007C1AC3">
            <w:pPr>
              <w:rPr>
                <w:rFonts w:ascii="Times New Roman" w:hAnsi="Times New Roman"/>
              </w:rPr>
            </w:pPr>
            <w:r w:rsidRPr="00B03FF8">
              <w:rPr>
                <w:rFonts w:ascii="Times New Roman" w:hAnsi="Times New Roman"/>
              </w:rPr>
              <w:t>0</w:t>
            </w:r>
          </w:p>
        </w:tc>
        <w:tc>
          <w:tcPr>
            <w:tcW w:w="2693" w:type="dxa"/>
          </w:tcPr>
          <w:p w:rsidR="007C1AC3" w:rsidRPr="00600A2B" w:rsidRDefault="00600A2B" w:rsidP="007C1AC3">
            <w:pPr>
              <w:rPr>
                <w:rFonts w:ascii="Times New Roman" w:hAnsi="Times New Roman"/>
              </w:rPr>
            </w:pPr>
            <w:r w:rsidRPr="00600A2B">
              <w:rPr>
                <w:rFonts w:ascii="Times New Roman" w:hAnsi="Times New Roman"/>
              </w:rPr>
              <w:t>Комитет культуры и туризма администрации города Нефтеюганска</w:t>
            </w:r>
          </w:p>
        </w:tc>
      </w:tr>
      <w:tr w:rsidR="00B815E9" w:rsidRPr="0054555F" w:rsidTr="00EF12B6">
        <w:tc>
          <w:tcPr>
            <w:tcW w:w="629" w:type="dxa"/>
          </w:tcPr>
          <w:p w:rsidR="00B815E9" w:rsidRPr="009232EE" w:rsidRDefault="00C83507" w:rsidP="00B815E9">
            <w:pPr>
              <w:pStyle w:val="ConsPlusNormal"/>
              <w:jc w:val="center"/>
              <w:rPr>
                <w:rFonts w:ascii="Times New Roman" w:hAnsi="Times New Roman" w:cs="Times New Roman"/>
                <w:szCs w:val="22"/>
              </w:rPr>
            </w:pPr>
            <w:r>
              <w:rPr>
                <w:rFonts w:ascii="Times New Roman" w:hAnsi="Times New Roman" w:cs="Times New Roman"/>
                <w:szCs w:val="22"/>
              </w:rPr>
              <w:t>4</w:t>
            </w:r>
            <w:r w:rsidR="00EA46C5">
              <w:rPr>
                <w:rFonts w:ascii="Times New Roman" w:hAnsi="Times New Roman" w:cs="Times New Roman"/>
                <w:szCs w:val="22"/>
              </w:rPr>
              <w:t>.</w:t>
            </w:r>
          </w:p>
        </w:tc>
        <w:tc>
          <w:tcPr>
            <w:tcW w:w="14675" w:type="dxa"/>
            <w:gridSpan w:val="6"/>
            <w:shd w:val="clear" w:color="auto" w:fill="auto"/>
          </w:tcPr>
          <w:p w:rsidR="00B815E9" w:rsidRPr="00EF12B6" w:rsidRDefault="00B815E9" w:rsidP="00B815E9">
            <w:pPr>
              <w:jc w:val="both"/>
              <w:rPr>
                <w:rFonts w:ascii="Times New Roman" w:hAnsi="Times New Roman"/>
              </w:rPr>
            </w:pPr>
            <w:r w:rsidRPr="00EF12B6">
              <w:rPr>
                <w:rFonts w:ascii="Times New Roman" w:hAnsi="Times New Roman"/>
              </w:rPr>
              <w:t>Наличие в муниципальных 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немуниципального сектора в таких сферах, как</w:t>
            </w:r>
          </w:p>
        </w:tc>
      </w:tr>
      <w:tr w:rsidR="00B815E9" w:rsidRPr="0054555F" w:rsidTr="009232EE">
        <w:tc>
          <w:tcPr>
            <w:tcW w:w="629" w:type="dxa"/>
          </w:tcPr>
          <w:p w:rsidR="00B815E9" w:rsidRPr="009232EE" w:rsidRDefault="00C83507" w:rsidP="00B815E9">
            <w:pPr>
              <w:pStyle w:val="ConsPlusNormal"/>
              <w:jc w:val="center"/>
              <w:rPr>
                <w:rFonts w:ascii="Times New Roman" w:hAnsi="Times New Roman" w:cs="Times New Roman"/>
                <w:szCs w:val="22"/>
              </w:rPr>
            </w:pPr>
            <w:r>
              <w:rPr>
                <w:rFonts w:ascii="Times New Roman" w:hAnsi="Times New Roman" w:cs="Times New Roman"/>
                <w:szCs w:val="22"/>
              </w:rPr>
              <w:t>4.1.</w:t>
            </w:r>
          </w:p>
        </w:tc>
        <w:tc>
          <w:tcPr>
            <w:tcW w:w="8864" w:type="dxa"/>
          </w:tcPr>
          <w:p w:rsidR="00B815E9" w:rsidRPr="00EF12B6" w:rsidRDefault="00B815E9" w:rsidP="00B815E9">
            <w:pPr>
              <w:jc w:val="both"/>
              <w:rPr>
                <w:rFonts w:ascii="Times New Roman" w:hAnsi="Times New Roman"/>
              </w:rPr>
            </w:pPr>
            <w:r w:rsidRPr="00EF12B6">
              <w:rPr>
                <w:rFonts w:ascii="Times New Roman" w:hAnsi="Times New Roman"/>
              </w:rPr>
              <w:t>дошкольное образование</w:t>
            </w:r>
          </w:p>
        </w:tc>
        <w:tc>
          <w:tcPr>
            <w:tcW w:w="992" w:type="dxa"/>
          </w:tcPr>
          <w:p w:rsidR="00B815E9" w:rsidRPr="00EF12B6" w:rsidRDefault="00B815E9" w:rsidP="00B815E9">
            <w:pPr>
              <w:rPr>
                <w:rFonts w:ascii="Times New Roman" w:hAnsi="Times New Roman"/>
              </w:rPr>
            </w:pPr>
            <w:r w:rsidRPr="00EF12B6">
              <w:rPr>
                <w:rFonts w:ascii="Times New Roman" w:hAnsi="Times New Roman"/>
              </w:rPr>
              <w:t>ед.</w:t>
            </w:r>
          </w:p>
        </w:tc>
        <w:tc>
          <w:tcPr>
            <w:tcW w:w="709" w:type="dxa"/>
          </w:tcPr>
          <w:p w:rsidR="00B815E9" w:rsidRPr="00EF12B6" w:rsidRDefault="00EF12B6" w:rsidP="00B815E9">
            <w:r w:rsidRPr="00EF12B6">
              <w:t>2</w:t>
            </w:r>
          </w:p>
        </w:tc>
        <w:tc>
          <w:tcPr>
            <w:tcW w:w="708" w:type="dxa"/>
          </w:tcPr>
          <w:p w:rsidR="00B815E9" w:rsidRPr="00EF12B6" w:rsidRDefault="00EF12B6" w:rsidP="00B815E9">
            <w:r w:rsidRPr="00EF12B6">
              <w:t>2</w:t>
            </w:r>
          </w:p>
        </w:tc>
        <w:tc>
          <w:tcPr>
            <w:tcW w:w="709" w:type="dxa"/>
          </w:tcPr>
          <w:p w:rsidR="00B815E9" w:rsidRPr="00643194" w:rsidRDefault="00EF12B6" w:rsidP="00B815E9">
            <w:r>
              <w:t>2</w:t>
            </w:r>
          </w:p>
        </w:tc>
        <w:tc>
          <w:tcPr>
            <w:tcW w:w="2693" w:type="dxa"/>
          </w:tcPr>
          <w:p w:rsidR="00B815E9" w:rsidRPr="00001187" w:rsidRDefault="00EF12B6" w:rsidP="00B815E9">
            <w:pPr>
              <w:rPr>
                <w:rFonts w:ascii="Times New Roman" w:hAnsi="Times New Roman"/>
              </w:rPr>
            </w:pPr>
            <w:r w:rsidRPr="00EF12B6">
              <w:rPr>
                <w:rFonts w:ascii="Times New Roman" w:hAnsi="Times New Roman"/>
              </w:rPr>
              <w:t>Департамент образования и молодёжной политики администрации города Нефтеюганска</w:t>
            </w:r>
          </w:p>
        </w:tc>
      </w:tr>
      <w:tr w:rsidR="00B815E9" w:rsidRPr="0054555F" w:rsidTr="009232EE">
        <w:tc>
          <w:tcPr>
            <w:tcW w:w="629" w:type="dxa"/>
          </w:tcPr>
          <w:p w:rsidR="00B815E9" w:rsidRPr="009232EE" w:rsidRDefault="00C83507" w:rsidP="00B815E9">
            <w:pPr>
              <w:pStyle w:val="ConsPlusNormal"/>
              <w:jc w:val="center"/>
              <w:rPr>
                <w:rFonts w:ascii="Times New Roman" w:hAnsi="Times New Roman" w:cs="Times New Roman"/>
                <w:szCs w:val="22"/>
              </w:rPr>
            </w:pPr>
            <w:r>
              <w:rPr>
                <w:rFonts w:ascii="Times New Roman" w:hAnsi="Times New Roman" w:cs="Times New Roman"/>
                <w:szCs w:val="22"/>
              </w:rPr>
              <w:t>4.2.</w:t>
            </w:r>
          </w:p>
        </w:tc>
        <w:tc>
          <w:tcPr>
            <w:tcW w:w="8864" w:type="dxa"/>
          </w:tcPr>
          <w:p w:rsidR="00B815E9" w:rsidRPr="00EF12B6" w:rsidRDefault="00B815E9" w:rsidP="00B815E9">
            <w:pPr>
              <w:jc w:val="both"/>
              <w:rPr>
                <w:rFonts w:ascii="Times New Roman" w:hAnsi="Times New Roman"/>
              </w:rPr>
            </w:pPr>
            <w:r w:rsidRPr="00EF12B6">
              <w:rPr>
                <w:rFonts w:ascii="Times New Roman" w:hAnsi="Times New Roman"/>
              </w:rPr>
              <w:t>общее образование</w:t>
            </w:r>
          </w:p>
        </w:tc>
        <w:tc>
          <w:tcPr>
            <w:tcW w:w="992" w:type="dxa"/>
          </w:tcPr>
          <w:p w:rsidR="00B815E9" w:rsidRPr="00EF12B6" w:rsidRDefault="00B815E9" w:rsidP="00B815E9">
            <w:pPr>
              <w:rPr>
                <w:rFonts w:ascii="Times New Roman" w:hAnsi="Times New Roman"/>
              </w:rPr>
            </w:pPr>
            <w:r w:rsidRPr="00EF12B6">
              <w:rPr>
                <w:rFonts w:ascii="Times New Roman" w:hAnsi="Times New Roman"/>
              </w:rPr>
              <w:t>ед.</w:t>
            </w:r>
          </w:p>
        </w:tc>
        <w:tc>
          <w:tcPr>
            <w:tcW w:w="709" w:type="dxa"/>
          </w:tcPr>
          <w:p w:rsidR="00B815E9" w:rsidRPr="00EF12B6" w:rsidRDefault="00EF12B6" w:rsidP="00B815E9">
            <w:r w:rsidRPr="00EF12B6">
              <w:t>1</w:t>
            </w:r>
          </w:p>
        </w:tc>
        <w:tc>
          <w:tcPr>
            <w:tcW w:w="708" w:type="dxa"/>
          </w:tcPr>
          <w:p w:rsidR="00B815E9" w:rsidRPr="00EF12B6" w:rsidRDefault="00EF12B6" w:rsidP="00B815E9">
            <w:r w:rsidRPr="00EF12B6">
              <w:t>1</w:t>
            </w:r>
          </w:p>
        </w:tc>
        <w:tc>
          <w:tcPr>
            <w:tcW w:w="709" w:type="dxa"/>
          </w:tcPr>
          <w:p w:rsidR="00B815E9" w:rsidRPr="00643194" w:rsidRDefault="00EF12B6" w:rsidP="00B815E9">
            <w:r>
              <w:t>1</w:t>
            </w:r>
          </w:p>
        </w:tc>
        <w:tc>
          <w:tcPr>
            <w:tcW w:w="2693" w:type="dxa"/>
          </w:tcPr>
          <w:p w:rsidR="00B815E9" w:rsidRPr="00001187" w:rsidRDefault="00EF12B6" w:rsidP="00B815E9">
            <w:pPr>
              <w:rPr>
                <w:rFonts w:ascii="Times New Roman" w:hAnsi="Times New Roman"/>
              </w:rPr>
            </w:pPr>
            <w:r w:rsidRPr="00EF12B6">
              <w:rPr>
                <w:rFonts w:ascii="Times New Roman" w:hAnsi="Times New Roman"/>
              </w:rPr>
              <w:t xml:space="preserve">Департамент образования и молодёжной политики </w:t>
            </w:r>
            <w:r w:rsidRPr="00EF12B6">
              <w:rPr>
                <w:rFonts w:ascii="Times New Roman" w:hAnsi="Times New Roman"/>
              </w:rPr>
              <w:lastRenderedPageBreak/>
              <w:t>администрации города Нефтеюганска</w:t>
            </w:r>
          </w:p>
        </w:tc>
      </w:tr>
      <w:tr w:rsidR="00B815E9" w:rsidRPr="0054555F" w:rsidTr="009232EE">
        <w:tc>
          <w:tcPr>
            <w:tcW w:w="629" w:type="dxa"/>
          </w:tcPr>
          <w:p w:rsidR="00B815E9" w:rsidRPr="009232EE" w:rsidRDefault="00C83507" w:rsidP="00B815E9">
            <w:pPr>
              <w:pStyle w:val="ConsPlusNormal"/>
              <w:jc w:val="center"/>
              <w:rPr>
                <w:rFonts w:ascii="Times New Roman" w:hAnsi="Times New Roman" w:cs="Times New Roman"/>
                <w:szCs w:val="22"/>
              </w:rPr>
            </w:pPr>
            <w:r>
              <w:rPr>
                <w:rFonts w:ascii="Times New Roman" w:hAnsi="Times New Roman" w:cs="Times New Roman"/>
                <w:szCs w:val="22"/>
              </w:rPr>
              <w:lastRenderedPageBreak/>
              <w:t>4.3.</w:t>
            </w:r>
          </w:p>
        </w:tc>
        <w:tc>
          <w:tcPr>
            <w:tcW w:w="8864" w:type="dxa"/>
          </w:tcPr>
          <w:p w:rsidR="00B815E9" w:rsidRPr="00223CDE" w:rsidRDefault="00B815E9" w:rsidP="00B815E9">
            <w:pPr>
              <w:jc w:val="both"/>
              <w:rPr>
                <w:rFonts w:ascii="Times New Roman" w:hAnsi="Times New Roman"/>
              </w:rPr>
            </w:pPr>
            <w:r w:rsidRPr="00223CDE">
              <w:rPr>
                <w:rFonts w:ascii="Times New Roman" w:hAnsi="Times New Roman"/>
              </w:rPr>
              <w:t>детский отдых и оздоровление детей</w:t>
            </w:r>
          </w:p>
        </w:tc>
        <w:tc>
          <w:tcPr>
            <w:tcW w:w="992" w:type="dxa"/>
          </w:tcPr>
          <w:p w:rsidR="00B815E9" w:rsidRPr="00223CDE" w:rsidRDefault="00B815E9" w:rsidP="00B815E9">
            <w:pPr>
              <w:rPr>
                <w:rFonts w:ascii="Times New Roman" w:hAnsi="Times New Roman"/>
              </w:rPr>
            </w:pPr>
            <w:r w:rsidRPr="00223CDE">
              <w:rPr>
                <w:rFonts w:ascii="Times New Roman" w:hAnsi="Times New Roman"/>
              </w:rPr>
              <w:t>ед.</w:t>
            </w:r>
          </w:p>
        </w:tc>
        <w:tc>
          <w:tcPr>
            <w:tcW w:w="709" w:type="dxa"/>
          </w:tcPr>
          <w:p w:rsidR="00B815E9" w:rsidRPr="00643194" w:rsidRDefault="00EF12B6" w:rsidP="00B815E9">
            <w:r>
              <w:t>1</w:t>
            </w:r>
          </w:p>
        </w:tc>
        <w:tc>
          <w:tcPr>
            <w:tcW w:w="708" w:type="dxa"/>
          </w:tcPr>
          <w:p w:rsidR="00B815E9" w:rsidRPr="00643194" w:rsidRDefault="00EF12B6" w:rsidP="00B815E9">
            <w:r>
              <w:t>1</w:t>
            </w:r>
          </w:p>
        </w:tc>
        <w:tc>
          <w:tcPr>
            <w:tcW w:w="709" w:type="dxa"/>
          </w:tcPr>
          <w:p w:rsidR="00B815E9" w:rsidRPr="00643194" w:rsidRDefault="00EF12B6" w:rsidP="00B815E9">
            <w:r>
              <w:t>1</w:t>
            </w:r>
          </w:p>
        </w:tc>
        <w:tc>
          <w:tcPr>
            <w:tcW w:w="2693" w:type="dxa"/>
          </w:tcPr>
          <w:p w:rsidR="00B815E9" w:rsidRPr="00001187" w:rsidRDefault="00EF12B6" w:rsidP="00B815E9">
            <w:pPr>
              <w:rPr>
                <w:rFonts w:ascii="Times New Roman" w:hAnsi="Times New Roman"/>
              </w:rPr>
            </w:pPr>
            <w:r w:rsidRPr="00EF12B6">
              <w:rPr>
                <w:rFonts w:ascii="Times New Roman" w:hAnsi="Times New Roman"/>
              </w:rPr>
              <w:t>Департамент образования и молодёжной политики администрации города Нефтеюганска</w:t>
            </w:r>
          </w:p>
        </w:tc>
      </w:tr>
      <w:tr w:rsidR="00B815E9" w:rsidRPr="0054555F" w:rsidTr="009232EE">
        <w:tc>
          <w:tcPr>
            <w:tcW w:w="629" w:type="dxa"/>
          </w:tcPr>
          <w:p w:rsidR="00B815E9" w:rsidRPr="009232EE" w:rsidRDefault="00C83507" w:rsidP="00B815E9">
            <w:pPr>
              <w:pStyle w:val="ConsPlusNormal"/>
              <w:jc w:val="center"/>
              <w:rPr>
                <w:rFonts w:ascii="Times New Roman" w:hAnsi="Times New Roman" w:cs="Times New Roman"/>
                <w:szCs w:val="22"/>
              </w:rPr>
            </w:pPr>
            <w:r>
              <w:rPr>
                <w:rFonts w:ascii="Times New Roman" w:hAnsi="Times New Roman" w:cs="Times New Roman"/>
                <w:szCs w:val="22"/>
              </w:rPr>
              <w:t>4.4.</w:t>
            </w:r>
          </w:p>
        </w:tc>
        <w:tc>
          <w:tcPr>
            <w:tcW w:w="8864" w:type="dxa"/>
          </w:tcPr>
          <w:p w:rsidR="00B815E9" w:rsidRPr="00223CDE" w:rsidRDefault="00B815E9" w:rsidP="00B815E9">
            <w:pPr>
              <w:jc w:val="both"/>
              <w:rPr>
                <w:rFonts w:ascii="Times New Roman" w:hAnsi="Times New Roman"/>
              </w:rPr>
            </w:pPr>
            <w:r w:rsidRPr="00223CDE">
              <w:rPr>
                <w:rFonts w:ascii="Times New Roman" w:hAnsi="Times New Roman"/>
              </w:rPr>
              <w:t>дополнительное образование детей</w:t>
            </w:r>
          </w:p>
        </w:tc>
        <w:tc>
          <w:tcPr>
            <w:tcW w:w="992" w:type="dxa"/>
          </w:tcPr>
          <w:p w:rsidR="00B815E9" w:rsidRPr="00223CDE" w:rsidRDefault="00B815E9" w:rsidP="00B815E9">
            <w:pPr>
              <w:rPr>
                <w:rFonts w:ascii="Times New Roman" w:hAnsi="Times New Roman"/>
              </w:rPr>
            </w:pPr>
            <w:r w:rsidRPr="00223CDE">
              <w:rPr>
                <w:rFonts w:ascii="Times New Roman" w:hAnsi="Times New Roman"/>
              </w:rPr>
              <w:t>ед.</w:t>
            </w:r>
          </w:p>
        </w:tc>
        <w:tc>
          <w:tcPr>
            <w:tcW w:w="709" w:type="dxa"/>
          </w:tcPr>
          <w:p w:rsidR="00B815E9" w:rsidRPr="00643194" w:rsidRDefault="00223CDE" w:rsidP="00B815E9">
            <w:r>
              <w:t>1</w:t>
            </w:r>
          </w:p>
        </w:tc>
        <w:tc>
          <w:tcPr>
            <w:tcW w:w="708" w:type="dxa"/>
          </w:tcPr>
          <w:p w:rsidR="00B815E9" w:rsidRPr="00643194" w:rsidRDefault="00223CDE" w:rsidP="00B815E9">
            <w:r>
              <w:t>1</w:t>
            </w:r>
          </w:p>
        </w:tc>
        <w:tc>
          <w:tcPr>
            <w:tcW w:w="709" w:type="dxa"/>
          </w:tcPr>
          <w:p w:rsidR="00B815E9" w:rsidRPr="00643194" w:rsidRDefault="00223CDE" w:rsidP="00B815E9">
            <w:r>
              <w:t>1</w:t>
            </w:r>
          </w:p>
        </w:tc>
        <w:tc>
          <w:tcPr>
            <w:tcW w:w="2693" w:type="dxa"/>
          </w:tcPr>
          <w:p w:rsidR="00B815E9" w:rsidRPr="00001187" w:rsidRDefault="00223CDE" w:rsidP="00B815E9">
            <w:pPr>
              <w:rPr>
                <w:rFonts w:ascii="Times New Roman" w:hAnsi="Times New Roman"/>
              </w:rPr>
            </w:pPr>
            <w:r w:rsidRPr="00223CDE">
              <w:rPr>
                <w:rFonts w:ascii="Times New Roman" w:hAnsi="Times New Roman"/>
              </w:rPr>
              <w:t>Департамент образования и молодёжной политики администрации города Нефтеюганска</w:t>
            </w:r>
          </w:p>
        </w:tc>
      </w:tr>
    </w:tbl>
    <w:p w:rsidR="001C7E95" w:rsidRPr="0054555F" w:rsidRDefault="001C7E95">
      <w:pPr>
        <w:pStyle w:val="ConsPlusNormal"/>
        <w:jc w:val="both"/>
        <w:rPr>
          <w:rFonts w:ascii="Times New Roman" w:hAnsi="Times New Roman" w:cs="Times New Roman"/>
          <w:sz w:val="24"/>
          <w:szCs w:val="24"/>
          <w:highlight w:val="yellow"/>
        </w:rPr>
      </w:pPr>
    </w:p>
    <w:p w:rsidR="007774D0" w:rsidRPr="0054555F" w:rsidRDefault="007774D0">
      <w:pPr>
        <w:pStyle w:val="ConsPlusNormal"/>
        <w:jc w:val="both"/>
        <w:rPr>
          <w:rFonts w:ascii="Times New Roman" w:hAnsi="Times New Roman" w:cs="Times New Roman"/>
          <w:sz w:val="24"/>
          <w:szCs w:val="24"/>
          <w:highlight w:val="yellow"/>
        </w:rPr>
      </w:pPr>
    </w:p>
    <w:p w:rsidR="007774D0" w:rsidRPr="0054555F" w:rsidRDefault="007774D0">
      <w:pPr>
        <w:pStyle w:val="ConsPlusNormal"/>
        <w:jc w:val="both"/>
        <w:rPr>
          <w:rFonts w:ascii="Times New Roman" w:hAnsi="Times New Roman" w:cs="Times New Roman"/>
          <w:sz w:val="24"/>
          <w:szCs w:val="24"/>
          <w:highlight w:val="yellow"/>
        </w:rPr>
        <w:sectPr w:rsidR="007774D0" w:rsidRPr="0054555F" w:rsidSect="00CC787B">
          <w:pgSz w:w="16838" w:h="11905" w:orient="landscape"/>
          <w:pgMar w:top="851" w:right="851" w:bottom="851" w:left="851" w:header="0" w:footer="0" w:gutter="0"/>
          <w:cols w:space="720"/>
        </w:sectPr>
      </w:pPr>
    </w:p>
    <w:p w:rsidR="001C7E95" w:rsidRPr="0075141D" w:rsidRDefault="001C7E95" w:rsidP="007774D0">
      <w:pPr>
        <w:pStyle w:val="ConsPlusNormal"/>
        <w:jc w:val="center"/>
        <w:outlineLvl w:val="1"/>
        <w:rPr>
          <w:rFonts w:ascii="Times New Roman" w:hAnsi="Times New Roman" w:cs="Times New Roman"/>
          <w:sz w:val="28"/>
          <w:szCs w:val="28"/>
        </w:rPr>
      </w:pPr>
      <w:r w:rsidRPr="0075141D">
        <w:rPr>
          <w:rFonts w:ascii="Times New Roman" w:hAnsi="Times New Roman" w:cs="Times New Roman"/>
          <w:sz w:val="28"/>
          <w:szCs w:val="28"/>
        </w:rPr>
        <w:lastRenderedPageBreak/>
        <w:t xml:space="preserve">Раздел </w:t>
      </w:r>
      <w:r w:rsidR="00EA46C5">
        <w:rPr>
          <w:rFonts w:ascii="Times New Roman" w:hAnsi="Times New Roman" w:cs="Times New Roman"/>
          <w:sz w:val="28"/>
          <w:szCs w:val="28"/>
        </w:rPr>
        <w:t>3</w:t>
      </w:r>
      <w:r w:rsidRPr="0075141D">
        <w:rPr>
          <w:rFonts w:ascii="Times New Roman" w:hAnsi="Times New Roman" w:cs="Times New Roman"/>
          <w:sz w:val="28"/>
          <w:szCs w:val="28"/>
        </w:rPr>
        <w:t xml:space="preserve">. </w:t>
      </w:r>
      <w:r w:rsidR="007774D0" w:rsidRPr="0075141D">
        <w:rPr>
          <w:rFonts w:ascii="Times New Roman" w:hAnsi="Times New Roman" w:cs="Times New Roman"/>
          <w:sz w:val="28"/>
          <w:szCs w:val="28"/>
        </w:rPr>
        <w:t>Системные мероприятия, направленные на развитие конкурентной среды</w:t>
      </w:r>
    </w:p>
    <w:p w:rsidR="001C7E95" w:rsidRPr="0075141D" w:rsidRDefault="001C7E95">
      <w:pPr>
        <w:pStyle w:val="ConsPlusNormal"/>
        <w:jc w:val="both"/>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387"/>
        <w:gridCol w:w="2977"/>
        <w:gridCol w:w="2835"/>
        <w:gridCol w:w="1134"/>
        <w:gridCol w:w="2409"/>
      </w:tblGrid>
      <w:tr w:rsidR="007774D0" w:rsidRPr="0075141D" w:rsidTr="00551E39">
        <w:trPr>
          <w:tblHeader/>
        </w:trPr>
        <w:tc>
          <w:tcPr>
            <w:tcW w:w="629"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 п/п</w:t>
            </w:r>
          </w:p>
        </w:tc>
        <w:tc>
          <w:tcPr>
            <w:tcW w:w="5387"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Наименование мероприятия</w:t>
            </w:r>
          </w:p>
        </w:tc>
        <w:tc>
          <w:tcPr>
            <w:tcW w:w="2977"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Описание проблемы, на решение которой направлено мероприятие</w:t>
            </w:r>
          </w:p>
        </w:tc>
        <w:tc>
          <w:tcPr>
            <w:tcW w:w="2835"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Ключевое событие/результат</w:t>
            </w:r>
          </w:p>
        </w:tc>
        <w:tc>
          <w:tcPr>
            <w:tcW w:w="1134"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Срок</w:t>
            </w:r>
          </w:p>
        </w:tc>
        <w:tc>
          <w:tcPr>
            <w:tcW w:w="2409" w:type="dxa"/>
            <w:vAlign w:val="center"/>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t>Исполнитель</w:t>
            </w:r>
          </w:p>
        </w:tc>
      </w:tr>
      <w:tr w:rsidR="0068052A" w:rsidRPr="0075141D" w:rsidTr="00551E39">
        <w:tc>
          <w:tcPr>
            <w:tcW w:w="629" w:type="dxa"/>
          </w:tcPr>
          <w:p w:rsidR="0068052A" w:rsidRPr="0075141D" w:rsidRDefault="0068052A" w:rsidP="0068052A">
            <w:pPr>
              <w:pStyle w:val="ConsPlusNormal"/>
              <w:jc w:val="center"/>
              <w:rPr>
                <w:rFonts w:ascii="Times New Roman" w:hAnsi="Times New Roman" w:cs="Times New Roman"/>
                <w:szCs w:val="22"/>
              </w:rPr>
            </w:pPr>
            <w:r w:rsidRPr="0075141D">
              <w:rPr>
                <w:rFonts w:ascii="Times New Roman" w:hAnsi="Times New Roman" w:cs="Times New Roman"/>
                <w:szCs w:val="22"/>
              </w:rPr>
              <w:t>1.</w:t>
            </w:r>
          </w:p>
        </w:tc>
        <w:tc>
          <w:tcPr>
            <w:tcW w:w="5387" w:type="dxa"/>
          </w:tcPr>
          <w:p w:rsidR="0068052A" w:rsidRPr="0075141D" w:rsidRDefault="0068052A" w:rsidP="00D513ED">
            <w:pPr>
              <w:pStyle w:val="ConsPlusNormal"/>
              <w:jc w:val="both"/>
              <w:rPr>
                <w:rFonts w:ascii="Times New Roman" w:hAnsi="Times New Roman" w:cs="Times New Roman"/>
                <w:szCs w:val="22"/>
              </w:rPr>
            </w:pPr>
            <w:r w:rsidRPr="0075141D">
              <w:rPr>
                <w:rFonts w:ascii="Times New Roman" w:hAnsi="Times New Roman" w:cs="Times New Roman"/>
                <w:szCs w:val="22"/>
              </w:rPr>
              <w:t xml:space="preserve">Установление единого порядка закупок товаров, работ, услуг хозяйствующими субъектами, направленного на устранение (снижение) случаев применения способа закупки </w:t>
            </w:r>
            <w:r w:rsidR="00D513ED">
              <w:rPr>
                <w:rFonts w:ascii="Times New Roman" w:hAnsi="Times New Roman" w:cs="Times New Roman"/>
                <w:szCs w:val="22"/>
              </w:rPr>
              <w:t>«</w:t>
            </w:r>
            <w:r w:rsidRPr="0075141D">
              <w:rPr>
                <w:rFonts w:ascii="Times New Roman" w:hAnsi="Times New Roman" w:cs="Times New Roman"/>
                <w:szCs w:val="22"/>
              </w:rPr>
              <w:t>у единственного поставщика</w:t>
            </w:r>
            <w:r w:rsidR="00D513ED">
              <w:rPr>
                <w:rFonts w:ascii="Times New Roman" w:hAnsi="Times New Roman" w:cs="Times New Roman"/>
                <w:szCs w:val="22"/>
              </w:rPr>
              <w:t>»</w:t>
            </w:r>
            <w:r w:rsidRPr="0075141D">
              <w:rPr>
                <w:rFonts w:ascii="Times New Roman" w:hAnsi="Times New Roman" w:cs="Times New Roman"/>
                <w:szCs w:val="22"/>
              </w:rPr>
              <w:t>, применение конкурентных процедур (конкурс, аукцион), установление единых требований к процедурам закупки</w:t>
            </w:r>
          </w:p>
        </w:tc>
        <w:tc>
          <w:tcPr>
            <w:tcW w:w="2977" w:type="dxa"/>
          </w:tcPr>
          <w:p w:rsidR="0068052A" w:rsidRPr="0075141D" w:rsidRDefault="0068052A" w:rsidP="0068052A">
            <w:pPr>
              <w:pStyle w:val="ConsPlusNormal"/>
              <w:jc w:val="both"/>
              <w:rPr>
                <w:rFonts w:ascii="Times New Roman" w:hAnsi="Times New Roman" w:cs="Times New Roman"/>
                <w:szCs w:val="22"/>
              </w:rPr>
            </w:pPr>
            <w:r w:rsidRPr="0075141D">
              <w:rPr>
                <w:rFonts w:ascii="Times New Roman" w:hAnsi="Times New Roman" w:cs="Times New Roman"/>
                <w:szCs w:val="22"/>
              </w:rPr>
              <w:t>отсутствие единых требований к закупочным процедурам, проводимых для нужд хозяйственных обществ, учредителем (участником) которых является город Нефтеюганск с долей в уставном капитале более 50 процентов</w:t>
            </w:r>
          </w:p>
        </w:tc>
        <w:tc>
          <w:tcPr>
            <w:tcW w:w="2835" w:type="dxa"/>
          </w:tcPr>
          <w:p w:rsidR="0068052A" w:rsidRPr="0075141D" w:rsidRDefault="0068052A" w:rsidP="0068052A">
            <w:pPr>
              <w:pStyle w:val="ConsPlusNormal"/>
              <w:jc w:val="both"/>
              <w:rPr>
                <w:rFonts w:ascii="Times New Roman" w:hAnsi="Times New Roman" w:cs="Times New Roman"/>
                <w:szCs w:val="22"/>
              </w:rPr>
            </w:pPr>
            <w:r w:rsidRPr="0075141D">
              <w:rPr>
                <w:rFonts w:ascii="Times New Roman" w:hAnsi="Times New Roman" w:cs="Times New Roman"/>
                <w:szCs w:val="22"/>
              </w:rPr>
              <w:t>оптимизация процедур закупок товаров, работ и услуг хозяйствующими субъектами, доля  муниципального образования в которых составляет 50 и более процентов</w:t>
            </w:r>
          </w:p>
        </w:tc>
        <w:tc>
          <w:tcPr>
            <w:tcW w:w="1134" w:type="dxa"/>
          </w:tcPr>
          <w:p w:rsidR="0068052A" w:rsidRPr="0075141D" w:rsidRDefault="0068052A" w:rsidP="0068052A">
            <w:pPr>
              <w:pStyle w:val="ConsPlusNormal"/>
              <w:jc w:val="both"/>
              <w:rPr>
                <w:rFonts w:ascii="Times New Roman" w:hAnsi="Times New Roman" w:cs="Times New Roman"/>
                <w:szCs w:val="22"/>
              </w:rPr>
            </w:pPr>
            <w:r w:rsidRPr="0075141D">
              <w:rPr>
                <w:rFonts w:ascii="Times New Roman" w:hAnsi="Times New Roman" w:cs="Times New Roman"/>
                <w:szCs w:val="22"/>
              </w:rPr>
              <w:t>ежегодно</w:t>
            </w:r>
          </w:p>
        </w:tc>
        <w:tc>
          <w:tcPr>
            <w:tcW w:w="2409" w:type="dxa"/>
          </w:tcPr>
          <w:p w:rsidR="008D0351" w:rsidRPr="0075141D" w:rsidRDefault="008D0351" w:rsidP="008D0351">
            <w:pPr>
              <w:pStyle w:val="ConsPlusNormal"/>
              <w:rPr>
                <w:rFonts w:ascii="Times New Roman" w:hAnsi="Times New Roman" w:cs="Times New Roman"/>
                <w:szCs w:val="22"/>
              </w:rPr>
            </w:pPr>
            <w:r w:rsidRPr="0075141D">
              <w:rPr>
                <w:rFonts w:ascii="Times New Roman" w:hAnsi="Times New Roman" w:cs="Times New Roman"/>
                <w:szCs w:val="22"/>
              </w:rPr>
              <w:t>Департамент экономического развития администрации города Нефтеюганска</w:t>
            </w:r>
          </w:p>
          <w:p w:rsidR="008D0351" w:rsidRPr="0075141D" w:rsidRDefault="008D0351" w:rsidP="0068052A">
            <w:pPr>
              <w:pStyle w:val="ConsPlusNormal"/>
              <w:rPr>
                <w:rFonts w:ascii="Times New Roman" w:hAnsi="Times New Roman" w:cs="Times New Roman"/>
                <w:szCs w:val="22"/>
              </w:rPr>
            </w:pPr>
          </w:p>
          <w:p w:rsidR="0068052A" w:rsidRPr="0075141D" w:rsidRDefault="0068052A" w:rsidP="0068052A">
            <w:pPr>
              <w:pStyle w:val="ConsPlusNormal"/>
              <w:rPr>
                <w:rFonts w:ascii="Times New Roman" w:hAnsi="Times New Roman" w:cs="Times New Roman"/>
                <w:szCs w:val="22"/>
              </w:rPr>
            </w:pPr>
            <w:r w:rsidRPr="0075141D">
              <w:rPr>
                <w:rFonts w:ascii="Times New Roman" w:hAnsi="Times New Roman" w:cs="Times New Roman"/>
                <w:szCs w:val="22"/>
              </w:rPr>
              <w:t>Департамент жилищно-коммунального хозяйства администрации города Нефтеюганска.</w:t>
            </w:r>
          </w:p>
          <w:p w:rsidR="00F64B27" w:rsidRPr="0075141D" w:rsidRDefault="00F64B27" w:rsidP="0068052A">
            <w:pPr>
              <w:pStyle w:val="ConsPlusNormal"/>
              <w:rPr>
                <w:rFonts w:ascii="Times New Roman" w:hAnsi="Times New Roman" w:cs="Times New Roman"/>
                <w:szCs w:val="22"/>
              </w:rPr>
            </w:pPr>
          </w:p>
          <w:p w:rsidR="008D0351" w:rsidRPr="0075141D" w:rsidRDefault="008D0351" w:rsidP="008D0351">
            <w:pPr>
              <w:pStyle w:val="ConsPlusNormal"/>
              <w:rPr>
                <w:rFonts w:ascii="Times New Roman" w:hAnsi="Times New Roman" w:cs="Times New Roman"/>
                <w:szCs w:val="22"/>
              </w:rPr>
            </w:pPr>
            <w:r w:rsidRPr="0075141D">
              <w:rPr>
                <w:rFonts w:ascii="Times New Roman" w:hAnsi="Times New Roman" w:cs="Times New Roman"/>
                <w:szCs w:val="22"/>
              </w:rPr>
              <w:t>Департамент муниципального имущества администрации города Нефтеюганска</w:t>
            </w:r>
          </w:p>
          <w:p w:rsidR="008D0351" w:rsidRPr="0075141D" w:rsidRDefault="008D0351" w:rsidP="008D0351">
            <w:pPr>
              <w:pStyle w:val="ConsPlusNormal"/>
              <w:rPr>
                <w:rFonts w:ascii="Times New Roman" w:hAnsi="Times New Roman" w:cs="Times New Roman"/>
                <w:szCs w:val="22"/>
              </w:rPr>
            </w:pPr>
          </w:p>
          <w:p w:rsidR="008D0351" w:rsidRPr="0075141D" w:rsidRDefault="008D0351" w:rsidP="008D0351">
            <w:pPr>
              <w:pStyle w:val="ConsPlusNormal"/>
              <w:rPr>
                <w:rFonts w:ascii="Times New Roman" w:hAnsi="Times New Roman" w:cs="Times New Roman"/>
                <w:szCs w:val="22"/>
              </w:rPr>
            </w:pPr>
            <w:r w:rsidRPr="0075141D">
              <w:rPr>
                <w:rFonts w:ascii="Times New Roman" w:hAnsi="Times New Roman" w:cs="Times New Roman"/>
                <w:szCs w:val="22"/>
              </w:rPr>
              <w:t>Департамент по делам администрации города Нефтеюганска</w:t>
            </w:r>
          </w:p>
          <w:p w:rsidR="008D0351" w:rsidRPr="0075141D" w:rsidRDefault="008D0351" w:rsidP="008D0351">
            <w:pPr>
              <w:pStyle w:val="ConsPlusNormal"/>
              <w:rPr>
                <w:rFonts w:ascii="Times New Roman" w:hAnsi="Times New Roman" w:cs="Times New Roman"/>
                <w:szCs w:val="22"/>
              </w:rPr>
            </w:pPr>
          </w:p>
          <w:p w:rsidR="008D0351" w:rsidRPr="0075141D" w:rsidRDefault="008D0351" w:rsidP="008D0351">
            <w:pPr>
              <w:pStyle w:val="ConsPlusNormal"/>
              <w:rPr>
                <w:rFonts w:ascii="Times New Roman" w:hAnsi="Times New Roman" w:cs="Times New Roman"/>
                <w:szCs w:val="22"/>
              </w:rPr>
            </w:pPr>
            <w:r w:rsidRPr="0075141D">
              <w:rPr>
                <w:rFonts w:ascii="Times New Roman" w:hAnsi="Times New Roman" w:cs="Times New Roman"/>
                <w:szCs w:val="22"/>
              </w:rPr>
              <w:t>Департамент образования и молодежной политики</w:t>
            </w:r>
          </w:p>
          <w:p w:rsidR="008D0351" w:rsidRPr="0075141D" w:rsidRDefault="008D0351" w:rsidP="008D0351">
            <w:pPr>
              <w:pStyle w:val="ConsPlusNormal"/>
              <w:rPr>
                <w:rFonts w:ascii="Times New Roman" w:hAnsi="Times New Roman" w:cs="Times New Roman"/>
                <w:szCs w:val="22"/>
              </w:rPr>
            </w:pPr>
            <w:r w:rsidRPr="0075141D">
              <w:rPr>
                <w:rFonts w:ascii="Times New Roman" w:hAnsi="Times New Roman" w:cs="Times New Roman"/>
                <w:szCs w:val="22"/>
              </w:rPr>
              <w:t>администрации города Нефтеюганска</w:t>
            </w:r>
          </w:p>
          <w:p w:rsidR="008D0351" w:rsidRPr="0075141D" w:rsidRDefault="008D0351" w:rsidP="008D0351">
            <w:pPr>
              <w:pStyle w:val="ConsPlusNormal"/>
              <w:rPr>
                <w:rFonts w:ascii="Times New Roman" w:hAnsi="Times New Roman" w:cs="Times New Roman"/>
                <w:szCs w:val="22"/>
              </w:rPr>
            </w:pPr>
          </w:p>
          <w:p w:rsidR="008D0351" w:rsidRPr="0075141D" w:rsidRDefault="008D0351" w:rsidP="008D0351">
            <w:pPr>
              <w:pStyle w:val="ConsPlusNormal"/>
              <w:rPr>
                <w:rFonts w:ascii="Times New Roman" w:hAnsi="Times New Roman" w:cs="Times New Roman"/>
                <w:szCs w:val="22"/>
              </w:rPr>
            </w:pPr>
            <w:r w:rsidRPr="0075141D">
              <w:rPr>
                <w:rFonts w:ascii="Times New Roman" w:hAnsi="Times New Roman" w:cs="Times New Roman"/>
                <w:szCs w:val="22"/>
              </w:rPr>
              <w:t>Комитет физической культуры и спорта администрации города Нефтеюганска</w:t>
            </w:r>
          </w:p>
          <w:p w:rsidR="008D0351" w:rsidRPr="0075141D" w:rsidRDefault="008D0351" w:rsidP="008D0351">
            <w:pPr>
              <w:pStyle w:val="ConsPlusNormal"/>
              <w:rPr>
                <w:rFonts w:ascii="Times New Roman" w:hAnsi="Times New Roman" w:cs="Times New Roman"/>
                <w:szCs w:val="22"/>
              </w:rPr>
            </w:pPr>
          </w:p>
          <w:p w:rsidR="0068052A" w:rsidRPr="0075141D" w:rsidRDefault="008D0351" w:rsidP="008D0351">
            <w:pPr>
              <w:pStyle w:val="ConsPlusNormal"/>
              <w:rPr>
                <w:rFonts w:ascii="Times New Roman" w:hAnsi="Times New Roman" w:cs="Times New Roman"/>
                <w:szCs w:val="22"/>
              </w:rPr>
            </w:pPr>
            <w:r w:rsidRPr="0075141D">
              <w:rPr>
                <w:rFonts w:ascii="Times New Roman" w:hAnsi="Times New Roman" w:cs="Times New Roman"/>
                <w:szCs w:val="22"/>
              </w:rPr>
              <w:lastRenderedPageBreak/>
              <w:t>Комитет культуры и туризма администрации города Нефтеюганска</w:t>
            </w:r>
          </w:p>
        </w:tc>
      </w:tr>
      <w:tr w:rsidR="0068052A" w:rsidRPr="0075141D" w:rsidTr="00551E39">
        <w:tc>
          <w:tcPr>
            <w:tcW w:w="629" w:type="dxa"/>
          </w:tcPr>
          <w:p w:rsidR="0068052A" w:rsidRPr="0075141D" w:rsidRDefault="0068052A" w:rsidP="0068052A">
            <w:pPr>
              <w:pStyle w:val="ConsPlusNormal"/>
              <w:jc w:val="center"/>
              <w:rPr>
                <w:rFonts w:ascii="Times New Roman" w:hAnsi="Times New Roman" w:cs="Times New Roman"/>
                <w:szCs w:val="22"/>
              </w:rPr>
            </w:pPr>
            <w:r w:rsidRPr="0075141D">
              <w:rPr>
                <w:rFonts w:ascii="Times New Roman" w:hAnsi="Times New Roman" w:cs="Times New Roman"/>
                <w:szCs w:val="22"/>
              </w:rPr>
              <w:lastRenderedPageBreak/>
              <w:t>2.</w:t>
            </w:r>
          </w:p>
        </w:tc>
        <w:tc>
          <w:tcPr>
            <w:tcW w:w="5387" w:type="dxa"/>
          </w:tcPr>
          <w:p w:rsidR="0068052A" w:rsidRPr="0075141D" w:rsidRDefault="0068052A" w:rsidP="0068052A">
            <w:pPr>
              <w:pStyle w:val="ConsPlusNormal"/>
              <w:jc w:val="both"/>
              <w:rPr>
                <w:rFonts w:ascii="Times New Roman" w:hAnsi="Times New Roman" w:cs="Times New Roman"/>
                <w:szCs w:val="22"/>
              </w:rPr>
            </w:pPr>
            <w:r w:rsidRPr="0075141D">
              <w:rPr>
                <w:rFonts w:ascii="Times New Roman" w:hAnsi="Times New Roman" w:cs="Times New Roman"/>
                <w:szCs w:val="22"/>
              </w:rPr>
              <w:t xml:space="preserve">Установление порядка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осуществляемые в соответствии с Федеральным </w:t>
            </w:r>
            <w:hyperlink r:id="rId11" w:history="1">
              <w:r w:rsidRPr="0075141D">
                <w:rPr>
                  <w:rFonts w:ascii="Times New Roman" w:hAnsi="Times New Roman" w:cs="Times New Roman"/>
                  <w:szCs w:val="22"/>
                </w:rPr>
                <w:t>законом</w:t>
              </w:r>
            </w:hyperlink>
            <w:r w:rsidRPr="0075141D">
              <w:rPr>
                <w:rFonts w:ascii="Times New Roman" w:hAnsi="Times New Roman" w:cs="Times New Roman"/>
                <w:szCs w:val="22"/>
              </w:rPr>
              <w:t xml:space="preserve"> «О закупках товаров, работ, услуг отдельными видами юридических лиц»</w:t>
            </w:r>
          </w:p>
        </w:tc>
        <w:tc>
          <w:tcPr>
            <w:tcW w:w="2977" w:type="dxa"/>
          </w:tcPr>
          <w:p w:rsidR="0068052A" w:rsidRPr="0075141D" w:rsidRDefault="0068052A" w:rsidP="0068052A">
            <w:pPr>
              <w:pStyle w:val="ConsPlusNormal"/>
              <w:jc w:val="both"/>
              <w:rPr>
                <w:rFonts w:ascii="Times New Roman" w:hAnsi="Times New Roman" w:cs="Times New Roman"/>
                <w:szCs w:val="22"/>
              </w:rPr>
            </w:pPr>
            <w:r w:rsidRPr="0075141D">
              <w:rPr>
                <w:rFonts w:ascii="Times New Roman" w:hAnsi="Times New Roman" w:cs="Times New Roman"/>
                <w:szCs w:val="22"/>
              </w:rPr>
              <w:t xml:space="preserve">недостаточная поддержка субъектов малого и среднего предпринимательства при закупках в соответствии с Федеральным </w:t>
            </w:r>
            <w:hyperlink r:id="rId12" w:history="1">
              <w:r w:rsidRPr="0075141D">
                <w:rPr>
                  <w:rFonts w:ascii="Times New Roman" w:hAnsi="Times New Roman" w:cs="Times New Roman"/>
                  <w:szCs w:val="22"/>
                </w:rPr>
                <w:t>законом</w:t>
              </w:r>
            </w:hyperlink>
            <w:r w:rsidRPr="0075141D">
              <w:rPr>
                <w:rFonts w:ascii="Times New Roman" w:hAnsi="Times New Roman" w:cs="Times New Roman"/>
                <w:szCs w:val="22"/>
              </w:rPr>
              <w:t xml:space="preserve"> «О закупках товаров, работ, услуг отдельными видами юридических лиц»</w:t>
            </w:r>
          </w:p>
        </w:tc>
        <w:tc>
          <w:tcPr>
            <w:tcW w:w="2835" w:type="dxa"/>
          </w:tcPr>
          <w:p w:rsidR="0068052A" w:rsidRPr="0075141D" w:rsidRDefault="0068052A" w:rsidP="0068052A">
            <w:pPr>
              <w:pStyle w:val="ConsPlusNormal"/>
              <w:jc w:val="both"/>
              <w:rPr>
                <w:rFonts w:ascii="Times New Roman" w:hAnsi="Times New Roman" w:cs="Times New Roman"/>
                <w:szCs w:val="22"/>
              </w:rPr>
            </w:pPr>
            <w:r w:rsidRPr="0075141D">
              <w:rPr>
                <w:rFonts w:ascii="Times New Roman" w:hAnsi="Times New Roman" w:cs="Times New Roman"/>
                <w:szCs w:val="22"/>
              </w:rPr>
              <w:t>развитие конкуренции при осуществлении процедур государственных и муниципальных закупок, а также закупок хозяйствующих субъектов, доля  муниципального образования в которых составляет более 50 процентов, в том числе за счет расширения участия в указанных процедурах субъектов малого и среднего предпринимательства</w:t>
            </w:r>
          </w:p>
        </w:tc>
        <w:tc>
          <w:tcPr>
            <w:tcW w:w="1134" w:type="dxa"/>
          </w:tcPr>
          <w:p w:rsidR="0068052A" w:rsidRPr="0075141D" w:rsidRDefault="0068052A" w:rsidP="0068052A">
            <w:pPr>
              <w:pStyle w:val="ConsPlusNormal"/>
              <w:jc w:val="both"/>
              <w:rPr>
                <w:rFonts w:ascii="Times New Roman" w:hAnsi="Times New Roman" w:cs="Times New Roman"/>
                <w:szCs w:val="22"/>
              </w:rPr>
            </w:pPr>
            <w:r w:rsidRPr="0075141D">
              <w:rPr>
                <w:rFonts w:ascii="Times New Roman" w:hAnsi="Times New Roman" w:cs="Times New Roman"/>
                <w:szCs w:val="22"/>
              </w:rPr>
              <w:t>ежегодно</w:t>
            </w:r>
          </w:p>
        </w:tc>
        <w:tc>
          <w:tcPr>
            <w:tcW w:w="2409" w:type="dxa"/>
          </w:tcPr>
          <w:p w:rsidR="008D0351" w:rsidRPr="0075141D" w:rsidRDefault="008D0351" w:rsidP="008D0351">
            <w:pPr>
              <w:pStyle w:val="ConsPlusNormal"/>
              <w:rPr>
                <w:rFonts w:ascii="Times New Roman" w:hAnsi="Times New Roman" w:cs="Times New Roman"/>
                <w:szCs w:val="22"/>
              </w:rPr>
            </w:pPr>
            <w:r w:rsidRPr="0075141D">
              <w:rPr>
                <w:rFonts w:ascii="Times New Roman" w:hAnsi="Times New Roman" w:cs="Times New Roman"/>
                <w:szCs w:val="22"/>
              </w:rPr>
              <w:t>Департамент экономического развития администрации города Нефтеюганска</w:t>
            </w:r>
          </w:p>
          <w:p w:rsidR="008D0351" w:rsidRPr="0075141D" w:rsidRDefault="008D0351" w:rsidP="008D0351">
            <w:pPr>
              <w:pStyle w:val="ConsPlusNormal"/>
              <w:rPr>
                <w:rFonts w:ascii="Times New Roman" w:hAnsi="Times New Roman" w:cs="Times New Roman"/>
                <w:szCs w:val="22"/>
              </w:rPr>
            </w:pPr>
          </w:p>
          <w:p w:rsidR="008D0351" w:rsidRPr="0075141D" w:rsidRDefault="008D0351" w:rsidP="008D0351">
            <w:pPr>
              <w:pStyle w:val="ConsPlusNormal"/>
              <w:rPr>
                <w:rFonts w:ascii="Times New Roman" w:hAnsi="Times New Roman" w:cs="Times New Roman"/>
                <w:szCs w:val="22"/>
              </w:rPr>
            </w:pPr>
            <w:r w:rsidRPr="0075141D">
              <w:rPr>
                <w:rFonts w:ascii="Times New Roman" w:hAnsi="Times New Roman" w:cs="Times New Roman"/>
                <w:szCs w:val="22"/>
              </w:rPr>
              <w:t>Департамент жилищно-коммунального хозяйства администрации города Нефтеюганска.</w:t>
            </w:r>
          </w:p>
          <w:p w:rsidR="008D0351" w:rsidRPr="0075141D" w:rsidRDefault="008D0351" w:rsidP="008D0351">
            <w:pPr>
              <w:pStyle w:val="ConsPlusNormal"/>
              <w:rPr>
                <w:rFonts w:ascii="Times New Roman" w:hAnsi="Times New Roman" w:cs="Times New Roman"/>
                <w:szCs w:val="22"/>
              </w:rPr>
            </w:pPr>
          </w:p>
          <w:p w:rsidR="008D0351" w:rsidRPr="0075141D" w:rsidRDefault="008D0351" w:rsidP="008D0351">
            <w:pPr>
              <w:pStyle w:val="ConsPlusNormal"/>
              <w:rPr>
                <w:rFonts w:ascii="Times New Roman" w:hAnsi="Times New Roman" w:cs="Times New Roman"/>
                <w:szCs w:val="22"/>
              </w:rPr>
            </w:pPr>
            <w:r w:rsidRPr="0075141D">
              <w:rPr>
                <w:rFonts w:ascii="Times New Roman" w:hAnsi="Times New Roman" w:cs="Times New Roman"/>
                <w:szCs w:val="22"/>
              </w:rPr>
              <w:t>Департамент муниципального имущества администрации города Нефтеюганска</w:t>
            </w:r>
          </w:p>
          <w:p w:rsidR="008D0351" w:rsidRPr="0075141D" w:rsidRDefault="008D0351" w:rsidP="008D0351">
            <w:pPr>
              <w:pStyle w:val="ConsPlusNormal"/>
              <w:rPr>
                <w:rFonts w:ascii="Times New Roman" w:hAnsi="Times New Roman" w:cs="Times New Roman"/>
                <w:szCs w:val="22"/>
              </w:rPr>
            </w:pPr>
          </w:p>
          <w:p w:rsidR="008D0351" w:rsidRPr="0075141D" w:rsidRDefault="008D0351" w:rsidP="008D0351">
            <w:pPr>
              <w:pStyle w:val="ConsPlusNormal"/>
              <w:rPr>
                <w:rFonts w:ascii="Times New Roman" w:hAnsi="Times New Roman" w:cs="Times New Roman"/>
                <w:szCs w:val="22"/>
              </w:rPr>
            </w:pPr>
            <w:r w:rsidRPr="0075141D">
              <w:rPr>
                <w:rFonts w:ascii="Times New Roman" w:hAnsi="Times New Roman" w:cs="Times New Roman"/>
                <w:szCs w:val="22"/>
              </w:rPr>
              <w:t>Департамент по делам администрации города Нефтеюганска</w:t>
            </w:r>
          </w:p>
          <w:p w:rsidR="008D0351" w:rsidRPr="0075141D" w:rsidRDefault="008D0351" w:rsidP="008D0351">
            <w:pPr>
              <w:pStyle w:val="ConsPlusNormal"/>
              <w:rPr>
                <w:rFonts w:ascii="Times New Roman" w:hAnsi="Times New Roman" w:cs="Times New Roman"/>
                <w:szCs w:val="22"/>
              </w:rPr>
            </w:pPr>
          </w:p>
          <w:p w:rsidR="008D0351" w:rsidRPr="0075141D" w:rsidRDefault="008D0351" w:rsidP="008D0351">
            <w:pPr>
              <w:pStyle w:val="ConsPlusNormal"/>
              <w:rPr>
                <w:rFonts w:ascii="Times New Roman" w:hAnsi="Times New Roman" w:cs="Times New Roman"/>
                <w:szCs w:val="22"/>
              </w:rPr>
            </w:pPr>
            <w:r w:rsidRPr="0075141D">
              <w:rPr>
                <w:rFonts w:ascii="Times New Roman" w:hAnsi="Times New Roman" w:cs="Times New Roman"/>
                <w:szCs w:val="22"/>
              </w:rPr>
              <w:t>Департамент образования и молодежной политики</w:t>
            </w:r>
          </w:p>
          <w:p w:rsidR="008D0351" w:rsidRPr="0075141D" w:rsidRDefault="008D0351" w:rsidP="008D0351">
            <w:pPr>
              <w:pStyle w:val="ConsPlusNormal"/>
              <w:rPr>
                <w:rFonts w:ascii="Times New Roman" w:hAnsi="Times New Roman" w:cs="Times New Roman"/>
                <w:szCs w:val="22"/>
              </w:rPr>
            </w:pPr>
            <w:r w:rsidRPr="0075141D">
              <w:rPr>
                <w:rFonts w:ascii="Times New Roman" w:hAnsi="Times New Roman" w:cs="Times New Roman"/>
                <w:szCs w:val="22"/>
              </w:rPr>
              <w:t>администрации города Нефтеюганска</w:t>
            </w:r>
          </w:p>
          <w:p w:rsidR="008D0351" w:rsidRPr="0075141D" w:rsidRDefault="008D0351" w:rsidP="008D0351">
            <w:pPr>
              <w:pStyle w:val="ConsPlusNormal"/>
              <w:rPr>
                <w:rFonts w:ascii="Times New Roman" w:hAnsi="Times New Roman" w:cs="Times New Roman"/>
                <w:szCs w:val="22"/>
              </w:rPr>
            </w:pPr>
          </w:p>
          <w:p w:rsidR="008D0351" w:rsidRPr="0075141D" w:rsidRDefault="008D0351" w:rsidP="008D0351">
            <w:pPr>
              <w:pStyle w:val="ConsPlusNormal"/>
              <w:rPr>
                <w:rFonts w:ascii="Times New Roman" w:hAnsi="Times New Roman" w:cs="Times New Roman"/>
                <w:szCs w:val="22"/>
              </w:rPr>
            </w:pPr>
            <w:r w:rsidRPr="0075141D">
              <w:rPr>
                <w:rFonts w:ascii="Times New Roman" w:hAnsi="Times New Roman" w:cs="Times New Roman"/>
                <w:szCs w:val="22"/>
              </w:rPr>
              <w:t xml:space="preserve">Комитет физической культуры и спорта администрации города </w:t>
            </w:r>
            <w:r w:rsidRPr="0075141D">
              <w:rPr>
                <w:rFonts w:ascii="Times New Roman" w:hAnsi="Times New Roman" w:cs="Times New Roman"/>
                <w:szCs w:val="22"/>
              </w:rPr>
              <w:lastRenderedPageBreak/>
              <w:t>Нефтеюганска</w:t>
            </w:r>
          </w:p>
          <w:p w:rsidR="008D0351" w:rsidRPr="0075141D" w:rsidRDefault="008D0351" w:rsidP="008D0351">
            <w:pPr>
              <w:pStyle w:val="ConsPlusNormal"/>
              <w:rPr>
                <w:rFonts w:ascii="Times New Roman" w:hAnsi="Times New Roman" w:cs="Times New Roman"/>
                <w:szCs w:val="22"/>
              </w:rPr>
            </w:pPr>
          </w:p>
          <w:p w:rsidR="00F64B27" w:rsidRPr="0075141D" w:rsidRDefault="008D0351" w:rsidP="008D0351">
            <w:pPr>
              <w:pStyle w:val="ConsPlusNormal"/>
              <w:rPr>
                <w:rFonts w:ascii="Times New Roman" w:hAnsi="Times New Roman" w:cs="Times New Roman"/>
                <w:szCs w:val="22"/>
              </w:rPr>
            </w:pPr>
            <w:r w:rsidRPr="0075141D">
              <w:rPr>
                <w:rFonts w:ascii="Times New Roman" w:hAnsi="Times New Roman" w:cs="Times New Roman"/>
                <w:szCs w:val="22"/>
              </w:rPr>
              <w:t>Комитет культуры и туризма администрации города Нефтеюганска</w:t>
            </w:r>
          </w:p>
        </w:tc>
      </w:tr>
      <w:tr w:rsidR="007774D0" w:rsidRPr="0075141D" w:rsidTr="00551E39">
        <w:tc>
          <w:tcPr>
            <w:tcW w:w="629" w:type="dxa"/>
          </w:tcPr>
          <w:p w:rsidR="007774D0" w:rsidRPr="0075141D" w:rsidRDefault="007774D0">
            <w:pPr>
              <w:pStyle w:val="ConsPlusNormal"/>
              <w:jc w:val="center"/>
              <w:rPr>
                <w:rFonts w:ascii="Times New Roman" w:hAnsi="Times New Roman" w:cs="Times New Roman"/>
                <w:szCs w:val="22"/>
              </w:rPr>
            </w:pPr>
            <w:r w:rsidRPr="0075141D">
              <w:rPr>
                <w:rFonts w:ascii="Times New Roman" w:hAnsi="Times New Roman" w:cs="Times New Roman"/>
                <w:szCs w:val="22"/>
              </w:rPr>
              <w:lastRenderedPageBreak/>
              <w:t>3.</w:t>
            </w:r>
          </w:p>
        </w:tc>
        <w:tc>
          <w:tcPr>
            <w:tcW w:w="5387" w:type="dxa"/>
          </w:tcPr>
          <w:p w:rsidR="007774D0" w:rsidRPr="0075141D" w:rsidRDefault="007774D0" w:rsidP="007774D0">
            <w:pPr>
              <w:pStyle w:val="ConsPlusNormal"/>
              <w:jc w:val="both"/>
              <w:rPr>
                <w:rFonts w:ascii="Times New Roman" w:hAnsi="Times New Roman" w:cs="Times New Roman"/>
                <w:szCs w:val="22"/>
              </w:rPr>
            </w:pPr>
            <w:r w:rsidRPr="0075141D">
              <w:rPr>
                <w:rFonts w:ascii="Times New Roman" w:hAnsi="Times New Roman" w:cs="Times New Roman"/>
                <w:szCs w:val="22"/>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977" w:type="dxa"/>
          </w:tcPr>
          <w:p w:rsidR="007774D0" w:rsidRPr="0075141D" w:rsidRDefault="007774D0" w:rsidP="007774D0">
            <w:pPr>
              <w:pStyle w:val="ConsPlusNormal"/>
              <w:jc w:val="both"/>
              <w:rPr>
                <w:rFonts w:ascii="Times New Roman" w:hAnsi="Times New Roman" w:cs="Times New Roman"/>
                <w:szCs w:val="22"/>
              </w:rPr>
            </w:pPr>
            <w:r w:rsidRPr="0075141D">
              <w:rPr>
                <w:rFonts w:ascii="Times New Roman" w:hAnsi="Times New Roman" w:cs="Times New Roman"/>
                <w:szCs w:val="22"/>
              </w:rPr>
              <w:t>избыточные ограничения для деятельности субъектов предпринимательства</w:t>
            </w:r>
          </w:p>
        </w:tc>
        <w:tc>
          <w:tcPr>
            <w:tcW w:w="2835" w:type="dxa"/>
          </w:tcPr>
          <w:p w:rsidR="007774D0" w:rsidRPr="0075141D" w:rsidRDefault="007774D0" w:rsidP="00A12A15">
            <w:pPr>
              <w:pStyle w:val="ConsPlusNormal"/>
              <w:jc w:val="both"/>
              <w:rPr>
                <w:rFonts w:ascii="Times New Roman" w:hAnsi="Times New Roman" w:cs="Times New Roman"/>
                <w:szCs w:val="22"/>
              </w:rPr>
            </w:pPr>
            <w:r w:rsidRPr="0075141D">
              <w:rPr>
                <w:rFonts w:ascii="Times New Roman" w:hAnsi="Times New Roman" w:cs="Times New Roman"/>
                <w:szCs w:val="22"/>
              </w:rPr>
              <w:t>устранение избыточного муниципального регулирования, снижение административных барьеров</w:t>
            </w:r>
          </w:p>
        </w:tc>
        <w:tc>
          <w:tcPr>
            <w:tcW w:w="1134" w:type="dxa"/>
          </w:tcPr>
          <w:p w:rsidR="007774D0" w:rsidRPr="0075141D" w:rsidRDefault="007774D0" w:rsidP="005F1026">
            <w:pPr>
              <w:pStyle w:val="ConsPlusNormal"/>
              <w:jc w:val="both"/>
              <w:rPr>
                <w:rFonts w:ascii="Times New Roman" w:hAnsi="Times New Roman" w:cs="Times New Roman"/>
                <w:szCs w:val="22"/>
              </w:rPr>
            </w:pPr>
            <w:r w:rsidRPr="0075141D">
              <w:rPr>
                <w:rFonts w:ascii="Times New Roman" w:hAnsi="Times New Roman" w:cs="Times New Roman"/>
                <w:szCs w:val="22"/>
              </w:rPr>
              <w:t>ежегодно</w:t>
            </w:r>
          </w:p>
        </w:tc>
        <w:tc>
          <w:tcPr>
            <w:tcW w:w="2409" w:type="dxa"/>
          </w:tcPr>
          <w:p w:rsidR="007774D0" w:rsidRPr="0075141D" w:rsidRDefault="00BB3160">
            <w:pPr>
              <w:pStyle w:val="ConsPlusNormal"/>
              <w:rPr>
                <w:rFonts w:ascii="Times New Roman" w:hAnsi="Times New Roman" w:cs="Times New Roman"/>
                <w:szCs w:val="22"/>
              </w:rPr>
            </w:pPr>
            <w:r w:rsidRPr="0075141D">
              <w:rPr>
                <w:rFonts w:ascii="Times New Roman" w:hAnsi="Times New Roman" w:cs="Times New Roman"/>
                <w:szCs w:val="22"/>
              </w:rPr>
              <w:t>Департамент экономического развития администрации города Нефтеюганска</w:t>
            </w:r>
          </w:p>
        </w:tc>
      </w:tr>
      <w:tr w:rsidR="007774D0" w:rsidRPr="0075141D" w:rsidTr="00551E39">
        <w:tc>
          <w:tcPr>
            <w:tcW w:w="629" w:type="dxa"/>
          </w:tcPr>
          <w:p w:rsidR="007774D0" w:rsidRPr="0075141D" w:rsidRDefault="005F1026">
            <w:pPr>
              <w:pStyle w:val="ConsPlusNormal"/>
              <w:jc w:val="center"/>
              <w:rPr>
                <w:rFonts w:ascii="Times New Roman" w:hAnsi="Times New Roman" w:cs="Times New Roman"/>
                <w:szCs w:val="22"/>
              </w:rPr>
            </w:pPr>
            <w:r w:rsidRPr="0075141D">
              <w:rPr>
                <w:rFonts w:ascii="Times New Roman" w:hAnsi="Times New Roman" w:cs="Times New Roman"/>
                <w:szCs w:val="22"/>
              </w:rPr>
              <w:t>4</w:t>
            </w:r>
            <w:r w:rsidR="007774D0" w:rsidRPr="0075141D">
              <w:rPr>
                <w:rFonts w:ascii="Times New Roman" w:hAnsi="Times New Roman" w:cs="Times New Roman"/>
                <w:szCs w:val="22"/>
              </w:rPr>
              <w:t>.</w:t>
            </w:r>
          </w:p>
        </w:tc>
        <w:tc>
          <w:tcPr>
            <w:tcW w:w="5387" w:type="dxa"/>
          </w:tcPr>
          <w:p w:rsidR="007774D0" w:rsidRPr="0075141D" w:rsidRDefault="007774D0" w:rsidP="00A12A15">
            <w:pPr>
              <w:pStyle w:val="ConsPlusNormal"/>
              <w:rPr>
                <w:rFonts w:ascii="Times New Roman" w:hAnsi="Times New Roman" w:cs="Times New Roman"/>
                <w:szCs w:val="22"/>
              </w:rPr>
            </w:pPr>
            <w:r w:rsidRPr="0075141D">
              <w:rPr>
                <w:rFonts w:ascii="Times New Roman" w:hAnsi="Times New Roman" w:cs="Times New Roman"/>
                <w:szCs w:val="22"/>
              </w:rPr>
              <w:t>Перевод в разряд бесплатных муниципальных услуг, предоставление которых является необходимым условием ведения бизнеса</w:t>
            </w:r>
          </w:p>
        </w:tc>
        <w:tc>
          <w:tcPr>
            <w:tcW w:w="2977" w:type="dxa"/>
          </w:tcPr>
          <w:p w:rsidR="007774D0" w:rsidRPr="0075141D" w:rsidRDefault="007774D0">
            <w:pPr>
              <w:pStyle w:val="ConsPlusNormal"/>
              <w:rPr>
                <w:rFonts w:ascii="Times New Roman" w:hAnsi="Times New Roman" w:cs="Times New Roman"/>
                <w:szCs w:val="22"/>
              </w:rPr>
            </w:pPr>
            <w:r w:rsidRPr="0075141D">
              <w:rPr>
                <w:rFonts w:ascii="Times New Roman" w:hAnsi="Times New Roman" w:cs="Times New Roman"/>
                <w:szCs w:val="22"/>
              </w:rPr>
              <w:t>недостаточный уровень удовлетворенности качеством и условиями предоставления услуг их получателями</w:t>
            </w:r>
          </w:p>
        </w:tc>
        <w:tc>
          <w:tcPr>
            <w:tcW w:w="2835" w:type="dxa"/>
          </w:tcPr>
          <w:p w:rsidR="007774D0" w:rsidRPr="0075141D" w:rsidRDefault="007774D0" w:rsidP="00A12A15">
            <w:pPr>
              <w:pStyle w:val="ConsPlusNormal"/>
              <w:rPr>
                <w:rFonts w:ascii="Times New Roman" w:hAnsi="Times New Roman" w:cs="Times New Roman"/>
                <w:szCs w:val="22"/>
              </w:rPr>
            </w:pPr>
            <w:r w:rsidRPr="0075141D">
              <w:rPr>
                <w:rFonts w:ascii="Times New Roman" w:hAnsi="Times New Roman" w:cs="Times New Roman"/>
                <w:szCs w:val="22"/>
              </w:rPr>
              <w:t>устранение избыточного муниципального регулирования и снижение административных барьеров</w:t>
            </w:r>
          </w:p>
        </w:tc>
        <w:tc>
          <w:tcPr>
            <w:tcW w:w="1134" w:type="dxa"/>
          </w:tcPr>
          <w:p w:rsidR="007774D0" w:rsidRPr="0075141D" w:rsidRDefault="005F1026">
            <w:pPr>
              <w:pStyle w:val="ConsPlusNormal"/>
              <w:rPr>
                <w:rFonts w:ascii="Times New Roman" w:hAnsi="Times New Roman" w:cs="Times New Roman"/>
                <w:szCs w:val="22"/>
              </w:rPr>
            </w:pPr>
            <w:r w:rsidRPr="0075141D">
              <w:rPr>
                <w:rFonts w:ascii="Times New Roman" w:hAnsi="Times New Roman" w:cs="Times New Roman"/>
                <w:szCs w:val="22"/>
              </w:rPr>
              <w:t>ежегодно</w:t>
            </w:r>
          </w:p>
        </w:tc>
        <w:tc>
          <w:tcPr>
            <w:tcW w:w="2409" w:type="dxa"/>
          </w:tcPr>
          <w:p w:rsidR="00BB3160" w:rsidRPr="0075141D" w:rsidRDefault="00BB3160">
            <w:pPr>
              <w:pStyle w:val="ConsPlusNormal"/>
              <w:rPr>
                <w:rFonts w:ascii="Times New Roman" w:hAnsi="Times New Roman" w:cs="Times New Roman"/>
                <w:szCs w:val="22"/>
              </w:rPr>
            </w:pPr>
            <w:r w:rsidRPr="0075141D">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BB3160" w:rsidRPr="0075141D" w:rsidRDefault="00BB3160">
            <w:pPr>
              <w:pStyle w:val="ConsPlusNormal"/>
              <w:rPr>
                <w:rFonts w:ascii="Times New Roman" w:hAnsi="Times New Roman" w:cs="Times New Roman"/>
                <w:szCs w:val="22"/>
              </w:rPr>
            </w:pPr>
          </w:p>
          <w:p w:rsidR="00BB3160" w:rsidRPr="0075141D" w:rsidRDefault="00BB3160">
            <w:pPr>
              <w:pStyle w:val="ConsPlusNormal"/>
              <w:rPr>
                <w:rFonts w:ascii="Times New Roman" w:hAnsi="Times New Roman" w:cs="Times New Roman"/>
                <w:szCs w:val="22"/>
              </w:rPr>
            </w:pPr>
            <w:r w:rsidRPr="0075141D">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BB3160" w:rsidRPr="0075141D" w:rsidRDefault="00BB3160">
            <w:pPr>
              <w:pStyle w:val="ConsPlusNormal"/>
              <w:rPr>
                <w:rFonts w:ascii="Times New Roman" w:hAnsi="Times New Roman" w:cs="Times New Roman"/>
                <w:szCs w:val="22"/>
              </w:rPr>
            </w:pPr>
          </w:p>
          <w:p w:rsidR="00BB3160" w:rsidRPr="0075141D" w:rsidRDefault="00BB3160">
            <w:pPr>
              <w:pStyle w:val="ConsPlusNormal"/>
              <w:rPr>
                <w:rFonts w:ascii="Times New Roman" w:hAnsi="Times New Roman" w:cs="Times New Roman"/>
                <w:szCs w:val="22"/>
              </w:rPr>
            </w:pPr>
            <w:r w:rsidRPr="0075141D">
              <w:rPr>
                <w:rFonts w:ascii="Times New Roman" w:hAnsi="Times New Roman" w:cs="Times New Roman"/>
                <w:szCs w:val="22"/>
              </w:rPr>
              <w:t xml:space="preserve">Департамент муниципального имущества администрации города Нефтеюганска </w:t>
            </w:r>
          </w:p>
          <w:p w:rsidR="00BB3160" w:rsidRPr="0075141D" w:rsidRDefault="00BB3160">
            <w:pPr>
              <w:pStyle w:val="ConsPlusNormal"/>
              <w:rPr>
                <w:rFonts w:ascii="Times New Roman" w:hAnsi="Times New Roman" w:cs="Times New Roman"/>
                <w:szCs w:val="22"/>
              </w:rPr>
            </w:pPr>
          </w:p>
          <w:p w:rsidR="007774D0" w:rsidRPr="0075141D" w:rsidRDefault="00BB3160">
            <w:pPr>
              <w:pStyle w:val="ConsPlusNormal"/>
              <w:rPr>
                <w:rFonts w:ascii="Times New Roman" w:hAnsi="Times New Roman" w:cs="Times New Roman"/>
                <w:szCs w:val="22"/>
              </w:rPr>
            </w:pPr>
            <w:r w:rsidRPr="0075141D">
              <w:rPr>
                <w:rFonts w:ascii="Times New Roman" w:hAnsi="Times New Roman" w:cs="Times New Roman"/>
                <w:szCs w:val="22"/>
              </w:rPr>
              <w:t>Департамент экономического развития администрации города Нефтеюганска</w:t>
            </w:r>
          </w:p>
        </w:tc>
      </w:tr>
      <w:tr w:rsidR="007774D0" w:rsidRPr="0075141D" w:rsidTr="00551E39">
        <w:tc>
          <w:tcPr>
            <w:tcW w:w="629" w:type="dxa"/>
          </w:tcPr>
          <w:p w:rsidR="007774D0" w:rsidRPr="0075141D" w:rsidRDefault="005F1026">
            <w:pPr>
              <w:pStyle w:val="ConsPlusNormal"/>
              <w:jc w:val="center"/>
              <w:rPr>
                <w:rFonts w:ascii="Times New Roman" w:hAnsi="Times New Roman" w:cs="Times New Roman"/>
                <w:szCs w:val="22"/>
              </w:rPr>
            </w:pPr>
            <w:r w:rsidRPr="0075141D">
              <w:rPr>
                <w:rFonts w:ascii="Times New Roman" w:hAnsi="Times New Roman" w:cs="Times New Roman"/>
                <w:szCs w:val="22"/>
              </w:rPr>
              <w:lastRenderedPageBreak/>
              <w:t>5</w:t>
            </w:r>
            <w:r w:rsidR="007774D0" w:rsidRPr="0075141D">
              <w:rPr>
                <w:rFonts w:ascii="Times New Roman" w:hAnsi="Times New Roman" w:cs="Times New Roman"/>
                <w:szCs w:val="22"/>
              </w:rPr>
              <w:t>.</w:t>
            </w:r>
          </w:p>
        </w:tc>
        <w:tc>
          <w:tcPr>
            <w:tcW w:w="5387" w:type="dxa"/>
          </w:tcPr>
          <w:p w:rsidR="007774D0" w:rsidRPr="0075141D" w:rsidRDefault="007774D0" w:rsidP="00A12A15">
            <w:pPr>
              <w:pStyle w:val="ConsPlusNormal"/>
              <w:jc w:val="both"/>
              <w:rPr>
                <w:rFonts w:ascii="Times New Roman" w:hAnsi="Times New Roman" w:cs="Times New Roman"/>
                <w:szCs w:val="22"/>
              </w:rPr>
            </w:pPr>
            <w:r w:rsidRPr="0075141D">
              <w:rPr>
                <w:rFonts w:ascii="Times New Roman" w:hAnsi="Times New Roman" w:cs="Times New Roman"/>
                <w:szCs w:val="22"/>
              </w:rPr>
              <w:t>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w:t>
            </w:r>
          </w:p>
        </w:tc>
        <w:tc>
          <w:tcPr>
            <w:tcW w:w="2977" w:type="dxa"/>
          </w:tcPr>
          <w:p w:rsidR="007774D0" w:rsidRPr="0075141D" w:rsidRDefault="007774D0" w:rsidP="005F1026">
            <w:pPr>
              <w:pStyle w:val="ConsPlusNormal"/>
              <w:jc w:val="both"/>
              <w:rPr>
                <w:rFonts w:ascii="Times New Roman" w:hAnsi="Times New Roman" w:cs="Times New Roman"/>
                <w:szCs w:val="22"/>
              </w:rPr>
            </w:pPr>
            <w:r w:rsidRPr="0075141D">
              <w:rPr>
                <w:rFonts w:ascii="Times New Roman" w:hAnsi="Times New Roman" w:cs="Times New Roman"/>
                <w:szCs w:val="22"/>
              </w:rPr>
              <w:t>недостаточный уровень удовлетворенности качеством и условиями предоставления услуг их получателями</w:t>
            </w:r>
          </w:p>
        </w:tc>
        <w:tc>
          <w:tcPr>
            <w:tcW w:w="2835" w:type="dxa"/>
          </w:tcPr>
          <w:p w:rsidR="007774D0" w:rsidRPr="0075141D" w:rsidRDefault="007774D0" w:rsidP="00546A5B">
            <w:pPr>
              <w:pStyle w:val="ConsPlusNormal"/>
              <w:jc w:val="both"/>
              <w:rPr>
                <w:rFonts w:ascii="Times New Roman" w:hAnsi="Times New Roman" w:cs="Times New Roman"/>
                <w:szCs w:val="22"/>
              </w:rPr>
            </w:pPr>
            <w:r w:rsidRPr="0075141D">
              <w:rPr>
                <w:rFonts w:ascii="Times New Roman" w:hAnsi="Times New Roman" w:cs="Times New Roman"/>
                <w:szCs w:val="22"/>
              </w:rPr>
              <w:t>устранение избыточного муниципального регулирования и снижение административных барьеров</w:t>
            </w:r>
          </w:p>
        </w:tc>
        <w:tc>
          <w:tcPr>
            <w:tcW w:w="1134" w:type="dxa"/>
          </w:tcPr>
          <w:p w:rsidR="007774D0" w:rsidRPr="0075141D" w:rsidRDefault="005F1026" w:rsidP="005F1026">
            <w:pPr>
              <w:pStyle w:val="ConsPlusNormal"/>
              <w:jc w:val="both"/>
              <w:rPr>
                <w:rFonts w:ascii="Times New Roman" w:hAnsi="Times New Roman" w:cs="Times New Roman"/>
                <w:szCs w:val="22"/>
              </w:rPr>
            </w:pPr>
            <w:r w:rsidRPr="0075141D">
              <w:rPr>
                <w:rFonts w:ascii="Times New Roman" w:hAnsi="Times New Roman" w:cs="Times New Roman"/>
                <w:szCs w:val="22"/>
              </w:rPr>
              <w:t>ежегодно</w:t>
            </w:r>
          </w:p>
        </w:tc>
        <w:tc>
          <w:tcPr>
            <w:tcW w:w="2409" w:type="dxa"/>
          </w:tcPr>
          <w:p w:rsidR="0086004E" w:rsidRPr="0075141D" w:rsidRDefault="0086004E" w:rsidP="0086004E">
            <w:pPr>
              <w:pStyle w:val="ConsPlusNormal"/>
              <w:jc w:val="both"/>
              <w:rPr>
                <w:rFonts w:ascii="Times New Roman" w:hAnsi="Times New Roman" w:cs="Times New Roman"/>
                <w:szCs w:val="22"/>
              </w:rPr>
            </w:pPr>
            <w:r w:rsidRPr="0075141D">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86004E" w:rsidRPr="0075141D" w:rsidRDefault="0086004E" w:rsidP="0086004E">
            <w:pPr>
              <w:pStyle w:val="ConsPlusNormal"/>
              <w:jc w:val="both"/>
              <w:rPr>
                <w:rFonts w:ascii="Times New Roman" w:hAnsi="Times New Roman" w:cs="Times New Roman"/>
                <w:szCs w:val="22"/>
              </w:rPr>
            </w:pPr>
          </w:p>
          <w:p w:rsidR="0086004E" w:rsidRPr="0075141D" w:rsidRDefault="0086004E" w:rsidP="0086004E">
            <w:pPr>
              <w:pStyle w:val="ConsPlusNormal"/>
              <w:jc w:val="both"/>
              <w:rPr>
                <w:rFonts w:ascii="Times New Roman" w:hAnsi="Times New Roman" w:cs="Times New Roman"/>
                <w:szCs w:val="22"/>
              </w:rPr>
            </w:pPr>
            <w:r w:rsidRPr="0075141D">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86004E" w:rsidRPr="0075141D" w:rsidRDefault="0086004E" w:rsidP="0086004E">
            <w:pPr>
              <w:pStyle w:val="ConsPlusNormal"/>
              <w:jc w:val="both"/>
              <w:rPr>
                <w:rFonts w:ascii="Times New Roman" w:hAnsi="Times New Roman" w:cs="Times New Roman"/>
                <w:szCs w:val="22"/>
              </w:rPr>
            </w:pPr>
          </w:p>
          <w:p w:rsidR="0086004E" w:rsidRPr="0075141D" w:rsidRDefault="0086004E" w:rsidP="0086004E">
            <w:pPr>
              <w:pStyle w:val="ConsPlusNormal"/>
              <w:jc w:val="both"/>
              <w:rPr>
                <w:rFonts w:ascii="Times New Roman" w:hAnsi="Times New Roman" w:cs="Times New Roman"/>
                <w:szCs w:val="22"/>
              </w:rPr>
            </w:pPr>
            <w:r w:rsidRPr="0075141D">
              <w:rPr>
                <w:rFonts w:ascii="Times New Roman" w:hAnsi="Times New Roman" w:cs="Times New Roman"/>
                <w:szCs w:val="22"/>
              </w:rPr>
              <w:t xml:space="preserve">Департамент муниципального имущества администрации города Нефтеюганска </w:t>
            </w:r>
          </w:p>
          <w:p w:rsidR="0086004E" w:rsidRPr="0075141D" w:rsidRDefault="0086004E" w:rsidP="0086004E">
            <w:pPr>
              <w:pStyle w:val="ConsPlusNormal"/>
              <w:jc w:val="both"/>
              <w:rPr>
                <w:rFonts w:ascii="Times New Roman" w:hAnsi="Times New Roman" w:cs="Times New Roman"/>
                <w:szCs w:val="22"/>
              </w:rPr>
            </w:pPr>
          </w:p>
          <w:p w:rsidR="007774D0" w:rsidRPr="0075141D" w:rsidRDefault="0086004E" w:rsidP="0086004E">
            <w:pPr>
              <w:pStyle w:val="ConsPlusNormal"/>
              <w:jc w:val="both"/>
              <w:rPr>
                <w:rFonts w:ascii="Times New Roman" w:hAnsi="Times New Roman" w:cs="Times New Roman"/>
                <w:szCs w:val="22"/>
              </w:rPr>
            </w:pPr>
            <w:r w:rsidRPr="0075141D">
              <w:rPr>
                <w:rFonts w:ascii="Times New Roman" w:hAnsi="Times New Roman" w:cs="Times New Roman"/>
                <w:szCs w:val="22"/>
              </w:rPr>
              <w:t>Департамент экономического развития администрации города Нефтеюганска</w:t>
            </w:r>
          </w:p>
        </w:tc>
      </w:tr>
      <w:tr w:rsidR="007774D0" w:rsidRPr="0075141D" w:rsidTr="00551E39">
        <w:tc>
          <w:tcPr>
            <w:tcW w:w="629" w:type="dxa"/>
          </w:tcPr>
          <w:p w:rsidR="007774D0" w:rsidRPr="0075141D" w:rsidRDefault="005F1026">
            <w:pPr>
              <w:pStyle w:val="ConsPlusNormal"/>
              <w:jc w:val="center"/>
              <w:rPr>
                <w:rFonts w:ascii="Times New Roman" w:hAnsi="Times New Roman" w:cs="Times New Roman"/>
                <w:szCs w:val="22"/>
              </w:rPr>
            </w:pPr>
            <w:r w:rsidRPr="0075141D">
              <w:rPr>
                <w:rFonts w:ascii="Times New Roman" w:hAnsi="Times New Roman" w:cs="Times New Roman"/>
                <w:szCs w:val="22"/>
              </w:rPr>
              <w:t>6</w:t>
            </w:r>
            <w:r w:rsidR="007774D0" w:rsidRPr="0075141D">
              <w:rPr>
                <w:rFonts w:ascii="Times New Roman" w:hAnsi="Times New Roman" w:cs="Times New Roman"/>
                <w:szCs w:val="22"/>
              </w:rPr>
              <w:t>.</w:t>
            </w:r>
          </w:p>
        </w:tc>
        <w:tc>
          <w:tcPr>
            <w:tcW w:w="5387" w:type="dxa"/>
          </w:tcPr>
          <w:p w:rsidR="007774D0" w:rsidRPr="0075141D" w:rsidRDefault="007774D0" w:rsidP="005F1026">
            <w:pPr>
              <w:pStyle w:val="ConsPlusNormal"/>
              <w:jc w:val="both"/>
              <w:rPr>
                <w:rFonts w:ascii="Times New Roman" w:hAnsi="Times New Roman" w:cs="Times New Roman"/>
                <w:szCs w:val="22"/>
              </w:rPr>
            </w:pPr>
            <w:r w:rsidRPr="0075141D">
              <w:rPr>
                <w:rFonts w:ascii="Times New Roman" w:hAnsi="Times New Roman" w:cs="Times New Roman"/>
                <w:szCs w:val="22"/>
              </w:rPr>
              <w:t xml:space="preserve">Утверждение и выполнение комплекса мероприятий (программы) по эффективному управлению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предпринимательской деятельности, содержащего информацию, предусмотренную </w:t>
            </w:r>
            <w:hyperlink r:id="rId13" w:history="1">
              <w:r w:rsidRPr="0075141D">
                <w:rPr>
                  <w:rFonts w:ascii="Times New Roman" w:hAnsi="Times New Roman" w:cs="Times New Roman"/>
                  <w:szCs w:val="22"/>
                </w:rPr>
                <w:t xml:space="preserve">подпунктом </w:t>
              </w:r>
              <w:r w:rsidR="00546A5B" w:rsidRPr="0075141D">
                <w:rPr>
                  <w:rFonts w:ascii="Times New Roman" w:hAnsi="Times New Roman" w:cs="Times New Roman"/>
                  <w:szCs w:val="22"/>
                </w:rPr>
                <w:t>«</w:t>
              </w:r>
              <w:r w:rsidRPr="0075141D">
                <w:rPr>
                  <w:rFonts w:ascii="Times New Roman" w:hAnsi="Times New Roman" w:cs="Times New Roman"/>
                  <w:szCs w:val="22"/>
                </w:rPr>
                <w:t>в</w:t>
              </w:r>
              <w:r w:rsidR="00546A5B" w:rsidRPr="0075141D">
                <w:rPr>
                  <w:rFonts w:ascii="Times New Roman" w:hAnsi="Times New Roman" w:cs="Times New Roman"/>
                  <w:szCs w:val="22"/>
                </w:rPr>
                <w:t>»</w:t>
              </w:r>
              <w:r w:rsidRPr="0075141D">
                <w:rPr>
                  <w:rFonts w:ascii="Times New Roman" w:hAnsi="Times New Roman" w:cs="Times New Roman"/>
                  <w:szCs w:val="22"/>
                </w:rPr>
                <w:t xml:space="preserve"> пункта 32</w:t>
              </w:r>
            </w:hyperlink>
            <w:r w:rsidRPr="0075141D">
              <w:rPr>
                <w:rFonts w:ascii="Times New Roman" w:hAnsi="Times New Roman" w:cs="Times New Roman"/>
                <w:szCs w:val="22"/>
              </w:rPr>
              <w:t xml:space="preserve"> Стандарта:</w:t>
            </w:r>
          </w:p>
          <w:p w:rsidR="007774D0" w:rsidRPr="0075141D" w:rsidRDefault="001C3AF7" w:rsidP="005F1026">
            <w:pPr>
              <w:pStyle w:val="ConsPlusNormal"/>
              <w:jc w:val="both"/>
              <w:rPr>
                <w:rFonts w:ascii="Times New Roman" w:hAnsi="Times New Roman" w:cs="Times New Roman"/>
                <w:szCs w:val="22"/>
              </w:rPr>
            </w:pPr>
            <w:r w:rsidRPr="0075141D">
              <w:rPr>
                <w:rFonts w:ascii="Times New Roman" w:hAnsi="Times New Roman" w:cs="Times New Roman"/>
                <w:szCs w:val="22"/>
              </w:rPr>
              <w:t>1.</w:t>
            </w:r>
            <w:r w:rsidR="007774D0" w:rsidRPr="0075141D">
              <w:rPr>
                <w:rFonts w:ascii="Times New Roman" w:hAnsi="Times New Roman" w:cs="Times New Roman"/>
                <w:szCs w:val="22"/>
              </w:rPr>
              <w:t xml:space="preserve">Подготовка информации </w:t>
            </w:r>
            <w:r w:rsidR="00E35BBC" w:rsidRPr="0075141D">
              <w:rPr>
                <w:rFonts w:ascii="Times New Roman" w:hAnsi="Times New Roman" w:cs="Times New Roman"/>
                <w:szCs w:val="22"/>
              </w:rPr>
              <w:t>департаментом муниципального имущества</w:t>
            </w:r>
            <w:r w:rsidR="00546A5B" w:rsidRPr="0075141D">
              <w:rPr>
                <w:rFonts w:ascii="Times New Roman" w:hAnsi="Times New Roman" w:cs="Times New Roman"/>
                <w:szCs w:val="22"/>
              </w:rPr>
              <w:t xml:space="preserve"> администрации города</w:t>
            </w:r>
            <w:r w:rsidR="007774D0" w:rsidRPr="0075141D">
              <w:rPr>
                <w:rFonts w:ascii="Times New Roman" w:hAnsi="Times New Roman" w:cs="Times New Roman"/>
                <w:szCs w:val="22"/>
              </w:rPr>
              <w:t xml:space="preserve"> </w:t>
            </w:r>
            <w:r w:rsidR="00767024" w:rsidRPr="0075141D">
              <w:rPr>
                <w:rFonts w:ascii="Times New Roman" w:hAnsi="Times New Roman" w:cs="Times New Roman"/>
                <w:szCs w:val="22"/>
              </w:rPr>
              <w:lastRenderedPageBreak/>
              <w:t>Нефтеюганска в соответствии с их целями и задачами, прописанными в нормативно-правовых актах</w:t>
            </w:r>
            <w:r w:rsidR="00DD6100" w:rsidRPr="0075141D">
              <w:rPr>
                <w:rFonts w:ascii="Times New Roman" w:hAnsi="Times New Roman" w:cs="Times New Roman"/>
                <w:szCs w:val="22"/>
              </w:rPr>
              <w:t>,</w:t>
            </w:r>
            <w:r w:rsidR="00767024" w:rsidRPr="0075141D">
              <w:rPr>
                <w:rFonts w:ascii="Times New Roman" w:hAnsi="Times New Roman" w:cs="Times New Roman"/>
                <w:szCs w:val="22"/>
              </w:rPr>
              <w:t xml:space="preserve"> в подведомственности которых находятся муниципальные предприятия, акционерные общества</w:t>
            </w:r>
            <w:r w:rsidR="007774D0" w:rsidRPr="0075141D">
              <w:rPr>
                <w:rFonts w:ascii="Times New Roman" w:hAnsi="Times New Roman" w:cs="Times New Roman"/>
                <w:szCs w:val="22"/>
              </w:rPr>
              <w:t xml:space="preserve"> с долей </w:t>
            </w:r>
            <w:r w:rsidR="00546A5B" w:rsidRPr="0075141D">
              <w:rPr>
                <w:rFonts w:ascii="Times New Roman" w:hAnsi="Times New Roman" w:cs="Times New Roman"/>
                <w:szCs w:val="22"/>
              </w:rPr>
              <w:t>муниципального образования</w:t>
            </w:r>
            <w:r w:rsidR="007774D0" w:rsidRPr="0075141D">
              <w:rPr>
                <w:rFonts w:ascii="Times New Roman" w:hAnsi="Times New Roman" w:cs="Times New Roman"/>
                <w:szCs w:val="22"/>
              </w:rPr>
              <w:t xml:space="preserve"> в уставном капитале, учреждения, некоммерчески</w:t>
            </w:r>
            <w:r w:rsidR="00767024" w:rsidRPr="0075141D">
              <w:rPr>
                <w:rFonts w:ascii="Times New Roman" w:hAnsi="Times New Roman" w:cs="Times New Roman"/>
                <w:szCs w:val="22"/>
              </w:rPr>
              <w:t>е</w:t>
            </w:r>
            <w:r w:rsidR="007774D0" w:rsidRPr="0075141D">
              <w:rPr>
                <w:rFonts w:ascii="Times New Roman" w:hAnsi="Times New Roman" w:cs="Times New Roman"/>
                <w:szCs w:val="22"/>
              </w:rPr>
              <w:t xml:space="preserve"> организаци</w:t>
            </w:r>
            <w:r w:rsidR="00767024" w:rsidRPr="0075141D">
              <w:rPr>
                <w:rFonts w:ascii="Times New Roman" w:hAnsi="Times New Roman" w:cs="Times New Roman"/>
                <w:szCs w:val="22"/>
              </w:rPr>
              <w:t>и</w:t>
            </w:r>
            <w:r w:rsidR="007774D0" w:rsidRPr="0075141D">
              <w:rPr>
                <w:rFonts w:ascii="Times New Roman" w:hAnsi="Times New Roman" w:cs="Times New Roman"/>
                <w:szCs w:val="22"/>
              </w:rPr>
              <w:t>, содержащей в том числе:</w:t>
            </w:r>
          </w:p>
          <w:p w:rsidR="007774D0" w:rsidRPr="0075141D" w:rsidRDefault="007774D0" w:rsidP="005F1026">
            <w:pPr>
              <w:pStyle w:val="ConsPlusNormal"/>
              <w:jc w:val="both"/>
              <w:rPr>
                <w:rFonts w:ascii="Times New Roman" w:hAnsi="Times New Roman" w:cs="Times New Roman"/>
                <w:szCs w:val="22"/>
              </w:rPr>
            </w:pPr>
            <w:r w:rsidRPr="0075141D">
              <w:rPr>
                <w:rFonts w:ascii="Times New Roman" w:hAnsi="Times New Roman" w:cs="Times New Roman"/>
                <w:szCs w:val="22"/>
              </w:rPr>
              <w:t>долю хозяйственных обществ в различных отраслях экономики;</w:t>
            </w:r>
          </w:p>
          <w:p w:rsidR="007774D0" w:rsidRPr="0075141D" w:rsidRDefault="007774D0" w:rsidP="005F1026">
            <w:pPr>
              <w:pStyle w:val="ConsPlusNormal"/>
              <w:jc w:val="both"/>
              <w:rPr>
                <w:rFonts w:ascii="Times New Roman" w:hAnsi="Times New Roman" w:cs="Times New Roman"/>
                <w:szCs w:val="22"/>
              </w:rPr>
            </w:pPr>
            <w:r w:rsidRPr="0075141D">
              <w:rPr>
                <w:rFonts w:ascii="Times New Roman" w:hAnsi="Times New Roman" w:cs="Times New Roman"/>
                <w:szCs w:val="22"/>
              </w:rPr>
              <w:t>перечень имущества, подлежащего прива</w:t>
            </w:r>
            <w:r w:rsidR="00546A5B" w:rsidRPr="0075141D">
              <w:rPr>
                <w:rFonts w:ascii="Times New Roman" w:hAnsi="Times New Roman" w:cs="Times New Roman"/>
                <w:szCs w:val="22"/>
              </w:rPr>
              <w:t>тизации, включая муниципальные</w:t>
            </w:r>
            <w:r w:rsidRPr="0075141D">
              <w:rPr>
                <w:rFonts w:ascii="Times New Roman" w:hAnsi="Times New Roman" w:cs="Times New Roman"/>
                <w:szCs w:val="22"/>
              </w:rPr>
              <w:t xml:space="preserve"> унитарные предприятия (</w:t>
            </w:r>
            <w:r w:rsidR="00546A5B" w:rsidRPr="0075141D">
              <w:rPr>
                <w:rFonts w:ascii="Times New Roman" w:hAnsi="Times New Roman" w:cs="Times New Roman"/>
                <w:szCs w:val="22"/>
              </w:rPr>
              <w:t>М</w:t>
            </w:r>
            <w:r w:rsidRPr="0075141D">
              <w:rPr>
                <w:rFonts w:ascii="Times New Roman" w:hAnsi="Times New Roman" w:cs="Times New Roman"/>
                <w:szCs w:val="22"/>
              </w:rPr>
              <w:t>УП) и пакеты акций открытых акционерных обществ с учетом задачи развития конкуренции;</w:t>
            </w:r>
          </w:p>
          <w:p w:rsidR="007774D0" w:rsidRPr="0075141D" w:rsidRDefault="007774D0" w:rsidP="005F1026">
            <w:pPr>
              <w:pStyle w:val="ConsPlusNormal"/>
              <w:jc w:val="both"/>
              <w:rPr>
                <w:rFonts w:ascii="Times New Roman" w:hAnsi="Times New Roman" w:cs="Times New Roman"/>
                <w:szCs w:val="22"/>
              </w:rPr>
            </w:pPr>
            <w:r w:rsidRPr="0075141D">
              <w:rPr>
                <w:rFonts w:ascii="Times New Roman" w:hAnsi="Times New Roman" w:cs="Times New Roman"/>
                <w:szCs w:val="22"/>
              </w:rPr>
              <w:t>отчет об итогах приватизации, включая свед</w:t>
            </w:r>
            <w:r w:rsidR="00546A5B" w:rsidRPr="0075141D">
              <w:rPr>
                <w:rFonts w:ascii="Times New Roman" w:hAnsi="Times New Roman" w:cs="Times New Roman"/>
                <w:szCs w:val="22"/>
              </w:rPr>
              <w:t>ения о приватизации муниципаль</w:t>
            </w:r>
            <w:r w:rsidRPr="0075141D">
              <w:rPr>
                <w:rFonts w:ascii="Times New Roman" w:hAnsi="Times New Roman" w:cs="Times New Roman"/>
                <w:szCs w:val="22"/>
              </w:rPr>
              <w:t>ных предприятий.</w:t>
            </w:r>
          </w:p>
          <w:p w:rsidR="007774D0" w:rsidRPr="0075141D" w:rsidRDefault="001C3AF7" w:rsidP="00DD6100">
            <w:pPr>
              <w:pStyle w:val="ConsPlusNormal"/>
              <w:jc w:val="both"/>
              <w:rPr>
                <w:rFonts w:ascii="Times New Roman" w:hAnsi="Times New Roman" w:cs="Times New Roman"/>
                <w:szCs w:val="22"/>
              </w:rPr>
            </w:pPr>
            <w:r w:rsidRPr="0075141D">
              <w:rPr>
                <w:rFonts w:ascii="Times New Roman" w:hAnsi="Times New Roman" w:cs="Times New Roman"/>
                <w:szCs w:val="22"/>
              </w:rPr>
              <w:t>2.</w:t>
            </w:r>
            <w:r w:rsidR="007774D0" w:rsidRPr="0075141D">
              <w:rPr>
                <w:rFonts w:ascii="Times New Roman" w:hAnsi="Times New Roman" w:cs="Times New Roman"/>
                <w:szCs w:val="22"/>
              </w:rPr>
              <w:t xml:space="preserve">Проведение оценки эффективности управления муниципальным имуществом в соответствии с Методикой, утвержденной распоряжением Департамента по управлению государственным имуществом Ханты-Мансийского автономного округа - Югры от 23.04.2015 </w:t>
            </w:r>
            <w:r w:rsidR="00DD6100" w:rsidRPr="0075141D">
              <w:rPr>
                <w:rFonts w:ascii="Times New Roman" w:hAnsi="Times New Roman" w:cs="Times New Roman"/>
                <w:szCs w:val="22"/>
              </w:rPr>
              <w:t>№</w:t>
            </w:r>
            <w:r w:rsidR="007774D0" w:rsidRPr="0075141D">
              <w:rPr>
                <w:rFonts w:ascii="Times New Roman" w:hAnsi="Times New Roman" w:cs="Times New Roman"/>
                <w:szCs w:val="22"/>
              </w:rPr>
              <w:t xml:space="preserve"> 13-Пр-3</w:t>
            </w:r>
          </w:p>
        </w:tc>
        <w:tc>
          <w:tcPr>
            <w:tcW w:w="2977" w:type="dxa"/>
          </w:tcPr>
          <w:p w:rsidR="007774D0" w:rsidRPr="0075141D" w:rsidRDefault="007774D0" w:rsidP="005F1026">
            <w:pPr>
              <w:pStyle w:val="ConsPlusNormal"/>
              <w:jc w:val="both"/>
              <w:rPr>
                <w:rFonts w:ascii="Times New Roman" w:hAnsi="Times New Roman" w:cs="Times New Roman"/>
                <w:szCs w:val="22"/>
              </w:rPr>
            </w:pPr>
            <w:r w:rsidRPr="0075141D">
              <w:rPr>
                <w:rFonts w:ascii="Times New Roman" w:hAnsi="Times New Roman" w:cs="Times New Roman"/>
                <w:szCs w:val="22"/>
              </w:rPr>
              <w:lastRenderedPageBreak/>
              <w:t>влияние государственных и муниципальных предприятий на развитие конкуренции</w:t>
            </w:r>
          </w:p>
        </w:tc>
        <w:tc>
          <w:tcPr>
            <w:tcW w:w="2835" w:type="dxa"/>
          </w:tcPr>
          <w:p w:rsidR="007774D0" w:rsidRPr="0075141D" w:rsidRDefault="007774D0" w:rsidP="00546A5B">
            <w:pPr>
              <w:pStyle w:val="ConsPlusNormal"/>
              <w:jc w:val="both"/>
              <w:rPr>
                <w:rFonts w:ascii="Times New Roman" w:hAnsi="Times New Roman" w:cs="Times New Roman"/>
                <w:szCs w:val="22"/>
              </w:rPr>
            </w:pPr>
            <w:r w:rsidRPr="0075141D">
              <w:rPr>
                <w:rFonts w:ascii="Times New Roman" w:hAnsi="Times New Roman" w:cs="Times New Roman"/>
                <w:szCs w:val="22"/>
              </w:rPr>
              <w:t>совершенствование процессов управления объектами муниципальной собственности, ограничение влияния предприятий на конкуренцию</w:t>
            </w:r>
          </w:p>
        </w:tc>
        <w:tc>
          <w:tcPr>
            <w:tcW w:w="1134" w:type="dxa"/>
          </w:tcPr>
          <w:p w:rsidR="007774D0" w:rsidRPr="0075141D" w:rsidRDefault="005F1026" w:rsidP="005F1026">
            <w:pPr>
              <w:pStyle w:val="ConsPlusNormal"/>
              <w:jc w:val="both"/>
              <w:rPr>
                <w:rFonts w:ascii="Times New Roman" w:hAnsi="Times New Roman" w:cs="Times New Roman"/>
                <w:szCs w:val="22"/>
              </w:rPr>
            </w:pPr>
            <w:r w:rsidRPr="0075141D">
              <w:rPr>
                <w:rFonts w:ascii="Times New Roman" w:hAnsi="Times New Roman" w:cs="Times New Roman"/>
                <w:szCs w:val="22"/>
              </w:rPr>
              <w:t>ежегодно</w:t>
            </w:r>
          </w:p>
        </w:tc>
        <w:tc>
          <w:tcPr>
            <w:tcW w:w="2409" w:type="dxa"/>
            <w:shd w:val="clear" w:color="auto" w:fill="auto"/>
          </w:tcPr>
          <w:p w:rsidR="007774D0" w:rsidRPr="0075141D" w:rsidRDefault="00580563" w:rsidP="005F1026">
            <w:pPr>
              <w:pStyle w:val="ConsPlusNormal"/>
              <w:jc w:val="both"/>
              <w:rPr>
                <w:rFonts w:ascii="Times New Roman" w:hAnsi="Times New Roman" w:cs="Times New Roman"/>
                <w:szCs w:val="22"/>
              </w:rPr>
            </w:pPr>
            <w:r w:rsidRPr="0075141D">
              <w:rPr>
                <w:rFonts w:ascii="Times New Roman" w:hAnsi="Times New Roman" w:cs="Times New Roman"/>
                <w:szCs w:val="22"/>
              </w:rPr>
              <w:t xml:space="preserve">Департамент муниципального имущества администрации города Нефтеюганска </w:t>
            </w:r>
          </w:p>
        </w:tc>
      </w:tr>
      <w:tr w:rsidR="007774D0" w:rsidRPr="0075141D" w:rsidTr="00551E39">
        <w:tc>
          <w:tcPr>
            <w:tcW w:w="629" w:type="dxa"/>
          </w:tcPr>
          <w:p w:rsidR="007774D0" w:rsidRPr="0075141D" w:rsidRDefault="005F1026">
            <w:pPr>
              <w:pStyle w:val="ConsPlusNormal"/>
              <w:jc w:val="center"/>
              <w:rPr>
                <w:rFonts w:ascii="Times New Roman" w:hAnsi="Times New Roman" w:cs="Times New Roman"/>
                <w:szCs w:val="22"/>
              </w:rPr>
            </w:pPr>
            <w:r w:rsidRPr="0075141D">
              <w:rPr>
                <w:rFonts w:ascii="Times New Roman" w:hAnsi="Times New Roman" w:cs="Times New Roman"/>
                <w:szCs w:val="22"/>
              </w:rPr>
              <w:lastRenderedPageBreak/>
              <w:t>7</w:t>
            </w:r>
            <w:r w:rsidR="007774D0" w:rsidRPr="0075141D">
              <w:rPr>
                <w:rFonts w:ascii="Times New Roman" w:hAnsi="Times New Roman" w:cs="Times New Roman"/>
                <w:szCs w:val="22"/>
              </w:rPr>
              <w:t>.</w:t>
            </w:r>
          </w:p>
        </w:tc>
        <w:tc>
          <w:tcPr>
            <w:tcW w:w="5387" w:type="dxa"/>
          </w:tcPr>
          <w:p w:rsidR="007774D0" w:rsidRPr="0075141D" w:rsidRDefault="007774D0" w:rsidP="00546A5B">
            <w:pPr>
              <w:pStyle w:val="ConsPlusNormal"/>
              <w:jc w:val="both"/>
              <w:rPr>
                <w:rFonts w:ascii="Times New Roman" w:hAnsi="Times New Roman" w:cs="Times New Roman"/>
                <w:szCs w:val="22"/>
              </w:rPr>
            </w:pPr>
            <w:r w:rsidRPr="0075141D">
              <w:rPr>
                <w:rFonts w:ascii="Times New Roman" w:hAnsi="Times New Roman" w:cs="Times New Roman"/>
                <w:szCs w:val="22"/>
              </w:rPr>
              <w:t>Размещение в открытом доступе информац</w:t>
            </w:r>
            <w:r w:rsidR="00546A5B" w:rsidRPr="0075141D">
              <w:rPr>
                <w:rFonts w:ascii="Times New Roman" w:hAnsi="Times New Roman" w:cs="Times New Roman"/>
                <w:szCs w:val="22"/>
              </w:rPr>
              <w:t>ии о реализации муниципального</w:t>
            </w:r>
            <w:r w:rsidRPr="0075141D">
              <w:rPr>
                <w:rFonts w:ascii="Times New Roman" w:hAnsi="Times New Roman" w:cs="Times New Roman"/>
                <w:szCs w:val="22"/>
              </w:rPr>
              <w:t xml:space="preserve"> имущества а также ресурсов всех видов, находящихся в  муниципальной собственности</w:t>
            </w:r>
          </w:p>
        </w:tc>
        <w:tc>
          <w:tcPr>
            <w:tcW w:w="2977" w:type="dxa"/>
          </w:tcPr>
          <w:p w:rsidR="007774D0" w:rsidRPr="0075141D" w:rsidRDefault="007774D0" w:rsidP="00546A5B">
            <w:pPr>
              <w:pStyle w:val="ConsPlusNormal"/>
              <w:jc w:val="both"/>
              <w:rPr>
                <w:rFonts w:ascii="Times New Roman" w:hAnsi="Times New Roman" w:cs="Times New Roman"/>
                <w:szCs w:val="22"/>
              </w:rPr>
            </w:pPr>
            <w:r w:rsidRPr="0075141D">
              <w:rPr>
                <w:rFonts w:ascii="Times New Roman" w:hAnsi="Times New Roman" w:cs="Times New Roman"/>
                <w:szCs w:val="22"/>
              </w:rPr>
              <w:t>низкая активность частных организаций при проведении публичных торгов муниципального имущества</w:t>
            </w:r>
          </w:p>
        </w:tc>
        <w:tc>
          <w:tcPr>
            <w:tcW w:w="2835" w:type="dxa"/>
          </w:tcPr>
          <w:p w:rsidR="007774D0" w:rsidRPr="0075141D" w:rsidRDefault="007774D0" w:rsidP="00546A5B">
            <w:pPr>
              <w:pStyle w:val="ConsPlusNormal"/>
              <w:jc w:val="both"/>
              <w:rPr>
                <w:rFonts w:ascii="Times New Roman" w:hAnsi="Times New Roman" w:cs="Times New Roman"/>
                <w:szCs w:val="22"/>
              </w:rPr>
            </w:pPr>
            <w:r w:rsidRPr="0075141D">
              <w:rPr>
                <w:rFonts w:ascii="Times New Roman" w:hAnsi="Times New Roman" w:cs="Times New Roman"/>
                <w:szCs w:val="22"/>
              </w:rPr>
              <w:t>обеспечение равных условий доступа к информации о реализации имущества, находящегося в собственности муниципальн</w:t>
            </w:r>
            <w:r w:rsidR="00546A5B" w:rsidRPr="0075141D">
              <w:rPr>
                <w:rFonts w:ascii="Times New Roman" w:hAnsi="Times New Roman" w:cs="Times New Roman"/>
                <w:szCs w:val="22"/>
              </w:rPr>
              <w:t>ого</w:t>
            </w:r>
            <w:r w:rsidRPr="0075141D">
              <w:rPr>
                <w:rFonts w:ascii="Times New Roman" w:hAnsi="Times New Roman" w:cs="Times New Roman"/>
                <w:szCs w:val="22"/>
              </w:rPr>
              <w:t xml:space="preserve"> образовани</w:t>
            </w:r>
            <w:r w:rsidR="00546A5B" w:rsidRPr="0075141D">
              <w:rPr>
                <w:rFonts w:ascii="Times New Roman" w:hAnsi="Times New Roman" w:cs="Times New Roman"/>
                <w:szCs w:val="22"/>
              </w:rPr>
              <w:t>я</w:t>
            </w:r>
            <w:r w:rsidRPr="0075141D">
              <w:rPr>
                <w:rFonts w:ascii="Times New Roman" w:hAnsi="Times New Roman" w:cs="Times New Roman"/>
                <w:szCs w:val="22"/>
              </w:rPr>
              <w:t>, а также ресурсов всех видов, находящихся муниципальной собственности</w:t>
            </w:r>
          </w:p>
        </w:tc>
        <w:tc>
          <w:tcPr>
            <w:tcW w:w="1134" w:type="dxa"/>
          </w:tcPr>
          <w:p w:rsidR="007774D0" w:rsidRPr="0075141D" w:rsidRDefault="005F1026" w:rsidP="005F1026">
            <w:pPr>
              <w:pStyle w:val="ConsPlusNormal"/>
              <w:jc w:val="both"/>
              <w:rPr>
                <w:rFonts w:ascii="Times New Roman" w:hAnsi="Times New Roman" w:cs="Times New Roman"/>
                <w:szCs w:val="22"/>
              </w:rPr>
            </w:pPr>
            <w:r w:rsidRPr="0075141D">
              <w:rPr>
                <w:rFonts w:ascii="Times New Roman" w:hAnsi="Times New Roman" w:cs="Times New Roman"/>
                <w:szCs w:val="22"/>
              </w:rPr>
              <w:t>ежегодно</w:t>
            </w:r>
          </w:p>
        </w:tc>
        <w:tc>
          <w:tcPr>
            <w:tcW w:w="2409" w:type="dxa"/>
          </w:tcPr>
          <w:p w:rsidR="007774D0" w:rsidRPr="0075141D" w:rsidRDefault="00580563" w:rsidP="005F1026">
            <w:pPr>
              <w:pStyle w:val="ConsPlusNormal"/>
              <w:jc w:val="both"/>
              <w:rPr>
                <w:rFonts w:ascii="Times New Roman" w:hAnsi="Times New Roman" w:cs="Times New Roman"/>
                <w:szCs w:val="22"/>
              </w:rPr>
            </w:pPr>
            <w:r w:rsidRPr="0075141D">
              <w:rPr>
                <w:rFonts w:ascii="Times New Roman" w:hAnsi="Times New Roman" w:cs="Times New Roman"/>
                <w:szCs w:val="22"/>
              </w:rPr>
              <w:t>Департамент муниципального имущества администрации города Нефтеюганска</w:t>
            </w:r>
          </w:p>
        </w:tc>
      </w:tr>
      <w:tr w:rsidR="007774D0" w:rsidRPr="0054555F" w:rsidTr="00551E39">
        <w:tc>
          <w:tcPr>
            <w:tcW w:w="629" w:type="dxa"/>
          </w:tcPr>
          <w:p w:rsidR="007774D0" w:rsidRPr="0075141D" w:rsidRDefault="005F1026">
            <w:pPr>
              <w:pStyle w:val="ConsPlusNormal"/>
              <w:jc w:val="center"/>
              <w:rPr>
                <w:rFonts w:ascii="Times New Roman" w:hAnsi="Times New Roman" w:cs="Times New Roman"/>
                <w:szCs w:val="22"/>
              </w:rPr>
            </w:pPr>
            <w:r w:rsidRPr="0075141D">
              <w:rPr>
                <w:rFonts w:ascii="Times New Roman" w:hAnsi="Times New Roman" w:cs="Times New Roman"/>
                <w:szCs w:val="22"/>
              </w:rPr>
              <w:t>8</w:t>
            </w:r>
            <w:r w:rsidR="007774D0" w:rsidRPr="0075141D">
              <w:rPr>
                <w:rFonts w:ascii="Times New Roman" w:hAnsi="Times New Roman" w:cs="Times New Roman"/>
                <w:szCs w:val="22"/>
              </w:rPr>
              <w:t>.</w:t>
            </w:r>
          </w:p>
        </w:tc>
        <w:tc>
          <w:tcPr>
            <w:tcW w:w="5387" w:type="dxa"/>
          </w:tcPr>
          <w:p w:rsidR="007774D0" w:rsidRPr="0075141D" w:rsidRDefault="007774D0" w:rsidP="00546A5B">
            <w:pPr>
              <w:pStyle w:val="ConsPlusNormal"/>
              <w:jc w:val="both"/>
              <w:rPr>
                <w:rFonts w:ascii="Times New Roman" w:hAnsi="Times New Roman" w:cs="Times New Roman"/>
                <w:szCs w:val="22"/>
              </w:rPr>
            </w:pPr>
            <w:r w:rsidRPr="0075141D">
              <w:rPr>
                <w:rFonts w:ascii="Times New Roman" w:hAnsi="Times New Roman" w:cs="Times New Roman"/>
                <w:szCs w:val="22"/>
              </w:rPr>
              <w:t xml:space="preserve">Организация и проведение публичных торгов или иных </w:t>
            </w:r>
            <w:r w:rsidRPr="0075141D">
              <w:rPr>
                <w:rFonts w:ascii="Times New Roman" w:hAnsi="Times New Roman" w:cs="Times New Roman"/>
                <w:szCs w:val="22"/>
              </w:rPr>
              <w:lastRenderedPageBreak/>
              <w:t>конкурентных процедур при реализации имущества хозяйствующими субъектами, доля участия муниципального образования в которых составляет 50 и более процентов</w:t>
            </w:r>
          </w:p>
        </w:tc>
        <w:tc>
          <w:tcPr>
            <w:tcW w:w="2977" w:type="dxa"/>
          </w:tcPr>
          <w:p w:rsidR="007774D0" w:rsidRPr="0075141D" w:rsidRDefault="007774D0" w:rsidP="00546A5B">
            <w:pPr>
              <w:pStyle w:val="ConsPlusNormal"/>
              <w:jc w:val="both"/>
              <w:rPr>
                <w:rFonts w:ascii="Times New Roman" w:hAnsi="Times New Roman" w:cs="Times New Roman"/>
                <w:szCs w:val="22"/>
              </w:rPr>
            </w:pPr>
            <w:r w:rsidRPr="0075141D">
              <w:rPr>
                <w:rFonts w:ascii="Times New Roman" w:hAnsi="Times New Roman" w:cs="Times New Roman"/>
                <w:szCs w:val="22"/>
              </w:rPr>
              <w:lastRenderedPageBreak/>
              <w:t xml:space="preserve">низкая активность частных </w:t>
            </w:r>
            <w:r w:rsidRPr="0075141D">
              <w:rPr>
                <w:rFonts w:ascii="Times New Roman" w:hAnsi="Times New Roman" w:cs="Times New Roman"/>
                <w:szCs w:val="22"/>
              </w:rPr>
              <w:lastRenderedPageBreak/>
              <w:t xml:space="preserve">организаций при проведении публичных торгов </w:t>
            </w:r>
            <w:r w:rsidR="00546A5B" w:rsidRPr="0075141D">
              <w:rPr>
                <w:rFonts w:ascii="Times New Roman" w:hAnsi="Times New Roman" w:cs="Times New Roman"/>
                <w:szCs w:val="22"/>
              </w:rPr>
              <w:t>муниципального</w:t>
            </w:r>
            <w:r w:rsidRPr="0075141D">
              <w:rPr>
                <w:rFonts w:ascii="Times New Roman" w:hAnsi="Times New Roman" w:cs="Times New Roman"/>
                <w:szCs w:val="22"/>
              </w:rPr>
              <w:t xml:space="preserve"> имущества</w:t>
            </w:r>
          </w:p>
        </w:tc>
        <w:tc>
          <w:tcPr>
            <w:tcW w:w="2835" w:type="dxa"/>
          </w:tcPr>
          <w:p w:rsidR="007774D0" w:rsidRPr="0075141D" w:rsidRDefault="007774D0" w:rsidP="00546A5B">
            <w:pPr>
              <w:pStyle w:val="ConsPlusNormal"/>
              <w:jc w:val="both"/>
              <w:rPr>
                <w:rFonts w:ascii="Times New Roman" w:hAnsi="Times New Roman" w:cs="Times New Roman"/>
                <w:szCs w:val="22"/>
              </w:rPr>
            </w:pPr>
            <w:r w:rsidRPr="0075141D">
              <w:rPr>
                <w:rFonts w:ascii="Times New Roman" w:hAnsi="Times New Roman" w:cs="Times New Roman"/>
                <w:szCs w:val="22"/>
              </w:rPr>
              <w:lastRenderedPageBreak/>
              <w:t xml:space="preserve">совершенствование </w:t>
            </w:r>
            <w:r w:rsidRPr="0075141D">
              <w:rPr>
                <w:rFonts w:ascii="Times New Roman" w:hAnsi="Times New Roman" w:cs="Times New Roman"/>
                <w:szCs w:val="22"/>
              </w:rPr>
              <w:lastRenderedPageBreak/>
              <w:t>процессов управления объектами муниципальной собственности, ограничение влияния муниципальных предприятий на конкуренцию</w:t>
            </w:r>
          </w:p>
        </w:tc>
        <w:tc>
          <w:tcPr>
            <w:tcW w:w="1134" w:type="dxa"/>
          </w:tcPr>
          <w:p w:rsidR="007774D0" w:rsidRPr="0075141D" w:rsidRDefault="005F1026" w:rsidP="005F1026">
            <w:pPr>
              <w:pStyle w:val="ConsPlusNormal"/>
              <w:jc w:val="both"/>
              <w:rPr>
                <w:rFonts w:ascii="Times New Roman" w:hAnsi="Times New Roman" w:cs="Times New Roman"/>
                <w:szCs w:val="22"/>
              </w:rPr>
            </w:pPr>
            <w:r w:rsidRPr="0075141D">
              <w:rPr>
                <w:rFonts w:ascii="Times New Roman" w:hAnsi="Times New Roman" w:cs="Times New Roman"/>
                <w:szCs w:val="22"/>
              </w:rPr>
              <w:lastRenderedPageBreak/>
              <w:t>ежегодно</w:t>
            </w:r>
          </w:p>
        </w:tc>
        <w:tc>
          <w:tcPr>
            <w:tcW w:w="2409" w:type="dxa"/>
          </w:tcPr>
          <w:p w:rsidR="00C11A2C" w:rsidRPr="0075141D" w:rsidRDefault="00C11A2C" w:rsidP="00C11A2C">
            <w:pPr>
              <w:pStyle w:val="ConsPlusNormal"/>
              <w:jc w:val="both"/>
              <w:rPr>
                <w:rFonts w:ascii="Times New Roman" w:hAnsi="Times New Roman" w:cs="Times New Roman"/>
                <w:szCs w:val="22"/>
              </w:rPr>
            </w:pPr>
            <w:r w:rsidRPr="0075141D">
              <w:rPr>
                <w:rFonts w:ascii="Times New Roman" w:hAnsi="Times New Roman" w:cs="Times New Roman"/>
                <w:szCs w:val="22"/>
              </w:rPr>
              <w:t xml:space="preserve">Департамент </w:t>
            </w:r>
            <w:r w:rsidRPr="0075141D">
              <w:rPr>
                <w:rFonts w:ascii="Times New Roman" w:hAnsi="Times New Roman" w:cs="Times New Roman"/>
                <w:szCs w:val="22"/>
              </w:rPr>
              <w:lastRenderedPageBreak/>
              <w:t>муниципального имущества администрации города Нефтеюганска</w:t>
            </w:r>
          </w:p>
          <w:p w:rsidR="00C11A2C" w:rsidRPr="0075141D" w:rsidRDefault="00C11A2C" w:rsidP="00C11A2C">
            <w:pPr>
              <w:pStyle w:val="ConsPlusNormal"/>
              <w:jc w:val="both"/>
              <w:rPr>
                <w:rFonts w:ascii="Times New Roman" w:hAnsi="Times New Roman" w:cs="Times New Roman"/>
                <w:szCs w:val="22"/>
              </w:rPr>
            </w:pPr>
          </w:p>
          <w:p w:rsidR="00C11A2C" w:rsidRPr="0075141D" w:rsidRDefault="00C11A2C" w:rsidP="00C11A2C">
            <w:pPr>
              <w:pStyle w:val="ConsPlusNormal"/>
              <w:jc w:val="both"/>
              <w:rPr>
                <w:rFonts w:ascii="Times New Roman" w:hAnsi="Times New Roman" w:cs="Times New Roman"/>
                <w:szCs w:val="22"/>
              </w:rPr>
            </w:pPr>
            <w:r w:rsidRPr="0075141D">
              <w:rPr>
                <w:rFonts w:ascii="Times New Roman" w:hAnsi="Times New Roman" w:cs="Times New Roman"/>
                <w:szCs w:val="22"/>
              </w:rPr>
              <w:t>Департамент жилищно-коммунального хозяйства</w:t>
            </w:r>
          </w:p>
          <w:p w:rsidR="00C11A2C" w:rsidRPr="0075141D" w:rsidRDefault="00C11A2C" w:rsidP="00C11A2C">
            <w:pPr>
              <w:pStyle w:val="ConsPlusNormal"/>
              <w:jc w:val="both"/>
              <w:rPr>
                <w:rFonts w:ascii="Times New Roman" w:hAnsi="Times New Roman" w:cs="Times New Roman"/>
                <w:szCs w:val="22"/>
              </w:rPr>
            </w:pPr>
            <w:r w:rsidRPr="0075141D">
              <w:rPr>
                <w:rFonts w:ascii="Times New Roman" w:hAnsi="Times New Roman" w:cs="Times New Roman"/>
                <w:szCs w:val="22"/>
              </w:rPr>
              <w:t>администрации города Нефтеюганска</w:t>
            </w:r>
          </w:p>
          <w:p w:rsidR="00C11A2C" w:rsidRPr="0075141D" w:rsidRDefault="00C11A2C" w:rsidP="00C11A2C">
            <w:pPr>
              <w:pStyle w:val="ConsPlusNormal"/>
              <w:jc w:val="both"/>
              <w:rPr>
                <w:rFonts w:ascii="Times New Roman" w:hAnsi="Times New Roman" w:cs="Times New Roman"/>
                <w:szCs w:val="22"/>
              </w:rPr>
            </w:pPr>
          </w:p>
          <w:p w:rsidR="00C11A2C" w:rsidRPr="0075141D" w:rsidRDefault="00C11A2C" w:rsidP="00C11A2C">
            <w:pPr>
              <w:pStyle w:val="ConsPlusNormal"/>
              <w:jc w:val="both"/>
              <w:rPr>
                <w:rFonts w:ascii="Times New Roman" w:hAnsi="Times New Roman" w:cs="Times New Roman"/>
                <w:szCs w:val="22"/>
              </w:rPr>
            </w:pPr>
            <w:r w:rsidRPr="0075141D">
              <w:rPr>
                <w:rFonts w:ascii="Times New Roman" w:hAnsi="Times New Roman" w:cs="Times New Roman"/>
                <w:szCs w:val="22"/>
              </w:rPr>
              <w:t xml:space="preserve">Департамент градостроительства и земельных отношений администрации города Нефтеюганска </w:t>
            </w:r>
          </w:p>
          <w:p w:rsidR="00C11A2C" w:rsidRPr="0075141D" w:rsidRDefault="00C11A2C" w:rsidP="00C11A2C">
            <w:pPr>
              <w:pStyle w:val="ConsPlusNormal"/>
              <w:jc w:val="both"/>
              <w:rPr>
                <w:rFonts w:ascii="Times New Roman" w:hAnsi="Times New Roman" w:cs="Times New Roman"/>
                <w:szCs w:val="22"/>
              </w:rPr>
            </w:pPr>
          </w:p>
          <w:p w:rsidR="00C11A2C" w:rsidRPr="0075141D" w:rsidRDefault="00C11A2C" w:rsidP="00C11A2C">
            <w:pPr>
              <w:pStyle w:val="ConsPlusNormal"/>
              <w:jc w:val="both"/>
              <w:rPr>
                <w:rFonts w:ascii="Times New Roman" w:hAnsi="Times New Roman" w:cs="Times New Roman"/>
                <w:szCs w:val="22"/>
              </w:rPr>
            </w:pPr>
            <w:r w:rsidRPr="0075141D">
              <w:rPr>
                <w:rFonts w:ascii="Times New Roman" w:hAnsi="Times New Roman" w:cs="Times New Roman"/>
                <w:szCs w:val="22"/>
              </w:rPr>
              <w:t>Департамент образования и молодёжной политики администрации города Нефтеюганска</w:t>
            </w:r>
          </w:p>
          <w:p w:rsidR="00C11A2C" w:rsidRPr="0075141D" w:rsidRDefault="00C11A2C" w:rsidP="00C11A2C">
            <w:pPr>
              <w:pStyle w:val="ConsPlusNormal"/>
              <w:jc w:val="both"/>
              <w:rPr>
                <w:rFonts w:ascii="Times New Roman" w:hAnsi="Times New Roman" w:cs="Times New Roman"/>
                <w:szCs w:val="22"/>
              </w:rPr>
            </w:pPr>
          </w:p>
          <w:p w:rsidR="00C11A2C" w:rsidRPr="0075141D" w:rsidRDefault="00C11A2C" w:rsidP="00C11A2C">
            <w:pPr>
              <w:pStyle w:val="ConsPlusNormal"/>
              <w:jc w:val="both"/>
              <w:rPr>
                <w:rFonts w:ascii="Times New Roman" w:hAnsi="Times New Roman" w:cs="Times New Roman"/>
                <w:szCs w:val="22"/>
              </w:rPr>
            </w:pPr>
            <w:r w:rsidRPr="0075141D">
              <w:rPr>
                <w:rFonts w:ascii="Times New Roman" w:hAnsi="Times New Roman" w:cs="Times New Roman"/>
                <w:szCs w:val="22"/>
              </w:rPr>
              <w:t>Комитет физической культуры и спорта администрации города Нефтеюганска</w:t>
            </w:r>
          </w:p>
          <w:p w:rsidR="00C11A2C" w:rsidRPr="0075141D" w:rsidRDefault="00C11A2C" w:rsidP="00C11A2C">
            <w:pPr>
              <w:pStyle w:val="ConsPlusNormal"/>
              <w:jc w:val="both"/>
              <w:rPr>
                <w:rFonts w:ascii="Times New Roman" w:hAnsi="Times New Roman" w:cs="Times New Roman"/>
                <w:szCs w:val="22"/>
              </w:rPr>
            </w:pPr>
          </w:p>
          <w:p w:rsidR="007774D0" w:rsidRPr="0075141D" w:rsidRDefault="00C11A2C" w:rsidP="00C11A2C">
            <w:pPr>
              <w:pStyle w:val="ConsPlusNormal"/>
              <w:jc w:val="both"/>
              <w:rPr>
                <w:rFonts w:ascii="Times New Roman" w:hAnsi="Times New Roman" w:cs="Times New Roman"/>
                <w:szCs w:val="22"/>
              </w:rPr>
            </w:pPr>
            <w:r w:rsidRPr="0075141D">
              <w:rPr>
                <w:rFonts w:ascii="Times New Roman" w:hAnsi="Times New Roman" w:cs="Times New Roman"/>
                <w:szCs w:val="22"/>
              </w:rPr>
              <w:t>Комитет культуры и туризма администрации города Нефтеюганска</w:t>
            </w:r>
          </w:p>
        </w:tc>
      </w:tr>
      <w:tr w:rsidR="0075141D" w:rsidRPr="0054555F" w:rsidTr="00223CDE">
        <w:tc>
          <w:tcPr>
            <w:tcW w:w="629" w:type="dxa"/>
            <w:shd w:val="clear" w:color="auto" w:fill="auto"/>
          </w:tcPr>
          <w:p w:rsidR="0075141D" w:rsidRPr="00223CDE" w:rsidRDefault="00EA46C5" w:rsidP="0075141D">
            <w:pPr>
              <w:pStyle w:val="ConsPlusNormal"/>
              <w:jc w:val="center"/>
              <w:rPr>
                <w:rFonts w:ascii="Times New Roman" w:hAnsi="Times New Roman" w:cs="Times New Roman"/>
                <w:szCs w:val="22"/>
              </w:rPr>
            </w:pPr>
            <w:r w:rsidRPr="00223CDE">
              <w:rPr>
                <w:rFonts w:ascii="Times New Roman" w:hAnsi="Times New Roman" w:cs="Times New Roman"/>
                <w:szCs w:val="22"/>
              </w:rPr>
              <w:lastRenderedPageBreak/>
              <w:t>9.</w:t>
            </w:r>
          </w:p>
        </w:tc>
        <w:tc>
          <w:tcPr>
            <w:tcW w:w="5387" w:type="dxa"/>
            <w:shd w:val="clear" w:color="auto" w:fill="auto"/>
          </w:tcPr>
          <w:p w:rsidR="0075141D" w:rsidRPr="00223CDE" w:rsidRDefault="0075141D" w:rsidP="0075141D">
            <w:pPr>
              <w:jc w:val="both"/>
              <w:rPr>
                <w:rFonts w:ascii="Times New Roman" w:hAnsi="Times New Roman"/>
              </w:rPr>
            </w:pPr>
            <w:r w:rsidRPr="00223CDE">
              <w:rPr>
                <w:rFonts w:ascii="Times New Roman" w:hAnsi="Times New Roman"/>
              </w:rPr>
              <w:t>Содействие развитию научной, творческой и предпринимательской активности детей и молодежи</w:t>
            </w:r>
          </w:p>
        </w:tc>
        <w:tc>
          <w:tcPr>
            <w:tcW w:w="2977" w:type="dxa"/>
            <w:shd w:val="clear" w:color="auto" w:fill="auto"/>
          </w:tcPr>
          <w:p w:rsidR="0075141D" w:rsidRPr="00223CDE" w:rsidRDefault="0075141D" w:rsidP="0075141D">
            <w:pPr>
              <w:jc w:val="both"/>
              <w:rPr>
                <w:rFonts w:ascii="Times New Roman" w:hAnsi="Times New Roman"/>
              </w:rPr>
            </w:pPr>
            <w:r w:rsidRPr="00223CDE">
              <w:rPr>
                <w:rFonts w:ascii="Times New Roman" w:hAnsi="Times New Roman"/>
              </w:rPr>
              <w:t xml:space="preserve">отсутствие систематизированной информации о реализуемых </w:t>
            </w:r>
            <w:r w:rsidRPr="00223CDE">
              <w:rPr>
                <w:rFonts w:ascii="Times New Roman" w:hAnsi="Times New Roman"/>
              </w:rPr>
              <w:lastRenderedPageBreak/>
              <w:t>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2835" w:type="dxa"/>
            <w:shd w:val="clear" w:color="auto" w:fill="auto"/>
          </w:tcPr>
          <w:p w:rsidR="0075141D" w:rsidRPr="00223CDE" w:rsidRDefault="0075141D" w:rsidP="0075141D">
            <w:pPr>
              <w:jc w:val="both"/>
              <w:rPr>
                <w:rFonts w:ascii="Times New Roman" w:hAnsi="Times New Roman"/>
              </w:rPr>
            </w:pPr>
            <w:r w:rsidRPr="00223CDE">
              <w:rPr>
                <w:rFonts w:ascii="Times New Roman" w:hAnsi="Times New Roman"/>
              </w:rPr>
              <w:lastRenderedPageBreak/>
              <w:t xml:space="preserve">повышение уровня информированности населения о мероприятиях, </w:t>
            </w:r>
            <w:r w:rsidRPr="00223CDE">
              <w:rPr>
                <w:rFonts w:ascii="Times New Roman" w:hAnsi="Times New Roman"/>
              </w:rPr>
              <w:lastRenderedPageBreak/>
              <w:t>направленных на саморазвитие детей и молодежи, обеспечение поддержки научной, творческой и предпринимательской активности</w:t>
            </w:r>
          </w:p>
        </w:tc>
        <w:tc>
          <w:tcPr>
            <w:tcW w:w="1134" w:type="dxa"/>
          </w:tcPr>
          <w:p w:rsidR="0075141D" w:rsidRPr="0054555F" w:rsidRDefault="0075141D" w:rsidP="0075141D">
            <w:pPr>
              <w:pStyle w:val="ConsPlusNormal"/>
              <w:jc w:val="both"/>
              <w:rPr>
                <w:rFonts w:ascii="Times New Roman" w:hAnsi="Times New Roman" w:cs="Times New Roman"/>
                <w:szCs w:val="22"/>
                <w:highlight w:val="yellow"/>
              </w:rPr>
            </w:pPr>
            <w:r w:rsidRPr="0075141D">
              <w:rPr>
                <w:rFonts w:ascii="Times New Roman" w:hAnsi="Times New Roman" w:cs="Times New Roman"/>
                <w:szCs w:val="22"/>
              </w:rPr>
              <w:lastRenderedPageBreak/>
              <w:t>ежегодно</w:t>
            </w:r>
          </w:p>
        </w:tc>
        <w:tc>
          <w:tcPr>
            <w:tcW w:w="2409" w:type="dxa"/>
          </w:tcPr>
          <w:p w:rsidR="0075141D" w:rsidRPr="0054555F" w:rsidRDefault="00223CDE" w:rsidP="0075141D">
            <w:pPr>
              <w:pStyle w:val="ConsPlusNormal"/>
              <w:jc w:val="both"/>
              <w:rPr>
                <w:rFonts w:ascii="Times New Roman" w:hAnsi="Times New Roman" w:cs="Times New Roman"/>
                <w:szCs w:val="22"/>
                <w:highlight w:val="yellow"/>
              </w:rPr>
            </w:pPr>
            <w:r w:rsidRPr="00223CDE">
              <w:rPr>
                <w:rFonts w:ascii="Times New Roman" w:hAnsi="Times New Roman" w:cs="Times New Roman"/>
                <w:szCs w:val="22"/>
              </w:rPr>
              <w:t xml:space="preserve">Департамент образования и молодёжной политики </w:t>
            </w:r>
            <w:r w:rsidRPr="00223CDE">
              <w:rPr>
                <w:rFonts w:ascii="Times New Roman" w:hAnsi="Times New Roman" w:cs="Times New Roman"/>
                <w:szCs w:val="22"/>
              </w:rPr>
              <w:lastRenderedPageBreak/>
              <w:t>администрации города Нефтеюганска</w:t>
            </w:r>
          </w:p>
        </w:tc>
      </w:tr>
      <w:tr w:rsidR="007774D0" w:rsidRPr="0054555F" w:rsidTr="00551E39">
        <w:tc>
          <w:tcPr>
            <w:tcW w:w="629" w:type="dxa"/>
          </w:tcPr>
          <w:p w:rsidR="007774D0" w:rsidRPr="0075141D" w:rsidRDefault="00EA46C5">
            <w:pPr>
              <w:pStyle w:val="ConsPlusNormal"/>
              <w:jc w:val="center"/>
              <w:rPr>
                <w:rFonts w:ascii="Times New Roman" w:hAnsi="Times New Roman" w:cs="Times New Roman"/>
                <w:szCs w:val="22"/>
              </w:rPr>
            </w:pPr>
            <w:r>
              <w:rPr>
                <w:rFonts w:ascii="Times New Roman" w:hAnsi="Times New Roman" w:cs="Times New Roman"/>
                <w:szCs w:val="22"/>
              </w:rPr>
              <w:lastRenderedPageBreak/>
              <w:t>10</w:t>
            </w:r>
            <w:r w:rsidR="007774D0" w:rsidRPr="0075141D">
              <w:rPr>
                <w:rFonts w:ascii="Times New Roman" w:hAnsi="Times New Roman" w:cs="Times New Roman"/>
                <w:szCs w:val="22"/>
              </w:rPr>
              <w:t>.</w:t>
            </w:r>
          </w:p>
        </w:tc>
        <w:tc>
          <w:tcPr>
            <w:tcW w:w="5387" w:type="dxa"/>
          </w:tcPr>
          <w:p w:rsidR="007774D0" w:rsidRPr="0075141D" w:rsidRDefault="007774D0" w:rsidP="0037395A">
            <w:pPr>
              <w:pStyle w:val="ConsPlusNormal"/>
              <w:jc w:val="both"/>
              <w:rPr>
                <w:rFonts w:ascii="Times New Roman" w:hAnsi="Times New Roman" w:cs="Times New Roman"/>
                <w:szCs w:val="22"/>
              </w:rPr>
            </w:pPr>
            <w:r w:rsidRPr="0075141D">
              <w:rPr>
                <w:rFonts w:ascii="Times New Roman" w:hAnsi="Times New Roman" w:cs="Times New Roman"/>
                <w:szCs w:val="22"/>
              </w:rPr>
              <w:t>Внедрение административного регламента предоставления муниципальной услуги по выдаче разрешения на строительство,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2977" w:type="dxa"/>
          </w:tcPr>
          <w:p w:rsidR="007774D0" w:rsidRPr="0075141D" w:rsidRDefault="007774D0" w:rsidP="005F1026">
            <w:pPr>
              <w:pStyle w:val="ConsPlusNormal"/>
              <w:jc w:val="both"/>
              <w:rPr>
                <w:rFonts w:ascii="Times New Roman" w:hAnsi="Times New Roman" w:cs="Times New Roman"/>
                <w:szCs w:val="22"/>
              </w:rPr>
            </w:pPr>
            <w:r w:rsidRPr="0075141D">
              <w:rPr>
                <w:rFonts w:ascii="Times New Roman" w:hAnsi="Times New Roman" w:cs="Times New Roman"/>
                <w:szCs w:val="22"/>
              </w:rPr>
              <w:t>не регламентированы сроки и порядок предоставления муниципальных услуг в сфере строительства</w:t>
            </w:r>
          </w:p>
        </w:tc>
        <w:tc>
          <w:tcPr>
            <w:tcW w:w="2835" w:type="dxa"/>
          </w:tcPr>
          <w:p w:rsidR="007774D0" w:rsidRPr="0075141D" w:rsidRDefault="007774D0" w:rsidP="005F1026">
            <w:pPr>
              <w:pStyle w:val="ConsPlusNormal"/>
              <w:jc w:val="both"/>
              <w:rPr>
                <w:rFonts w:ascii="Times New Roman" w:hAnsi="Times New Roman" w:cs="Times New Roman"/>
                <w:szCs w:val="22"/>
              </w:rPr>
            </w:pPr>
            <w:r w:rsidRPr="0075141D">
              <w:rPr>
                <w:rFonts w:ascii="Times New Roman" w:hAnsi="Times New Roman" w:cs="Times New Roman"/>
                <w:szCs w:val="22"/>
              </w:rPr>
              <w:t>создание условий для развития конкуренции на рынке строительства</w:t>
            </w:r>
          </w:p>
        </w:tc>
        <w:tc>
          <w:tcPr>
            <w:tcW w:w="1134" w:type="dxa"/>
          </w:tcPr>
          <w:p w:rsidR="007774D0" w:rsidRPr="0075141D" w:rsidRDefault="005F1026" w:rsidP="005F1026">
            <w:pPr>
              <w:pStyle w:val="ConsPlusNormal"/>
              <w:jc w:val="both"/>
              <w:rPr>
                <w:rFonts w:ascii="Times New Roman" w:hAnsi="Times New Roman" w:cs="Times New Roman"/>
                <w:szCs w:val="22"/>
              </w:rPr>
            </w:pPr>
            <w:r w:rsidRPr="0075141D">
              <w:rPr>
                <w:rFonts w:ascii="Times New Roman" w:hAnsi="Times New Roman" w:cs="Times New Roman"/>
                <w:szCs w:val="22"/>
              </w:rPr>
              <w:t>ежегодно</w:t>
            </w:r>
          </w:p>
        </w:tc>
        <w:tc>
          <w:tcPr>
            <w:tcW w:w="2409" w:type="dxa"/>
          </w:tcPr>
          <w:p w:rsidR="007774D0" w:rsidRPr="0075141D" w:rsidRDefault="0068052A" w:rsidP="005F1026">
            <w:pPr>
              <w:pStyle w:val="ConsPlusNormal"/>
              <w:jc w:val="both"/>
              <w:rPr>
                <w:rFonts w:ascii="Times New Roman" w:hAnsi="Times New Roman" w:cs="Times New Roman"/>
                <w:szCs w:val="22"/>
              </w:rPr>
            </w:pPr>
            <w:r w:rsidRPr="0075141D">
              <w:rPr>
                <w:rFonts w:ascii="Times New Roman" w:hAnsi="Times New Roman" w:cs="Times New Roman"/>
                <w:szCs w:val="22"/>
              </w:rPr>
              <w:t>Департамент градостроительства и земельных отношений администрации города Нефтеюганска</w:t>
            </w:r>
          </w:p>
        </w:tc>
      </w:tr>
      <w:tr w:rsidR="007774D0" w:rsidRPr="0054555F" w:rsidTr="00551E39">
        <w:tc>
          <w:tcPr>
            <w:tcW w:w="629" w:type="dxa"/>
          </w:tcPr>
          <w:p w:rsidR="007774D0" w:rsidRPr="0075141D" w:rsidRDefault="005F1026" w:rsidP="00EA46C5">
            <w:pPr>
              <w:pStyle w:val="ConsPlusNormal"/>
              <w:jc w:val="center"/>
              <w:rPr>
                <w:rFonts w:ascii="Times New Roman" w:hAnsi="Times New Roman" w:cs="Times New Roman"/>
                <w:szCs w:val="22"/>
              </w:rPr>
            </w:pPr>
            <w:r w:rsidRPr="0075141D">
              <w:rPr>
                <w:rFonts w:ascii="Times New Roman" w:hAnsi="Times New Roman" w:cs="Times New Roman"/>
                <w:szCs w:val="22"/>
              </w:rPr>
              <w:t>1</w:t>
            </w:r>
            <w:r w:rsidR="00EA46C5">
              <w:rPr>
                <w:rFonts w:ascii="Times New Roman" w:hAnsi="Times New Roman" w:cs="Times New Roman"/>
                <w:szCs w:val="22"/>
              </w:rPr>
              <w:t>1</w:t>
            </w:r>
            <w:r w:rsidR="007774D0" w:rsidRPr="0075141D">
              <w:rPr>
                <w:rFonts w:ascii="Times New Roman" w:hAnsi="Times New Roman" w:cs="Times New Roman"/>
                <w:szCs w:val="22"/>
              </w:rPr>
              <w:t>.</w:t>
            </w:r>
          </w:p>
        </w:tc>
        <w:tc>
          <w:tcPr>
            <w:tcW w:w="5387" w:type="dxa"/>
            <w:shd w:val="clear" w:color="auto" w:fill="auto"/>
          </w:tcPr>
          <w:p w:rsidR="007774D0" w:rsidRPr="0075141D" w:rsidRDefault="0037395A" w:rsidP="00BC5E4F">
            <w:pPr>
              <w:pStyle w:val="ConsPlusNormal"/>
              <w:jc w:val="both"/>
              <w:rPr>
                <w:rFonts w:ascii="Times New Roman" w:hAnsi="Times New Roman" w:cs="Times New Roman"/>
                <w:szCs w:val="22"/>
              </w:rPr>
            </w:pPr>
            <w:r w:rsidRPr="0075141D">
              <w:rPr>
                <w:rFonts w:ascii="Times New Roman" w:hAnsi="Times New Roman" w:cs="Times New Roman"/>
                <w:szCs w:val="22"/>
              </w:rPr>
              <w:t xml:space="preserve">Передача </w:t>
            </w:r>
            <w:r w:rsidR="007774D0" w:rsidRPr="0075141D">
              <w:rPr>
                <w:rFonts w:ascii="Times New Roman" w:hAnsi="Times New Roman" w:cs="Times New Roman"/>
                <w:szCs w:val="22"/>
              </w:rPr>
              <w:t>муниципальных</w:t>
            </w:r>
            <w:r w:rsidRPr="0075141D">
              <w:rPr>
                <w:rFonts w:ascii="Times New Roman" w:hAnsi="Times New Roman" w:cs="Times New Roman"/>
                <w:szCs w:val="22"/>
              </w:rPr>
              <w:t xml:space="preserve"> </w:t>
            </w:r>
            <w:r w:rsidR="007774D0" w:rsidRPr="0075141D">
              <w:rPr>
                <w:rFonts w:ascii="Times New Roman" w:hAnsi="Times New Roman" w:cs="Times New Roman"/>
                <w:szCs w:val="22"/>
              </w:rPr>
              <w:t>объектов недвижимого имущества, включая не используемые по назначению, немуниципальным организациям с применением механизмов государственно</w:t>
            </w:r>
            <w:r w:rsidRPr="0075141D">
              <w:rPr>
                <w:rFonts w:ascii="Times New Roman" w:hAnsi="Times New Roman" w:cs="Times New Roman"/>
                <w:szCs w:val="22"/>
              </w:rPr>
              <w:t xml:space="preserve"> (</w:t>
            </w:r>
            <w:proofErr w:type="spellStart"/>
            <w:r w:rsidRPr="0075141D">
              <w:rPr>
                <w:rFonts w:ascii="Times New Roman" w:hAnsi="Times New Roman" w:cs="Times New Roman"/>
                <w:szCs w:val="22"/>
              </w:rPr>
              <w:t>муниципально</w:t>
            </w:r>
            <w:proofErr w:type="spellEnd"/>
            <w:r w:rsidRPr="0075141D">
              <w:rPr>
                <w:rFonts w:ascii="Times New Roman" w:hAnsi="Times New Roman" w:cs="Times New Roman"/>
                <w:szCs w:val="22"/>
              </w:rPr>
              <w:t xml:space="preserve">) </w:t>
            </w:r>
            <w:r w:rsidR="007774D0" w:rsidRPr="0075141D">
              <w:rPr>
                <w:rFonts w:ascii="Times New Roman" w:hAnsi="Times New Roman" w:cs="Times New Roman"/>
                <w:szCs w:val="22"/>
              </w:rPr>
              <w:t>-частного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w:t>
            </w:r>
            <w:r w:rsidR="00BC5E4F" w:rsidRPr="0075141D">
              <w:rPr>
                <w:rFonts w:ascii="Times New Roman" w:hAnsi="Times New Roman" w:cs="Times New Roman"/>
                <w:szCs w:val="22"/>
              </w:rPr>
              <w:t>; детский отдых и оздоровление; общее образование</w:t>
            </w:r>
          </w:p>
        </w:tc>
        <w:tc>
          <w:tcPr>
            <w:tcW w:w="2977" w:type="dxa"/>
            <w:shd w:val="clear" w:color="auto" w:fill="auto"/>
          </w:tcPr>
          <w:p w:rsidR="007774D0" w:rsidRPr="0075141D" w:rsidRDefault="007774D0" w:rsidP="005F1026">
            <w:pPr>
              <w:pStyle w:val="ConsPlusNormal"/>
              <w:jc w:val="both"/>
              <w:rPr>
                <w:rFonts w:ascii="Times New Roman" w:hAnsi="Times New Roman" w:cs="Times New Roman"/>
                <w:szCs w:val="22"/>
              </w:rPr>
            </w:pPr>
            <w:r w:rsidRPr="0075141D">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835" w:type="dxa"/>
            <w:shd w:val="clear" w:color="auto" w:fill="auto"/>
          </w:tcPr>
          <w:p w:rsidR="007774D0" w:rsidRPr="0075141D" w:rsidRDefault="007774D0" w:rsidP="0037395A">
            <w:pPr>
              <w:pStyle w:val="ConsPlusNormal"/>
              <w:jc w:val="both"/>
              <w:rPr>
                <w:rFonts w:ascii="Times New Roman" w:hAnsi="Times New Roman" w:cs="Times New Roman"/>
                <w:szCs w:val="22"/>
              </w:rPr>
            </w:pPr>
            <w:r w:rsidRPr="0075141D">
              <w:rPr>
                <w:rFonts w:ascii="Times New Roman" w:hAnsi="Times New Roman" w:cs="Times New Roman"/>
                <w:szCs w:val="22"/>
              </w:rPr>
              <w:t>обеспечение и сохранение целевого использования</w:t>
            </w:r>
            <w:r w:rsidR="0037395A" w:rsidRPr="0075141D">
              <w:rPr>
                <w:rFonts w:ascii="Times New Roman" w:hAnsi="Times New Roman" w:cs="Times New Roman"/>
                <w:szCs w:val="22"/>
              </w:rPr>
              <w:t xml:space="preserve"> муниципальных </w:t>
            </w:r>
            <w:r w:rsidRPr="0075141D">
              <w:rPr>
                <w:rFonts w:ascii="Times New Roman" w:hAnsi="Times New Roman" w:cs="Times New Roman"/>
                <w:szCs w:val="22"/>
              </w:rPr>
              <w:t>объектов недвижимого имущества в социальной сфере</w:t>
            </w:r>
          </w:p>
        </w:tc>
        <w:tc>
          <w:tcPr>
            <w:tcW w:w="1134" w:type="dxa"/>
            <w:shd w:val="clear" w:color="auto" w:fill="auto"/>
          </w:tcPr>
          <w:p w:rsidR="007774D0" w:rsidRPr="0075141D" w:rsidRDefault="005F1026" w:rsidP="005F1026">
            <w:pPr>
              <w:pStyle w:val="ConsPlusNormal"/>
              <w:jc w:val="both"/>
              <w:rPr>
                <w:rFonts w:ascii="Times New Roman" w:hAnsi="Times New Roman" w:cs="Times New Roman"/>
                <w:szCs w:val="22"/>
              </w:rPr>
            </w:pPr>
            <w:r w:rsidRPr="0075141D">
              <w:rPr>
                <w:rFonts w:ascii="Times New Roman" w:hAnsi="Times New Roman" w:cs="Times New Roman"/>
                <w:szCs w:val="22"/>
              </w:rPr>
              <w:t>ежегодно</w:t>
            </w:r>
          </w:p>
        </w:tc>
        <w:tc>
          <w:tcPr>
            <w:tcW w:w="2409" w:type="dxa"/>
          </w:tcPr>
          <w:p w:rsidR="007774D0" w:rsidRPr="0075141D" w:rsidRDefault="00BC5E4F" w:rsidP="005F1026">
            <w:pPr>
              <w:pStyle w:val="ConsPlusNormal"/>
              <w:jc w:val="both"/>
              <w:rPr>
                <w:rFonts w:ascii="Times New Roman" w:hAnsi="Times New Roman" w:cs="Times New Roman"/>
                <w:szCs w:val="22"/>
              </w:rPr>
            </w:pPr>
            <w:r w:rsidRPr="0075141D">
              <w:rPr>
                <w:rFonts w:ascii="Times New Roman" w:hAnsi="Times New Roman" w:cs="Times New Roman"/>
                <w:szCs w:val="22"/>
              </w:rPr>
              <w:t>Департамент муниципального имущества администрации города Нефтеюганска</w:t>
            </w:r>
          </w:p>
          <w:p w:rsidR="00BC5E4F" w:rsidRPr="0075141D" w:rsidRDefault="00BC5E4F" w:rsidP="005F1026">
            <w:pPr>
              <w:pStyle w:val="ConsPlusNormal"/>
              <w:jc w:val="both"/>
              <w:rPr>
                <w:rFonts w:ascii="Times New Roman" w:hAnsi="Times New Roman" w:cs="Times New Roman"/>
                <w:szCs w:val="22"/>
              </w:rPr>
            </w:pPr>
          </w:p>
          <w:p w:rsidR="00C11A2C" w:rsidRPr="0075141D" w:rsidRDefault="00C11A2C" w:rsidP="005F1026">
            <w:pPr>
              <w:pStyle w:val="ConsPlusNormal"/>
              <w:jc w:val="both"/>
              <w:rPr>
                <w:rFonts w:ascii="Times New Roman" w:hAnsi="Times New Roman" w:cs="Times New Roman"/>
                <w:szCs w:val="22"/>
              </w:rPr>
            </w:pPr>
            <w:r w:rsidRPr="0075141D">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C11A2C" w:rsidRPr="0075141D" w:rsidRDefault="00C11A2C" w:rsidP="005F1026">
            <w:pPr>
              <w:pStyle w:val="ConsPlusNormal"/>
              <w:jc w:val="both"/>
              <w:rPr>
                <w:rFonts w:ascii="Times New Roman" w:hAnsi="Times New Roman" w:cs="Times New Roman"/>
                <w:szCs w:val="22"/>
              </w:rPr>
            </w:pPr>
          </w:p>
          <w:p w:rsidR="00BC5E4F" w:rsidRPr="0075141D" w:rsidRDefault="00BC5E4F" w:rsidP="005F1026">
            <w:pPr>
              <w:pStyle w:val="ConsPlusNormal"/>
              <w:jc w:val="both"/>
              <w:rPr>
                <w:rFonts w:ascii="Times New Roman" w:hAnsi="Times New Roman" w:cs="Times New Roman"/>
                <w:szCs w:val="22"/>
              </w:rPr>
            </w:pPr>
            <w:r w:rsidRPr="0075141D">
              <w:rPr>
                <w:rFonts w:ascii="Times New Roman" w:hAnsi="Times New Roman" w:cs="Times New Roman"/>
                <w:szCs w:val="22"/>
              </w:rPr>
              <w:t>Департамент образования и молодёжной политики администрации города Нефтеюганска</w:t>
            </w:r>
          </w:p>
        </w:tc>
      </w:tr>
      <w:tr w:rsidR="00EE4DDE" w:rsidRPr="0054555F" w:rsidTr="00551E39">
        <w:tc>
          <w:tcPr>
            <w:tcW w:w="629" w:type="dxa"/>
          </w:tcPr>
          <w:p w:rsidR="00EE4DDE" w:rsidRPr="0063225A" w:rsidRDefault="00EE4DDE" w:rsidP="00EA46C5">
            <w:pPr>
              <w:pStyle w:val="ConsPlusNormal"/>
              <w:jc w:val="center"/>
              <w:rPr>
                <w:rFonts w:ascii="Times New Roman" w:hAnsi="Times New Roman" w:cs="Times New Roman"/>
                <w:szCs w:val="22"/>
              </w:rPr>
            </w:pPr>
            <w:r w:rsidRPr="0063225A">
              <w:rPr>
                <w:rFonts w:ascii="Times New Roman" w:hAnsi="Times New Roman" w:cs="Times New Roman"/>
                <w:szCs w:val="22"/>
              </w:rPr>
              <w:t>1</w:t>
            </w:r>
            <w:r w:rsidR="00EA46C5">
              <w:rPr>
                <w:rFonts w:ascii="Times New Roman" w:hAnsi="Times New Roman" w:cs="Times New Roman"/>
                <w:szCs w:val="22"/>
              </w:rPr>
              <w:t>2</w:t>
            </w:r>
            <w:r w:rsidRPr="0063225A">
              <w:rPr>
                <w:rFonts w:ascii="Times New Roman" w:hAnsi="Times New Roman" w:cs="Times New Roman"/>
                <w:szCs w:val="22"/>
              </w:rPr>
              <w:t>.</w:t>
            </w:r>
          </w:p>
        </w:tc>
        <w:tc>
          <w:tcPr>
            <w:tcW w:w="5387" w:type="dxa"/>
          </w:tcPr>
          <w:p w:rsidR="00EE4DDE" w:rsidRPr="0063225A" w:rsidRDefault="00EE4DDE" w:rsidP="00BC5E4F">
            <w:pPr>
              <w:pStyle w:val="ConsPlusNormal"/>
              <w:jc w:val="both"/>
              <w:rPr>
                <w:rFonts w:ascii="Times New Roman" w:hAnsi="Times New Roman" w:cs="Times New Roman"/>
                <w:szCs w:val="22"/>
              </w:rPr>
            </w:pPr>
            <w:r w:rsidRPr="0063225A">
              <w:rPr>
                <w:rFonts w:ascii="Times New Roman" w:hAnsi="Times New Roman" w:cs="Times New Roman"/>
                <w:szCs w:val="22"/>
              </w:rPr>
              <w:t xml:space="preserve">Применение механизмов государственно </w:t>
            </w:r>
            <w:r w:rsidRPr="0063225A">
              <w:rPr>
                <w:rFonts w:ascii="Times New Roman" w:hAnsi="Times New Roman" w:cs="Times New Roman"/>
                <w:szCs w:val="22"/>
              </w:rPr>
              <w:lastRenderedPageBreak/>
              <w:t>(</w:t>
            </w:r>
            <w:proofErr w:type="spellStart"/>
            <w:r w:rsidRPr="0063225A">
              <w:rPr>
                <w:rFonts w:ascii="Times New Roman" w:hAnsi="Times New Roman" w:cs="Times New Roman"/>
                <w:szCs w:val="22"/>
              </w:rPr>
              <w:t>муниципально</w:t>
            </w:r>
            <w:proofErr w:type="spellEnd"/>
            <w:r w:rsidRPr="0063225A">
              <w:rPr>
                <w:rFonts w:ascii="Times New Roman" w:hAnsi="Times New Roman" w:cs="Times New Roman"/>
                <w:szCs w:val="22"/>
              </w:rPr>
              <w:t xml:space="preserve">) -частного партнерства, заключение концессионных соглашений в одной или нескольких из следующих сфер: детский отдых и оздоровление; спорт; </w:t>
            </w:r>
            <w:r w:rsidR="00BC5E4F" w:rsidRPr="0063225A">
              <w:rPr>
                <w:rFonts w:ascii="Times New Roman" w:hAnsi="Times New Roman" w:cs="Times New Roman"/>
                <w:szCs w:val="22"/>
              </w:rPr>
              <w:t>общее образование;</w:t>
            </w:r>
            <w:r w:rsidRPr="0063225A">
              <w:rPr>
                <w:rFonts w:ascii="Times New Roman" w:hAnsi="Times New Roman" w:cs="Times New Roman"/>
                <w:szCs w:val="22"/>
              </w:rPr>
              <w:t xml:space="preserve"> дошкольное образование; культура</w:t>
            </w:r>
          </w:p>
        </w:tc>
        <w:tc>
          <w:tcPr>
            <w:tcW w:w="2977" w:type="dxa"/>
          </w:tcPr>
          <w:p w:rsidR="00EE4DDE" w:rsidRPr="0063225A" w:rsidRDefault="00EE4DDE" w:rsidP="00EE4DDE">
            <w:pPr>
              <w:pStyle w:val="ConsPlusNormal"/>
              <w:jc w:val="both"/>
              <w:rPr>
                <w:rFonts w:ascii="Times New Roman" w:hAnsi="Times New Roman" w:cs="Times New Roman"/>
                <w:szCs w:val="22"/>
              </w:rPr>
            </w:pPr>
            <w:r w:rsidRPr="0063225A">
              <w:rPr>
                <w:rFonts w:ascii="Times New Roman" w:hAnsi="Times New Roman" w:cs="Times New Roman"/>
                <w:szCs w:val="22"/>
              </w:rPr>
              <w:lastRenderedPageBreak/>
              <w:t xml:space="preserve">недостаточное участие </w:t>
            </w:r>
            <w:r w:rsidRPr="0063225A">
              <w:rPr>
                <w:rFonts w:ascii="Times New Roman" w:hAnsi="Times New Roman" w:cs="Times New Roman"/>
                <w:szCs w:val="22"/>
              </w:rPr>
              <w:lastRenderedPageBreak/>
              <w:t>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835" w:type="dxa"/>
          </w:tcPr>
          <w:p w:rsidR="00EE4DDE" w:rsidRPr="0063225A" w:rsidRDefault="00EE4DDE" w:rsidP="00EE4DDE">
            <w:pPr>
              <w:pStyle w:val="ConsPlusNormal"/>
              <w:jc w:val="both"/>
              <w:rPr>
                <w:rFonts w:ascii="Times New Roman" w:hAnsi="Times New Roman" w:cs="Times New Roman"/>
                <w:szCs w:val="22"/>
              </w:rPr>
            </w:pPr>
            <w:r w:rsidRPr="0063225A">
              <w:rPr>
                <w:rFonts w:ascii="Times New Roman" w:hAnsi="Times New Roman" w:cs="Times New Roman"/>
                <w:szCs w:val="22"/>
              </w:rPr>
              <w:lastRenderedPageBreak/>
              <w:t xml:space="preserve">содействие развитию </w:t>
            </w:r>
            <w:r w:rsidRPr="0063225A">
              <w:rPr>
                <w:rFonts w:ascii="Times New Roman" w:hAnsi="Times New Roman" w:cs="Times New Roman"/>
                <w:szCs w:val="22"/>
              </w:rPr>
              <w:lastRenderedPageBreak/>
              <w:t>практики применения механизмов государственно (</w:t>
            </w:r>
            <w:proofErr w:type="spellStart"/>
            <w:r w:rsidRPr="0063225A">
              <w:rPr>
                <w:rFonts w:ascii="Times New Roman" w:hAnsi="Times New Roman" w:cs="Times New Roman"/>
                <w:szCs w:val="22"/>
              </w:rPr>
              <w:t>муниципально</w:t>
            </w:r>
            <w:proofErr w:type="spellEnd"/>
            <w:r w:rsidRPr="0063225A">
              <w:rPr>
                <w:rFonts w:ascii="Times New Roman" w:hAnsi="Times New Roman" w:cs="Times New Roman"/>
                <w:szCs w:val="22"/>
              </w:rPr>
              <w:t>)-частного партнерства, заключения концессионных соглашений в социальной сфере</w:t>
            </w:r>
          </w:p>
        </w:tc>
        <w:tc>
          <w:tcPr>
            <w:tcW w:w="1134" w:type="dxa"/>
          </w:tcPr>
          <w:p w:rsidR="00EE4DDE" w:rsidRPr="0063225A" w:rsidRDefault="00EE4DDE" w:rsidP="00EE4DDE">
            <w:pPr>
              <w:pStyle w:val="ConsPlusNormal"/>
              <w:jc w:val="both"/>
              <w:rPr>
                <w:rFonts w:ascii="Times New Roman" w:hAnsi="Times New Roman" w:cs="Times New Roman"/>
                <w:szCs w:val="22"/>
              </w:rPr>
            </w:pPr>
            <w:r w:rsidRPr="0063225A">
              <w:rPr>
                <w:rFonts w:ascii="Times New Roman" w:hAnsi="Times New Roman" w:cs="Times New Roman"/>
                <w:szCs w:val="22"/>
              </w:rPr>
              <w:lastRenderedPageBreak/>
              <w:t>ежегодно</w:t>
            </w:r>
          </w:p>
        </w:tc>
        <w:tc>
          <w:tcPr>
            <w:tcW w:w="2409" w:type="dxa"/>
          </w:tcPr>
          <w:p w:rsidR="00BC5E4F" w:rsidRPr="0063225A" w:rsidRDefault="00BC5E4F" w:rsidP="00EE4DDE">
            <w:pPr>
              <w:pStyle w:val="ConsPlusNormal"/>
              <w:jc w:val="both"/>
              <w:rPr>
                <w:rFonts w:ascii="Times New Roman" w:hAnsi="Times New Roman" w:cs="Times New Roman"/>
                <w:szCs w:val="22"/>
              </w:rPr>
            </w:pPr>
            <w:r w:rsidRPr="0063225A">
              <w:rPr>
                <w:rFonts w:ascii="Times New Roman" w:hAnsi="Times New Roman" w:cs="Times New Roman"/>
                <w:szCs w:val="22"/>
              </w:rPr>
              <w:t xml:space="preserve">Департамент </w:t>
            </w:r>
            <w:r w:rsidRPr="0063225A">
              <w:rPr>
                <w:rFonts w:ascii="Times New Roman" w:hAnsi="Times New Roman" w:cs="Times New Roman"/>
                <w:szCs w:val="22"/>
              </w:rPr>
              <w:lastRenderedPageBreak/>
              <w:t>экономического развития администрации города Нефтеюганска</w:t>
            </w:r>
          </w:p>
          <w:p w:rsidR="00BC5E4F" w:rsidRPr="0063225A" w:rsidRDefault="00BC5E4F" w:rsidP="00EE4DDE">
            <w:pPr>
              <w:pStyle w:val="ConsPlusNormal"/>
              <w:jc w:val="both"/>
              <w:rPr>
                <w:rFonts w:ascii="Times New Roman" w:hAnsi="Times New Roman" w:cs="Times New Roman"/>
                <w:szCs w:val="22"/>
              </w:rPr>
            </w:pPr>
          </w:p>
          <w:p w:rsidR="00EE4DDE" w:rsidRPr="0063225A" w:rsidRDefault="00BC5E4F" w:rsidP="00EE4DDE">
            <w:pPr>
              <w:pStyle w:val="ConsPlusNormal"/>
              <w:jc w:val="both"/>
              <w:rPr>
                <w:rFonts w:ascii="Times New Roman" w:hAnsi="Times New Roman" w:cs="Times New Roman"/>
                <w:szCs w:val="22"/>
              </w:rPr>
            </w:pPr>
            <w:r w:rsidRPr="0063225A">
              <w:rPr>
                <w:rFonts w:ascii="Times New Roman" w:hAnsi="Times New Roman" w:cs="Times New Roman"/>
                <w:szCs w:val="22"/>
              </w:rPr>
              <w:t>Департамент образования и молодёжной политики администрации города Нефтеюганска</w:t>
            </w:r>
          </w:p>
          <w:p w:rsidR="00BC5E4F" w:rsidRPr="0063225A" w:rsidRDefault="00BC5E4F" w:rsidP="00EE4DDE">
            <w:pPr>
              <w:pStyle w:val="ConsPlusNormal"/>
              <w:jc w:val="both"/>
              <w:rPr>
                <w:rFonts w:ascii="Times New Roman" w:hAnsi="Times New Roman" w:cs="Times New Roman"/>
                <w:szCs w:val="22"/>
              </w:rPr>
            </w:pPr>
          </w:p>
          <w:p w:rsidR="00BC5E4F" w:rsidRPr="0063225A" w:rsidRDefault="00BC5E4F" w:rsidP="00EE4DDE">
            <w:pPr>
              <w:pStyle w:val="ConsPlusNormal"/>
              <w:jc w:val="both"/>
              <w:rPr>
                <w:rFonts w:ascii="Times New Roman" w:hAnsi="Times New Roman" w:cs="Times New Roman"/>
                <w:szCs w:val="22"/>
              </w:rPr>
            </w:pPr>
            <w:r w:rsidRPr="0063225A">
              <w:rPr>
                <w:rFonts w:ascii="Times New Roman" w:hAnsi="Times New Roman" w:cs="Times New Roman"/>
                <w:szCs w:val="22"/>
              </w:rPr>
              <w:t>Комитет физической культуры и спорта администрации города Нефтеюганска</w:t>
            </w:r>
          </w:p>
          <w:p w:rsidR="00BC5E4F" w:rsidRPr="0063225A" w:rsidRDefault="00BC5E4F" w:rsidP="00EE4DDE">
            <w:pPr>
              <w:pStyle w:val="ConsPlusNormal"/>
              <w:jc w:val="both"/>
              <w:rPr>
                <w:rFonts w:ascii="Times New Roman" w:hAnsi="Times New Roman" w:cs="Times New Roman"/>
                <w:szCs w:val="22"/>
              </w:rPr>
            </w:pPr>
          </w:p>
          <w:p w:rsidR="00BC5E4F" w:rsidRPr="0063225A" w:rsidRDefault="00BC5E4F" w:rsidP="00EE4DDE">
            <w:pPr>
              <w:pStyle w:val="ConsPlusNormal"/>
              <w:jc w:val="both"/>
              <w:rPr>
                <w:rFonts w:ascii="Times New Roman" w:hAnsi="Times New Roman" w:cs="Times New Roman"/>
                <w:szCs w:val="22"/>
              </w:rPr>
            </w:pPr>
            <w:r w:rsidRPr="0063225A">
              <w:rPr>
                <w:rFonts w:ascii="Times New Roman" w:hAnsi="Times New Roman" w:cs="Times New Roman"/>
                <w:szCs w:val="22"/>
              </w:rPr>
              <w:t>Комитет культуры и туризма администрации города Нефтеюганска</w:t>
            </w:r>
          </w:p>
        </w:tc>
      </w:tr>
      <w:tr w:rsidR="00EE4DDE" w:rsidRPr="0054555F" w:rsidTr="00551E39">
        <w:trPr>
          <w:trHeight w:val="316"/>
        </w:trPr>
        <w:tc>
          <w:tcPr>
            <w:tcW w:w="629" w:type="dxa"/>
          </w:tcPr>
          <w:p w:rsidR="00EE4DDE" w:rsidRPr="0063225A" w:rsidRDefault="00EE4DDE" w:rsidP="00EA46C5">
            <w:pPr>
              <w:pStyle w:val="ConsPlusNormal"/>
              <w:jc w:val="center"/>
              <w:rPr>
                <w:rFonts w:ascii="Times New Roman" w:hAnsi="Times New Roman" w:cs="Times New Roman"/>
                <w:szCs w:val="22"/>
              </w:rPr>
            </w:pPr>
            <w:r w:rsidRPr="0063225A">
              <w:rPr>
                <w:rFonts w:ascii="Times New Roman" w:hAnsi="Times New Roman" w:cs="Times New Roman"/>
                <w:szCs w:val="22"/>
              </w:rPr>
              <w:lastRenderedPageBreak/>
              <w:t>1</w:t>
            </w:r>
            <w:r w:rsidR="00EA46C5">
              <w:rPr>
                <w:rFonts w:ascii="Times New Roman" w:hAnsi="Times New Roman" w:cs="Times New Roman"/>
                <w:szCs w:val="22"/>
              </w:rPr>
              <w:t>3</w:t>
            </w:r>
            <w:r w:rsidRPr="0063225A">
              <w:rPr>
                <w:rFonts w:ascii="Times New Roman" w:hAnsi="Times New Roman" w:cs="Times New Roman"/>
                <w:szCs w:val="22"/>
              </w:rPr>
              <w:t>.</w:t>
            </w:r>
          </w:p>
        </w:tc>
        <w:tc>
          <w:tcPr>
            <w:tcW w:w="5387" w:type="dxa"/>
          </w:tcPr>
          <w:p w:rsidR="00EE4DDE" w:rsidRPr="0063225A" w:rsidRDefault="00EE4DDE" w:rsidP="00EE4DDE">
            <w:pPr>
              <w:pStyle w:val="ConsPlusNormal"/>
              <w:jc w:val="both"/>
              <w:rPr>
                <w:rFonts w:ascii="Times New Roman" w:hAnsi="Times New Roman" w:cs="Times New Roman"/>
                <w:szCs w:val="22"/>
              </w:rPr>
            </w:pPr>
            <w:r w:rsidRPr="0063225A">
              <w:rPr>
                <w:rFonts w:ascii="Times New Roman" w:hAnsi="Times New Roman" w:cs="Times New Roman"/>
                <w:szCs w:val="22"/>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немуниципального сектора 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p>
        </w:tc>
        <w:tc>
          <w:tcPr>
            <w:tcW w:w="2977" w:type="dxa"/>
          </w:tcPr>
          <w:p w:rsidR="00EE4DDE" w:rsidRPr="0063225A" w:rsidRDefault="00EE4DDE" w:rsidP="00EE4DDE">
            <w:pPr>
              <w:pStyle w:val="ConsPlusNormal"/>
              <w:jc w:val="both"/>
              <w:rPr>
                <w:rFonts w:ascii="Times New Roman" w:hAnsi="Times New Roman" w:cs="Times New Roman"/>
                <w:szCs w:val="22"/>
              </w:rPr>
            </w:pPr>
            <w:r w:rsidRPr="0063225A">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2835" w:type="dxa"/>
          </w:tcPr>
          <w:p w:rsidR="00EE4DDE" w:rsidRPr="0063225A" w:rsidRDefault="00EE4DDE" w:rsidP="00EE4DDE">
            <w:pPr>
              <w:pStyle w:val="ConsPlusNormal"/>
              <w:jc w:val="both"/>
              <w:rPr>
                <w:rFonts w:ascii="Times New Roman" w:hAnsi="Times New Roman" w:cs="Times New Roman"/>
                <w:szCs w:val="22"/>
              </w:rPr>
            </w:pPr>
            <w:r w:rsidRPr="0063225A">
              <w:rPr>
                <w:rFonts w:ascii="Times New Roman" w:hAnsi="Times New Roman" w:cs="Times New Roman"/>
                <w:szCs w:val="22"/>
              </w:rPr>
              <w:t>содействие развитию негосударственных (немуниципальных) социально ориентированных некоммерческих организаций</w:t>
            </w:r>
          </w:p>
        </w:tc>
        <w:tc>
          <w:tcPr>
            <w:tcW w:w="1134" w:type="dxa"/>
          </w:tcPr>
          <w:p w:rsidR="00EE4DDE" w:rsidRPr="0063225A" w:rsidRDefault="00EE4DDE" w:rsidP="00EE4DDE">
            <w:pPr>
              <w:pStyle w:val="ConsPlusNormal"/>
              <w:jc w:val="both"/>
              <w:rPr>
                <w:rFonts w:ascii="Times New Roman" w:hAnsi="Times New Roman" w:cs="Times New Roman"/>
                <w:szCs w:val="22"/>
              </w:rPr>
            </w:pPr>
            <w:r w:rsidRPr="0063225A">
              <w:rPr>
                <w:rFonts w:ascii="Times New Roman" w:hAnsi="Times New Roman" w:cs="Times New Roman"/>
                <w:szCs w:val="22"/>
              </w:rPr>
              <w:t>ежегодно</w:t>
            </w:r>
          </w:p>
        </w:tc>
        <w:tc>
          <w:tcPr>
            <w:tcW w:w="2409" w:type="dxa"/>
          </w:tcPr>
          <w:p w:rsidR="00EE4DDE" w:rsidRPr="0063225A" w:rsidRDefault="00EE4DDE" w:rsidP="00EE4DDE">
            <w:pPr>
              <w:pStyle w:val="ConsPlusNormal"/>
              <w:jc w:val="both"/>
              <w:rPr>
                <w:rFonts w:ascii="Times New Roman" w:hAnsi="Times New Roman" w:cs="Times New Roman"/>
                <w:szCs w:val="22"/>
              </w:rPr>
            </w:pPr>
            <w:r w:rsidRPr="0063225A">
              <w:rPr>
                <w:rFonts w:ascii="Times New Roman" w:hAnsi="Times New Roman" w:cs="Times New Roman"/>
                <w:szCs w:val="22"/>
              </w:rPr>
              <w:t>Департамент образования и молодёжной политики администрации города Нефтеюганска</w:t>
            </w:r>
          </w:p>
          <w:p w:rsidR="008D0351" w:rsidRPr="0063225A" w:rsidRDefault="008D0351" w:rsidP="00EE4DDE">
            <w:pPr>
              <w:pStyle w:val="ConsPlusNormal"/>
              <w:jc w:val="both"/>
              <w:rPr>
                <w:rFonts w:ascii="Times New Roman" w:hAnsi="Times New Roman" w:cs="Times New Roman"/>
                <w:szCs w:val="22"/>
              </w:rPr>
            </w:pPr>
          </w:p>
          <w:p w:rsidR="008D0351" w:rsidRPr="0063225A" w:rsidRDefault="008D0351" w:rsidP="00EE4DDE">
            <w:pPr>
              <w:pStyle w:val="ConsPlusNormal"/>
              <w:jc w:val="both"/>
              <w:rPr>
                <w:rFonts w:ascii="Times New Roman" w:hAnsi="Times New Roman" w:cs="Times New Roman"/>
                <w:szCs w:val="22"/>
              </w:rPr>
            </w:pPr>
            <w:r w:rsidRPr="0063225A">
              <w:rPr>
                <w:rFonts w:ascii="Times New Roman" w:hAnsi="Times New Roman" w:cs="Times New Roman"/>
                <w:szCs w:val="22"/>
              </w:rPr>
              <w:t>Департамент экономического развития администрации города Нефтеюганска</w:t>
            </w:r>
          </w:p>
        </w:tc>
      </w:tr>
      <w:tr w:rsidR="005920D5" w:rsidRPr="0054555F" w:rsidTr="00551E39">
        <w:trPr>
          <w:trHeight w:val="316"/>
        </w:trPr>
        <w:tc>
          <w:tcPr>
            <w:tcW w:w="629" w:type="dxa"/>
          </w:tcPr>
          <w:p w:rsidR="005920D5" w:rsidRPr="0063225A" w:rsidRDefault="005920D5" w:rsidP="00EA46C5">
            <w:pPr>
              <w:pStyle w:val="ConsPlusNormal"/>
              <w:jc w:val="center"/>
              <w:rPr>
                <w:rFonts w:ascii="Times New Roman" w:hAnsi="Times New Roman" w:cs="Times New Roman"/>
                <w:szCs w:val="22"/>
              </w:rPr>
            </w:pPr>
            <w:r w:rsidRPr="0063225A">
              <w:rPr>
                <w:rFonts w:ascii="Times New Roman" w:hAnsi="Times New Roman" w:cs="Times New Roman"/>
                <w:szCs w:val="22"/>
              </w:rPr>
              <w:t>1</w:t>
            </w:r>
            <w:r w:rsidR="00EA46C5">
              <w:rPr>
                <w:rFonts w:ascii="Times New Roman" w:hAnsi="Times New Roman" w:cs="Times New Roman"/>
                <w:szCs w:val="22"/>
              </w:rPr>
              <w:t>4.</w:t>
            </w:r>
          </w:p>
        </w:tc>
        <w:tc>
          <w:tcPr>
            <w:tcW w:w="5387" w:type="dxa"/>
          </w:tcPr>
          <w:p w:rsidR="005920D5" w:rsidRPr="0063225A" w:rsidRDefault="005920D5" w:rsidP="00EE4DDE">
            <w:pPr>
              <w:pStyle w:val="ConsPlusNormal"/>
              <w:jc w:val="both"/>
              <w:rPr>
                <w:rFonts w:ascii="Times New Roman" w:hAnsi="Times New Roman" w:cs="Times New Roman"/>
                <w:szCs w:val="22"/>
              </w:rPr>
            </w:pPr>
            <w:r w:rsidRPr="0063225A">
              <w:rPr>
                <w:rFonts w:ascii="Times New Roman" w:hAnsi="Times New Roman" w:cs="Times New Roman"/>
                <w:szCs w:val="22"/>
              </w:rPr>
              <w:t xml:space="preserve">Опубликование и актуализация на официальном сайте муниципального образования город Нефтеюганск в информационно-телекоммуникационной сети </w:t>
            </w:r>
            <w:r w:rsidRPr="0063225A">
              <w:rPr>
                <w:rFonts w:ascii="Times New Roman" w:hAnsi="Times New Roman" w:cs="Times New Roman"/>
                <w:szCs w:val="22"/>
              </w:rPr>
              <w:lastRenderedPageBreak/>
              <w:t xml:space="preserve">«Интернет» информации об объектах, находящихся в </w:t>
            </w:r>
            <w:r w:rsidR="0049444E" w:rsidRPr="0063225A">
              <w:rPr>
                <w:rFonts w:ascii="Times New Roman" w:hAnsi="Times New Roman" w:cs="Times New Roman"/>
                <w:szCs w:val="22"/>
              </w:rPr>
              <w:t>собственности</w:t>
            </w:r>
            <w:r w:rsidRPr="0063225A">
              <w:rPr>
                <w:rFonts w:ascii="Times New Roman" w:hAnsi="Times New Roman" w:cs="Times New Roman"/>
                <w:szCs w:val="22"/>
              </w:rPr>
              <w:t>, включая сведения о наименованиях объектов, их местонахождении, характеристиках и целевом назначении объектов, существенных ограничениях их использования и обременениях правами третьих лиц</w:t>
            </w:r>
          </w:p>
        </w:tc>
        <w:tc>
          <w:tcPr>
            <w:tcW w:w="2977" w:type="dxa"/>
          </w:tcPr>
          <w:p w:rsidR="005920D5" w:rsidRPr="0063225A" w:rsidRDefault="0049444E" w:rsidP="00EE4DDE">
            <w:pPr>
              <w:pStyle w:val="ConsPlusNormal"/>
              <w:jc w:val="both"/>
              <w:rPr>
                <w:rFonts w:ascii="Times New Roman" w:hAnsi="Times New Roman" w:cs="Times New Roman"/>
                <w:szCs w:val="22"/>
              </w:rPr>
            </w:pPr>
            <w:r w:rsidRPr="0063225A">
              <w:rPr>
                <w:rFonts w:ascii="Times New Roman" w:hAnsi="Times New Roman" w:cs="Times New Roman"/>
                <w:szCs w:val="22"/>
              </w:rPr>
              <w:lastRenderedPageBreak/>
              <w:t>Недостаточный уровень эффективности управления муниципальным имуществом</w:t>
            </w:r>
          </w:p>
        </w:tc>
        <w:tc>
          <w:tcPr>
            <w:tcW w:w="2835" w:type="dxa"/>
          </w:tcPr>
          <w:p w:rsidR="005920D5" w:rsidRPr="0063225A" w:rsidRDefault="0049444E" w:rsidP="00EE4DDE">
            <w:pPr>
              <w:pStyle w:val="ConsPlusNormal"/>
              <w:jc w:val="both"/>
              <w:rPr>
                <w:rFonts w:ascii="Times New Roman" w:hAnsi="Times New Roman" w:cs="Times New Roman"/>
                <w:szCs w:val="22"/>
              </w:rPr>
            </w:pPr>
            <w:r w:rsidRPr="0063225A">
              <w:rPr>
                <w:rFonts w:ascii="Times New Roman" w:hAnsi="Times New Roman" w:cs="Times New Roman"/>
                <w:szCs w:val="22"/>
              </w:rPr>
              <w:t>Повышение эффективности управления муниципальным имуществом</w:t>
            </w:r>
          </w:p>
        </w:tc>
        <w:tc>
          <w:tcPr>
            <w:tcW w:w="1134" w:type="dxa"/>
          </w:tcPr>
          <w:p w:rsidR="005920D5" w:rsidRPr="0063225A" w:rsidRDefault="0049444E" w:rsidP="00EE4DDE">
            <w:pPr>
              <w:pStyle w:val="ConsPlusNormal"/>
              <w:jc w:val="both"/>
              <w:rPr>
                <w:rFonts w:ascii="Times New Roman" w:hAnsi="Times New Roman" w:cs="Times New Roman"/>
                <w:szCs w:val="22"/>
              </w:rPr>
            </w:pPr>
            <w:r w:rsidRPr="0063225A">
              <w:rPr>
                <w:rFonts w:ascii="Times New Roman" w:hAnsi="Times New Roman" w:cs="Times New Roman"/>
                <w:szCs w:val="22"/>
              </w:rPr>
              <w:t>ежеквартально</w:t>
            </w:r>
          </w:p>
        </w:tc>
        <w:tc>
          <w:tcPr>
            <w:tcW w:w="2409" w:type="dxa"/>
          </w:tcPr>
          <w:p w:rsidR="005920D5" w:rsidRPr="0063225A" w:rsidRDefault="0049444E" w:rsidP="00EE4DDE">
            <w:pPr>
              <w:pStyle w:val="ConsPlusNormal"/>
              <w:jc w:val="both"/>
              <w:rPr>
                <w:rFonts w:ascii="Times New Roman" w:hAnsi="Times New Roman" w:cs="Times New Roman"/>
                <w:szCs w:val="22"/>
              </w:rPr>
            </w:pPr>
            <w:r w:rsidRPr="0063225A">
              <w:rPr>
                <w:rFonts w:ascii="Times New Roman" w:hAnsi="Times New Roman" w:cs="Times New Roman"/>
                <w:szCs w:val="22"/>
              </w:rPr>
              <w:t xml:space="preserve">Департамент муниципального имущества </w:t>
            </w:r>
            <w:r w:rsidRPr="0063225A">
              <w:rPr>
                <w:rFonts w:ascii="Times New Roman" w:hAnsi="Times New Roman" w:cs="Times New Roman"/>
                <w:szCs w:val="22"/>
              </w:rPr>
              <w:lastRenderedPageBreak/>
              <w:t>администрации города Нефтеюганска</w:t>
            </w:r>
          </w:p>
        </w:tc>
      </w:tr>
      <w:tr w:rsidR="0063225A" w:rsidRPr="0054555F" w:rsidTr="000D3F0B">
        <w:trPr>
          <w:trHeight w:val="316"/>
        </w:trPr>
        <w:tc>
          <w:tcPr>
            <w:tcW w:w="629" w:type="dxa"/>
          </w:tcPr>
          <w:p w:rsidR="0063225A" w:rsidRPr="0063225A" w:rsidRDefault="00EA46C5" w:rsidP="0063225A">
            <w:pPr>
              <w:pStyle w:val="ConsPlusNormal"/>
              <w:jc w:val="center"/>
              <w:rPr>
                <w:rFonts w:ascii="Times New Roman" w:hAnsi="Times New Roman" w:cs="Times New Roman"/>
                <w:szCs w:val="22"/>
              </w:rPr>
            </w:pPr>
            <w:r>
              <w:rPr>
                <w:rFonts w:ascii="Times New Roman" w:hAnsi="Times New Roman" w:cs="Times New Roman"/>
                <w:szCs w:val="22"/>
              </w:rPr>
              <w:lastRenderedPageBreak/>
              <w:t>15.</w:t>
            </w:r>
          </w:p>
        </w:tc>
        <w:tc>
          <w:tcPr>
            <w:tcW w:w="5387" w:type="dxa"/>
            <w:shd w:val="clear" w:color="auto" w:fill="auto"/>
          </w:tcPr>
          <w:p w:rsidR="0063225A" w:rsidRPr="0063225A" w:rsidRDefault="0063225A" w:rsidP="0063225A">
            <w:pPr>
              <w:rPr>
                <w:rFonts w:ascii="Times New Roman" w:hAnsi="Times New Roman"/>
              </w:rPr>
            </w:pPr>
            <w:r w:rsidRPr="0063225A">
              <w:rPr>
                <w:rFonts w:ascii="Times New Roman" w:hAnsi="Times New Roman"/>
              </w:rPr>
              <w:t>Передача в управление частным операторам на основе концессионных соглашений объектов коммунального хозяйства всех государственных и муниципальных предприятий</w:t>
            </w:r>
          </w:p>
        </w:tc>
        <w:tc>
          <w:tcPr>
            <w:tcW w:w="2977" w:type="dxa"/>
            <w:shd w:val="clear" w:color="auto" w:fill="auto"/>
          </w:tcPr>
          <w:p w:rsidR="0063225A" w:rsidRPr="0063225A" w:rsidRDefault="0063225A" w:rsidP="0063225A">
            <w:pPr>
              <w:rPr>
                <w:rFonts w:ascii="Times New Roman" w:hAnsi="Times New Roman"/>
              </w:rPr>
            </w:pPr>
            <w:r w:rsidRPr="0063225A">
              <w:rPr>
                <w:rFonts w:ascii="Times New Roman" w:hAnsi="Times New Roman"/>
              </w:rPr>
              <w:t>низкий уровень эффективности деятельности государственных и муниципальных предприятий в сфере коммунального хозяйства</w:t>
            </w:r>
          </w:p>
        </w:tc>
        <w:tc>
          <w:tcPr>
            <w:tcW w:w="2835" w:type="dxa"/>
            <w:shd w:val="clear" w:color="auto" w:fill="auto"/>
          </w:tcPr>
          <w:p w:rsidR="0063225A" w:rsidRPr="0063225A" w:rsidRDefault="0063225A" w:rsidP="0063225A">
            <w:pPr>
              <w:rPr>
                <w:rFonts w:ascii="Times New Roman" w:hAnsi="Times New Roman"/>
              </w:rPr>
            </w:pPr>
            <w:r w:rsidRPr="0063225A">
              <w:rPr>
                <w:rFonts w:ascii="Times New Roman" w:hAnsi="Times New Roman"/>
              </w:rPr>
              <w:t>создание условий для развития конкуренции на рынке услуг коммунального хозяйства</w:t>
            </w:r>
          </w:p>
        </w:tc>
        <w:tc>
          <w:tcPr>
            <w:tcW w:w="1134" w:type="dxa"/>
            <w:shd w:val="clear" w:color="auto" w:fill="auto"/>
          </w:tcPr>
          <w:p w:rsidR="0063225A" w:rsidRPr="0063225A" w:rsidRDefault="0063225A" w:rsidP="0063225A">
            <w:pPr>
              <w:pStyle w:val="ConsPlusNormal"/>
              <w:jc w:val="both"/>
              <w:rPr>
                <w:rFonts w:ascii="Times New Roman" w:hAnsi="Times New Roman" w:cs="Times New Roman"/>
                <w:szCs w:val="22"/>
              </w:rPr>
            </w:pPr>
            <w:r>
              <w:rPr>
                <w:rFonts w:ascii="Times New Roman" w:hAnsi="Times New Roman" w:cs="Times New Roman"/>
                <w:szCs w:val="22"/>
              </w:rPr>
              <w:t>ежегодно</w:t>
            </w:r>
          </w:p>
        </w:tc>
        <w:tc>
          <w:tcPr>
            <w:tcW w:w="2409" w:type="dxa"/>
          </w:tcPr>
          <w:p w:rsidR="0063225A" w:rsidRPr="0063225A" w:rsidRDefault="000D3F0B" w:rsidP="0063225A">
            <w:pPr>
              <w:pStyle w:val="ConsPlusNormal"/>
              <w:jc w:val="both"/>
              <w:rPr>
                <w:rFonts w:ascii="Times New Roman" w:hAnsi="Times New Roman" w:cs="Times New Roman"/>
                <w:szCs w:val="22"/>
              </w:rPr>
            </w:pPr>
            <w:r w:rsidRPr="000D3F0B">
              <w:rPr>
                <w:rFonts w:ascii="Times New Roman" w:hAnsi="Times New Roman" w:cs="Times New Roman"/>
                <w:szCs w:val="22"/>
              </w:rPr>
              <w:t>Департамент жилищно-коммунального хозяйства администрации города Нефтеюганска</w:t>
            </w:r>
          </w:p>
        </w:tc>
      </w:tr>
    </w:tbl>
    <w:p w:rsidR="001C7E95" w:rsidRPr="0054555F" w:rsidRDefault="001C7E95">
      <w:pPr>
        <w:rPr>
          <w:highlight w:val="yellow"/>
        </w:rPr>
        <w:sectPr w:rsidR="001C7E95" w:rsidRPr="0054555F" w:rsidSect="00CC787B">
          <w:pgSz w:w="16838" w:h="11905" w:orient="landscape"/>
          <w:pgMar w:top="851" w:right="851" w:bottom="851" w:left="851" w:header="0" w:footer="0" w:gutter="0"/>
          <w:cols w:space="720"/>
        </w:sectPr>
      </w:pPr>
    </w:p>
    <w:p w:rsidR="001C7E95" w:rsidRPr="0054555F" w:rsidRDefault="001C7E95">
      <w:pPr>
        <w:pStyle w:val="ConsPlusNormal"/>
        <w:jc w:val="both"/>
        <w:rPr>
          <w:highlight w:val="yellow"/>
        </w:rPr>
      </w:pPr>
    </w:p>
    <w:p w:rsidR="00B017CC" w:rsidRPr="0063225A" w:rsidRDefault="001C7E95" w:rsidP="00C96A61">
      <w:pPr>
        <w:pStyle w:val="ConsPlusNormal"/>
        <w:jc w:val="center"/>
        <w:outlineLvl w:val="1"/>
        <w:rPr>
          <w:rFonts w:ascii="Times New Roman" w:hAnsi="Times New Roman" w:cs="Times New Roman"/>
          <w:sz w:val="28"/>
          <w:szCs w:val="28"/>
        </w:rPr>
      </w:pPr>
      <w:r w:rsidRPr="0063225A">
        <w:rPr>
          <w:rFonts w:ascii="Times New Roman" w:hAnsi="Times New Roman" w:cs="Times New Roman"/>
          <w:sz w:val="28"/>
          <w:szCs w:val="28"/>
        </w:rPr>
        <w:t xml:space="preserve">Раздел </w:t>
      </w:r>
      <w:r w:rsidR="00EA46C5">
        <w:rPr>
          <w:rFonts w:ascii="Times New Roman" w:hAnsi="Times New Roman" w:cs="Times New Roman"/>
          <w:sz w:val="28"/>
          <w:szCs w:val="28"/>
        </w:rPr>
        <w:t>4</w:t>
      </w:r>
      <w:r w:rsidRPr="0063225A">
        <w:rPr>
          <w:rFonts w:ascii="Times New Roman" w:hAnsi="Times New Roman" w:cs="Times New Roman"/>
          <w:sz w:val="28"/>
          <w:szCs w:val="28"/>
        </w:rPr>
        <w:t xml:space="preserve">. </w:t>
      </w:r>
      <w:r w:rsidR="00C96A61" w:rsidRPr="0063225A">
        <w:rPr>
          <w:rFonts w:ascii="Times New Roman" w:hAnsi="Times New Roman" w:cs="Times New Roman"/>
          <w:sz w:val="28"/>
          <w:szCs w:val="28"/>
        </w:rPr>
        <w:t xml:space="preserve">Создание и реализация механизмов общественного контроля </w:t>
      </w:r>
    </w:p>
    <w:p w:rsidR="001C7E95" w:rsidRPr="0063225A" w:rsidRDefault="00C96A61" w:rsidP="00C96A61">
      <w:pPr>
        <w:pStyle w:val="ConsPlusNormal"/>
        <w:jc w:val="center"/>
        <w:outlineLvl w:val="1"/>
        <w:rPr>
          <w:rFonts w:ascii="Times New Roman" w:hAnsi="Times New Roman" w:cs="Times New Roman"/>
          <w:sz w:val="28"/>
          <w:szCs w:val="28"/>
        </w:rPr>
      </w:pPr>
      <w:r w:rsidRPr="0063225A">
        <w:rPr>
          <w:rFonts w:ascii="Times New Roman" w:hAnsi="Times New Roman" w:cs="Times New Roman"/>
          <w:sz w:val="28"/>
          <w:szCs w:val="28"/>
        </w:rPr>
        <w:t>за деятельностью субъектов естественных монополий</w:t>
      </w:r>
    </w:p>
    <w:p w:rsidR="001C7E95" w:rsidRPr="0063225A" w:rsidRDefault="001C7E95">
      <w:pPr>
        <w:pStyle w:val="ConsPlusNormal"/>
        <w:jc w:val="both"/>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096"/>
        <w:gridCol w:w="3827"/>
        <w:gridCol w:w="1984"/>
        <w:gridCol w:w="2835"/>
      </w:tblGrid>
      <w:tr w:rsidR="00C96A61" w:rsidRPr="0054555F" w:rsidTr="00551E39">
        <w:tc>
          <w:tcPr>
            <w:tcW w:w="629" w:type="dxa"/>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 п/п</w:t>
            </w:r>
          </w:p>
        </w:tc>
        <w:tc>
          <w:tcPr>
            <w:tcW w:w="6096" w:type="dxa"/>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Наименование мероприятия</w:t>
            </w:r>
          </w:p>
        </w:tc>
        <w:tc>
          <w:tcPr>
            <w:tcW w:w="3827" w:type="dxa"/>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Ключевое событие/результат</w:t>
            </w:r>
          </w:p>
        </w:tc>
        <w:tc>
          <w:tcPr>
            <w:tcW w:w="1984" w:type="dxa"/>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Срок</w:t>
            </w:r>
          </w:p>
        </w:tc>
        <w:tc>
          <w:tcPr>
            <w:tcW w:w="2835" w:type="dxa"/>
            <w:vAlign w:val="center"/>
          </w:tcPr>
          <w:p w:rsidR="00C96A61" w:rsidRPr="0063225A" w:rsidRDefault="00C96A61">
            <w:pPr>
              <w:pStyle w:val="ConsPlusNormal"/>
              <w:jc w:val="center"/>
              <w:rPr>
                <w:rFonts w:ascii="Times New Roman" w:hAnsi="Times New Roman" w:cs="Times New Roman"/>
                <w:szCs w:val="22"/>
              </w:rPr>
            </w:pPr>
            <w:r w:rsidRPr="0063225A">
              <w:rPr>
                <w:rFonts w:ascii="Times New Roman" w:hAnsi="Times New Roman" w:cs="Times New Roman"/>
                <w:szCs w:val="22"/>
              </w:rPr>
              <w:t>Исполнитель</w:t>
            </w:r>
          </w:p>
        </w:tc>
      </w:tr>
      <w:tr w:rsidR="00EA46C5" w:rsidRPr="0054555F" w:rsidTr="00B03FF8">
        <w:trPr>
          <w:trHeight w:val="2530"/>
        </w:trPr>
        <w:tc>
          <w:tcPr>
            <w:tcW w:w="629" w:type="dxa"/>
          </w:tcPr>
          <w:p w:rsidR="00EA46C5" w:rsidRPr="0063225A" w:rsidRDefault="00EA46C5" w:rsidP="00B017CC">
            <w:pPr>
              <w:pStyle w:val="ConsPlusNormal"/>
              <w:jc w:val="center"/>
              <w:rPr>
                <w:rFonts w:ascii="Times New Roman" w:hAnsi="Times New Roman" w:cs="Times New Roman"/>
                <w:szCs w:val="22"/>
              </w:rPr>
            </w:pPr>
            <w:r w:rsidRPr="0063225A">
              <w:rPr>
                <w:rFonts w:ascii="Times New Roman" w:hAnsi="Times New Roman" w:cs="Times New Roman"/>
                <w:szCs w:val="22"/>
              </w:rPr>
              <w:t>1.</w:t>
            </w:r>
          </w:p>
        </w:tc>
        <w:tc>
          <w:tcPr>
            <w:tcW w:w="6096" w:type="dxa"/>
          </w:tcPr>
          <w:p w:rsidR="00EA46C5" w:rsidRPr="0063225A" w:rsidRDefault="00EA46C5" w:rsidP="00032231">
            <w:pPr>
              <w:pStyle w:val="ConsPlusNormal"/>
              <w:jc w:val="both"/>
              <w:rPr>
                <w:rFonts w:ascii="Times New Roman" w:hAnsi="Times New Roman" w:cs="Times New Roman"/>
                <w:szCs w:val="22"/>
              </w:rPr>
            </w:pPr>
            <w:r w:rsidRPr="0063225A">
              <w:rPr>
                <w:rFonts w:ascii="Times New Roman" w:hAnsi="Times New Roman" w:cs="Times New Roman"/>
                <w:szCs w:val="22"/>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за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согласовании и утверждении схем территориального планирования генерального плана города</w:t>
            </w:r>
          </w:p>
        </w:tc>
        <w:tc>
          <w:tcPr>
            <w:tcW w:w="3827" w:type="dxa"/>
          </w:tcPr>
          <w:p w:rsidR="00EA46C5" w:rsidRPr="0063225A" w:rsidRDefault="00EA46C5" w:rsidP="00B017CC">
            <w:pPr>
              <w:pStyle w:val="ConsPlusNormal"/>
              <w:jc w:val="both"/>
              <w:rPr>
                <w:rFonts w:ascii="Times New Roman" w:hAnsi="Times New Roman" w:cs="Times New Roman"/>
                <w:szCs w:val="22"/>
              </w:rPr>
            </w:pPr>
            <w:r w:rsidRPr="0063225A">
              <w:rPr>
                <w:rFonts w:ascii="Times New Roman" w:hAnsi="Times New Roman" w:cs="Times New Roman"/>
                <w:szCs w:val="22"/>
              </w:rPr>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984" w:type="dxa"/>
          </w:tcPr>
          <w:p w:rsidR="00EA46C5" w:rsidRPr="0063225A" w:rsidRDefault="00EA46C5" w:rsidP="00B03FF8">
            <w:pPr>
              <w:pStyle w:val="ConsPlusNormal"/>
              <w:rPr>
                <w:rFonts w:ascii="Times New Roman" w:hAnsi="Times New Roman" w:cs="Times New Roman"/>
                <w:szCs w:val="22"/>
              </w:rPr>
            </w:pPr>
            <w:r w:rsidRPr="0063225A">
              <w:rPr>
                <w:rFonts w:ascii="Times New Roman" w:hAnsi="Times New Roman" w:cs="Times New Roman"/>
                <w:szCs w:val="22"/>
              </w:rPr>
              <w:t>ежегодно</w:t>
            </w:r>
          </w:p>
        </w:tc>
        <w:tc>
          <w:tcPr>
            <w:tcW w:w="2835" w:type="dxa"/>
          </w:tcPr>
          <w:p w:rsidR="00EA46C5" w:rsidRPr="0063225A" w:rsidRDefault="00EA46C5" w:rsidP="00B03FF8">
            <w:pPr>
              <w:pStyle w:val="ConsPlusNormal"/>
              <w:rPr>
                <w:rFonts w:ascii="Times New Roman" w:hAnsi="Times New Roman" w:cs="Times New Roman"/>
                <w:szCs w:val="22"/>
              </w:rPr>
            </w:pPr>
            <w:r w:rsidRPr="0063225A">
              <w:rPr>
                <w:rFonts w:ascii="Times New Roman" w:hAnsi="Times New Roman" w:cs="Times New Roman"/>
                <w:szCs w:val="22"/>
              </w:rPr>
              <w:t>Департамент градостроительства и земельных отношений администрации города Нефтеюганска</w:t>
            </w:r>
          </w:p>
        </w:tc>
      </w:tr>
    </w:tbl>
    <w:p w:rsidR="001C7E95" w:rsidRPr="0054555F" w:rsidRDefault="001C7E95">
      <w:pPr>
        <w:pStyle w:val="ConsPlusNormal"/>
        <w:jc w:val="both"/>
        <w:rPr>
          <w:highlight w:val="yellow"/>
        </w:rPr>
      </w:pPr>
    </w:p>
    <w:p w:rsidR="00B017CC" w:rsidRPr="0054555F" w:rsidRDefault="00B017CC">
      <w:pPr>
        <w:pStyle w:val="ConsPlusNormal"/>
        <w:jc w:val="both"/>
        <w:rPr>
          <w:highlight w:val="yellow"/>
        </w:rPr>
      </w:pPr>
    </w:p>
    <w:p w:rsidR="00B017CC" w:rsidRPr="0054555F" w:rsidRDefault="00B017CC">
      <w:pPr>
        <w:pStyle w:val="ConsPlusNormal"/>
        <w:jc w:val="both"/>
        <w:rPr>
          <w:highlight w:val="yellow"/>
        </w:rPr>
        <w:sectPr w:rsidR="00B017CC" w:rsidRPr="0054555F" w:rsidSect="00CC787B">
          <w:pgSz w:w="16838" w:h="11905" w:orient="landscape"/>
          <w:pgMar w:top="851" w:right="851" w:bottom="851" w:left="851" w:header="0" w:footer="0" w:gutter="0"/>
          <w:cols w:space="720"/>
        </w:sectPr>
      </w:pPr>
    </w:p>
    <w:p w:rsidR="001C7E95" w:rsidRPr="00EA46C5" w:rsidRDefault="001C7E95" w:rsidP="00FC0D0C">
      <w:pPr>
        <w:pStyle w:val="ConsPlusNormal"/>
        <w:tabs>
          <w:tab w:val="center" w:pos="7568"/>
          <w:tab w:val="left" w:pos="10335"/>
        </w:tabs>
        <w:jc w:val="center"/>
        <w:outlineLvl w:val="1"/>
        <w:rPr>
          <w:rFonts w:ascii="Times New Roman" w:hAnsi="Times New Roman" w:cs="Times New Roman"/>
          <w:sz w:val="28"/>
          <w:szCs w:val="28"/>
        </w:rPr>
      </w:pPr>
      <w:r w:rsidRPr="00EA46C5">
        <w:rPr>
          <w:rFonts w:ascii="Times New Roman" w:hAnsi="Times New Roman" w:cs="Times New Roman"/>
          <w:sz w:val="28"/>
          <w:szCs w:val="28"/>
        </w:rPr>
        <w:lastRenderedPageBreak/>
        <w:t xml:space="preserve">Раздел </w:t>
      </w:r>
      <w:r w:rsidR="00EA46C5" w:rsidRPr="00EA46C5">
        <w:rPr>
          <w:rFonts w:ascii="Times New Roman" w:hAnsi="Times New Roman" w:cs="Times New Roman"/>
          <w:sz w:val="28"/>
          <w:szCs w:val="28"/>
        </w:rPr>
        <w:t>5</w:t>
      </w:r>
      <w:r w:rsidRPr="00EA46C5">
        <w:rPr>
          <w:rFonts w:ascii="Times New Roman" w:hAnsi="Times New Roman" w:cs="Times New Roman"/>
          <w:sz w:val="28"/>
          <w:szCs w:val="28"/>
        </w:rPr>
        <w:t xml:space="preserve">. </w:t>
      </w:r>
      <w:r w:rsidR="00FC0D0C" w:rsidRPr="00EA46C5">
        <w:rPr>
          <w:rFonts w:ascii="Times New Roman" w:hAnsi="Times New Roman" w:cs="Times New Roman"/>
          <w:sz w:val="28"/>
          <w:szCs w:val="28"/>
        </w:rPr>
        <w:t>Организационные мероприятия</w:t>
      </w:r>
    </w:p>
    <w:p w:rsidR="001C7E95" w:rsidRPr="0054555F" w:rsidRDefault="001C7E95" w:rsidP="00FC0D0C">
      <w:pPr>
        <w:pStyle w:val="ConsPlusNormal"/>
        <w:jc w:val="center"/>
        <w:rPr>
          <w:rFonts w:ascii="Times New Roman" w:hAnsi="Times New Roman" w:cs="Times New Roman"/>
          <w:sz w:val="28"/>
          <w:szCs w:val="28"/>
          <w:highlight w:val="yellow"/>
        </w:rPr>
      </w:pPr>
    </w:p>
    <w:tbl>
      <w:tblPr>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946"/>
        <w:gridCol w:w="3827"/>
        <w:gridCol w:w="1134"/>
        <w:gridCol w:w="2976"/>
      </w:tblGrid>
      <w:tr w:rsidR="00FC0D0C" w:rsidRPr="0054555F" w:rsidTr="00B024A3">
        <w:trPr>
          <w:tblHeader/>
        </w:trPr>
        <w:tc>
          <w:tcPr>
            <w:tcW w:w="629"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 п/п</w:t>
            </w:r>
          </w:p>
        </w:tc>
        <w:tc>
          <w:tcPr>
            <w:tcW w:w="6946"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Наименование мероприятия</w:t>
            </w:r>
          </w:p>
        </w:tc>
        <w:tc>
          <w:tcPr>
            <w:tcW w:w="3827"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Ключевое событие/результат</w:t>
            </w:r>
          </w:p>
        </w:tc>
        <w:tc>
          <w:tcPr>
            <w:tcW w:w="1134"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Срок</w:t>
            </w:r>
          </w:p>
        </w:tc>
        <w:tc>
          <w:tcPr>
            <w:tcW w:w="2976" w:type="dxa"/>
            <w:shd w:val="clear" w:color="auto" w:fill="auto"/>
            <w:vAlign w:val="center"/>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Исполнитель</w:t>
            </w:r>
          </w:p>
        </w:tc>
      </w:tr>
      <w:tr w:rsidR="00FC0D0C" w:rsidRPr="0054555F" w:rsidTr="00B024A3">
        <w:tc>
          <w:tcPr>
            <w:tcW w:w="629" w:type="dxa"/>
            <w:shd w:val="clear" w:color="auto" w:fill="auto"/>
          </w:tcPr>
          <w:p w:rsidR="00FC0D0C" w:rsidRPr="00B024A3" w:rsidRDefault="00FC0D0C">
            <w:pPr>
              <w:pStyle w:val="ConsPlusNormal"/>
              <w:jc w:val="center"/>
              <w:rPr>
                <w:rFonts w:ascii="Times New Roman" w:hAnsi="Times New Roman" w:cs="Times New Roman"/>
                <w:szCs w:val="22"/>
              </w:rPr>
            </w:pPr>
            <w:r w:rsidRPr="00B024A3">
              <w:rPr>
                <w:rFonts w:ascii="Times New Roman" w:hAnsi="Times New Roman" w:cs="Times New Roman"/>
                <w:szCs w:val="22"/>
              </w:rPr>
              <w:t>1.</w:t>
            </w:r>
          </w:p>
        </w:tc>
        <w:tc>
          <w:tcPr>
            <w:tcW w:w="6946" w:type="dxa"/>
            <w:shd w:val="clear" w:color="auto" w:fill="auto"/>
          </w:tcPr>
          <w:p w:rsidR="00FC0D0C" w:rsidRPr="00B024A3" w:rsidRDefault="00FC0D0C" w:rsidP="00B024A3">
            <w:pPr>
              <w:pStyle w:val="ConsPlusNormal"/>
              <w:jc w:val="both"/>
              <w:rPr>
                <w:rFonts w:ascii="Times New Roman" w:hAnsi="Times New Roman" w:cs="Times New Roman"/>
                <w:szCs w:val="22"/>
              </w:rPr>
            </w:pPr>
            <w:r w:rsidRPr="00B024A3">
              <w:rPr>
                <w:rFonts w:ascii="Times New Roman" w:hAnsi="Times New Roman" w:cs="Times New Roman"/>
                <w:szCs w:val="22"/>
              </w:rPr>
              <w:t>Осуществление взаимодействия между исполнительными органами государственной власти автономного округа и органами местного самоуправлени</w:t>
            </w:r>
            <w:r w:rsidR="00551E39" w:rsidRPr="00B024A3">
              <w:rPr>
                <w:rFonts w:ascii="Times New Roman" w:hAnsi="Times New Roman" w:cs="Times New Roman"/>
                <w:szCs w:val="22"/>
              </w:rPr>
              <w:t>я на основании соглашения от 25.12.</w:t>
            </w:r>
            <w:r w:rsidRPr="00B024A3">
              <w:rPr>
                <w:rFonts w:ascii="Times New Roman" w:hAnsi="Times New Roman" w:cs="Times New Roman"/>
                <w:szCs w:val="22"/>
              </w:rPr>
              <w:t xml:space="preserve">2015 года между Правительством автономного округа и органами местного самоуправления по внедрению в автономном округе </w:t>
            </w:r>
            <w:hyperlink r:id="rId14" w:history="1">
              <w:r w:rsidRPr="00B024A3">
                <w:rPr>
                  <w:rFonts w:ascii="Times New Roman" w:hAnsi="Times New Roman" w:cs="Times New Roman"/>
                  <w:szCs w:val="22"/>
                </w:rPr>
                <w:t>Стандарта</w:t>
              </w:r>
            </w:hyperlink>
            <w:r w:rsidRPr="00B024A3">
              <w:rPr>
                <w:rFonts w:ascii="Times New Roman" w:hAnsi="Times New Roman" w:cs="Times New Roman"/>
                <w:szCs w:val="22"/>
              </w:rPr>
              <w:t xml:space="preserve"> развития конкуренции, утвержденного распоряжением Правительства Российской Федерации от 05.09.2015 </w:t>
            </w:r>
            <w:r w:rsidR="00551E39" w:rsidRPr="00B024A3">
              <w:rPr>
                <w:rFonts w:ascii="Times New Roman" w:hAnsi="Times New Roman" w:cs="Times New Roman"/>
                <w:szCs w:val="22"/>
              </w:rPr>
              <w:t>№</w:t>
            </w:r>
            <w:r w:rsidRPr="00B024A3">
              <w:rPr>
                <w:rFonts w:ascii="Times New Roman" w:hAnsi="Times New Roman" w:cs="Times New Roman"/>
                <w:szCs w:val="22"/>
              </w:rPr>
              <w:t xml:space="preserve"> 1738-р</w:t>
            </w:r>
          </w:p>
        </w:tc>
        <w:tc>
          <w:tcPr>
            <w:tcW w:w="3827" w:type="dxa"/>
            <w:shd w:val="clear" w:color="auto" w:fill="auto"/>
          </w:tcPr>
          <w:p w:rsidR="00FC0D0C" w:rsidRPr="00B024A3" w:rsidRDefault="00FC0D0C" w:rsidP="00B024A3">
            <w:pPr>
              <w:pStyle w:val="ConsPlusNormal"/>
              <w:jc w:val="both"/>
              <w:rPr>
                <w:rFonts w:ascii="Times New Roman" w:hAnsi="Times New Roman" w:cs="Times New Roman"/>
                <w:szCs w:val="22"/>
              </w:rPr>
            </w:pPr>
            <w:r w:rsidRPr="00B024A3">
              <w:rPr>
                <w:rFonts w:ascii="Times New Roman" w:hAnsi="Times New Roman" w:cs="Times New Roman"/>
                <w:szCs w:val="22"/>
              </w:rPr>
              <w:t xml:space="preserve">реализация соглашения между Правительством автономного округа и органами местного самоуправления по внедрению в автономном округе  </w:t>
            </w:r>
            <w:hyperlink r:id="rId15" w:history="1">
              <w:r w:rsidRPr="00B024A3">
                <w:rPr>
                  <w:rFonts w:ascii="Times New Roman" w:hAnsi="Times New Roman" w:cs="Times New Roman"/>
                  <w:szCs w:val="22"/>
                </w:rPr>
                <w:t>Стандарта</w:t>
              </w:r>
            </w:hyperlink>
            <w:r w:rsidRPr="00B024A3">
              <w:rPr>
                <w:rFonts w:ascii="Times New Roman" w:hAnsi="Times New Roman" w:cs="Times New Roman"/>
                <w:szCs w:val="22"/>
              </w:rPr>
              <w:t xml:space="preserve"> развития конкуренции, утвержденного распоряжением Правительства Российской Федерации от 05.09.2015 </w:t>
            </w:r>
            <w:r w:rsidR="00551E39" w:rsidRPr="00B024A3">
              <w:rPr>
                <w:rFonts w:ascii="Times New Roman" w:hAnsi="Times New Roman" w:cs="Times New Roman"/>
                <w:szCs w:val="22"/>
              </w:rPr>
              <w:t>№</w:t>
            </w:r>
            <w:r w:rsidRPr="00B024A3">
              <w:rPr>
                <w:rFonts w:ascii="Times New Roman" w:hAnsi="Times New Roman" w:cs="Times New Roman"/>
                <w:szCs w:val="22"/>
              </w:rPr>
              <w:t xml:space="preserve"> 1738-р</w:t>
            </w:r>
          </w:p>
        </w:tc>
        <w:tc>
          <w:tcPr>
            <w:tcW w:w="1134" w:type="dxa"/>
            <w:shd w:val="clear" w:color="auto" w:fill="auto"/>
          </w:tcPr>
          <w:p w:rsidR="00FC0D0C" w:rsidRPr="00B024A3" w:rsidRDefault="00FC0D0C" w:rsidP="00FC0D0C">
            <w:pPr>
              <w:pStyle w:val="ConsPlusNormal"/>
              <w:jc w:val="both"/>
              <w:rPr>
                <w:rFonts w:ascii="Times New Roman" w:hAnsi="Times New Roman" w:cs="Times New Roman"/>
                <w:szCs w:val="22"/>
              </w:rPr>
            </w:pPr>
            <w:r w:rsidRPr="00B024A3">
              <w:rPr>
                <w:rFonts w:ascii="Times New Roman" w:hAnsi="Times New Roman" w:cs="Times New Roman"/>
                <w:szCs w:val="22"/>
              </w:rPr>
              <w:t>ежегодно</w:t>
            </w:r>
          </w:p>
        </w:tc>
        <w:tc>
          <w:tcPr>
            <w:tcW w:w="2976" w:type="dxa"/>
            <w:shd w:val="clear" w:color="auto" w:fill="auto"/>
          </w:tcPr>
          <w:p w:rsidR="00FC0D0C" w:rsidRPr="00B024A3" w:rsidRDefault="005B2957" w:rsidP="00FC0D0C">
            <w:pPr>
              <w:pStyle w:val="ConsPlusNormal"/>
              <w:jc w:val="both"/>
              <w:rPr>
                <w:rFonts w:ascii="Times New Roman" w:hAnsi="Times New Roman" w:cs="Times New Roman"/>
                <w:szCs w:val="22"/>
              </w:rPr>
            </w:pPr>
            <w:r w:rsidRPr="00B024A3">
              <w:rPr>
                <w:rFonts w:ascii="Times New Roman" w:hAnsi="Times New Roman" w:cs="Times New Roman"/>
                <w:szCs w:val="22"/>
              </w:rPr>
              <w:t>Департамент экономического развития администрации города Нефтеюганска</w:t>
            </w:r>
          </w:p>
        </w:tc>
      </w:tr>
      <w:tr w:rsidR="00B024A3" w:rsidRPr="0054555F" w:rsidTr="00B024A3">
        <w:tc>
          <w:tcPr>
            <w:tcW w:w="629" w:type="dxa"/>
            <w:shd w:val="clear" w:color="auto" w:fill="auto"/>
          </w:tcPr>
          <w:p w:rsidR="00B024A3" w:rsidRPr="00B024A3" w:rsidRDefault="00EA46C5" w:rsidP="00B024A3">
            <w:pPr>
              <w:pStyle w:val="ConsPlusNormal"/>
              <w:jc w:val="center"/>
              <w:rPr>
                <w:rFonts w:ascii="Times New Roman" w:hAnsi="Times New Roman" w:cs="Times New Roman"/>
                <w:szCs w:val="22"/>
              </w:rPr>
            </w:pPr>
            <w:r>
              <w:rPr>
                <w:rFonts w:ascii="Times New Roman" w:hAnsi="Times New Roman" w:cs="Times New Roman"/>
                <w:szCs w:val="22"/>
              </w:rPr>
              <w:t>2.</w:t>
            </w:r>
          </w:p>
        </w:tc>
        <w:tc>
          <w:tcPr>
            <w:tcW w:w="6946" w:type="dxa"/>
            <w:shd w:val="clear" w:color="auto" w:fill="auto"/>
          </w:tcPr>
          <w:p w:rsidR="00B024A3" w:rsidRPr="00B024A3" w:rsidRDefault="00B024A3" w:rsidP="00B024A3">
            <w:pPr>
              <w:rPr>
                <w:rFonts w:ascii="Times New Roman" w:hAnsi="Times New Roman"/>
              </w:rPr>
            </w:pPr>
            <w:r w:rsidRPr="00B024A3">
              <w:rPr>
                <w:rFonts w:ascii="Times New Roman" w:hAnsi="Times New Roman"/>
              </w:rPr>
              <w:t>Информирование субъектов предпринимательства о проведении государственными органами статистики, Департаментом общественных и внешних связей Югры опросов и необходимости принятия в них участия</w:t>
            </w:r>
          </w:p>
        </w:tc>
        <w:tc>
          <w:tcPr>
            <w:tcW w:w="3827" w:type="dxa"/>
            <w:shd w:val="clear" w:color="auto" w:fill="auto"/>
          </w:tcPr>
          <w:p w:rsidR="00B024A3" w:rsidRPr="00B024A3" w:rsidRDefault="00B024A3" w:rsidP="00B024A3">
            <w:pPr>
              <w:rPr>
                <w:rFonts w:ascii="Times New Roman" w:hAnsi="Times New Roman"/>
              </w:rPr>
            </w:pPr>
            <w:r w:rsidRPr="00B024A3">
              <w:rPr>
                <w:rFonts w:ascii="Times New Roman" w:hAnsi="Times New Roman"/>
              </w:rPr>
              <w:t>подготовка к проведению опросов субъектов предпринимательской деятельности</w:t>
            </w:r>
          </w:p>
        </w:tc>
        <w:tc>
          <w:tcPr>
            <w:tcW w:w="1134" w:type="dxa"/>
            <w:shd w:val="clear" w:color="auto" w:fill="auto"/>
          </w:tcPr>
          <w:p w:rsidR="00B024A3" w:rsidRPr="00B024A3" w:rsidRDefault="00B024A3" w:rsidP="00B024A3">
            <w:pPr>
              <w:pStyle w:val="ConsPlusNormal"/>
              <w:jc w:val="both"/>
              <w:rPr>
                <w:rFonts w:ascii="Times New Roman" w:hAnsi="Times New Roman" w:cs="Times New Roman"/>
                <w:szCs w:val="22"/>
              </w:rPr>
            </w:pPr>
            <w:r w:rsidRPr="00B024A3">
              <w:rPr>
                <w:rFonts w:ascii="Times New Roman" w:hAnsi="Times New Roman" w:cs="Times New Roman"/>
                <w:szCs w:val="22"/>
              </w:rPr>
              <w:t>ежегодно</w:t>
            </w:r>
          </w:p>
        </w:tc>
        <w:tc>
          <w:tcPr>
            <w:tcW w:w="2976" w:type="dxa"/>
            <w:shd w:val="clear" w:color="auto" w:fill="auto"/>
          </w:tcPr>
          <w:p w:rsidR="00B024A3" w:rsidRPr="00B024A3" w:rsidRDefault="00B024A3" w:rsidP="00B024A3">
            <w:pPr>
              <w:pStyle w:val="ConsPlusNormal"/>
              <w:jc w:val="both"/>
              <w:rPr>
                <w:rFonts w:ascii="Times New Roman" w:hAnsi="Times New Roman" w:cs="Times New Roman"/>
                <w:szCs w:val="22"/>
              </w:rPr>
            </w:pPr>
            <w:r w:rsidRPr="00B024A3">
              <w:rPr>
                <w:rFonts w:ascii="Times New Roman" w:hAnsi="Times New Roman" w:cs="Times New Roman"/>
                <w:szCs w:val="22"/>
              </w:rPr>
              <w:t>Департамент экономического развития администрации города Нефтеюганска</w:t>
            </w:r>
          </w:p>
        </w:tc>
      </w:tr>
      <w:tr w:rsidR="00FC0D0C" w:rsidRPr="0054555F" w:rsidTr="00551E39">
        <w:tc>
          <w:tcPr>
            <w:tcW w:w="629" w:type="dxa"/>
          </w:tcPr>
          <w:p w:rsidR="00FC0D0C" w:rsidRPr="00B024A3" w:rsidRDefault="00EA46C5">
            <w:pPr>
              <w:pStyle w:val="ConsPlusNormal"/>
              <w:jc w:val="center"/>
              <w:rPr>
                <w:rFonts w:ascii="Times New Roman" w:hAnsi="Times New Roman" w:cs="Times New Roman"/>
                <w:szCs w:val="22"/>
              </w:rPr>
            </w:pPr>
            <w:r>
              <w:rPr>
                <w:rFonts w:ascii="Times New Roman" w:hAnsi="Times New Roman" w:cs="Times New Roman"/>
                <w:szCs w:val="22"/>
              </w:rPr>
              <w:t>3</w:t>
            </w:r>
            <w:r w:rsidR="00FC0D0C" w:rsidRPr="00B024A3">
              <w:rPr>
                <w:rFonts w:ascii="Times New Roman" w:hAnsi="Times New Roman" w:cs="Times New Roman"/>
                <w:szCs w:val="22"/>
              </w:rPr>
              <w:t>.</w:t>
            </w:r>
          </w:p>
        </w:tc>
        <w:tc>
          <w:tcPr>
            <w:tcW w:w="6946" w:type="dxa"/>
          </w:tcPr>
          <w:p w:rsidR="00FC0D0C" w:rsidRPr="00B024A3" w:rsidRDefault="00FC0D0C" w:rsidP="00FC0D0C">
            <w:pPr>
              <w:pStyle w:val="ConsPlusNormal"/>
              <w:jc w:val="both"/>
              <w:rPr>
                <w:rFonts w:ascii="Times New Roman" w:hAnsi="Times New Roman" w:cs="Times New Roman"/>
                <w:szCs w:val="22"/>
              </w:rPr>
            </w:pPr>
            <w:r w:rsidRPr="00B024A3">
              <w:rPr>
                <w:rFonts w:ascii="Times New Roman" w:hAnsi="Times New Roman" w:cs="Times New Roman"/>
                <w:szCs w:val="22"/>
              </w:rPr>
              <w:t>Мониторинг состояния и развития конкурентной среды на рынках товаров и услуг (с развернутой детализацией результатов, указанием числовых значений и анализом информации), в том числе:</w:t>
            </w:r>
          </w:p>
          <w:p w:rsidR="00FC0D0C" w:rsidRPr="00B024A3" w:rsidRDefault="00FC0D0C" w:rsidP="00FC0D0C">
            <w:pPr>
              <w:pStyle w:val="ConsPlusNormal"/>
              <w:jc w:val="both"/>
              <w:rPr>
                <w:rFonts w:ascii="Times New Roman" w:hAnsi="Times New Roman" w:cs="Times New Roman"/>
                <w:szCs w:val="22"/>
              </w:rPr>
            </w:pPr>
            <w:r w:rsidRPr="00B024A3">
              <w:rPr>
                <w:rFonts w:ascii="Times New Roman" w:hAnsi="Times New Roman" w:cs="Times New Roman"/>
                <w:szCs w:val="22"/>
              </w:rPr>
              <w:t>- мониторинга административных барьеров и оценки состояния конкурентной среды субъектами предпринимательской деятельности;</w:t>
            </w:r>
          </w:p>
          <w:p w:rsidR="00FC0D0C" w:rsidRPr="00B024A3" w:rsidRDefault="00FC0D0C" w:rsidP="00FC0D0C">
            <w:pPr>
              <w:pStyle w:val="ConsPlusNormal"/>
              <w:jc w:val="both"/>
              <w:rPr>
                <w:rFonts w:ascii="Times New Roman" w:hAnsi="Times New Roman" w:cs="Times New Roman"/>
                <w:szCs w:val="22"/>
              </w:rPr>
            </w:pPr>
            <w:r w:rsidRPr="00B024A3">
              <w:rPr>
                <w:rFonts w:ascii="Times New Roman" w:hAnsi="Times New Roman" w:cs="Times New Roman"/>
                <w:szCs w:val="22"/>
              </w:rPr>
              <w:t>- мониторинга удовлетворенности потребителей качеством товаров и услуг на товарных рынках;</w:t>
            </w:r>
          </w:p>
          <w:p w:rsidR="00FC0D0C" w:rsidRPr="00B024A3" w:rsidRDefault="00FC0D0C" w:rsidP="007005FE">
            <w:pPr>
              <w:pStyle w:val="ConsPlusNormal"/>
              <w:jc w:val="both"/>
              <w:rPr>
                <w:rFonts w:ascii="Times New Roman" w:hAnsi="Times New Roman" w:cs="Times New Roman"/>
                <w:szCs w:val="22"/>
              </w:rPr>
            </w:pPr>
            <w:r w:rsidRPr="00B024A3">
              <w:rPr>
                <w:rFonts w:ascii="Times New Roman" w:hAnsi="Times New Roman" w:cs="Times New Roman"/>
                <w:szCs w:val="22"/>
              </w:rPr>
              <w:t>- мониторинга удовлетворенности субъектов предпринимательской деятельности и потребителей товаров и услуг качеством (уровнем доступности, понятности и удобства получения) официальной информации о состоянии конкурентной среды на рынках товаров и услуг и деятельности по содействию развитию конкуренции в регионе, размещаемой уполномоченным органом</w:t>
            </w:r>
          </w:p>
        </w:tc>
        <w:tc>
          <w:tcPr>
            <w:tcW w:w="3827" w:type="dxa"/>
          </w:tcPr>
          <w:p w:rsidR="00FC0D0C" w:rsidRPr="00B024A3" w:rsidRDefault="00FC0D0C" w:rsidP="007005FE">
            <w:pPr>
              <w:pStyle w:val="ConsPlusNormal"/>
              <w:jc w:val="both"/>
              <w:rPr>
                <w:rFonts w:ascii="Times New Roman" w:hAnsi="Times New Roman" w:cs="Times New Roman"/>
                <w:szCs w:val="22"/>
              </w:rPr>
            </w:pPr>
            <w:r w:rsidRPr="00B024A3">
              <w:rPr>
                <w:rFonts w:ascii="Times New Roman" w:hAnsi="Times New Roman" w:cs="Times New Roman"/>
                <w:szCs w:val="22"/>
              </w:rPr>
              <w:t xml:space="preserve">мониторинг состояния и развития конкурентной среды на рынках товаров и услуг </w:t>
            </w:r>
          </w:p>
        </w:tc>
        <w:tc>
          <w:tcPr>
            <w:tcW w:w="1134" w:type="dxa"/>
          </w:tcPr>
          <w:p w:rsidR="00FC0D0C" w:rsidRPr="00B024A3" w:rsidRDefault="00FC0D0C" w:rsidP="00FC0D0C">
            <w:pPr>
              <w:pStyle w:val="ConsPlusNormal"/>
              <w:jc w:val="both"/>
              <w:rPr>
                <w:rFonts w:ascii="Times New Roman" w:hAnsi="Times New Roman" w:cs="Times New Roman"/>
                <w:szCs w:val="22"/>
              </w:rPr>
            </w:pPr>
            <w:r w:rsidRPr="00B024A3">
              <w:rPr>
                <w:rFonts w:ascii="Times New Roman" w:hAnsi="Times New Roman" w:cs="Times New Roman"/>
                <w:szCs w:val="22"/>
              </w:rPr>
              <w:t>ежегодно</w:t>
            </w:r>
          </w:p>
        </w:tc>
        <w:tc>
          <w:tcPr>
            <w:tcW w:w="2976" w:type="dxa"/>
          </w:tcPr>
          <w:p w:rsidR="00FC0D0C" w:rsidRPr="00B024A3" w:rsidRDefault="005B2957" w:rsidP="00FC0D0C">
            <w:pPr>
              <w:pStyle w:val="ConsPlusNormal"/>
              <w:jc w:val="both"/>
              <w:rPr>
                <w:rFonts w:ascii="Times New Roman" w:hAnsi="Times New Roman" w:cs="Times New Roman"/>
                <w:szCs w:val="22"/>
              </w:rPr>
            </w:pPr>
            <w:r w:rsidRPr="00B024A3">
              <w:rPr>
                <w:rFonts w:ascii="Times New Roman" w:hAnsi="Times New Roman" w:cs="Times New Roman"/>
                <w:szCs w:val="22"/>
              </w:rPr>
              <w:t>Департамент экономического развития администрации города Нефтеюганска</w:t>
            </w:r>
          </w:p>
          <w:p w:rsidR="00623958" w:rsidRPr="00B024A3" w:rsidRDefault="00623958" w:rsidP="00FC0D0C">
            <w:pPr>
              <w:pStyle w:val="ConsPlusNormal"/>
              <w:jc w:val="both"/>
              <w:rPr>
                <w:rFonts w:ascii="Times New Roman" w:hAnsi="Times New Roman" w:cs="Times New Roman"/>
                <w:szCs w:val="22"/>
              </w:rPr>
            </w:pPr>
          </w:p>
          <w:p w:rsidR="00623958" w:rsidRPr="00B024A3" w:rsidRDefault="00623958" w:rsidP="00FC0D0C">
            <w:pPr>
              <w:pStyle w:val="ConsPlusNormal"/>
              <w:jc w:val="both"/>
              <w:rPr>
                <w:rFonts w:ascii="Times New Roman" w:hAnsi="Times New Roman" w:cs="Times New Roman"/>
                <w:szCs w:val="22"/>
              </w:rPr>
            </w:pPr>
            <w:r w:rsidRPr="00B024A3">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623958" w:rsidRPr="00B024A3" w:rsidRDefault="00623958" w:rsidP="00623958">
            <w:pPr>
              <w:pStyle w:val="ConsPlusNormal"/>
              <w:jc w:val="both"/>
              <w:rPr>
                <w:rFonts w:ascii="Times New Roman" w:hAnsi="Times New Roman" w:cs="Times New Roman"/>
                <w:szCs w:val="22"/>
              </w:rPr>
            </w:pPr>
          </w:p>
          <w:p w:rsidR="00623958" w:rsidRPr="00B024A3" w:rsidRDefault="00623958" w:rsidP="00623958">
            <w:pPr>
              <w:pStyle w:val="ConsPlusNormal"/>
              <w:jc w:val="both"/>
              <w:rPr>
                <w:rFonts w:ascii="Times New Roman" w:hAnsi="Times New Roman" w:cs="Times New Roman"/>
                <w:szCs w:val="22"/>
              </w:rPr>
            </w:pPr>
            <w:r w:rsidRPr="00B024A3">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623958" w:rsidRPr="00B024A3" w:rsidRDefault="00623958" w:rsidP="00623958">
            <w:pPr>
              <w:pStyle w:val="ConsPlusNormal"/>
              <w:jc w:val="both"/>
              <w:rPr>
                <w:rFonts w:ascii="Times New Roman" w:hAnsi="Times New Roman" w:cs="Times New Roman"/>
                <w:szCs w:val="22"/>
              </w:rPr>
            </w:pPr>
          </w:p>
          <w:p w:rsidR="00623958" w:rsidRPr="00B024A3" w:rsidRDefault="00623958" w:rsidP="00623958">
            <w:pPr>
              <w:pStyle w:val="ConsPlusNormal"/>
              <w:jc w:val="both"/>
              <w:rPr>
                <w:rFonts w:ascii="Times New Roman" w:hAnsi="Times New Roman" w:cs="Times New Roman"/>
                <w:szCs w:val="22"/>
              </w:rPr>
            </w:pPr>
            <w:r w:rsidRPr="00B024A3">
              <w:rPr>
                <w:rFonts w:ascii="Times New Roman" w:hAnsi="Times New Roman" w:cs="Times New Roman"/>
                <w:szCs w:val="22"/>
              </w:rPr>
              <w:t>Департамент муниципального имущества администрации города Нефтеюганска</w:t>
            </w:r>
          </w:p>
          <w:p w:rsidR="00623958" w:rsidRPr="00B024A3" w:rsidRDefault="00623958" w:rsidP="00623958">
            <w:pPr>
              <w:pStyle w:val="ConsPlusNormal"/>
              <w:jc w:val="both"/>
              <w:rPr>
                <w:rFonts w:ascii="Times New Roman" w:hAnsi="Times New Roman" w:cs="Times New Roman"/>
                <w:szCs w:val="22"/>
              </w:rPr>
            </w:pPr>
          </w:p>
          <w:p w:rsidR="00623958" w:rsidRPr="00B024A3" w:rsidRDefault="00623958" w:rsidP="00623958">
            <w:pPr>
              <w:pStyle w:val="ConsPlusNormal"/>
              <w:jc w:val="both"/>
              <w:rPr>
                <w:rFonts w:ascii="Times New Roman" w:hAnsi="Times New Roman" w:cs="Times New Roman"/>
                <w:szCs w:val="22"/>
              </w:rPr>
            </w:pPr>
            <w:r w:rsidRPr="00B024A3">
              <w:rPr>
                <w:rFonts w:ascii="Times New Roman" w:hAnsi="Times New Roman" w:cs="Times New Roman"/>
                <w:szCs w:val="22"/>
              </w:rPr>
              <w:t xml:space="preserve">Департамент образования и </w:t>
            </w:r>
            <w:r w:rsidRPr="00B024A3">
              <w:rPr>
                <w:rFonts w:ascii="Times New Roman" w:hAnsi="Times New Roman" w:cs="Times New Roman"/>
                <w:szCs w:val="22"/>
              </w:rPr>
              <w:lastRenderedPageBreak/>
              <w:t>молодёжной политики администрации города Нефтеюганска</w:t>
            </w:r>
          </w:p>
          <w:p w:rsidR="00623958" w:rsidRPr="00B024A3" w:rsidRDefault="00623958" w:rsidP="00623958">
            <w:pPr>
              <w:pStyle w:val="ConsPlusNormal"/>
              <w:jc w:val="both"/>
              <w:rPr>
                <w:rFonts w:ascii="Times New Roman" w:hAnsi="Times New Roman" w:cs="Times New Roman"/>
                <w:szCs w:val="22"/>
              </w:rPr>
            </w:pPr>
          </w:p>
          <w:p w:rsidR="00623958" w:rsidRPr="00B024A3" w:rsidRDefault="00623958" w:rsidP="00623958">
            <w:pPr>
              <w:pStyle w:val="ConsPlusNormal"/>
              <w:jc w:val="both"/>
              <w:rPr>
                <w:rFonts w:ascii="Times New Roman" w:hAnsi="Times New Roman" w:cs="Times New Roman"/>
                <w:szCs w:val="22"/>
              </w:rPr>
            </w:pPr>
            <w:r w:rsidRPr="00B024A3">
              <w:rPr>
                <w:rFonts w:ascii="Times New Roman" w:hAnsi="Times New Roman" w:cs="Times New Roman"/>
                <w:szCs w:val="22"/>
              </w:rPr>
              <w:t>Комитет физической культуры и спорта администрации города Нефтеюганска</w:t>
            </w:r>
          </w:p>
          <w:p w:rsidR="00623958" w:rsidRPr="00B024A3" w:rsidRDefault="00623958" w:rsidP="00623958">
            <w:pPr>
              <w:pStyle w:val="ConsPlusNormal"/>
              <w:jc w:val="both"/>
              <w:rPr>
                <w:rFonts w:ascii="Times New Roman" w:hAnsi="Times New Roman" w:cs="Times New Roman"/>
                <w:szCs w:val="22"/>
              </w:rPr>
            </w:pPr>
          </w:p>
          <w:p w:rsidR="00623958" w:rsidRPr="00B024A3" w:rsidRDefault="00623958" w:rsidP="00623958">
            <w:pPr>
              <w:pStyle w:val="ConsPlusNormal"/>
              <w:jc w:val="both"/>
              <w:rPr>
                <w:rFonts w:ascii="Times New Roman" w:hAnsi="Times New Roman" w:cs="Times New Roman"/>
                <w:szCs w:val="22"/>
              </w:rPr>
            </w:pPr>
            <w:r w:rsidRPr="00B024A3">
              <w:rPr>
                <w:rFonts w:ascii="Times New Roman" w:hAnsi="Times New Roman" w:cs="Times New Roman"/>
                <w:szCs w:val="22"/>
              </w:rPr>
              <w:t>Комитет культуры и туризма администрации города Нефтеюганска</w:t>
            </w:r>
          </w:p>
        </w:tc>
      </w:tr>
      <w:tr w:rsidR="00BB15C4" w:rsidRPr="0054555F" w:rsidTr="00551E39">
        <w:tc>
          <w:tcPr>
            <w:tcW w:w="629" w:type="dxa"/>
          </w:tcPr>
          <w:p w:rsidR="00BB15C4" w:rsidRPr="00B024A3" w:rsidRDefault="00EA46C5">
            <w:pPr>
              <w:pStyle w:val="ConsPlusNormal"/>
              <w:jc w:val="center"/>
              <w:rPr>
                <w:rFonts w:ascii="Times New Roman" w:hAnsi="Times New Roman" w:cs="Times New Roman"/>
                <w:szCs w:val="22"/>
              </w:rPr>
            </w:pPr>
            <w:r>
              <w:rPr>
                <w:rFonts w:ascii="Times New Roman" w:hAnsi="Times New Roman" w:cs="Times New Roman"/>
                <w:szCs w:val="22"/>
              </w:rPr>
              <w:lastRenderedPageBreak/>
              <w:t>4</w:t>
            </w:r>
            <w:r w:rsidR="00BB15C4" w:rsidRPr="00B024A3">
              <w:rPr>
                <w:rFonts w:ascii="Times New Roman" w:hAnsi="Times New Roman" w:cs="Times New Roman"/>
                <w:szCs w:val="22"/>
              </w:rPr>
              <w:t>.</w:t>
            </w:r>
          </w:p>
        </w:tc>
        <w:tc>
          <w:tcPr>
            <w:tcW w:w="6946" w:type="dxa"/>
          </w:tcPr>
          <w:p w:rsidR="00BB15C4" w:rsidRPr="00B024A3" w:rsidRDefault="00BB15C4" w:rsidP="00E93785">
            <w:pPr>
              <w:pStyle w:val="ConsPlusNormal"/>
              <w:jc w:val="both"/>
              <w:rPr>
                <w:rFonts w:ascii="Times New Roman" w:hAnsi="Times New Roman" w:cs="Times New Roman"/>
                <w:szCs w:val="22"/>
              </w:rPr>
            </w:pPr>
            <w:r w:rsidRPr="00B024A3">
              <w:rPr>
                <w:rFonts w:ascii="Times New Roman" w:hAnsi="Times New Roman" w:cs="Times New Roman"/>
                <w:szCs w:val="22"/>
              </w:rPr>
              <w:t>Мониторинг деятельности хозяйствующих субъектов, доля участия муниципального образования в которых составляет 50 и более процентов, в том числе муниципальных учреждений, с обозначением рынка их присутствия, на котором осуществляется такая деятельность</w:t>
            </w:r>
          </w:p>
        </w:tc>
        <w:tc>
          <w:tcPr>
            <w:tcW w:w="3827" w:type="dxa"/>
          </w:tcPr>
          <w:p w:rsidR="00BB15C4" w:rsidRPr="00B024A3" w:rsidRDefault="00BB15C4" w:rsidP="007005FE">
            <w:pPr>
              <w:pStyle w:val="ConsPlusNormal"/>
              <w:jc w:val="both"/>
              <w:rPr>
                <w:rFonts w:ascii="Times New Roman" w:hAnsi="Times New Roman" w:cs="Times New Roman"/>
                <w:szCs w:val="22"/>
              </w:rPr>
            </w:pPr>
            <w:r w:rsidRPr="00B024A3">
              <w:rPr>
                <w:rFonts w:ascii="Times New Roman" w:hAnsi="Times New Roman" w:cs="Times New Roman"/>
                <w:szCs w:val="22"/>
              </w:rPr>
              <w:t xml:space="preserve">Увеличение доли организаций частной формы собственности в отраслях (сферах) экономики муниципального образования </w:t>
            </w:r>
          </w:p>
        </w:tc>
        <w:tc>
          <w:tcPr>
            <w:tcW w:w="1134" w:type="dxa"/>
          </w:tcPr>
          <w:p w:rsidR="00BB15C4" w:rsidRPr="00B024A3" w:rsidRDefault="00BB15C4" w:rsidP="00FC0D0C">
            <w:pPr>
              <w:pStyle w:val="ConsPlusNormal"/>
              <w:jc w:val="both"/>
              <w:rPr>
                <w:rFonts w:ascii="Times New Roman" w:hAnsi="Times New Roman" w:cs="Times New Roman"/>
                <w:szCs w:val="22"/>
              </w:rPr>
            </w:pPr>
            <w:r w:rsidRPr="00B024A3">
              <w:rPr>
                <w:rFonts w:ascii="Times New Roman" w:hAnsi="Times New Roman" w:cs="Times New Roman"/>
                <w:szCs w:val="22"/>
              </w:rPr>
              <w:t>ежегодно</w:t>
            </w:r>
          </w:p>
        </w:tc>
        <w:tc>
          <w:tcPr>
            <w:tcW w:w="2976" w:type="dxa"/>
            <w:vMerge w:val="restart"/>
          </w:tcPr>
          <w:p w:rsidR="00BB15C4" w:rsidRPr="00B024A3" w:rsidRDefault="00BB15C4" w:rsidP="00FC0D0C">
            <w:pPr>
              <w:pStyle w:val="ConsPlusNormal"/>
              <w:jc w:val="both"/>
              <w:rPr>
                <w:rFonts w:ascii="Times New Roman" w:hAnsi="Times New Roman" w:cs="Times New Roman"/>
                <w:szCs w:val="22"/>
              </w:rPr>
            </w:pPr>
            <w:r w:rsidRPr="00B024A3">
              <w:rPr>
                <w:rFonts w:ascii="Times New Roman" w:hAnsi="Times New Roman" w:cs="Times New Roman"/>
                <w:szCs w:val="22"/>
              </w:rPr>
              <w:t>Департамент экономического развития администрации города Нефтеюганска</w:t>
            </w:r>
          </w:p>
          <w:p w:rsidR="00BB15C4" w:rsidRPr="00B024A3" w:rsidRDefault="00BB15C4" w:rsidP="00FC0D0C">
            <w:pPr>
              <w:pStyle w:val="ConsPlusNormal"/>
              <w:jc w:val="both"/>
              <w:rPr>
                <w:rFonts w:ascii="Times New Roman" w:hAnsi="Times New Roman" w:cs="Times New Roman"/>
                <w:szCs w:val="22"/>
              </w:rPr>
            </w:pPr>
          </w:p>
          <w:p w:rsidR="00BB15C4" w:rsidRPr="00B024A3" w:rsidRDefault="00BB15C4" w:rsidP="00623958">
            <w:pPr>
              <w:pStyle w:val="ConsPlusNormal"/>
              <w:jc w:val="both"/>
              <w:rPr>
                <w:rFonts w:ascii="Times New Roman" w:hAnsi="Times New Roman" w:cs="Times New Roman"/>
                <w:szCs w:val="22"/>
              </w:rPr>
            </w:pPr>
            <w:r w:rsidRPr="00B024A3">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BB15C4" w:rsidRPr="00B024A3" w:rsidRDefault="00BB15C4" w:rsidP="00623958">
            <w:pPr>
              <w:pStyle w:val="ConsPlusNormal"/>
              <w:jc w:val="both"/>
              <w:rPr>
                <w:rFonts w:ascii="Times New Roman" w:hAnsi="Times New Roman" w:cs="Times New Roman"/>
                <w:szCs w:val="22"/>
              </w:rPr>
            </w:pPr>
          </w:p>
          <w:p w:rsidR="00BB15C4" w:rsidRPr="00B024A3" w:rsidRDefault="00BB15C4" w:rsidP="00623958">
            <w:pPr>
              <w:pStyle w:val="ConsPlusNormal"/>
              <w:jc w:val="both"/>
              <w:rPr>
                <w:rFonts w:ascii="Times New Roman" w:hAnsi="Times New Roman" w:cs="Times New Roman"/>
                <w:szCs w:val="22"/>
              </w:rPr>
            </w:pPr>
            <w:r w:rsidRPr="00B024A3">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BB15C4" w:rsidRPr="00B024A3" w:rsidRDefault="00BB15C4" w:rsidP="00623958">
            <w:pPr>
              <w:pStyle w:val="ConsPlusNormal"/>
              <w:jc w:val="both"/>
              <w:rPr>
                <w:rFonts w:ascii="Times New Roman" w:hAnsi="Times New Roman" w:cs="Times New Roman"/>
                <w:szCs w:val="22"/>
              </w:rPr>
            </w:pPr>
          </w:p>
          <w:p w:rsidR="00BB15C4" w:rsidRPr="00B024A3" w:rsidRDefault="00BB15C4" w:rsidP="00623958">
            <w:pPr>
              <w:pStyle w:val="ConsPlusNormal"/>
              <w:jc w:val="both"/>
              <w:rPr>
                <w:rFonts w:ascii="Times New Roman" w:hAnsi="Times New Roman" w:cs="Times New Roman"/>
                <w:szCs w:val="22"/>
              </w:rPr>
            </w:pPr>
            <w:r w:rsidRPr="00B024A3">
              <w:rPr>
                <w:rFonts w:ascii="Times New Roman" w:hAnsi="Times New Roman" w:cs="Times New Roman"/>
                <w:szCs w:val="22"/>
              </w:rPr>
              <w:t xml:space="preserve">Департамент муниципального имущества администрации города Нефтеюганска </w:t>
            </w:r>
          </w:p>
          <w:p w:rsidR="00BB15C4" w:rsidRPr="00B024A3" w:rsidRDefault="00BB15C4" w:rsidP="00623958">
            <w:pPr>
              <w:pStyle w:val="ConsPlusNormal"/>
              <w:jc w:val="both"/>
              <w:rPr>
                <w:rFonts w:ascii="Times New Roman" w:hAnsi="Times New Roman" w:cs="Times New Roman"/>
                <w:szCs w:val="22"/>
              </w:rPr>
            </w:pPr>
          </w:p>
          <w:p w:rsidR="00BB15C4" w:rsidRPr="00B024A3" w:rsidRDefault="00BB15C4" w:rsidP="00623958">
            <w:pPr>
              <w:pStyle w:val="ConsPlusNormal"/>
              <w:jc w:val="both"/>
              <w:rPr>
                <w:rFonts w:ascii="Times New Roman" w:hAnsi="Times New Roman" w:cs="Times New Roman"/>
                <w:szCs w:val="22"/>
              </w:rPr>
            </w:pPr>
            <w:r w:rsidRPr="00B024A3">
              <w:rPr>
                <w:rFonts w:ascii="Times New Roman" w:hAnsi="Times New Roman" w:cs="Times New Roman"/>
                <w:szCs w:val="22"/>
              </w:rPr>
              <w:t>Департамент образования и молодёжной политики администрации города Нефтеюганска</w:t>
            </w:r>
          </w:p>
          <w:p w:rsidR="00BB15C4" w:rsidRPr="00B024A3" w:rsidRDefault="00BB15C4" w:rsidP="00623958">
            <w:pPr>
              <w:pStyle w:val="ConsPlusNormal"/>
              <w:jc w:val="both"/>
              <w:rPr>
                <w:rFonts w:ascii="Times New Roman" w:hAnsi="Times New Roman" w:cs="Times New Roman"/>
                <w:szCs w:val="22"/>
              </w:rPr>
            </w:pPr>
          </w:p>
          <w:p w:rsidR="00BB15C4" w:rsidRPr="00B024A3" w:rsidRDefault="00BB15C4" w:rsidP="00623958">
            <w:pPr>
              <w:pStyle w:val="ConsPlusNormal"/>
              <w:jc w:val="both"/>
              <w:rPr>
                <w:rFonts w:ascii="Times New Roman" w:hAnsi="Times New Roman" w:cs="Times New Roman"/>
                <w:szCs w:val="22"/>
              </w:rPr>
            </w:pPr>
            <w:r w:rsidRPr="00B024A3">
              <w:rPr>
                <w:rFonts w:ascii="Times New Roman" w:hAnsi="Times New Roman" w:cs="Times New Roman"/>
                <w:szCs w:val="22"/>
              </w:rPr>
              <w:t>Комитет физической культуры и спорта администрации города Нефтеюганска</w:t>
            </w:r>
          </w:p>
          <w:p w:rsidR="00BB15C4" w:rsidRPr="00B024A3" w:rsidRDefault="00BB15C4" w:rsidP="00623958">
            <w:pPr>
              <w:pStyle w:val="ConsPlusNormal"/>
              <w:jc w:val="both"/>
              <w:rPr>
                <w:rFonts w:ascii="Times New Roman" w:hAnsi="Times New Roman" w:cs="Times New Roman"/>
                <w:szCs w:val="22"/>
              </w:rPr>
            </w:pPr>
          </w:p>
          <w:p w:rsidR="00BB15C4" w:rsidRPr="00B024A3" w:rsidRDefault="00BB15C4" w:rsidP="00623958">
            <w:pPr>
              <w:pStyle w:val="ConsPlusNormal"/>
              <w:jc w:val="both"/>
              <w:rPr>
                <w:rFonts w:ascii="Times New Roman" w:hAnsi="Times New Roman" w:cs="Times New Roman"/>
                <w:szCs w:val="22"/>
              </w:rPr>
            </w:pPr>
            <w:r w:rsidRPr="00B024A3">
              <w:rPr>
                <w:rFonts w:ascii="Times New Roman" w:hAnsi="Times New Roman" w:cs="Times New Roman"/>
                <w:szCs w:val="22"/>
              </w:rPr>
              <w:t>Комитет культуры и туризма администрации города Нефтеюганска</w:t>
            </w:r>
          </w:p>
        </w:tc>
      </w:tr>
      <w:tr w:rsidR="00BB15C4" w:rsidRPr="0054555F" w:rsidTr="00551E39">
        <w:tc>
          <w:tcPr>
            <w:tcW w:w="629" w:type="dxa"/>
          </w:tcPr>
          <w:p w:rsidR="00BB15C4" w:rsidRPr="00B024A3" w:rsidRDefault="00EA46C5">
            <w:pPr>
              <w:pStyle w:val="ConsPlusNormal"/>
              <w:jc w:val="center"/>
              <w:rPr>
                <w:rFonts w:ascii="Times New Roman" w:hAnsi="Times New Roman" w:cs="Times New Roman"/>
                <w:szCs w:val="22"/>
              </w:rPr>
            </w:pPr>
            <w:r>
              <w:rPr>
                <w:rFonts w:ascii="Times New Roman" w:hAnsi="Times New Roman" w:cs="Times New Roman"/>
                <w:szCs w:val="22"/>
              </w:rPr>
              <w:t>4</w:t>
            </w:r>
            <w:r w:rsidR="00BB15C4" w:rsidRPr="00B024A3">
              <w:rPr>
                <w:rFonts w:ascii="Times New Roman" w:hAnsi="Times New Roman" w:cs="Times New Roman"/>
                <w:szCs w:val="22"/>
              </w:rPr>
              <w:t>.1</w:t>
            </w:r>
            <w:r>
              <w:rPr>
                <w:rFonts w:ascii="Times New Roman" w:hAnsi="Times New Roman" w:cs="Times New Roman"/>
                <w:szCs w:val="22"/>
              </w:rPr>
              <w:t>.</w:t>
            </w:r>
          </w:p>
        </w:tc>
        <w:tc>
          <w:tcPr>
            <w:tcW w:w="6946" w:type="dxa"/>
          </w:tcPr>
          <w:p w:rsidR="00BB15C4" w:rsidRPr="00B024A3" w:rsidRDefault="00BB15C4" w:rsidP="00E93785">
            <w:pPr>
              <w:pStyle w:val="ConsPlusNormal"/>
              <w:jc w:val="both"/>
              <w:rPr>
                <w:rFonts w:ascii="Times New Roman" w:hAnsi="Times New Roman" w:cs="Times New Roman"/>
                <w:szCs w:val="22"/>
              </w:rPr>
            </w:pPr>
            <w:r w:rsidRPr="00B024A3">
              <w:rPr>
                <w:rFonts w:ascii="Times New Roman" w:hAnsi="Times New Roman" w:cs="Times New Roman"/>
                <w:szCs w:val="22"/>
              </w:rPr>
              <w:t>Подготовка информации о хозяйствующих субъектах, доля участия муниципального образования в которых составляет 50 и более процентов, с обозначением рынка их присутствия, на котором осуществляется такая деятельность (в том числе объем выручки, объем реализованных на рынке товаров, работ и услуг в натуральном выражении, объем финансирования из бюджета автономного округа и бюджета муниципального образования), для проведения мониторинга деятельности таких хозяйствующих субъектов</w:t>
            </w:r>
          </w:p>
        </w:tc>
        <w:tc>
          <w:tcPr>
            <w:tcW w:w="3827" w:type="dxa"/>
          </w:tcPr>
          <w:p w:rsidR="00BB15C4" w:rsidRPr="00B024A3" w:rsidRDefault="00BB15C4" w:rsidP="007005FE">
            <w:pPr>
              <w:pStyle w:val="ConsPlusNormal"/>
              <w:jc w:val="both"/>
              <w:rPr>
                <w:rFonts w:ascii="Times New Roman" w:hAnsi="Times New Roman" w:cs="Times New Roman"/>
                <w:szCs w:val="22"/>
              </w:rPr>
            </w:pPr>
            <w:r w:rsidRPr="00B024A3">
              <w:rPr>
                <w:rFonts w:ascii="Times New Roman" w:hAnsi="Times New Roman" w:cs="Times New Roman"/>
                <w:szCs w:val="22"/>
              </w:rPr>
              <w:t>Увеличение доли организаций частной формы собственности в отраслях (сферах) экономики муниципального образования</w:t>
            </w:r>
          </w:p>
        </w:tc>
        <w:tc>
          <w:tcPr>
            <w:tcW w:w="1134" w:type="dxa"/>
          </w:tcPr>
          <w:p w:rsidR="00BB15C4" w:rsidRPr="00B024A3" w:rsidRDefault="00BB15C4" w:rsidP="00FC0D0C">
            <w:pPr>
              <w:pStyle w:val="ConsPlusNormal"/>
              <w:jc w:val="both"/>
              <w:rPr>
                <w:rFonts w:ascii="Times New Roman" w:hAnsi="Times New Roman" w:cs="Times New Roman"/>
                <w:szCs w:val="22"/>
              </w:rPr>
            </w:pPr>
            <w:r w:rsidRPr="00B024A3">
              <w:rPr>
                <w:rFonts w:ascii="Times New Roman" w:hAnsi="Times New Roman" w:cs="Times New Roman"/>
                <w:szCs w:val="22"/>
              </w:rPr>
              <w:t>ежегодно</w:t>
            </w:r>
          </w:p>
        </w:tc>
        <w:tc>
          <w:tcPr>
            <w:tcW w:w="2976" w:type="dxa"/>
            <w:vMerge/>
          </w:tcPr>
          <w:p w:rsidR="00BB15C4" w:rsidRPr="0054555F" w:rsidRDefault="00BB15C4" w:rsidP="00FC0D0C">
            <w:pPr>
              <w:pStyle w:val="ConsPlusNormal"/>
              <w:jc w:val="both"/>
              <w:rPr>
                <w:rFonts w:ascii="Times New Roman" w:hAnsi="Times New Roman" w:cs="Times New Roman"/>
                <w:szCs w:val="22"/>
                <w:highlight w:val="yellow"/>
              </w:rPr>
            </w:pPr>
          </w:p>
        </w:tc>
      </w:tr>
      <w:tr w:rsidR="00FC0D0C" w:rsidRPr="0054555F" w:rsidTr="00551E39">
        <w:tc>
          <w:tcPr>
            <w:tcW w:w="629" w:type="dxa"/>
          </w:tcPr>
          <w:p w:rsidR="00FC0D0C" w:rsidRPr="00B024A3" w:rsidRDefault="00EA46C5">
            <w:pPr>
              <w:pStyle w:val="ConsPlusNormal"/>
              <w:jc w:val="center"/>
              <w:rPr>
                <w:rFonts w:ascii="Times New Roman" w:hAnsi="Times New Roman" w:cs="Times New Roman"/>
                <w:szCs w:val="22"/>
              </w:rPr>
            </w:pPr>
            <w:r>
              <w:rPr>
                <w:rFonts w:ascii="Times New Roman" w:hAnsi="Times New Roman" w:cs="Times New Roman"/>
                <w:szCs w:val="22"/>
              </w:rPr>
              <w:lastRenderedPageBreak/>
              <w:t>5</w:t>
            </w:r>
            <w:r w:rsidR="00FC0D0C" w:rsidRPr="00B024A3">
              <w:rPr>
                <w:rFonts w:ascii="Times New Roman" w:hAnsi="Times New Roman" w:cs="Times New Roman"/>
                <w:szCs w:val="22"/>
              </w:rPr>
              <w:t>.</w:t>
            </w:r>
          </w:p>
        </w:tc>
        <w:tc>
          <w:tcPr>
            <w:tcW w:w="6946" w:type="dxa"/>
          </w:tcPr>
          <w:p w:rsidR="00FC0D0C" w:rsidRPr="00B024A3" w:rsidRDefault="00FC0D0C" w:rsidP="00BB15C4">
            <w:pPr>
              <w:pStyle w:val="ConsPlusNormal"/>
              <w:jc w:val="both"/>
              <w:rPr>
                <w:rFonts w:ascii="Times New Roman" w:hAnsi="Times New Roman" w:cs="Times New Roman"/>
                <w:szCs w:val="22"/>
              </w:rPr>
            </w:pPr>
            <w:r w:rsidRPr="00B024A3">
              <w:rPr>
                <w:rFonts w:ascii="Times New Roman" w:hAnsi="Times New Roman" w:cs="Times New Roman"/>
                <w:szCs w:val="22"/>
              </w:rPr>
              <w:t xml:space="preserve">Формирование реестра хозяйствующих субъектов, доля участия  муниципального образования в которых составляет 50 и более процентов, </w:t>
            </w:r>
            <w:r w:rsidR="00BB15C4" w:rsidRPr="00B024A3">
              <w:rPr>
                <w:rFonts w:ascii="Times New Roman" w:hAnsi="Times New Roman" w:cs="Times New Roman"/>
                <w:szCs w:val="22"/>
              </w:rPr>
              <w:t>в том числе муниципальных учреждений по состоянию на 1 января</w:t>
            </w:r>
          </w:p>
        </w:tc>
        <w:tc>
          <w:tcPr>
            <w:tcW w:w="3827" w:type="dxa"/>
          </w:tcPr>
          <w:p w:rsidR="00FC0D0C" w:rsidRPr="00B024A3" w:rsidRDefault="00BB15C4" w:rsidP="00FF3364">
            <w:pPr>
              <w:pStyle w:val="ConsPlusNormal"/>
              <w:jc w:val="both"/>
              <w:rPr>
                <w:rFonts w:ascii="Times New Roman" w:hAnsi="Times New Roman" w:cs="Times New Roman"/>
                <w:szCs w:val="22"/>
              </w:rPr>
            </w:pPr>
            <w:r w:rsidRPr="00B024A3">
              <w:rPr>
                <w:rFonts w:ascii="Times New Roman" w:hAnsi="Times New Roman" w:cs="Times New Roman"/>
                <w:szCs w:val="22"/>
              </w:rPr>
              <w:t>Увеличение доли организаций частной формы собственности в отраслях (сферах) экономики муниципального образования</w:t>
            </w:r>
          </w:p>
        </w:tc>
        <w:tc>
          <w:tcPr>
            <w:tcW w:w="1134" w:type="dxa"/>
          </w:tcPr>
          <w:p w:rsidR="00FC0D0C" w:rsidRPr="00B024A3" w:rsidRDefault="00FC0D0C" w:rsidP="00FC0D0C">
            <w:pPr>
              <w:pStyle w:val="ConsPlusNormal"/>
              <w:jc w:val="both"/>
              <w:rPr>
                <w:rFonts w:ascii="Times New Roman" w:hAnsi="Times New Roman" w:cs="Times New Roman"/>
                <w:szCs w:val="22"/>
              </w:rPr>
            </w:pPr>
            <w:r w:rsidRPr="00B024A3">
              <w:rPr>
                <w:rFonts w:ascii="Times New Roman" w:hAnsi="Times New Roman" w:cs="Times New Roman"/>
                <w:szCs w:val="22"/>
              </w:rPr>
              <w:t>ежегодно</w:t>
            </w:r>
          </w:p>
        </w:tc>
        <w:tc>
          <w:tcPr>
            <w:tcW w:w="2976" w:type="dxa"/>
          </w:tcPr>
          <w:p w:rsidR="00FC0D0C" w:rsidRPr="00B024A3" w:rsidRDefault="00450C87" w:rsidP="00FC0D0C">
            <w:pPr>
              <w:pStyle w:val="ConsPlusNormal"/>
              <w:jc w:val="both"/>
              <w:rPr>
                <w:rFonts w:ascii="Times New Roman" w:hAnsi="Times New Roman" w:cs="Times New Roman"/>
                <w:szCs w:val="22"/>
              </w:rPr>
            </w:pPr>
            <w:r w:rsidRPr="00B024A3">
              <w:rPr>
                <w:rFonts w:ascii="Times New Roman" w:hAnsi="Times New Roman" w:cs="Times New Roman"/>
                <w:szCs w:val="22"/>
              </w:rPr>
              <w:t>Департамент экономического развития администрации города Нефтеюганска</w:t>
            </w:r>
          </w:p>
        </w:tc>
      </w:tr>
      <w:tr w:rsidR="00FC0D0C" w:rsidRPr="0054555F" w:rsidTr="00551E39">
        <w:tc>
          <w:tcPr>
            <w:tcW w:w="629" w:type="dxa"/>
          </w:tcPr>
          <w:p w:rsidR="00FC0D0C" w:rsidRPr="00691B84" w:rsidRDefault="00EA46C5">
            <w:pPr>
              <w:pStyle w:val="ConsPlusNormal"/>
              <w:jc w:val="center"/>
              <w:rPr>
                <w:rFonts w:ascii="Times New Roman" w:hAnsi="Times New Roman" w:cs="Times New Roman"/>
                <w:szCs w:val="22"/>
              </w:rPr>
            </w:pPr>
            <w:r>
              <w:rPr>
                <w:rFonts w:ascii="Times New Roman" w:hAnsi="Times New Roman" w:cs="Times New Roman"/>
                <w:szCs w:val="22"/>
              </w:rPr>
              <w:t>6</w:t>
            </w:r>
            <w:r w:rsidR="00FC0D0C" w:rsidRPr="00691B84">
              <w:rPr>
                <w:rFonts w:ascii="Times New Roman" w:hAnsi="Times New Roman" w:cs="Times New Roman"/>
                <w:szCs w:val="22"/>
              </w:rPr>
              <w:t>.</w:t>
            </w:r>
          </w:p>
        </w:tc>
        <w:tc>
          <w:tcPr>
            <w:tcW w:w="6946" w:type="dxa"/>
          </w:tcPr>
          <w:p w:rsidR="00FC0D0C" w:rsidRPr="00691B84" w:rsidRDefault="00BB15C4" w:rsidP="00FC0D0C">
            <w:pPr>
              <w:pStyle w:val="ConsPlusNormal"/>
              <w:jc w:val="both"/>
              <w:rPr>
                <w:rFonts w:ascii="Times New Roman" w:hAnsi="Times New Roman" w:cs="Times New Roman"/>
                <w:szCs w:val="22"/>
              </w:rPr>
            </w:pPr>
            <w:r w:rsidRPr="00691B84">
              <w:rPr>
                <w:rFonts w:ascii="Times New Roman" w:hAnsi="Times New Roman" w:cs="Times New Roman"/>
                <w:szCs w:val="22"/>
              </w:rPr>
              <w:t xml:space="preserve">Размещение информации о состоянии конкурентной среды и деятельности по содействию развитию конкуренции в </w:t>
            </w:r>
            <w:r w:rsidR="008D0351" w:rsidRPr="00691B84">
              <w:rPr>
                <w:rFonts w:ascii="Times New Roman" w:hAnsi="Times New Roman" w:cs="Times New Roman"/>
                <w:szCs w:val="22"/>
              </w:rPr>
              <w:t>с</w:t>
            </w:r>
            <w:r w:rsidRPr="00691B84">
              <w:rPr>
                <w:rFonts w:ascii="Times New Roman" w:hAnsi="Times New Roman" w:cs="Times New Roman"/>
                <w:szCs w:val="22"/>
              </w:rPr>
              <w:t>ети интернет</w:t>
            </w:r>
          </w:p>
        </w:tc>
        <w:tc>
          <w:tcPr>
            <w:tcW w:w="3827" w:type="dxa"/>
          </w:tcPr>
          <w:p w:rsidR="00FC0D0C" w:rsidRPr="00691B84" w:rsidRDefault="00FC0D0C" w:rsidP="007005FE">
            <w:pPr>
              <w:pStyle w:val="ConsPlusNormal"/>
              <w:jc w:val="both"/>
              <w:rPr>
                <w:rFonts w:ascii="Times New Roman" w:hAnsi="Times New Roman" w:cs="Times New Roman"/>
                <w:szCs w:val="22"/>
              </w:rPr>
            </w:pPr>
            <w:r w:rsidRPr="00691B84">
              <w:rPr>
                <w:rFonts w:ascii="Times New Roman" w:hAnsi="Times New Roman" w:cs="Times New Roman"/>
                <w:szCs w:val="22"/>
              </w:rPr>
              <w:t xml:space="preserve">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w:t>
            </w:r>
          </w:p>
        </w:tc>
        <w:tc>
          <w:tcPr>
            <w:tcW w:w="1134" w:type="dxa"/>
          </w:tcPr>
          <w:p w:rsidR="00FC0D0C" w:rsidRPr="00691B84" w:rsidRDefault="00FC0D0C" w:rsidP="00FC0D0C">
            <w:pPr>
              <w:pStyle w:val="ConsPlusNormal"/>
              <w:jc w:val="both"/>
              <w:rPr>
                <w:rFonts w:ascii="Times New Roman" w:hAnsi="Times New Roman" w:cs="Times New Roman"/>
                <w:szCs w:val="22"/>
              </w:rPr>
            </w:pPr>
            <w:r w:rsidRPr="00691B84">
              <w:rPr>
                <w:rFonts w:ascii="Times New Roman" w:hAnsi="Times New Roman" w:cs="Times New Roman"/>
                <w:szCs w:val="22"/>
              </w:rPr>
              <w:t>ежегодно</w:t>
            </w:r>
          </w:p>
        </w:tc>
        <w:tc>
          <w:tcPr>
            <w:tcW w:w="2976" w:type="dxa"/>
          </w:tcPr>
          <w:p w:rsidR="00FC0D0C" w:rsidRPr="00691B84" w:rsidRDefault="00874220" w:rsidP="00FC0D0C">
            <w:pPr>
              <w:pStyle w:val="ConsPlusNormal"/>
              <w:jc w:val="both"/>
              <w:rPr>
                <w:rFonts w:ascii="Times New Roman" w:hAnsi="Times New Roman" w:cs="Times New Roman"/>
                <w:szCs w:val="22"/>
              </w:rPr>
            </w:pPr>
            <w:r w:rsidRPr="00691B84">
              <w:rPr>
                <w:rFonts w:ascii="Times New Roman" w:hAnsi="Times New Roman" w:cs="Times New Roman"/>
                <w:szCs w:val="22"/>
              </w:rPr>
              <w:t>Департамент экономического развития администрации города Нефтеюганска</w:t>
            </w:r>
          </w:p>
        </w:tc>
      </w:tr>
      <w:tr w:rsidR="00691B84" w:rsidRPr="0054555F" w:rsidTr="00551E39">
        <w:tc>
          <w:tcPr>
            <w:tcW w:w="629" w:type="dxa"/>
          </w:tcPr>
          <w:p w:rsidR="00691B84" w:rsidRPr="00691B84" w:rsidRDefault="00EA46C5" w:rsidP="00691B84">
            <w:pPr>
              <w:pStyle w:val="ConsPlusNormal"/>
              <w:jc w:val="center"/>
              <w:rPr>
                <w:rFonts w:ascii="Times New Roman" w:hAnsi="Times New Roman" w:cs="Times New Roman"/>
                <w:szCs w:val="22"/>
              </w:rPr>
            </w:pPr>
            <w:r>
              <w:rPr>
                <w:rFonts w:ascii="Times New Roman" w:hAnsi="Times New Roman" w:cs="Times New Roman"/>
                <w:szCs w:val="22"/>
              </w:rPr>
              <w:t>7</w:t>
            </w:r>
            <w:r w:rsidR="00691B84" w:rsidRPr="00691B84">
              <w:rPr>
                <w:rFonts w:ascii="Times New Roman" w:hAnsi="Times New Roman" w:cs="Times New Roman"/>
                <w:szCs w:val="22"/>
              </w:rPr>
              <w:t>.</w:t>
            </w:r>
          </w:p>
        </w:tc>
        <w:tc>
          <w:tcPr>
            <w:tcW w:w="6946" w:type="dxa"/>
          </w:tcPr>
          <w:p w:rsidR="00691B84" w:rsidRPr="00691B84" w:rsidRDefault="00691B84" w:rsidP="00691B84">
            <w:pPr>
              <w:rPr>
                <w:rFonts w:ascii="Times New Roman" w:hAnsi="Times New Roman"/>
              </w:rPr>
            </w:pPr>
            <w:r w:rsidRPr="00691B84">
              <w:rPr>
                <w:rFonts w:ascii="Times New Roman" w:hAnsi="Times New Roman"/>
              </w:rPr>
              <w:t>Создание отраслевых рабочих групп по развитию конкуренции на приоритетных и социально значимых рынках товаров и услуг с участием представителей исполнительных органов государственной власти автономного округа, органов местного самоуправления муниципальных образований, представителей общественных организаций, предпринимательского сообщества и потребителей, а также хозяйствующих субъектов, являющихся участниками приоритетных и социально значимых рынков товаров и услуг, изменение их состава (при необходимости)</w:t>
            </w:r>
          </w:p>
        </w:tc>
        <w:tc>
          <w:tcPr>
            <w:tcW w:w="3827" w:type="dxa"/>
          </w:tcPr>
          <w:p w:rsidR="00691B84" w:rsidRPr="00691B84" w:rsidRDefault="00691B84" w:rsidP="00691B84">
            <w:pPr>
              <w:rPr>
                <w:rFonts w:ascii="Times New Roman" w:hAnsi="Times New Roman"/>
              </w:rPr>
            </w:pPr>
            <w:r w:rsidRPr="00691B84">
              <w:rPr>
                <w:rFonts w:ascii="Times New Roman" w:hAnsi="Times New Roman"/>
              </w:rPr>
              <w:t>координация деятельности органов власти, задействованных в реализации мероприятий по развитию конкуренции</w:t>
            </w:r>
          </w:p>
        </w:tc>
        <w:tc>
          <w:tcPr>
            <w:tcW w:w="1134" w:type="dxa"/>
          </w:tcPr>
          <w:p w:rsidR="00691B84" w:rsidRPr="00691B84" w:rsidRDefault="00691B84" w:rsidP="00691B84">
            <w:pPr>
              <w:pStyle w:val="ConsPlusNormal"/>
              <w:jc w:val="both"/>
              <w:rPr>
                <w:rFonts w:ascii="Times New Roman" w:hAnsi="Times New Roman" w:cs="Times New Roman"/>
                <w:szCs w:val="22"/>
              </w:rPr>
            </w:pPr>
            <w:r w:rsidRPr="00691B84">
              <w:rPr>
                <w:rFonts w:ascii="Times New Roman" w:hAnsi="Times New Roman" w:cs="Times New Roman"/>
                <w:szCs w:val="22"/>
              </w:rPr>
              <w:t>ежегодно</w:t>
            </w:r>
          </w:p>
        </w:tc>
        <w:tc>
          <w:tcPr>
            <w:tcW w:w="2976" w:type="dxa"/>
          </w:tcPr>
          <w:p w:rsidR="00691B84" w:rsidRPr="00691B84" w:rsidRDefault="00691B84" w:rsidP="00691B84">
            <w:pPr>
              <w:pStyle w:val="ConsPlusNormal"/>
              <w:jc w:val="both"/>
              <w:rPr>
                <w:rFonts w:ascii="Times New Roman" w:hAnsi="Times New Roman" w:cs="Times New Roman"/>
                <w:szCs w:val="22"/>
              </w:rPr>
            </w:pPr>
            <w:r w:rsidRPr="00691B84">
              <w:rPr>
                <w:rFonts w:ascii="Times New Roman" w:hAnsi="Times New Roman" w:cs="Times New Roman"/>
                <w:szCs w:val="22"/>
              </w:rPr>
              <w:t>Департамент экономического развития администрации города Нефтеюганска</w:t>
            </w:r>
          </w:p>
        </w:tc>
      </w:tr>
      <w:tr w:rsidR="00FC0D0C" w:rsidRPr="0054555F" w:rsidTr="00551E39">
        <w:tc>
          <w:tcPr>
            <w:tcW w:w="629" w:type="dxa"/>
          </w:tcPr>
          <w:p w:rsidR="00FC0D0C" w:rsidRPr="00691B84" w:rsidRDefault="00EA46C5">
            <w:pPr>
              <w:pStyle w:val="ConsPlusNormal"/>
              <w:jc w:val="center"/>
              <w:rPr>
                <w:rFonts w:ascii="Times New Roman" w:hAnsi="Times New Roman" w:cs="Times New Roman"/>
                <w:szCs w:val="22"/>
              </w:rPr>
            </w:pPr>
            <w:r>
              <w:rPr>
                <w:rFonts w:ascii="Times New Roman" w:hAnsi="Times New Roman" w:cs="Times New Roman"/>
                <w:szCs w:val="22"/>
              </w:rPr>
              <w:t>8</w:t>
            </w:r>
            <w:r w:rsidR="00FC0D0C" w:rsidRPr="00691B84">
              <w:rPr>
                <w:rFonts w:ascii="Times New Roman" w:hAnsi="Times New Roman" w:cs="Times New Roman"/>
                <w:szCs w:val="22"/>
              </w:rPr>
              <w:t>.</w:t>
            </w:r>
          </w:p>
        </w:tc>
        <w:tc>
          <w:tcPr>
            <w:tcW w:w="6946" w:type="dxa"/>
          </w:tcPr>
          <w:p w:rsidR="00FC0D0C" w:rsidRPr="00691B84" w:rsidRDefault="00FC0D0C" w:rsidP="007005FE">
            <w:pPr>
              <w:pStyle w:val="ConsPlusNormal"/>
              <w:jc w:val="both"/>
              <w:rPr>
                <w:rFonts w:ascii="Times New Roman" w:hAnsi="Times New Roman" w:cs="Times New Roman"/>
                <w:szCs w:val="22"/>
              </w:rPr>
            </w:pPr>
            <w:r w:rsidRPr="00691B84">
              <w:rPr>
                <w:rFonts w:ascii="Times New Roman" w:hAnsi="Times New Roman" w:cs="Times New Roman"/>
                <w:szCs w:val="22"/>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3827" w:type="dxa"/>
          </w:tcPr>
          <w:p w:rsidR="00FC0D0C" w:rsidRPr="00691B84" w:rsidRDefault="00FC0D0C" w:rsidP="00FC0D0C">
            <w:pPr>
              <w:pStyle w:val="ConsPlusNormal"/>
              <w:jc w:val="both"/>
              <w:rPr>
                <w:rFonts w:ascii="Times New Roman" w:hAnsi="Times New Roman" w:cs="Times New Roman"/>
                <w:szCs w:val="22"/>
              </w:rPr>
            </w:pPr>
            <w:r w:rsidRPr="00691B84">
              <w:rPr>
                <w:rFonts w:ascii="Times New Roman" w:hAnsi="Times New Roman" w:cs="Times New Roman"/>
                <w:szCs w:val="22"/>
              </w:rPr>
              <w:t>мониторинг структуры хозяйствующих субъектов в отраслях экономики</w:t>
            </w:r>
          </w:p>
        </w:tc>
        <w:tc>
          <w:tcPr>
            <w:tcW w:w="1134" w:type="dxa"/>
          </w:tcPr>
          <w:p w:rsidR="00FC0D0C" w:rsidRPr="00691B84" w:rsidRDefault="00FC0D0C" w:rsidP="00FC0D0C">
            <w:pPr>
              <w:pStyle w:val="ConsPlusNormal"/>
              <w:jc w:val="both"/>
              <w:rPr>
                <w:rFonts w:ascii="Times New Roman" w:hAnsi="Times New Roman" w:cs="Times New Roman"/>
                <w:szCs w:val="22"/>
              </w:rPr>
            </w:pPr>
            <w:r w:rsidRPr="00691B84">
              <w:rPr>
                <w:rFonts w:ascii="Times New Roman" w:hAnsi="Times New Roman" w:cs="Times New Roman"/>
                <w:szCs w:val="22"/>
              </w:rPr>
              <w:t>ежегодно</w:t>
            </w:r>
          </w:p>
        </w:tc>
        <w:tc>
          <w:tcPr>
            <w:tcW w:w="2976" w:type="dxa"/>
          </w:tcPr>
          <w:p w:rsidR="00FC0D0C" w:rsidRPr="00691B84" w:rsidRDefault="00874220" w:rsidP="00FC0D0C">
            <w:pPr>
              <w:pStyle w:val="ConsPlusNormal"/>
              <w:jc w:val="both"/>
              <w:rPr>
                <w:rFonts w:ascii="Times New Roman" w:hAnsi="Times New Roman" w:cs="Times New Roman"/>
                <w:szCs w:val="22"/>
              </w:rPr>
            </w:pPr>
            <w:r w:rsidRPr="00691B84">
              <w:rPr>
                <w:rFonts w:ascii="Times New Roman" w:hAnsi="Times New Roman" w:cs="Times New Roman"/>
                <w:szCs w:val="22"/>
              </w:rPr>
              <w:t>Департамент экономического развития администрации города Нефтеюганска</w:t>
            </w:r>
          </w:p>
        </w:tc>
      </w:tr>
    </w:tbl>
    <w:p w:rsidR="001C7E95" w:rsidRPr="0054555F" w:rsidRDefault="001C7E95">
      <w:pPr>
        <w:rPr>
          <w:highlight w:val="yellow"/>
        </w:rPr>
        <w:sectPr w:rsidR="001C7E95" w:rsidRPr="0054555F" w:rsidSect="00CC787B">
          <w:pgSz w:w="16838" w:h="11905" w:orient="landscape"/>
          <w:pgMar w:top="851" w:right="851" w:bottom="851" w:left="851" w:header="0" w:footer="0" w:gutter="0"/>
          <w:cols w:space="720"/>
        </w:sectPr>
      </w:pPr>
    </w:p>
    <w:p w:rsidR="006B0A12" w:rsidRPr="00EA46C5" w:rsidRDefault="006B0A12" w:rsidP="006B0A12">
      <w:pPr>
        <w:pStyle w:val="ConsPlusNormal"/>
        <w:jc w:val="center"/>
      </w:pPr>
      <w:r w:rsidRPr="00EA46C5">
        <w:rPr>
          <w:rFonts w:ascii="Times New Roman" w:eastAsia="Calibri" w:hAnsi="Times New Roman" w:cs="Times New Roman"/>
          <w:sz w:val="28"/>
          <w:szCs w:val="28"/>
        </w:rPr>
        <w:lastRenderedPageBreak/>
        <w:t>Р</w:t>
      </w:r>
      <w:r w:rsidRPr="00EA46C5">
        <w:rPr>
          <w:rFonts w:ascii="Times New Roman" w:eastAsia="Calibri" w:hAnsi="Times New Roman"/>
          <w:sz w:val="28"/>
          <w:szCs w:val="28"/>
        </w:rPr>
        <w:t xml:space="preserve">аздел </w:t>
      </w:r>
      <w:r w:rsidR="00EA46C5" w:rsidRPr="00EA46C5">
        <w:rPr>
          <w:rFonts w:ascii="Times New Roman" w:eastAsia="Calibri" w:hAnsi="Times New Roman"/>
          <w:sz w:val="28"/>
          <w:szCs w:val="28"/>
        </w:rPr>
        <w:t>6</w:t>
      </w:r>
      <w:r w:rsidRPr="00EA46C5">
        <w:rPr>
          <w:rFonts w:ascii="Times New Roman" w:eastAsia="Calibri" w:hAnsi="Times New Roman"/>
          <w:sz w:val="28"/>
          <w:szCs w:val="28"/>
        </w:rPr>
        <w:t xml:space="preserve">. Ключевые показатели </w:t>
      </w:r>
      <w:r w:rsidRPr="00EA46C5">
        <w:rPr>
          <w:rFonts w:ascii="Times New Roman" w:hAnsi="Times New Roman" w:cs="Times New Roman"/>
          <w:sz w:val="28"/>
          <w:szCs w:val="28"/>
        </w:rPr>
        <w:t>развития конкуренции в отраслях экономики на 2019 – 2021 годы</w:t>
      </w:r>
    </w:p>
    <w:p w:rsidR="006B0A12" w:rsidRPr="00EA46C5" w:rsidRDefault="006B0A12" w:rsidP="006B0A12">
      <w:pPr>
        <w:pStyle w:val="ConsPlusNormal"/>
        <w:jc w:val="center"/>
        <w:rPr>
          <w:rFonts w:ascii="Times New Roman" w:eastAsia="Calibri" w:hAnsi="Times New Roman" w:cs="Times New Roman"/>
          <w:sz w:val="28"/>
          <w:szCs w:val="28"/>
        </w:rPr>
      </w:pPr>
    </w:p>
    <w:tbl>
      <w:tblPr>
        <w:tblW w:w="10348"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709"/>
        <w:gridCol w:w="4536"/>
        <w:gridCol w:w="992"/>
        <w:gridCol w:w="709"/>
        <w:gridCol w:w="709"/>
        <w:gridCol w:w="709"/>
        <w:gridCol w:w="1984"/>
      </w:tblGrid>
      <w:tr w:rsidR="006B0A12" w:rsidRPr="00EA46C5" w:rsidTr="00551E39">
        <w:trPr>
          <w:tblHeader/>
        </w:trPr>
        <w:tc>
          <w:tcPr>
            <w:tcW w:w="709" w:type="dxa"/>
            <w:shd w:val="clear" w:color="auto" w:fill="auto"/>
            <w:vAlign w:val="center"/>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 xml:space="preserve">№ </w:t>
            </w:r>
            <w:proofErr w:type="spellStart"/>
            <w:r w:rsidRPr="00EA46C5">
              <w:rPr>
                <w:rFonts w:ascii="Times New Roman" w:eastAsia="Times New Roman" w:hAnsi="Times New Roman"/>
                <w:color w:val="000000"/>
                <w:lang w:eastAsia="ru-RU"/>
              </w:rPr>
              <w:t>п.п</w:t>
            </w:r>
            <w:proofErr w:type="spellEnd"/>
            <w:r w:rsidRPr="00EA46C5">
              <w:rPr>
                <w:rFonts w:ascii="Times New Roman" w:eastAsia="Times New Roman" w:hAnsi="Times New Roman"/>
                <w:color w:val="000000"/>
                <w:lang w:eastAsia="ru-RU"/>
              </w:rPr>
              <w:t>.</w:t>
            </w:r>
          </w:p>
        </w:tc>
        <w:tc>
          <w:tcPr>
            <w:tcW w:w="4536" w:type="dxa"/>
            <w:shd w:val="clear" w:color="auto" w:fill="auto"/>
            <w:vAlign w:val="center"/>
          </w:tcPr>
          <w:p w:rsidR="006B0A12" w:rsidRPr="00EA46C5" w:rsidRDefault="006B0A12" w:rsidP="001C3AF7">
            <w:pPr>
              <w:jc w:val="center"/>
              <w:rPr>
                <w:rFonts w:ascii="Times New Roman" w:hAnsi="Times New Roman"/>
              </w:rPr>
            </w:pPr>
            <w:r w:rsidRPr="00EA46C5">
              <w:rPr>
                <w:rFonts w:ascii="Times New Roman" w:eastAsia="Times New Roman" w:hAnsi="Times New Roman"/>
                <w:color w:val="000000"/>
                <w:lang w:eastAsia="ru-RU"/>
              </w:rPr>
              <w:t>Наименование ключевого</w:t>
            </w:r>
            <w:r w:rsidR="00714A28" w:rsidRPr="00EA46C5">
              <w:rPr>
                <w:rFonts w:ascii="Times New Roman" w:eastAsia="Times New Roman" w:hAnsi="Times New Roman"/>
                <w:color w:val="000000"/>
                <w:lang w:eastAsia="ru-RU"/>
              </w:rPr>
              <w:t xml:space="preserve"> </w:t>
            </w:r>
            <w:r w:rsidRPr="00EA46C5">
              <w:rPr>
                <w:rFonts w:ascii="Times New Roman" w:eastAsia="Times New Roman" w:hAnsi="Times New Roman"/>
                <w:color w:val="000000"/>
                <w:lang w:eastAsia="ru-RU"/>
              </w:rPr>
              <w:t>показателя</w:t>
            </w:r>
          </w:p>
        </w:tc>
        <w:tc>
          <w:tcPr>
            <w:tcW w:w="992" w:type="dxa"/>
            <w:shd w:val="clear" w:color="auto" w:fill="auto"/>
            <w:vAlign w:val="center"/>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Ед. изм.</w:t>
            </w:r>
          </w:p>
        </w:tc>
        <w:tc>
          <w:tcPr>
            <w:tcW w:w="709" w:type="dxa"/>
            <w:shd w:val="clear" w:color="auto" w:fill="auto"/>
            <w:vAlign w:val="center"/>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2019</w:t>
            </w:r>
          </w:p>
        </w:tc>
        <w:tc>
          <w:tcPr>
            <w:tcW w:w="709" w:type="dxa"/>
            <w:shd w:val="clear" w:color="auto" w:fill="auto"/>
            <w:vAlign w:val="center"/>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2020</w:t>
            </w:r>
          </w:p>
        </w:tc>
        <w:tc>
          <w:tcPr>
            <w:tcW w:w="709" w:type="dxa"/>
            <w:shd w:val="clear" w:color="auto" w:fill="auto"/>
            <w:vAlign w:val="center"/>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2021</w:t>
            </w:r>
          </w:p>
        </w:tc>
        <w:tc>
          <w:tcPr>
            <w:tcW w:w="1984" w:type="dxa"/>
            <w:shd w:val="clear" w:color="auto" w:fill="auto"/>
            <w:vAlign w:val="center"/>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Исполнитель</w:t>
            </w:r>
          </w:p>
        </w:tc>
      </w:tr>
      <w:tr w:rsidR="00852432" w:rsidRPr="00EA46C5" w:rsidTr="00551E39">
        <w:tc>
          <w:tcPr>
            <w:tcW w:w="709" w:type="dxa"/>
            <w:shd w:val="clear" w:color="auto" w:fill="auto"/>
          </w:tcPr>
          <w:p w:rsidR="0085243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w:t>
            </w:r>
          </w:p>
        </w:tc>
        <w:tc>
          <w:tcPr>
            <w:tcW w:w="9639" w:type="dxa"/>
            <w:gridSpan w:val="6"/>
            <w:shd w:val="clear" w:color="auto" w:fill="auto"/>
          </w:tcPr>
          <w:p w:rsidR="00852432" w:rsidRPr="00EA46C5" w:rsidRDefault="00852432" w:rsidP="002A79C9">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ритуальных услуг</w:t>
            </w:r>
          </w:p>
        </w:tc>
      </w:tr>
      <w:tr w:rsidR="006B0A12" w:rsidRPr="00EA46C5" w:rsidTr="00551E39">
        <w:tc>
          <w:tcPr>
            <w:tcW w:w="709"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1.1.</w:t>
            </w:r>
          </w:p>
        </w:tc>
        <w:tc>
          <w:tcPr>
            <w:tcW w:w="4536" w:type="dxa"/>
            <w:shd w:val="clear" w:color="auto" w:fill="auto"/>
          </w:tcPr>
          <w:p w:rsidR="006B0A12" w:rsidRPr="00EA46C5" w:rsidRDefault="006B0A12"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выручки организаций частной формы собственности, осуществляющих деятельность на рынке ритуальных услуг, от общего объема выручки всех хозяйствующих субъектов (всех форм собственности), осуществляющих деятельность на рынке ритуальных услуг (за исключением выручки от оказания услуг (выполнения работ) по содержанию и благоустройству кладбищ)</w:t>
            </w:r>
          </w:p>
        </w:tc>
        <w:tc>
          <w:tcPr>
            <w:tcW w:w="992"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709" w:type="dxa"/>
            <w:shd w:val="clear" w:color="auto" w:fill="auto"/>
          </w:tcPr>
          <w:p w:rsidR="006B0A12" w:rsidRPr="00EA46C5" w:rsidRDefault="006B0A12" w:rsidP="00837A07">
            <w:pPr>
              <w:jc w:val="center"/>
              <w:rPr>
                <w:rFonts w:ascii="Times New Roman" w:eastAsia="Times New Roman" w:hAnsi="Times New Roman"/>
                <w:lang w:eastAsia="ru-RU"/>
              </w:rPr>
            </w:pPr>
            <w:r w:rsidRPr="00EA46C5">
              <w:rPr>
                <w:rFonts w:ascii="Times New Roman" w:eastAsia="Times New Roman" w:hAnsi="Times New Roman"/>
                <w:lang w:eastAsia="ru-RU"/>
              </w:rPr>
              <w:t>10,0</w:t>
            </w:r>
          </w:p>
        </w:tc>
        <w:tc>
          <w:tcPr>
            <w:tcW w:w="709" w:type="dxa"/>
            <w:shd w:val="clear" w:color="auto" w:fill="auto"/>
          </w:tcPr>
          <w:p w:rsidR="006B0A12" w:rsidRPr="00EA46C5" w:rsidRDefault="006B0A12" w:rsidP="00837A07">
            <w:pPr>
              <w:jc w:val="center"/>
              <w:rPr>
                <w:rFonts w:ascii="Times New Roman" w:eastAsia="Times New Roman" w:hAnsi="Times New Roman"/>
                <w:lang w:eastAsia="ru-RU"/>
              </w:rPr>
            </w:pPr>
            <w:r w:rsidRPr="00EA46C5">
              <w:rPr>
                <w:rFonts w:ascii="Times New Roman" w:eastAsia="Times New Roman" w:hAnsi="Times New Roman"/>
                <w:lang w:eastAsia="ru-RU"/>
              </w:rPr>
              <w:t>12,0</w:t>
            </w:r>
          </w:p>
        </w:tc>
        <w:tc>
          <w:tcPr>
            <w:tcW w:w="709" w:type="dxa"/>
            <w:shd w:val="clear" w:color="auto" w:fill="auto"/>
          </w:tcPr>
          <w:p w:rsidR="006B0A12" w:rsidRPr="00EA46C5" w:rsidRDefault="006B0A12" w:rsidP="00837A07">
            <w:pPr>
              <w:jc w:val="center"/>
              <w:rPr>
                <w:rFonts w:ascii="Times New Roman" w:eastAsia="Times New Roman" w:hAnsi="Times New Roman"/>
                <w:lang w:eastAsia="ru-RU"/>
              </w:rPr>
            </w:pPr>
            <w:r w:rsidRPr="00EA46C5">
              <w:rPr>
                <w:rFonts w:ascii="Times New Roman" w:eastAsia="Times New Roman" w:hAnsi="Times New Roman"/>
                <w:lang w:eastAsia="ru-RU"/>
              </w:rPr>
              <w:t>20,0</w:t>
            </w:r>
          </w:p>
        </w:tc>
        <w:tc>
          <w:tcPr>
            <w:tcW w:w="1984" w:type="dxa"/>
            <w:shd w:val="clear" w:color="auto" w:fill="auto"/>
          </w:tcPr>
          <w:p w:rsidR="006B0A12" w:rsidRPr="00EA46C5" w:rsidRDefault="00B96FA5"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852432" w:rsidRPr="00EA46C5" w:rsidTr="00551E39">
        <w:tc>
          <w:tcPr>
            <w:tcW w:w="709" w:type="dxa"/>
            <w:shd w:val="clear" w:color="auto" w:fill="auto"/>
          </w:tcPr>
          <w:p w:rsidR="0085243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w:t>
            </w:r>
          </w:p>
        </w:tc>
        <w:tc>
          <w:tcPr>
            <w:tcW w:w="9639" w:type="dxa"/>
            <w:gridSpan w:val="6"/>
            <w:shd w:val="clear" w:color="auto" w:fill="auto"/>
          </w:tcPr>
          <w:p w:rsidR="00852432" w:rsidRPr="00EA46C5" w:rsidRDefault="00852432"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жилищного строительства (за исключением индивидуального жилищного строительства)</w:t>
            </w:r>
          </w:p>
        </w:tc>
      </w:tr>
      <w:tr w:rsidR="006B0A12" w:rsidRPr="00EA46C5" w:rsidTr="00551E39">
        <w:tc>
          <w:tcPr>
            <w:tcW w:w="709" w:type="dxa"/>
            <w:shd w:val="clear" w:color="auto" w:fill="auto"/>
          </w:tcPr>
          <w:p w:rsidR="006B0A1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2</w:t>
            </w:r>
            <w:r w:rsidR="006B0A12" w:rsidRPr="00EA46C5">
              <w:rPr>
                <w:rFonts w:ascii="Times New Roman" w:eastAsia="Times New Roman" w:hAnsi="Times New Roman"/>
                <w:color w:val="000000"/>
                <w:lang w:eastAsia="ru-RU"/>
              </w:rPr>
              <w:t>.1.</w:t>
            </w:r>
          </w:p>
        </w:tc>
        <w:tc>
          <w:tcPr>
            <w:tcW w:w="4536" w:type="dxa"/>
            <w:shd w:val="clear" w:color="auto" w:fill="auto"/>
          </w:tcPr>
          <w:p w:rsidR="006B0A12" w:rsidRPr="00EA46C5" w:rsidRDefault="006B0A12"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реализованных (введенных в эксплуатацию) жилых домов в натуральном выражении организациями частной формы собственности в общем объеме реализованных (введенных в эксплуатацию) жилых домов в натуральном выражении организациями всех форм собственности</w:t>
            </w:r>
          </w:p>
        </w:tc>
        <w:tc>
          <w:tcPr>
            <w:tcW w:w="992"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709"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93,0</w:t>
            </w:r>
          </w:p>
        </w:tc>
        <w:tc>
          <w:tcPr>
            <w:tcW w:w="709"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93,0</w:t>
            </w:r>
          </w:p>
        </w:tc>
        <w:tc>
          <w:tcPr>
            <w:tcW w:w="709"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93,0</w:t>
            </w:r>
          </w:p>
        </w:tc>
        <w:tc>
          <w:tcPr>
            <w:tcW w:w="1984" w:type="dxa"/>
            <w:shd w:val="clear" w:color="auto" w:fill="auto"/>
          </w:tcPr>
          <w:p w:rsidR="006B0A12" w:rsidRPr="00EA46C5" w:rsidRDefault="00FF336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852432" w:rsidRPr="00EA46C5" w:rsidTr="00551E39">
        <w:tc>
          <w:tcPr>
            <w:tcW w:w="709" w:type="dxa"/>
            <w:shd w:val="clear" w:color="auto" w:fill="auto"/>
          </w:tcPr>
          <w:p w:rsidR="0085243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3.</w:t>
            </w:r>
          </w:p>
        </w:tc>
        <w:tc>
          <w:tcPr>
            <w:tcW w:w="9639" w:type="dxa"/>
            <w:gridSpan w:val="6"/>
            <w:shd w:val="clear" w:color="auto" w:fill="auto"/>
          </w:tcPr>
          <w:p w:rsidR="00852432" w:rsidRPr="00EA46C5" w:rsidRDefault="00852432"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строительства, за исключением дорожного строительства</w:t>
            </w:r>
          </w:p>
        </w:tc>
      </w:tr>
      <w:tr w:rsidR="006B0A12" w:rsidRPr="00EA46C5" w:rsidTr="00551E39">
        <w:tc>
          <w:tcPr>
            <w:tcW w:w="709" w:type="dxa"/>
            <w:shd w:val="clear" w:color="auto" w:fill="auto"/>
          </w:tcPr>
          <w:p w:rsidR="006B0A1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3</w:t>
            </w:r>
            <w:r w:rsidR="006B0A12" w:rsidRPr="00EA46C5">
              <w:rPr>
                <w:rFonts w:ascii="Times New Roman" w:eastAsia="Times New Roman" w:hAnsi="Times New Roman"/>
                <w:color w:val="000000"/>
                <w:lang w:eastAsia="ru-RU"/>
              </w:rPr>
              <w:t>.1.</w:t>
            </w:r>
          </w:p>
        </w:tc>
        <w:tc>
          <w:tcPr>
            <w:tcW w:w="4536" w:type="dxa"/>
            <w:shd w:val="clear" w:color="auto" w:fill="auto"/>
          </w:tcPr>
          <w:p w:rsidR="006B0A12" w:rsidRPr="00EA46C5" w:rsidRDefault="006B0A12"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отгрузки организаций строительства, за исключением дорожного строительства, имеющих частную форму собственности, в общем объеме отгрузки всех организаций на таком рынке</w:t>
            </w:r>
          </w:p>
        </w:tc>
        <w:tc>
          <w:tcPr>
            <w:tcW w:w="992"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709"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89,0</w:t>
            </w:r>
          </w:p>
        </w:tc>
        <w:tc>
          <w:tcPr>
            <w:tcW w:w="709"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89,0</w:t>
            </w:r>
          </w:p>
        </w:tc>
        <w:tc>
          <w:tcPr>
            <w:tcW w:w="709"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89,0</w:t>
            </w:r>
          </w:p>
        </w:tc>
        <w:tc>
          <w:tcPr>
            <w:tcW w:w="1984" w:type="dxa"/>
            <w:shd w:val="clear" w:color="auto" w:fill="auto"/>
          </w:tcPr>
          <w:p w:rsidR="006B0A12" w:rsidRPr="00EA46C5" w:rsidRDefault="00FF336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852432" w:rsidRPr="00EA46C5" w:rsidTr="00551E39">
        <w:tc>
          <w:tcPr>
            <w:tcW w:w="709" w:type="dxa"/>
            <w:shd w:val="clear" w:color="auto" w:fill="auto"/>
          </w:tcPr>
          <w:p w:rsidR="0085243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4.</w:t>
            </w:r>
          </w:p>
        </w:tc>
        <w:tc>
          <w:tcPr>
            <w:tcW w:w="9639" w:type="dxa"/>
            <w:gridSpan w:val="6"/>
            <w:shd w:val="clear" w:color="auto" w:fill="auto"/>
          </w:tcPr>
          <w:p w:rsidR="00852432" w:rsidRPr="00EA46C5" w:rsidRDefault="00852432"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дорожной деятельности (за исключением проектирования)</w:t>
            </w:r>
          </w:p>
        </w:tc>
      </w:tr>
      <w:tr w:rsidR="006B0A12" w:rsidRPr="00EA46C5" w:rsidTr="00551E39">
        <w:tc>
          <w:tcPr>
            <w:tcW w:w="709" w:type="dxa"/>
            <w:shd w:val="clear" w:color="auto" w:fill="auto"/>
          </w:tcPr>
          <w:p w:rsidR="006B0A1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4</w:t>
            </w:r>
            <w:r w:rsidR="006B0A12" w:rsidRPr="00EA46C5">
              <w:rPr>
                <w:rFonts w:ascii="Times New Roman" w:eastAsia="Times New Roman" w:hAnsi="Times New Roman"/>
                <w:color w:val="000000"/>
                <w:lang w:eastAsia="ru-RU"/>
              </w:rPr>
              <w:t>.1.</w:t>
            </w:r>
          </w:p>
        </w:tc>
        <w:tc>
          <w:tcPr>
            <w:tcW w:w="4536" w:type="dxa"/>
            <w:shd w:val="clear" w:color="auto" w:fill="auto"/>
          </w:tcPr>
          <w:p w:rsidR="006B0A12" w:rsidRPr="00EA46C5" w:rsidRDefault="006B0A12" w:rsidP="001C3AF7">
            <w:pPr>
              <w:rPr>
                <w:rFonts w:ascii="Times New Roman" w:eastAsia="Times New Roman" w:hAnsi="Times New Roman"/>
                <w:lang w:eastAsia="ru-RU"/>
              </w:rPr>
            </w:pPr>
            <w:r w:rsidRPr="00EA46C5">
              <w:rPr>
                <w:rFonts w:ascii="Times New Roman" w:eastAsia="Times New Roman" w:hAnsi="Times New Roman"/>
                <w:lang w:eastAsia="ru-RU"/>
              </w:rPr>
              <w:t>Доля выручки организаций дорожного строительства частной формы собственности в общем объеме выручки всех организаций такого рынка</w:t>
            </w:r>
          </w:p>
        </w:tc>
        <w:tc>
          <w:tcPr>
            <w:tcW w:w="992" w:type="dxa"/>
            <w:shd w:val="clear" w:color="auto" w:fill="auto"/>
          </w:tcPr>
          <w:p w:rsidR="006B0A12" w:rsidRPr="00EA46C5" w:rsidRDefault="006B0A12" w:rsidP="00837A07">
            <w:pPr>
              <w:jc w:val="center"/>
              <w:rPr>
                <w:rFonts w:ascii="Times New Roman" w:eastAsia="Times New Roman" w:hAnsi="Times New Roman"/>
                <w:lang w:eastAsia="ru-RU"/>
              </w:rPr>
            </w:pPr>
            <w:r w:rsidRPr="00EA46C5">
              <w:rPr>
                <w:rFonts w:ascii="Times New Roman" w:eastAsia="Times New Roman" w:hAnsi="Times New Roman"/>
                <w:lang w:eastAsia="ru-RU"/>
              </w:rPr>
              <w:t>процент</w:t>
            </w:r>
          </w:p>
        </w:tc>
        <w:tc>
          <w:tcPr>
            <w:tcW w:w="709" w:type="dxa"/>
            <w:shd w:val="clear" w:color="auto" w:fill="auto"/>
          </w:tcPr>
          <w:p w:rsidR="006B0A12" w:rsidRPr="00EA46C5" w:rsidRDefault="006B0A12" w:rsidP="00837A07">
            <w:pPr>
              <w:jc w:val="center"/>
              <w:rPr>
                <w:rFonts w:ascii="Times New Roman" w:eastAsia="Times New Roman" w:hAnsi="Times New Roman"/>
                <w:lang w:eastAsia="ru-RU"/>
              </w:rPr>
            </w:pPr>
            <w:r w:rsidRPr="00EA46C5">
              <w:rPr>
                <w:rFonts w:ascii="Times New Roman" w:eastAsia="Times New Roman" w:hAnsi="Times New Roman"/>
                <w:lang w:eastAsia="ru-RU"/>
              </w:rPr>
              <w:t>100,0</w:t>
            </w:r>
          </w:p>
        </w:tc>
        <w:tc>
          <w:tcPr>
            <w:tcW w:w="709" w:type="dxa"/>
            <w:shd w:val="clear" w:color="auto" w:fill="auto"/>
          </w:tcPr>
          <w:p w:rsidR="006B0A12" w:rsidRPr="00EA46C5" w:rsidRDefault="006B0A12" w:rsidP="00837A07">
            <w:pPr>
              <w:jc w:val="center"/>
              <w:rPr>
                <w:rFonts w:ascii="Times New Roman" w:eastAsia="Times New Roman" w:hAnsi="Times New Roman"/>
                <w:lang w:eastAsia="ru-RU"/>
              </w:rPr>
            </w:pPr>
            <w:r w:rsidRPr="00EA46C5">
              <w:rPr>
                <w:rFonts w:ascii="Times New Roman" w:eastAsia="Times New Roman" w:hAnsi="Times New Roman"/>
                <w:lang w:eastAsia="ru-RU"/>
              </w:rPr>
              <w:t>100,0</w:t>
            </w:r>
          </w:p>
        </w:tc>
        <w:tc>
          <w:tcPr>
            <w:tcW w:w="709" w:type="dxa"/>
            <w:shd w:val="clear" w:color="auto" w:fill="auto"/>
          </w:tcPr>
          <w:p w:rsidR="006B0A12" w:rsidRPr="00EA46C5" w:rsidRDefault="006B0A12" w:rsidP="00837A07">
            <w:pPr>
              <w:jc w:val="center"/>
              <w:rPr>
                <w:rFonts w:ascii="Times New Roman" w:eastAsia="Times New Roman" w:hAnsi="Times New Roman"/>
                <w:lang w:eastAsia="ru-RU"/>
              </w:rPr>
            </w:pPr>
            <w:r w:rsidRPr="00EA46C5">
              <w:rPr>
                <w:rFonts w:ascii="Times New Roman" w:eastAsia="Times New Roman" w:hAnsi="Times New Roman"/>
                <w:lang w:eastAsia="ru-RU"/>
              </w:rPr>
              <w:t>100,0</w:t>
            </w:r>
          </w:p>
        </w:tc>
        <w:tc>
          <w:tcPr>
            <w:tcW w:w="1984" w:type="dxa"/>
            <w:shd w:val="clear" w:color="auto" w:fill="auto"/>
          </w:tcPr>
          <w:p w:rsidR="006B0A12" w:rsidRPr="00EA46C5" w:rsidRDefault="00FF3364" w:rsidP="00FF3364">
            <w:pPr>
              <w:rPr>
                <w:rFonts w:ascii="Times New Roman" w:eastAsia="Times New Roman" w:hAnsi="Times New Roman"/>
                <w:lang w:eastAsia="ru-RU"/>
              </w:rPr>
            </w:pPr>
            <w:r w:rsidRPr="00EA46C5">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852432" w:rsidRPr="00EA46C5" w:rsidTr="00551E39">
        <w:tc>
          <w:tcPr>
            <w:tcW w:w="709" w:type="dxa"/>
            <w:shd w:val="clear" w:color="auto" w:fill="auto"/>
          </w:tcPr>
          <w:p w:rsidR="0085243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5.</w:t>
            </w:r>
          </w:p>
        </w:tc>
        <w:tc>
          <w:tcPr>
            <w:tcW w:w="9639" w:type="dxa"/>
            <w:gridSpan w:val="6"/>
            <w:shd w:val="clear" w:color="auto" w:fill="auto"/>
          </w:tcPr>
          <w:p w:rsidR="00852432" w:rsidRPr="00EA46C5" w:rsidRDefault="00852432" w:rsidP="001C3AF7">
            <w:pPr>
              <w:rPr>
                <w:rFonts w:ascii="Times New Roman" w:eastAsia="Times New Roman" w:hAnsi="Times New Roman"/>
                <w:color w:val="000000"/>
                <w:lang w:eastAsia="ru-RU"/>
              </w:rPr>
            </w:pPr>
            <w:r w:rsidRPr="00EA46C5">
              <w:rPr>
                <w:rFonts w:ascii="Times New Roman" w:hAnsi="Times New Roman"/>
                <w:color w:val="000000"/>
              </w:rPr>
              <w:t>Рынок архитектурно-строительного проектирования</w:t>
            </w:r>
          </w:p>
        </w:tc>
      </w:tr>
      <w:tr w:rsidR="006B0A12" w:rsidRPr="00EA46C5" w:rsidTr="00551E39">
        <w:tc>
          <w:tcPr>
            <w:tcW w:w="709" w:type="dxa"/>
            <w:shd w:val="clear" w:color="auto" w:fill="auto"/>
          </w:tcPr>
          <w:p w:rsidR="006B0A1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5</w:t>
            </w:r>
            <w:r w:rsidR="006B0A12" w:rsidRPr="00EA46C5">
              <w:rPr>
                <w:rFonts w:ascii="Times New Roman" w:eastAsia="Times New Roman" w:hAnsi="Times New Roman"/>
                <w:color w:val="000000"/>
                <w:lang w:eastAsia="ru-RU"/>
              </w:rPr>
              <w:t>.1.</w:t>
            </w:r>
          </w:p>
        </w:tc>
        <w:tc>
          <w:tcPr>
            <w:tcW w:w="4536" w:type="dxa"/>
            <w:shd w:val="clear" w:color="auto" w:fill="auto"/>
          </w:tcPr>
          <w:p w:rsidR="006B0A12" w:rsidRPr="00EA46C5" w:rsidRDefault="006B0A12" w:rsidP="001C3AF7">
            <w:pPr>
              <w:rPr>
                <w:rFonts w:ascii="Times New Roman" w:hAnsi="Times New Roman"/>
                <w:color w:val="000000"/>
              </w:rPr>
            </w:pPr>
            <w:r w:rsidRPr="00EA46C5">
              <w:rPr>
                <w:rFonts w:ascii="Times New Roman" w:hAnsi="Times New Roman"/>
                <w:color w:val="000000"/>
              </w:rPr>
              <w:t>Доля отгрузки организаций архитектурно-строительного проектирования частной формы собственности в общем объеме отгрузки  всех организаций такого рынка</w:t>
            </w:r>
          </w:p>
        </w:tc>
        <w:tc>
          <w:tcPr>
            <w:tcW w:w="992"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709" w:type="dxa"/>
            <w:shd w:val="clear" w:color="auto" w:fill="auto"/>
          </w:tcPr>
          <w:p w:rsidR="006B0A12" w:rsidRPr="00EA46C5" w:rsidRDefault="006B0A12" w:rsidP="00837A07">
            <w:pPr>
              <w:jc w:val="center"/>
              <w:rPr>
                <w:rFonts w:ascii="Times New Roman" w:hAnsi="Times New Roman"/>
                <w:color w:val="000000"/>
              </w:rPr>
            </w:pPr>
            <w:r w:rsidRPr="00EA46C5">
              <w:rPr>
                <w:rFonts w:ascii="Times New Roman" w:hAnsi="Times New Roman"/>
                <w:color w:val="000000"/>
              </w:rPr>
              <w:t>99,9</w:t>
            </w:r>
          </w:p>
        </w:tc>
        <w:tc>
          <w:tcPr>
            <w:tcW w:w="709" w:type="dxa"/>
            <w:shd w:val="clear" w:color="auto" w:fill="auto"/>
          </w:tcPr>
          <w:p w:rsidR="006B0A12" w:rsidRPr="00EA46C5" w:rsidRDefault="006B0A12" w:rsidP="00837A07">
            <w:pPr>
              <w:jc w:val="center"/>
              <w:rPr>
                <w:rFonts w:ascii="Times New Roman" w:hAnsi="Times New Roman"/>
                <w:color w:val="000000"/>
              </w:rPr>
            </w:pPr>
            <w:r w:rsidRPr="00EA46C5">
              <w:rPr>
                <w:rFonts w:ascii="Times New Roman" w:hAnsi="Times New Roman"/>
                <w:color w:val="000000"/>
              </w:rPr>
              <w:t>99,9</w:t>
            </w:r>
          </w:p>
        </w:tc>
        <w:tc>
          <w:tcPr>
            <w:tcW w:w="709" w:type="dxa"/>
            <w:shd w:val="clear" w:color="auto" w:fill="auto"/>
          </w:tcPr>
          <w:p w:rsidR="006B0A12" w:rsidRPr="00EA46C5" w:rsidRDefault="006B0A12" w:rsidP="00837A07">
            <w:pPr>
              <w:jc w:val="center"/>
              <w:rPr>
                <w:rFonts w:ascii="Times New Roman" w:hAnsi="Times New Roman"/>
                <w:color w:val="000000"/>
              </w:rPr>
            </w:pPr>
            <w:r w:rsidRPr="00EA46C5">
              <w:rPr>
                <w:rFonts w:ascii="Times New Roman" w:hAnsi="Times New Roman"/>
                <w:color w:val="000000"/>
              </w:rPr>
              <w:t>99,9</w:t>
            </w:r>
          </w:p>
        </w:tc>
        <w:tc>
          <w:tcPr>
            <w:tcW w:w="1984" w:type="dxa"/>
            <w:shd w:val="clear" w:color="auto" w:fill="auto"/>
          </w:tcPr>
          <w:p w:rsidR="006B0A12" w:rsidRPr="00EA46C5" w:rsidRDefault="00FF3364" w:rsidP="00FF3364">
            <w:pPr>
              <w:rPr>
                <w:rFonts w:ascii="Times New Roman" w:eastAsia="Times New Roman" w:hAnsi="Times New Roman"/>
                <w:lang w:eastAsia="ru-RU"/>
              </w:rPr>
            </w:pPr>
            <w:r w:rsidRPr="00EA46C5">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852432" w:rsidRPr="00EA46C5" w:rsidTr="00551E39">
        <w:tc>
          <w:tcPr>
            <w:tcW w:w="709" w:type="dxa"/>
            <w:shd w:val="clear" w:color="auto" w:fill="auto"/>
          </w:tcPr>
          <w:p w:rsidR="0085243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6.</w:t>
            </w:r>
          </w:p>
        </w:tc>
        <w:tc>
          <w:tcPr>
            <w:tcW w:w="9639" w:type="dxa"/>
            <w:gridSpan w:val="6"/>
            <w:shd w:val="clear" w:color="auto" w:fill="auto"/>
          </w:tcPr>
          <w:p w:rsidR="00852432" w:rsidRPr="00EA46C5" w:rsidRDefault="00852432" w:rsidP="001C3AF7">
            <w:pPr>
              <w:rPr>
                <w:rFonts w:ascii="Times New Roman" w:eastAsia="Times New Roman" w:hAnsi="Times New Roman"/>
                <w:color w:val="000000"/>
                <w:lang w:eastAsia="ru-RU"/>
              </w:rPr>
            </w:pPr>
            <w:r w:rsidRPr="00EA46C5">
              <w:rPr>
                <w:rFonts w:ascii="Times New Roman" w:hAnsi="Times New Roman"/>
                <w:color w:val="000000"/>
              </w:rPr>
              <w:t>Рынок кадастровых и землеустроительных работ</w:t>
            </w:r>
          </w:p>
        </w:tc>
      </w:tr>
      <w:tr w:rsidR="006B0A12" w:rsidRPr="00EA46C5" w:rsidTr="00551E39">
        <w:tc>
          <w:tcPr>
            <w:tcW w:w="709" w:type="dxa"/>
            <w:shd w:val="clear" w:color="auto" w:fill="auto"/>
          </w:tcPr>
          <w:p w:rsidR="006B0A1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6</w:t>
            </w:r>
            <w:r w:rsidR="006B0A12" w:rsidRPr="00EA46C5">
              <w:rPr>
                <w:rFonts w:ascii="Times New Roman" w:eastAsia="Times New Roman" w:hAnsi="Times New Roman"/>
                <w:color w:val="000000"/>
                <w:lang w:eastAsia="ru-RU"/>
              </w:rPr>
              <w:t>.1.</w:t>
            </w:r>
          </w:p>
        </w:tc>
        <w:tc>
          <w:tcPr>
            <w:tcW w:w="4536" w:type="dxa"/>
            <w:shd w:val="clear" w:color="auto" w:fill="auto"/>
          </w:tcPr>
          <w:p w:rsidR="006B0A12" w:rsidRPr="00EA46C5" w:rsidRDefault="006B0A12" w:rsidP="001C3AF7">
            <w:pPr>
              <w:rPr>
                <w:rFonts w:ascii="Times New Roman" w:hAnsi="Times New Roman"/>
                <w:color w:val="000000"/>
              </w:rPr>
            </w:pPr>
            <w:r w:rsidRPr="00EA46C5">
              <w:rPr>
                <w:rFonts w:ascii="Times New Roman" w:hAnsi="Times New Roman"/>
                <w:color w:val="000000"/>
              </w:rPr>
              <w:t>Доля отгрузки организаций, осуществляющих проведение кадастровых и землеустроительных работ, частной формы собственности в общем объеме отгрузки всех организаций такого рынка</w:t>
            </w:r>
          </w:p>
        </w:tc>
        <w:tc>
          <w:tcPr>
            <w:tcW w:w="992"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709" w:type="dxa"/>
            <w:shd w:val="clear" w:color="auto" w:fill="auto"/>
          </w:tcPr>
          <w:p w:rsidR="006B0A12" w:rsidRPr="00EA46C5" w:rsidRDefault="006B0A12" w:rsidP="00837A07">
            <w:pPr>
              <w:jc w:val="center"/>
              <w:rPr>
                <w:rFonts w:ascii="Times New Roman" w:hAnsi="Times New Roman"/>
                <w:color w:val="000000"/>
              </w:rPr>
            </w:pPr>
            <w:r w:rsidRPr="00EA46C5">
              <w:rPr>
                <w:rFonts w:ascii="Times New Roman" w:hAnsi="Times New Roman"/>
                <w:color w:val="000000"/>
              </w:rPr>
              <w:t>80</w:t>
            </w:r>
          </w:p>
        </w:tc>
        <w:tc>
          <w:tcPr>
            <w:tcW w:w="709" w:type="dxa"/>
            <w:shd w:val="clear" w:color="auto" w:fill="auto"/>
          </w:tcPr>
          <w:p w:rsidR="006B0A12" w:rsidRPr="00EA46C5" w:rsidRDefault="006B0A12" w:rsidP="00837A07">
            <w:pPr>
              <w:jc w:val="center"/>
              <w:rPr>
                <w:rFonts w:ascii="Times New Roman" w:hAnsi="Times New Roman"/>
                <w:color w:val="000000"/>
              </w:rPr>
            </w:pPr>
            <w:r w:rsidRPr="00EA46C5">
              <w:rPr>
                <w:rFonts w:ascii="Times New Roman" w:hAnsi="Times New Roman"/>
                <w:color w:val="000000"/>
              </w:rPr>
              <w:t>85</w:t>
            </w:r>
          </w:p>
        </w:tc>
        <w:tc>
          <w:tcPr>
            <w:tcW w:w="709" w:type="dxa"/>
            <w:shd w:val="clear" w:color="auto" w:fill="auto"/>
          </w:tcPr>
          <w:p w:rsidR="006B0A12" w:rsidRPr="00EA46C5" w:rsidRDefault="006B0A12" w:rsidP="00837A07">
            <w:pPr>
              <w:jc w:val="center"/>
              <w:rPr>
                <w:rFonts w:ascii="Times New Roman" w:hAnsi="Times New Roman"/>
                <w:color w:val="000000"/>
              </w:rPr>
            </w:pPr>
            <w:r w:rsidRPr="00EA46C5">
              <w:rPr>
                <w:rFonts w:ascii="Times New Roman" w:hAnsi="Times New Roman"/>
                <w:color w:val="000000"/>
              </w:rPr>
              <w:t>90</w:t>
            </w:r>
          </w:p>
        </w:tc>
        <w:tc>
          <w:tcPr>
            <w:tcW w:w="1984" w:type="dxa"/>
            <w:shd w:val="clear" w:color="auto" w:fill="auto"/>
          </w:tcPr>
          <w:p w:rsidR="006B0A12" w:rsidRDefault="00FF336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p w:rsidR="00EA46C5" w:rsidRPr="00EA46C5" w:rsidRDefault="00EA46C5" w:rsidP="00FF3364">
            <w:pPr>
              <w:rPr>
                <w:rFonts w:ascii="Times New Roman" w:eastAsia="Times New Roman" w:hAnsi="Times New Roman"/>
                <w:color w:val="000000"/>
                <w:lang w:eastAsia="ru-RU"/>
              </w:rPr>
            </w:pPr>
          </w:p>
        </w:tc>
      </w:tr>
      <w:tr w:rsidR="00852432" w:rsidRPr="00EA46C5" w:rsidTr="00551E39">
        <w:tc>
          <w:tcPr>
            <w:tcW w:w="709" w:type="dxa"/>
            <w:shd w:val="clear" w:color="auto" w:fill="auto"/>
          </w:tcPr>
          <w:p w:rsidR="0085243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7.</w:t>
            </w:r>
          </w:p>
        </w:tc>
        <w:tc>
          <w:tcPr>
            <w:tcW w:w="9639" w:type="dxa"/>
            <w:gridSpan w:val="6"/>
            <w:shd w:val="clear" w:color="auto" w:fill="auto"/>
          </w:tcPr>
          <w:p w:rsidR="00852432" w:rsidRPr="00EA46C5" w:rsidRDefault="00852432"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благоустройства городской среды</w:t>
            </w:r>
          </w:p>
        </w:tc>
      </w:tr>
      <w:tr w:rsidR="006B0A12" w:rsidRPr="00EA46C5" w:rsidTr="00551E39">
        <w:tc>
          <w:tcPr>
            <w:tcW w:w="709" w:type="dxa"/>
            <w:shd w:val="clear" w:color="auto" w:fill="auto"/>
          </w:tcPr>
          <w:p w:rsidR="006B0A1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7</w:t>
            </w:r>
            <w:r w:rsidR="006B0A12" w:rsidRPr="00EA46C5">
              <w:rPr>
                <w:rFonts w:ascii="Times New Roman" w:eastAsia="Times New Roman" w:hAnsi="Times New Roman"/>
                <w:color w:val="000000"/>
                <w:lang w:eastAsia="ru-RU"/>
              </w:rPr>
              <w:t>.1.</w:t>
            </w:r>
          </w:p>
        </w:tc>
        <w:tc>
          <w:tcPr>
            <w:tcW w:w="4536" w:type="dxa"/>
            <w:shd w:val="clear" w:color="auto" w:fill="auto"/>
          </w:tcPr>
          <w:p w:rsidR="006B0A12" w:rsidRPr="00EA46C5" w:rsidRDefault="006B0A12"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 xml:space="preserve">Доля выручки организаций частной формы собственности, осуществляющих деятельность по благоустройству городской среды, в общей величине выручки таких </w:t>
            </w:r>
            <w:r w:rsidRPr="00EA46C5">
              <w:rPr>
                <w:rFonts w:ascii="Times New Roman" w:eastAsia="Times New Roman" w:hAnsi="Times New Roman"/>
                <w:color w:val="000000"/>
                <w:lang w:eastAsia="ru-RU"/>
              </w:rPr>
              <w:lastRenderedPageBreak/>
              <w:t>организаций</w:t>
            </w:r>
          </w:p>
        </w:tc>
        <w:tc>
          <w:tcPr>
            <w:tcW w:w="992"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lastRenderedPageBreak/>
              <w:t>процент</w:t>
            </w:r>
          </w:p>
        </w:tc>
        <w:tc>
          <w:tcPr>
            <w:tcW w:w="709" w:type="dxa"/>
            <w:shd w:val="clear" w:color="auto" w:fill="auto"/>
          </w:tcPr>
          <w:p w:rsidR="006B0A12" w:rsidRPr="00EA46C5" w:rsidRDefault="006B0A12" w:rsidP="00837A07">
            <w:pPr>
              <w:jc w:val="center"/>
              <w:rPr>
                <w:rFonts w:ascii="Times New Roman" w:eastAsia="Times New Roman" w:hAnsi="Times New Roman"/>
                <w:lang w:eastAsia="ru-RU"/>
              </w:rPr>
            </w:pPr>
            <w:r w:rsidRPr="00EA46C5">
              <w:rPr>
                <w:rFonts w:ascii="Times New Roman" w:eastAsia="Times New Roman" w:hAnsi="Times New Roman"/>
                <w:lang w:eastAsia="ru-RU"/>
              </w:rPr>
              <w:t>85,0</w:t>
            </w:r>
          </w:p>
        </w:tc>
        <w:tc>
          <w:tcPr>
            <w:tcW w:w="709" w:type="dxa"/>
            <w:shd w:val="clear" w:color="auto" w:fill="auto"/>
          </w:tcPr>
          <w:p w:rsidR="006B0A12" w:rsidRPr="00EA46C5" w:rsidRDefault="006B0A12" w:rsidP="00837A07">
            <w:pPr>
              <w:jc w:val="center"/>
              <w:rPr>
                <w:rFonts w:ascii="Times New Roman" w:eastAsia="Times New Roman" w:hAnsi="Times New Roman"/>
                <w:lang w:eastAsia="ru-RU"/>
              </w:rPr>
            </w:pPr>
            <w:r w:rsidRPr="00EA46C5">
              <w:rPr>
                <w:rFonts w:ascii="Times New Roman" w:eastAsia="Times New Roman" w:hAnsi="Times New Roman"/>
                <w:lang w:eastAsia="ru-RU"/>
              </w:rPr>
              <w:t>88,0</w:t>
            </w:r>
          </w:p>
        </w:tc>
        <w:tc>
          <w:tcPr>
            <w:tcW w:w="709" w:type="dxa"/>
            <w:shd w:val="clear" w:color="auto" w:fill="auto"/>
          </w:tcPr>
          <w:p w:rsidR="006B0A12" w:rsidRPr="00EA46C5" w:rsidRDefault="006B0A12" w:rsidP="00837A07">
            <w:pPr>
              <w:jc w:val="center"/>
              <w:rPr>
                <w:rFonts w:ascii="Times New Roman" w:eastAsia="Times New Roman" w:hAnsi="Times New Roman"/>
                <w:lang w:eastAsia="ru-RU"/>
              </w:rPr>
            </w:pPr>
            <w:r w:rsidRPr="00EA46C5">
              <w:rPr>
                <w:rFonts w:ascii="Times New Roman" w:eastAsia="Times New Roman" w:hAnsi="Times New Roman"/>
                <w:lang w:eastAsia="ru-RU"/>
              </w:rPr>
              <w:t>90,0</w:t>
            </w:r>
          </w:p>
        </w:tc>
        <w:tc>
          <w:tcPr>
            <w:tcW w:w="1984" w:type="dxa"/>
            <w:shd w:val="clear" w:color="auto" w:fill="auto"/>
          </w:tcPr>
          <w:p w:rsidR="006B0A12" w:rsidRPr="00EA46C5" w:rsidRDefault="00B96FA5"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 xml:space="preserve">Департамент жилищно-коммунального хозяйства </w:t>
            </w:r>
            <w:r w:rsidRPr="00EA46C5">
              <w:rPr>
                <w:rFonts w:ascii="Times New Roman" w:eastAsia="Times New Roman" w:hAnsi="Times New Roman"/>
                <w:color w:val="000000"/>
                <w:lang w:eastAsia="ru-RU"/>
              </w:rPr>
              <w:lastRenderedPageBreak/>
              <w:t>администрации города Нефтеюганска</w:t>
            </w:r>
          </w:p>
        </w:tc>
      </w:tr>
      <w:tr w:rsidR="00852432" w:rsidRPr="00EA46C5" w:rsidTr="00551E39">
        <w:tc>
          <w:tcPr>
            <w:tcW w:w="709" w:type="dxa"/>
            <w:shd w:val="clear" w:color="auto" w:fill="auto"/>
          </w:tcPr>
          <w:p w:rsidR="0085243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lastRenderedPageBreak/>
              <w:t>8.</w:t>
            </w:r>
          </w:p>
        </w:tc>
        <w:tc>
          <w:tcPr>
            <w:tcW w:w="9639" w:type="dxa"/>
            <w:gridSpan w:val="6"/>
            <w:shd w:val="clear" w:color="auto" w:fill="auto"/>
          </w:tcPr>
          <w:p w:rsidR="00852432" w:rsidRPr="00EA46C5" w:rsidRDefault="00852432"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6B0A12" w:rsidRPr="00EA46C5" w:rsidTr="00551E39">
        <w:tc>
          <w:tcPr>
            <w:tcW w:w="709" w:type="dxa"/>
            <w:shd w:val="clear" w:color="auto" w:fill="auto"/>
          </w:tcPr>
          <w:p w:rsidR="006B0A1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8</w:t>
            </w:r>
            <w:r w:rsidR="006B0A12" w:rsidRPr="00EA46C5">
              <w:rPr>
                <w:rFonts w:ascii="Times New Roman" w:eastAsia="Times New Roman" w:hAnsi="Times New Roman"/>
                <w:color w:val="000000"/>
                <w:lang w:eastAsia="ru-RU"/>
              </w:rPr>
              <w:t>.1.</w:t>
            </w:r>
          </w:p>
        </w:tc>
        <w:tc>
          <w:tcPr>
            <w:tcW w:w="4536" w:type="dxa"/>
            <w:shd w:val="clear" w:color="auto" w:fill="auto"/>
          </w:tcPr>
          <w:p w:rsidR="006B0A12" w:rsidRPr="00EA46C5" w:rsidRDefault="006B0A12"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перевозок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осуществляемых организациями частной формы собственности, в общем объеме перевозок пассажиров автомобильным транспортом по муниципальным маршрутам, осуществляемых организациями всех форм собственности на таком рынке</w:t>
            </w:r>
          </w:p>
        </w:tc>
        <w:tc>
          <w:tcPr>
            <w:tcW w:w="992"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709"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61,0</w:t>
            </w:r>
          </w:p>
        </w:tc>
        <w:tc>
          <w:tcPr>
            <w:tcW w:w="709"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62,0</w:t>
            </w:r>
          </w:p>
        </w:tc>
        <w:tc>
          <w:tcPr>
            <w:tcW w:w="709"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63,0</w:t>
            </w:r>
          </w:p>
        </w:tc>
        <w:tc>
          <w:tcPr>
            <w:tcW w:w="1984" w:type="dxa"/>
            <w:shd w:val="clear" w:color="auto" w:fill="auto"/>
          </w:tcPr>
          <w:p w:rsidR="006B0A12" w:rsidRPr="00EA46C5" w:rsidRDefault="00FF336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852432" w:rsidRPr="00EA46C5" w:rsidTr="00551E39">
        <w:tc>
          <w:tcPr>
            <w:tcW w:w="709" w:type="dxa"/>
            <w:shd w:val="clear" w:color="auto" w:fill="auto"/>
          </w:tcPr>
          <w:p w:rsidR="0085243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w:t>
            </w:r>
          </w:p>
        </w:tc>
        <w:tc>
          <w:tcPr>
            <w:tcW w:w="9639" w:type="dxa"/>
            <w:gridSpan w:val="6"/>
            <w:shd w:val="clear" w:color="auto" w:fill="auto"/>
          </w:tcPr>
          <w:p w:rsidR="00852432" w:rsidRPr="00EA46C5" w:rsidRDefault="00852432"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оказания услуг по перевозке пассажиров автомобильным транспортом по межмуниципальным маршрутам регулярных перевозок</w:t>
            </w:r>
          </w:p>
        </w:tc>
      </w:tr>
      <w:tr w:rsidR="006B0A12" w:rsidRPr="00EA46C5" w:rsidTr="00551E39">
        <w:tc>
          <w:tcPr>
            <w:tcW w:w="709" w:type="dxa"/>
            <w:shd w:val="clear" w:color="auto" w:fill="auto"/>
          </w:tcPr>
          <w:p w:rsidR="006B0A1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9.</w:t>
            </w:r>
            <w:r w:rsidR="006B0A12" w:rsidRPr="00EA46C5">
              <w:rPr>
                <w:rFonts w:ascii="Times New Roman" w:eastAsia="Times New Roman" w:hAnsi="Times New Roman"/>
                <w:color w:val="000000"/>
                <w:lang w:eastAsia="ru-RU"/>
              </w:rPr>
              <w:t>1.</w:t>
            </w:r>
          </w:p>
        </w:tc>
        <w:tc>
          <w:tcPr>
            <w:tcW w:w="4536" w:type="dxa"/>
            <w:shd w:val="clear" w:color="auto" w:fill="auto"/>
          </w:tcPr>
          <w:p w:rsidR="006B0A12" w:rsidRPr="00EA46C5" w:rsidRDefault="006B0A12"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Доля перевозок пассажиров автомобильным транспортом по межмуниципальным маршрутам регулярных перевозок, осуществляемых организациями частной формы собственности, в общем объеме таких перевозок организаций всех форм собственности</w:t>
            </w:r>
          </w:p>
        </w:tc>
        <w:tc>
          <w:tcPr>
            <w:tcW w:w="992"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процент</w:t>
            </w:r>
          </w:p>
        </w:tc>
        <w:tc>
          <w:tcPr>
            <w:tcW w:w="709"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50,0</w:t>
            </w:r>
          </w:p>
        </w:tc>
        <w:tc>
          <w:tcPr>
            <w:tcW w:w="709"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51,0</w:t>
            </w:r>
          </w:p>
        </w:tc>
        <w:tc>
          <w:tcPr>
            <w:tcW w:w="709" w:type="dxa"/>
            <w:shd w:val="clear" w:color="auto" w:fill="auto"/>
          </w:tcPr>
          <w:p w:rsidR="006B0A12" w:rsidRPr="00EA46C5" w:rsidRDefault="006B0A1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52,0</w:t>
            </w:r>
          </w:p>
        </w:tc>
        <w:tc>
          <w:tcPr>
            <w:tcW w:w="1984" w:type="dxa"/>
            <w:shd w:val="clear" w:color="auto" w:fill="auto"/>
          </w:tcPr>
          <w:p w:rsidR="006B0A12" w:rsidRPr="00EA46C5" w:rsidRDefault="00FF3364" w:rsidP="00FF3364">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852432" w:rsidRPr="00EA46C5" w:rsidTr="00551E39">
        <w:tc>
          <w:tcPr>
            <w:tcW w:w="709" w:type="dxa"/>
            <w:shd w:val="clear" w:color="auto" w:fill="auto"/>
          </w:tcPr>
          <w:p w:rsidR="00852432" w:rsidRPr="00EA46C5" w:rsidRDefault="00852432" w:rsidP="00837A07">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10.</w:t>
            </w:r>
          </w:p>
        </w:tc>
        <w:tc>
          <w:tcPr>
            <w:tcW w:w="9639" w:type="dxa"/>
            <w:gridSpan w:val="6"/>
            <w:shd w:val="clear" w:color="auto" w:fill="auto"/>
          </w:tcPr>
          <w:p w:rsidR="00852432" w:rsidRPr="00EA46C5" w:rsidRDefault="00852432" w:rsidP="001C3AF7">
            <w:pPr>
              <w:rPr>
                <w:rFonts w:ascii="Times New Roman" w:eastAsia="Times New Roman" w:hAnsi="Times New Roman"/>
                <w:color w:val="000000"/>
                <w:lang w:eastAsia="ru-RU"/>
              </w:rPr>
            </w:pPr>
            <w:r w:rsidRPr="00EA46C5">
              <w:rPr>
                <w:rFonts w:ascii="Times New Roman" w:eastAsia="Times New Roman" w:hAnsi="Times New Roman"/>
                <w:color w:val="000000"/>
                <w:lang w:eastAsia="ru-RU"/>
              </w:rPr>
              <w:t>Рынок услуг связи по предоставлению широкополосного доступа к сети Интернет</w:t>
            </w:r>
          </w:p>
        </w:tc>
      </w:tr>
      <w:tr w:rsidR="006B0A12" w:rsidRPr="00EA46C5" w:rsidTr="00551E39">
        <w:tc>
          <w:tcPr>
            <w:tcW w:w="709" w:type="dxa"/>
            <w:shd w:val="clear" w:color="auto" w:fill="auto"/>
          </w:tcPr>
          <w:p w:rsidR="006B0A12" w:rsidRPr="00EA46C5" w:rsidRDefault="00852432" w:rsidP="00852432">
            <w:pPr>
              <w:jc w:val="center"/>
              <w:rPr>
                <w:rFonts w:ascii="Times New Roman" w:eastAsia="Times New Roman" w:hAnsi="Times New Roman"/>
                <w:color w:val="000000"/>
                <w:lang w:eastAsia="ru-RU"/>
              </w:rPr>
            </w:pPr>
            <w:r w:rsidRPr="00EA46C5">
              <w:rPr>
                <w:rFonts w:ascii="Times New Roman" w:eastAsia="Times New Roman" w:hAnsi="Times New Roman"/>
                <w:color w:val="000000"/>
                <w:lang w:eastAsia="ru-RU"/>
              </w:rPr>
              <w:t>10</w:t>
            </w:r>
            <w:r w:rsidR="006B0A12" w:rsidRPr="00EA46C5">
              <w:rPr>
                <w:rFonts w:ascii="Times New Roman" w:eastAsia="Times New Roman" w:hAnsi="Times New Roman"/>
                <w:color w:val="000000"/>
                <w:lang w:eastAsia="ru-RU"/>
              </w:rPr>
              <w:t>.</w:t>
            </w:r>
            <w:r w:rsidRPr="00EA46C5">
              <w:rPr>
                <w:rFonts w:ascii="Times New Roman" w:eastAsia="Times New Roman" w:hAnsi="Times New Roman"/>
                <w:color w:val="000000"/>
                <w:lang w:eastAsia="ru-RU"/>
              </w:rPr>
              <w:t>1</w:t>
            </w:r>
            <w:r w:rsidR="006B0A12" w:rsidRPr="00EA46C5">
              <w:rPr>
                <w:rFonts w:ascii="Times New Roman" w:eastAsia="Times New Roman" w:hAnsi="Times New Roman"/>
                <w:color w:val="000000"/>
                <w:lang w:eastAsia="ru-RU"/>
              </w:rPr>
              <w:t>.</w:t>
            </w:r>
          </w:p>
        </w:tc>
        <w:tc>
          <w:tcPr>
            <w:tcW w:w="4536" w:type="dxa"/>
            <w:shd w:val="clear" w:color="auto" w:fill="auto"/>
          </w:tcPr>
          <w:p w:rsidR="006B0A12" w:rsidRPr="00EA46C5" w:rsidRDefault="00624EEE" w:rsidP="001C3AF7">
            <w:pPr>
              <w:rPr>
                <w:rFonts w:ascii="Times New Roman" w:eastAsia="Times New Roman" w:hAnsi="Times New Roman"/>
                <w:lang w:eastAsia="ru-RU"/>
              </w:rPr>
            </w:pPr>
            <w:r w:rsidRPr="00EA46C5">
              <w:rPr>
                <w:rFonts w:ascii="Times New Roman" w:eastAsia="Times New Roman" w:hAnsi="Times New Roman"/>
                <w:lang w:eastAsia="ru-RU"/>
              </w:rPr>
              <w:t>Услуги связи по предоставлению широкополосного доступа к сети Интернет</w:t>
            </w:r>
          </w:p>
        </w:tc>
        <w:tc>
          <w:tcPr>
            <w:tcW w:w="992" w:type="dxa"/>
            <w:shd w:val="clear" w:color="auto" w:fill="auto"/>
          </w:tcPr>
          <w:p w:rsidR="006B0A12" w:rsidRPr="00EA46C5" w:rsidRDefault="00624EEE" w:rsidP="00837A07">
            <w:pPr>
              <w:jc w:val="center"/>
              <w:rPr>
                <w:rFonts w:ascii="Times New Roman" w:eastAsia="Times New Roman" w:hAnsi="Times New Roman"/>
                <w:lang w:eastAsia="ru-RU"/>
              </w:rPr>
            </w:pPr>
            <w:r w:rsidRPr="00EA46C5">
              <w:rPr>
                <w:rFonts w:ascii="Times New Roman" w:eastAsia="Times New Roman" w:hAnsi="Times New Roman"/>
                <w:lang w:eastAsia="ru-RU"/>
              </w:rPr>
              <w:t>процент</w:t>
            </w:r>
          </w:p>
        </w:tc>
        <w:tc>
          <w:tcPr>
            <w:tcW w:w="709" w:type="dxa"/>
            <w:shd w:val="clear" w:color="auto" w:fill="auto"/>
          </w:tcPr>
          <w:p w:rsidR="006B0A12" w:rsidRPr="00EA46C5" w:rsidRDefault="00624EEE" w:rsidP="00837A07">
            <w:pPr>
              <w:jc w:val="center"/>
              <w:rPr>
                <w:rFonts w:ascii="Times New Roman" w:eastAsia="Times New Roman" w:hAnsi="Times New Roman"/>
                <w:lang w:eastAsia="ru-RU"/>
              </w:rPr>
            </w:pPr>
            <w:r w:rsidRPr="00EA46C5">
              <w:rPr>
                <w:rFonts w:ascii="Times New Roman" w:eastAsia="Times New Roman" w:hAnsi="Times New Roman"/>
                <w:lang w:eastAsia="ru-RU"/>
              </w:rPr>
              <w:t>98</w:t>
            </w:r>
          </w:p>
        </w:tc>
        <w:tc>
          <w:tcPr>
            <w:tcW w:w="709" w:type="dxa"/>
            <w:shd w:val="clear" w:color="auto" w:fill="auto"/>
          </w:tcPr>
          <w:p w:rsidR="006B0A12" w:rsidRPr="00EA46C5" w:rsidRDefault="00624EEE" w:rsidP="00837A07">
            <w:pPr>
              <w:jc w:val="center"/>
              <w:rPr>
                <w:rFonts w:ascii="Times New Roman" w:eastAsia="Times New Roman" w:hAnsi="Times New Roman"/>
                <w:lang w:eastAsia="ru-RU"/>
              </w:rPr>
            </w:pPr>
            <w:r w:rsidRPr="00EA46C5">
              <w:rPr>
                <w:rFonts w:ascii="Times New Roman" w:eastAsia="Times New Roman" w:hAnsi="Times New Roman"/>
                <w:lang w:eastAsia="ru-RU"/>
              </w:rPr>
              <w:t>98</w:t>
            </w:r>
          </w:p>
        </w:tc>
        <w:tc>
          <w:tcPr>
            <w:tcW w:w="709" w:type="dxa"/>
            <w:shd w:val="clear" w:color="auto" w:fill="auto"/>
          </w:tcPr>
          <w:p w:rsidR="006B0A12" w:rsidRPr="00EA46C5" w:rsidRDefault="00624EEE" w:rsidP="00837A07">
            <w:pPr>
              <w:jc w:val="center"/>
              <w:rPr>
                <w:rFonts w:ascii="Times New Roman" w:eastAsia="Times New Roman" w:hAnsi="Times New Roman"/>
                <w:lang w:eastAsia="ru-RU"/>
              </w:rPr>
            </w:pPr>
            <w:r w:rsidRPr="00EA46C5">
              <w:rPr>
                <w:rFonts w:ascii="Times New Roman" w:eastAsia="Times New Roman" w:hAnsi="Times New Roman"/>
                <w:lang w:eastAsia="ru-RU"/>
              </w:rPr>
              <w:t>98</w:t>
            </w:r>
          </w:p>
        </w:tc>
        <w:tc>
          <w:tcPr>
            <w:tcW w:w="1984" w:type="dxa"/>
            <w:shd w:val="clear" w:color="auto" w:fill="auto"/>
          </w:tcPr>
          <w:p w:rsidR="006B0A12" w:rsidRPr="00EA46C5" w:rsidRDefault="00624EEE" w:rsidP="00FF3364">
            <w:pPr>
              <w:rPr>
                <w:rFonts w:ascii="Times New Roman" w:eastAsia="Times New Roman" w:hAnsi="Times New Roman"/>
                <w:lang w:eastAsia="ru-RU"/>
              </w:rPr>
            </w:pPr>
            <w:r w:rsidRPr="00EA46C5">
              <w:rPr>
                <w:rFonts w:ascii="Times New Roman" w:eastAsia="Times New Roman" w:hAnsi="Times New Roman"/>
                <w:lang w:eastAsia="ru-RU"/>
              </w:rPr>
              <w:t>Департамент по делам администрации города Нефтеюганска</w:t>
            </w:r>
          </w:p>
        </w:tc>
      </w:tr>
      <w:tr w:rsidR="00624EEE" w:rsidRPr="00736685" w:rsidTr="00551E39">
        <w:tc>
          <w:tcPr>
            <w:tcW w:w="709" w:type="dxa"/>
            <w:shd w:val="clear" w:color="auto" w:fill="auto"/>
          </w:tcPr>
          <w:p w:rsidR="00624EEE" w:rsidRPr="00EA46C5" w:rsidRDefault="00EA46C5" w:rsidP="00624EEE">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10.2.</w:t>
            </w:r>
          </w:p>
        </w:tc>
        <w:tc>
          <w:tcPr>
            <w:tcW w:w="4536" w:type="dxa"/>
            <w:shd w:val="clear" w:color="auto" w:fill="auto"/>
          </w:tcPr>
          <w:p w:rsidR="00624EEE" w:rsidRPr="00EA46C5" w:rsidRDefault="00624EEE" w:rsidP="00624EEE">
            <w:pPr>
              <w:rPr>
                <w:rFonts w:ascii="Times New Roman" w:eastAsia="Times New Roman" w:hAnsi="Times New Roman"/>
                <w:lang w:eastAsia="ru-RU"/>
              </w:rPr>
            </w:pPr>
            <w:r w:rsidRPr="00EA46C5">
              <w:rPr>
                <w:rFonts w:ascii="Times New Roman" w:eastAsia="Times New Roman" w:hAnsi="Times New Roman"/>
                <w:lang w:eastAsia="ru-RU"/>
              </w:rPr>
              <w:t>Упрощение доступа операторов связи к объектам инфраструктуры, находящимся в государственной и муниципальной собственности, путем удовлетворения заявок операторов связи на размещение сетей и сооружений связи на объектах государственной и муниципальной собственности</w:t>
            </w:r>
          </w:p>
        </w:tc>
        <w:tc>
          <w:tcPr>
            <w:tcW w:w="992" w:type="dxa"/>
            <w:shd w:val="clear" w:color="auto" w:fill="auto"/>
          </w:tcPr>
          <w:p w:rsidR="00624EEE" w:rsidRPr="00EA46C5" w:rsidRDefault="00624EEE" w:rsidP="00624EEE">
            <w:pPr>
              <w:jc w:val="center"/>
              <w:rPr>
                <w:rFonts w:ascii="Times New Roman" w:eastAsia="Times New Roman" w:hAnsi="Times New Roman"/>
                <w:lang w:eastAsia="ru-RU"/>
              </w:rPr>
            </w:pPr>
            <w:r w:rsidRPr="00EA46C5">
              <w:rPr>
                <w:rFonts w:ascii="Times New Roman" w:eastAsia="Times New Roman" w:hAnsi="Times New Roman"/>
                <w:lang w:eastAsia="ru-RU"/>
              </w:rPr>
              <w:t>процент</w:t>
            </w:r>
          </w:p>
        </w:tc>
        <w:tc>
          <w:tcPr>
            <w:tcW w:w="709" w:type="dxa"/>
            <w:shd w:val="clear" w:color="auto" w:fill="auto"/>
          </w:tcPr>
          <w:p w:rsidR="00624EEE" w:rsidRPr="00EA46C5" w:rsidRDefault="00624EEE" w:rsidP="00624EEE">
            <w:pPr>
              <w:jc w:val="center"/>
              <w:rPr>
                <w:rFonts w:ascii="Times New Roman" w:eastAsia="Times New Roman" w:hAnsi="Times New Roman"/>
                <w:lang w:eastAsia="ru-RU"/>
              </w:rPr>
            </w:pPr>
            <w:r w:rsidRPr="00EA46C5">
              <w:rPr>
                <w:rFonts w:ascii="Times New Roman" w:eastAsia="Times New Roman" w:hAnsi="Times New Roman"/>
                <w:lang w:eastAsia="ru-RU"/>
              </w:rPr>
              <w:t>80</w:t>
            </w:r>
          </w:p>
        </w:tc>
        <w:tc>
          <w:tcPr>
            <w:tcW w:w="709" w:type="dxa"/>
            <w:shd w:val="clear" w:color="auto" w:fill="auto"/>
          </w:tcPr>
          <w:p w:rsidR="00624EEE" w:rsidRPr="00EA46C5" w:rsidRDefault="00624EEE" w:rsidP="00624EEE">
            <w:pPr>
              <w:jc w:val="center"/>
              <w:rPr>
                <w:rFonts w:ascii="Times New Roman" w:eastAsia="Times New Roman" w:hAnsi="Times New Roman"/>
                <w:lang w:eastAsia="ru-RU"/>
              </w:rPr>
            </w:pPr>
            <w:r w:rsidRPr="00EA46C5">
              <w:rPr>
                <w:rFonts w:ascii="Times New Roman" w:eastAsia="Times New Roman" w:hAnsi="Times New Roman"/>
                <w:lang w:eastAsia="ru-RU"/>
              </w:rPr>
              <w:t>90</w:t>
            </w:r>
          </w:p>
        </w:tc>
        <w:tc>
          <w:tcPr>
            <w:tcW w:w="709" w:type="dxa"/>
            <w:shd w:val="clear" w:color="auto" w:fill="auto"/>
          </w:tcPr>
          <w:p w:rsidR="00624EEE" w:rsidRPr="00EA46C5" w:rsidRDefault="00624EEE" w:rsidP="00624EEE">
            <w:pPr>
              <w:jc w:val="center"/>
              <w:rPr>
                <w:rFonts w:ascii="Times New Roman" w:eastAsia="Times New Roman" w:hAnsi="Times New Roman"/>
                <w:lang w:eastAsia="ru-RU"/>
              </w:rPr>
            </w:pPr>
            <w:r w:rsidRPr="00EA46C5">
              <w:rPr>
                <w:rFonts w:ascii="Times New Roman" w:eastAsia="Times New Roman" w:hAnsi="Times New Roman"/>
                <w:lang w:eastAsia="ru-RU"/>
              </w:rPr>
              <w:t>90</w:t>
            </w:r>
          </w:p>
        </w:tc>
        <w:tc>
          <w:tcPr>
            <w:tcW w:w="1984" w:type="dxa"/>
            <w:shd w:val="clear" w:color="auto" w:fill="auto"/>
          </w:tcPr>
          <w:p w:rsidR="00624EEE" w:rsidRPr="00C75873" w:rsidRDefault="00624EEE" w:rsidP="00624EEE">
            <w:pPr>
              <w:rPr>
                <w:rFonts w:ascii="Times New Roman" w:eastAsia="Times New Roman" w:hAnsi="Times New Roman"/>
                <w:lang w:eastAsia="ru-RU"/>
              </w:rPr>
            </w:pPr>
            <w:r w:rsidRPr="00EA46C5">
              <w:rPr>
                <w:rFonts w:ascii="Times New Roman" w:eastAsia="Times New Roman" w:hAnsi="Times New Roman"/>
                <w:lang w:eastAsia="ru-RU"/>
              </w:rPr>
              <w:t>Департамент по делам администрации города Нефтеюганска</w:t>
            </w:r>
          </w:p>
        </w:tc>
      </w:tr>
    </w:tbl>
    <w:p w:rsidR="00362835" w:rsidRDefault="00362835" w:rsidP="00B85502">
      <w:pPr>
        <w:pStyle w:val="ConsPlusNormal"/>
        <w:jc w:val="right"/>
      </w:pPr>
    </w:p>
    <w:p w:rsidR="005901ED" w:rsidRDefault="005901ED" w:rsidP="00B85502">
      <w:pPr>
        <w:pStyle w:val="ConsPlusNormal"/>
        <w:jc w:val="right"/>
      </w:pPr>
    </w:p>
    <w:p w:rsidR="005901ED" w:rsidRPr="008572ED" w:rsidRDefault="005901ED" w:rsidP="00035C85">
      <w:pPr>
        <w:autoSpaceDE w:val="0"/>
        <w:autoSpaceDN w:val="0"/>
        <w:adjustRightInd w:val="0"/>
        <w:jc w:val="center"/>
        <w:rPr>
          <w:rFonts w:ascii="Times New Roman" w:eastAsia="Times New Roman" w:hAnsi="Times New Roman"/>
          <w:sz w:val="24"/>
          <w:szCs w:val="24"/>
          <w:lang w:eastAsia="ru-RU"/>
        </w:rPr>
      </w:pPr>
      <w:bookmarkStart w:id="1" w:name="_GoBack"/>
      <w:bookmarkEnd w:id="1"/>
    </w:p>
    <w:sectPr w:rsidR="005901ED" w:rsidRPr="008572ED" w:rsidSect="008572ED">
      <w:headerReference w:type="even" r:id="rId16"/>
      <w:headerReference w:type="default" r:id="rId17"/>
      <w:pgSz w:w="11906" w:h="16838"/>
      <w:pgMar w:top="454" w:right="567" w:bottom="45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262" w:rsidRPr="00712E26" w:rsidRDefault="00960262" w:rsidP="00712E26">
      <w:pPr>
        <w:pStyle w:val="ConsPlusNormal"/>
        <w:rPr>
          <w:rFonts w:eastAsia="Calibri" w:cs="Times New Roman"/>
          <w:szCs w:val="22"/>
          <w:lang w:eastAsia="en-US"/>
        </w:rPr>
      </w:pPr>
      <w:r>
        <w:separator/>
      </w:r>
    </w:p>
  </w:endnote>
  <w:endnote w:type="continuationSeparator" w:id="0">
    <w:p w:rsidR="00960262" w:rsidRPr="00712E26" w:rsidRDefault="00960262" w:rsidP="00712E26">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262" w:rsidRPr="00712E26" w:rsidRDefault="00960262" w:rsidP="00712E26">
      <w:pPr>
        <w:pStyle w:val="ConsPlusNormal"/>
        <w:rPr>
          <w:rFonts w:eastAsia="Calibri" w:cs="Times New Roman"/>
          <w:szCs w:val="22"/>
          <w:lang w:eastAsia="en-US"/>
        </w:rPr>
      </w:pPr>
      <w:r>
        <w:separator/>
      </w:r>
    </w:p>
  </w:footnote>
  <w:footnote w:type="continuationSeparator" w:id="0">
    <w:p w:rsidR="00960262" w:rsidRPr="00712E26" w:rsidRDefault="00960262" w:rsidP="00712E26">
      <w:pPr>
        <w:pStyle w:val="ConsPlusNormal"/>
        <w:rPr>
          <w:rFonts w:eastAsia="Calibri" w:cs="Times New Roman"/>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482923"/>
      <w:docPartObj>
        <w:docPartGallery w:val="Page Numbers (Top of Page)"/>
        <w:docPartUnique/>
      </w:docPartObj>
    </w:sdtPr>
    <w:sdtEndPr/>
    <w:sdtContent>
      <w:p w:rsidR="00D5265D" w:rsidRDefault="00D5265D">
        <w:pPr>
          <w:pStyle w:val="a3"/>
          <w:jc w:val="center"/>
        </w:pPr>
      </w:p>
      <w:p w:rsidR="00D5265D" w:rsidRDefault="00D5265D">
        <w:pPr>
          <w:pStyle w:val="a3"/>
          <w:jc w:val="center"/>
        </w:pPr>
        <w:r>
          <w:fldChar w:fldCharType="begin"/>
        </w:r>
        <w:r>
          <w:instrText>PAGE   \* MERGEFORMAT</w:instrText>
        </w:r>
        <w:r>
          <w:fldChar w:fldCharType="separate"/>
        </w:r>
        <w:r w:rsidR="00035C85">
          <w:rPr>
            <w:noProof/>
          </w:rPr>
          <w:t>2</w:t>
        </w:r>
        <w:r>
          <w:fldChar w:fldCharType="end"/>
        </w:r>
      </w:p>
    </w:sdtContent>
  </w:sdt>
  <w:p w:rsidR="00D5265D" w:rsidRDefault="00D526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5D" w:rsidRDefault="00D5265D" w:rsidP="00B96E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5265D" w:rsidRDefault="00D5265D" w:rsidP="00B96EC1">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65D" w:rsidRDefault="00D5265D">
    <w:pPr>
      <w:pStyle w:val="a3"/>
      <w:jc w:val="center"/>
    </w:pPr>
    <w:r>
      <w:fldChar w:fldCharType="begin"/>
    </w:r>
    <w:r>
      <w:instrText xml:space="preserve"> PAGE   \* MERGEFORMAT </w:instrText>
    </w:r>
    <w:r>
      <w:fldChar w:fldCharType="separate"/>
    </w:r>
    <w:r w:rsidR="00035C85">
      <w:rPr>
        <w:noProof/>
      </w:rPr>
      <w:t>2</w:t>
    </w:r>
    <w:r>
      <w:fldChar w:fldCharType="end"/>
    </w:r>
  </w:p>
  <w:p w:rsidR="00D5265D" w:rsidRDefault="00D5265D" w:rsidP="00B96EC1">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59CB"/>
    <w:multiLevelType w:val="hybridMultilevel"/>
    <w:tmpl w:val="1AF44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95"/>
    <w:rsid w:val="00000616"/>
    <w:rsid w:val="000007C8"/>
    <w:rsid w:val="00001187"/>
    <w:rsid w:val="00001270"/>
    <w:rsid w:val="00002552"/>
    <w:rsid w:val="00002B59"/>
    <w:rsid w:val="00002BC2"/>
    <w:rsid w:val="00003B24"/>
    <w:rsid w:val="000040FC"/>
    <w:rsid w:val="00004318"/>
    <w:rsid w:val="0000470A"/>
    <w:rsid w:val="000059AE"/>
    <w:rsid w:val="00005C28"/>
    <w:rsid w:val="000062EC"/>
    <w:rsid w:val="00006487"/>
    <w:rsid w:val="000064BB"/>
    <w:rsid w:val="00006643"/>
    <w:rsid w:val="00010451"/>
    <w:rsid w:val="000108B2"/>
    <w:rsid w:val="000118A5"/>
    <w:rsid w:val="00011D2E"/>
    <w:rsid w:val="00012181"/>
    <w:rsid w:val="00012540"/>
    <w:rsid w:val="000139F2"/>
    <w:rsid w:val="00013AF7"/>
    <w:rsid w:val="00013FA0"/>
    <w:rsid w:val="00014274"/>
    <w:rsid w:val="00014507"/>
    <w:rsid w:val="000164C5"/>
    <w:rsid w:val="000175AF"/>
    <w:rsid w:val="0002013E"/>
    <w:rsid w:val="00020624"/>
    <w:rsid w:val="000215CA"/>
    <w:rsid w:val="00021F8E"/>
    <w:rsid w:val="00022968"/>
    <w:rsid w:val="00024A7A"/>
    <w:rsid w:val="00024AC8"/>
    <w:rsid w:val="0002525A"/>
    <w:rsid w:val="00026939"/>
    <w:rsid w:val="00026BEE"/>
    <w:rsid w:val="0002712F"/>
    <w:rsid w:val="00027753"/>
    <w:rsid w:val="00027AF2"/>
    <w:rsid w:val="0003004F"/>
    <w:rsid w:val="00030354"/>
    <w:rsid w:val="00030C52"/>
    <w:rsid w:val="00030DEC"/>
    <w:rsid w:val="00032231"/>
    <w:rsid w:val="000353CA"/>
    <w:rsid w:val="000354C8"/>
    <w:rsid w:val="00035C85"/>
    <w:rsid w:val="000368B4"/>
    <w:rsid w:val="00036A6F"/>
    <w:rsid w:val="00036BB2"/>
    <w:rsid w:val="00036DD3"/>
    <w:rsid w:val="0003734F"/>
    <w:rsid w:val="00040156"/>
    <w:rsid w:val="00040AD5"/>
    <w:rsid w:val="00040BCE"/>
    <w:rsid w:val="00040C46"/>
    <w:rsid w:val="0004127E"/>
    <w:rsid w:val="00041777"/>
    <w:rsid w:val="00041788"/>
    <w:rsid w:val="00043088"/>
    <w:rsid w:val="00043903"/>
    <w:rsid w:val="00043E57"/>
    <w:rsid w:val="00044135"/>
    <w:rsid w:val="00044EEA"/>
    <w:rsid w:val="000450ED"/>
    <w:rsid w:val="00046715"/>
    <w:rsid w:val="00046C8E"/>
    <w:rsid w:val="00047D8A"/>
    <w:rsid w:val="00047F5C"/>
    <w:rsid w:val="0005139E"/>
    <w:rsid w:val="00052262"/>
    <w:rsid w:val="000524A0"/>
    <w:rsid w:val="000525B7"/>
    <w:rsid w:val="000525EE"/>
    <w:rsid w:val="00052ACC"/>
    <w:rsid w:val="00052FB3"/>
    <w:rsid w:val="00053474"/>
    <w:rsid w:val="00053509"/>
    <w:rsid w:val="00054202"/>
    <w:rsid w:val="00054414"/>
    <w:rsid w:val="00054847"/>
    <w:rsid w:val="00055052"/>
    <w:rsid w:val="000557DF"/>
    <w:rsid w:val="00055881"/>
    <w:rsid w:val="00055FC5"/>
    <w:rsid w:val="00056A1B"/>
    <w:rsid w:val="00056AB5"/>
    <w:rsid w:val="00056E6C"/>
    <w:rsid w:val="00056F78"/>
    <w:rsid w:val="00057309"/>
    <w:rsid w:val="000617AC"/>
    <w:rsid w:val="00061B65"/>
    <w:rsid w:val="0006203C"/>
    <w:rsid w:val="00063D3D"/>
    <w:rsid w:val="00063EB4"/>
    <w:rsid w:val="00064472"/>
    <w:rsid w:val="00065D1C"/>
    <w:rsid w:val="000660BE"/>
    <w:rsid w:val="00067AFB"/>
    <w:rsid w:val="00067DA8"/>
    <w:rsid w:val="000726D9"/>
    <w:rsid w:val="00072BAE"/>
    <w:rsid w:val="000737E0"/>
    <w:rsid w:val="00073A55"/>
    <w:rsid w:val="000741AC"/>
    <w:rsid w:val="000744AA"/>
    <w:rsid w:val="0007496A"/>
    <w:rsid w:val="00075042"/>
    <w:rsid w:val="0007519B"/>
    <w:rsid w:val="00075246"/>
    <w:rsid w:val="000754DF"/>
    <w:rsid w:val="00075E9D"/>
    <w:rsid w:val="00075EFF"/>
    <w:rsid w:val="00077C81"/>
    <w:rsid w:val="000815AC"/>
    <w:rsid w:val="00081CAE"/>
    <w:rsid w:val="000823AB"/>
    <w:rsid w:val="00082FB0"/>
    <w:rsid w:val="00083AD2"/>
    <w:rsid w:val="00083B38"/>
    <w:rsid w:val="00083B65"/>
    <w:rsid w:val="00083CE9"/>
    <w:rsid w:val="00083D65"/>
    <w:rsid w:val="00084D8E"/>
    <w:rsid w:val="000856E8"/>
    <w:rsid w:val="00085C2F"/>
    <w:rsid w:val="00085C82"/>
    <w:rsid w:val="000867CA"/>
    <w:rsid w:val="00086CA8"/>
    <w:rsid w:val="00087219"/>
    <w:rsid w:val="00087DE5"/>
    <w:rsid w:val="00087F46"/>
    <w:rsid w:val="000900B5"/>
    <w:rsid w:val="00090C43"/>
    <w:rsid w:val="00090D8C"/>
    <w:rsid w:val="00090F20"/>
    <w:rsid w:val="0009152A"/>
    <w:rsid w:val="0009190D"/>
    <w:rsid w:val="00091BFC"/>
    <w:rsid w:val="00091F63"/>
    <w:rsid w:val="00092154"/>
    <w:rsid w:val="000921A8"/>
    <w:rsid w:val="000925C0"/>
    <w:rsid w:val="0009277C"/>
    <w:rsid w:val="00092FCD"/>
    <w:rsid w:val="00093473"/>
    <w:rsid w:val="00093C1A"/>
    <w:rsid w:val="00093EE2"/>
    <w:rsid w:val="00094190"/>
    <w:rsid w:val="0009560D"/>
    <w:rsid w:val="000958D2"/>
    <w:rsid w:val="00095C40"/>
    <w:rsid w:val="0009605C"/>
    <w:rsid w:val="000960CC"/>
    <w:rsid w:val="00096326"/>
    <w:rsid w:val="00096DB8"/>
    <w:rsid w:val="0009747D"/>
    <w:rsid w:val="00097D0D"/>
    <w:rsid w:val="00097EB9"/>
    <w:rsid w:val="000A0321"/>
    <w:rsid w:val="000A06E4"/>
    <w:rsid w:val="000A0858"/>
    <w:rsid w:val="000A0EB5"/>
    <w:rsid w:val="000A1147"/>
    <w:rsid w:val="000A1435"/>
    <w:rsid w:val="000A1B3D"/>
    <w:rsid w:val="000A23D4"/>
    <w:rsid w:val="000A2433"/>
    <w:rsid w:val="000A2EBE"/>
    <w:rsid w:val="000A31CD"/>
    <w:rsid w:val="000A32A0"/>
    <w:rsid w:val="000A3301"/>
    <w:rsid w:val="000A3EAC"/>
    <w:rsid w:val="000A421E"/>
    <w:rsid w:val="000A4863"/>
    <w:rsid w:val="000A626A"/>
    <w:rsid w:val="000A6749"/>
    <w:rsid w:val="000A6EC9"/>
    <w:rsid w:val="000A7BD2"/>
    <w:rsid w:val="000A7D4B"/>
    <w:rsid w:val="000B02F8"/>
    <w:rsid w:val="000B0D9B"/>
    <w:rsid w:val="000B102E"/>
    <w:rsid w:val="000B1549"/>
    <w:rsid w:val="000B1CFE"/>
    <w:rsid w:val="000B2D7E"/>
    <w:rsid w:val="000B3568"/>
    <w:rsid w:val="000B38E5"/>
    <w:rsid w:val="000B3E0C"/>
    <w:rsid w:val="000B3EB1"/>
    <w:rsid w:val="000B5D41"/>
    <w:rsid w:val="000B62A7"/>
    <w:rsid w:val="000B6C37"/>
    <w:rsid w:val="000B7197"/>
    <w:rsid w:val="000B7B69"/>
    <w:rsid w:val="000C0190"/>
    <w:rsid w:val="000C2C92"/>
    <w:rsid w:val="000C319A"/>
    <w:rsid w:val="000C4182"/>
    <w:rsid w:val="000C4241"/>
    <w:rsid w:val="000C4A28"/>
    <w:rsid w:val="000C4CE2"/>
    <w:rsid w:val="000C4FFF"/>
    <w:rsid w:val="000C5C3A"/>
    <w:rsid w:val="000C6B83"/>
    <w:rsid w:val="000C73FD"/>
    <w:rsid w:val="000C74CC"/>
    <w:rsid w:val="000C774F"/>
    <w:rsid w:val="000C78A4"/>
    <w:rsid w:val="000C7F04"/>
    <w:rsid w:val="000D0783"/>
    <w:rsid w:val="000D19E5"/>
    <w:rsid w:val="000D33DD"/>
    <w:rsid w:val="000D3F0B"/>
    <w:rsid w:val="000D43BA"/>
    <w:rsid w:val="000D4EDC"/>
    <w:rsid w:val="000D5A80"/>
    <w:rsid w:val="000D5E12"/>
    <w:rsid w:val="000D659B"/>
    <w:rsid w:val="000D6827"/>
    <w:rsid w:val="000D7CDD"/>
    <w:rsid w:val="000E06C7"/>
    <w:rsid w:val="000E07BA"/>
    <w:rsid w:val="000E0BFF"/>
    <w:rsid w:val="000E0C84"/>
    <w:rsid w:val="000E1351"/>
    <w:rsid w:val="000E1ED6"/>
    <w:rsid w:val="000E20AC"/>
    <w:rsid w:val="000E260E"/>
    <w:rsid w:val="000E2D01"/>
    <w:rsid w:val="000E3821"/>
    <w:rsid w:val="000E383D"/>
    <w:rsid w:val="000E546F"/>
    <w:rsid w:val="000E68B3"/>
    <w:rsid w:val="000E6DC8"/>
    <w:rsid w:val="000E766F"/>
    <w:rsid w:val="000F0001"/>
    <w:rsid w:val="000F061E"/>
    <w:rsid w:val="000F1BA9"/>
    <w:rsid w:val="000F2725"/>
    <w:rsid w:val="000F2C5B"/>
    <w:rsid w:val="000F2DEF"/>
    <w:rsid w:val="000F361A"/>
    <w:rsid w:val="000F37D0"/>
    <w:rsid w:val="000F5469"/>
    <w:rsid w:val="000F5777"/>
    <w:rsid w:val="000F5ADA"/>
    <w:rsid w:val="000F5C5C"/>
    <w:rsid w:val="000F627D"/>
    <w:rsid w:val="000F66BA"/>
    <w:rsid w:val="000F720A"/>
    <w:rsid w:val="000F73C3"/>
    <w:rsid w:val="000F74FB"/>
    <w:rsid w:val="000F7CD6"/>
    <w:rsid w:val="000F7F06"/>
    <w:rsid w:val="001000B5"/>
    <w:rsid w:val="00100427"/>
    <w:rsid w:val="001010C3"/>
    <w:rsid w:val="00101361"/>
    <w:rsid w:val="0010199A"/>
    <w:rsid w:val="00101D4F"/>
    <w:rsid w:val="00101F08"/>
    <w:rsid w:val="001024F8"/>
    <w:rsid w:val="001034E8"/>
    <w:rsid w:val="001034F5"/>
    <w:rsid w:val="00103B6D"/>
    <w:rsid w:val="00103CF5"/>
    <w:rsid w:val="00103FF2"/>
    <w:rsid w:val="0010439B"/>
    <w:rsid w:val="0010443E"/>
    <w:rsid w:val="001044C2"/>
    <w:rsid w:val="0010471E"/>
    <w:rsid w:val="00104FCD"/>
    <w:rsid w:val="0010522E"/>
    <w:rsid w:val="001056A3"/>
    <w:rsid w:val="0010580A"/>
    <w:rsid w:val="001068B6"/>
    <w:rsid w:val="0010738D"/>
    <w:rsid w:val="001076B2"/>
    <w:rsid w:val="00107910"/>
    <w:rsid w:val="00110188"/>
    <w:rsid w:val="0011108D"/>
    <w:rsid w:val="00111243"/>
    <w:rsid w:val="001112A5"/>
    <w:rsid w:val="00111D97"/>
    <w:rsid w:val="00112543"/>
    <w:rsid w:val="001128C2"/>
    <w:rsid w:val="00112AC3"/>
    <w:rsid w:val="00112BE3"/>
    <w:rsid w:val="00113080"/>
    <w:rsid w:val="00113F58"/>
    <w:rsid w:val="00114449"/>
    <w:rsid w:val="00114799"/>
    <w:rsid w:val="00114842"/>
    <w:rsid w:val="00114ED7"/>
    <w:rsid w:val="00116581"/>
    <w:rsid w:val="00116F1A"/>
    <w:rsid w:val="00117C68"/>
    <w:rsid w:val="00117EA3"/>
    <w:rsid w:val="001207F6"/>
    <w:rsid w:val="00120EAC"/>
    <w:rsid w:val="00120F44"/>
    <w:rsid w:val="001210BD"/>
    <w:rsid w:val="00121214"/>
    <w:rsid w:val="00121351"/>
    <w:rsid w:val="001219B8"/>
    <w:rsid w:val="00122FBA"/>
    <w:rsid w:val="001230CF"/>
    <w:rsid w:val="001240F5"/>
    <w:rsid w:val="00124716"/>
    <w:rsid w:val="001248FE"/>
    <w:rsid w:val="00125000"/>
    <w:rsid w:val="00125386"/>
    <w:rsid w:val="00125C03"/>
    <w:rsid w:val="001269CF"/>
    <w:rsid w:val="001271F2"/>
    <w:rsid w:val="001279EF"/>
    <w:rsid w:val="00130065"/>
    <w:rsid w:val="0013026A"/>
    <w:rsid w:val="00130370"/>
    <w:rsid w:val="00130D48"/>
    <w:rsid w:val="00131245"/>
    <w:rsid w:val="0013170C"/>
    <w:rsid w:val="00131B8C"/>
    <w:rsid w:val="001327FB"/>
    <w:rsid w:val="00132B37"/>
    <w:rsid w:val="00134209"/>
    <w:rsid w:val="001362CE"/>
    <w:rsid w:val="00136635"/>
    <w:rsid w:val="001378CE"/>
    <w:rsid w:val="001428D4"/>
    <w:rsid w:val="0014351E"/>
    <w:rsid w:val="001438E8"/>
    <w:rsid w:val="00144462"/>
    <w:rsid w:val="00145E21"/>
    <w:rsid w:val="0014734B"/>
    <w:rsid w:val="00147818"/>
    <w:rsid w:val="001479F5"/>
    <w:rsid w:val="0015086B"/>
    <w:rsid w:val="00151E7B"/>
    <w:rsid w:val="0015388F"/>
    <w:rsid w:val="001546DD"/>
    <w:rsid w:val="00155457"/>
    <w:rsid w:val="001558DC"/>
    <w:rsid w:val="00156063"/>
    <w:rsid w:val="00157FF7"/>
    <w:rsid w:val="00160003"/>
    <w:rsid w:val="00160173"/>
    <w:rsid w:val="001602F7"/>
    <w:rsid w:val="00160419"/>
    <w:rsid w:val="00160AC0"/>
    <w:rsid w:val="001610D3"/>
    <w:rsid w:val="0016240B"/>
    <w:rsid w:val="0016246F"/>
    <w:rsid w:val="0016447D"/>
    <w:rsid w:val="00164531"/>
    <w:rsid w:val="001645C0"/>
    <w:rsid w:val="00164F3E"/>
    <w:rsid w:val="001650CE"/>
    <w:rsid w:val="00166ECD"/>
    <w:rsid w:val="001670D4"/>
    <w:rsid w:val="00170154"/>
    <w:rsid w:val="00171FD9"/>
    <w:rsid w:val="00172256"/>
    <w:rsid w:val="00172DF2"/>
    <w:rsid w:val="0017349D"/>
    <w:rsid w:val="0017442D"/>
    <w:rsid w:val="0017486A"/>
    <w:rsid w:val="001757C0"/>
    <w:rsid w:val="00175994"/>
    <w:rsid w:val="00175F6D"/>
    <w:rsid w:val="001761D2"/>
    <w:rsid w:val="0017667F"/>
    <w:rsid w:val="00176AA1"/>
    <w:rsid w:val="00176C27"/>
    <w:rsid w:val="00177011"/>
    <w:rsid w:val="00183F75"/>
    <w:rsid w:val="001844A7"/>
    <w:rsid w:val="00184D80"/>
    <w:rsid w:val="0018508F"/>
    <w:rsid w:val="001851F4"/>
    <w:rsid w:val="001856FB"/>
    <w:rsid w:val="001869E4"/>
    <w:rsid w:val="001875D7"/>
    <w:rsid w:val="0018760F"/>
    <w:rsid w:val="00191516"/>
    <w:rsid w:val="00191652"/>
    <w:rsid w:val="001919E5"/>
    <w:rsid w:val="001926FB"/>
    <w:rsid w:val="00192839"/>
    <w:rsid w:val="0019304B"/>
    <w:rsid w:val="00193ADB"/>
    <w:rsid w:val="00194249"/>
    <w:rsid w:val="00194315"/>
    <w:rsid w:val="00194423"/>
    <w:rsid w:val="00194FF9"/>
    <w:rsid w:val="001963AD"/>
    <w:rsid w:val="0019665C"/>
    <w:rsid w:val="00197737"/>
    <w:rsid w:val="00197B98"/>
    <w:rsid w:val="00197D0B"/>
    <w:rsid w:val="001A05C2"/>
    <w:rsid w:val="001A0F46"/>
    <w:rsid w:val="001A10EB"/>
    <w:rsid w:val="001A3372"/>
    <w:rsid w:val="001A3983"/>
    <w:rsid w:val="001A41A3"/>
    <w:rsid w:val="001A49B5"/>
    <w:rsid w:val="001A504C"/>
    <w:rsid w:val="001A51D8"/>
    <w:rsid w:val="001A5216"/>
    <w:rsid w:val="001A622B"/>
    <w:rsid w:val="001A72A9"/>
    <w:rsid w:val="001A7699"/>
    <w:rsid w:val="001A7D10"/>
    <w:rsid w:val="001A7F81"/>
    <w:rsid w:val="001B0A72"/>
    <w:rsid w:val="001B0C0A"/>
    <w:rsid w:val="001B12A3"/>
    <w:rsid w:val="001B1FE5"/>
    <w:rsid w:val="001B2D35"/>
    <w:rsid w:val="001B32CC"/>
    <w:rsid w:val="001B377D"/>
    <w:rsid w:val="001B43C5"/>
    <w:rsid w:val="001B46FD"/>
    <w:rsid w:val="001B4DE1"/>
    <w:rsid w:val="001B5124"/>
    <w:rsid w:val="001B5341"/>
    <w:rsid w:val="001B5D47"/>
    <w:rsid w:val="001B6236"/>
    <w:rsid w:val="001B7208"/>
    <w:rsid w:val="001C0C1F"/>
    <w:rsid w:val="001C2473"/>
    <w:rsid w:val="001C2C05"/>
    <w:rsid w:val="001C351E"/>
    <w:rsid w:val="001C3AF7"/>
    <w:rsid w:val="001C481E"/>
    <w:rsid w:val="001C4ACA"/>
    <w:rsid w:val="001C4AD8"/>
    <w:rsid w:val="001C4D26"/>
    <w:rsid w:val="001C4D96"/>
    <w:rsid w:val="001C4DC6"/>
    <w:rsid w:val="001C5338"/>
    <w:rsid w:val="001C6EBA"/>
    <w:rsid w:val="001C7295"/>
    <w:rsid w:val="001C7D69"/>
    <w:rsid w:val="001C7E95"/>
    <w:rsid w:val="001D045D"/>
    <w:rsid w:val="001D1195"/>
    <w:rsid w:val="001D1C1E"/>
    <w:rsid w:val="001D1ECC"/>
    <w:rsid w:val="001D22F3"/>
    <w:rsid w:val="001D23EB"/>
    <w:rsid w:val="001D2CA7"/>
    <w:rsid w:val="001D431D"/>
    <w:rsid w:val="001D5615"/>
    <w:rsid w:val="001D74D2"/>
    <w:rsid w:val="001E216E"/>
    <w:rsid w:val="001E24E4"/>
    <w:rsid w:val="001E2AEC"/>
    <w:rsid w:val="001E4A6A"/>
    <w:rsid w:val="001E4A7E"/>
    <w:rsid w:val="001E61B0"/>
    <w:rsid w:val="001E629E"/>
    <w:rsid w:val="001E62AE"/>
    <w:rsid w:val="001E64E2"/>
    <w:rsid w:val="001E6E52"/>
    <w:rsid w:val="001E73FC"/>
    <w:rsid w:val="001F0699"/>
    <w:rsid w:val="001F1496"/>
    <w:rsid w:val="001F15A0"/>
    <w:rsid w:val="001F2278"/>
    <w:rsid w:val="001F26F4"/>
    <w:rsid w:val="001F33B3"/>
    <w:rsid w:val="001F5DA0"/>
    <w:rsid w:val="001F6734"/>
    <w:rsid w:val="001F695F"/>
    <w:rsid w:val="001F74C1"/>
    <w:rsid w:val="0020186C"/>
    <w:rsid w:val="002018CD"/>
    <w:rsid w:val="00201D7D"/>
    <w:rsid w:val="0020225A"/>
    <w:rsid w:val="002027AF"/>
    <w:rsid w:val="00204137"/>
    <w:rsid w:val="00204AF4"/>
    <w:rsid w:val="00204DA2"/>
    <w:rsid w:val="0020552E"/>
    <w:rsid w:val="00205DA7"/>
    <w:rsid w:val="00206A24"/>
    <w:rsid w:val="00206D87"/>
    <w:rsid w:val="00206F86"/>
    <w:rsid w:val="002117EE"/>
    <w:rsid w:val="00211953"/>
    <w:rsid w:val="00211FBB"/>
    <w:rsid w:val="002121F8"/>
    <w:rsid w:val="00212680"/>
    <w:rsid w:val="002127FB"/>
    <w:rsid w:val="00212DE3"/>
    <w:rsid w:val="00213789"/>
    <w:rsid w:val="00213850"/>
    <w:rsid w:val="00213D29"/>
    <w:rsid w:val="0021416E"/>
    <w:rsid w:val="0021541E"/>
    <w:rsid w:val="00215FA4"/>
    <w:rsid w:val="002164CC"/>
    <w:rsid w:val="002169B7"/>
    <w:rsid w:val="00217BB8"/>
    <w:rsid w:val="002202BD"/>
    <w:rsid w:val="00220567"/>
    <w:rsid w:val="00221192"/>
    <w:rsid w:val="0022135A"/>
    <w:rsid w:val="00221D0F"/>
    <w:rsid w:val="002226AA"/>
    <w:rsid w:val="00222ADD"/>
    <w:rsid w:val="00223BA7"/>
    <w:rsid w:val="00223CDE"/>
    <w:rsid w:val="0022507F"/>
    <w:rsid w:val="0022541C"/>
    <w:rsid w:val="0022550C"/>
    <w:rsid w:val="00225AB9"/>
    <w:rsid w:val="00226591"/>
    <w:rsid w:val="002265E8"/>
    <w:rsid w:val="00227D63"/>
    <w:rsid w:val="00227EBB"/>
    <w:rsid w:val="00231A83"/>
    <w:rsid w:val="0023206F"/>
    <w:rsid w:val="00233397"/>
    <w:rsid w:val="002335C3"/>
    <w:rsid w:val="0023376B"/>
    <w:rsid w:val="0023388E"/>
    <w:rsid w:val="00234061"/>
    <w:rsid w:val="00234867"/>
    <w:rsid w:val="00234CD5"/>
    <w:rsid w:val="00234CDB"/>
    <w:rsid w:val="00235326"/>
    <w:rsid w:val="0023559C"/>
    <w:rsid w:val="002356FB"/>
    <w:rsid w:val="00235D9D"/>
    <w:rsid w:val="00236358"/>
    <w:rsid w:val="0023653E"/>
    <w:rsid w:val="00237C8A"/>
    <w:rsid w:val="00240064"/>
    <w:rsid w:val="00240101"/>
    <w:rsid w:val="00240B65"/>
    <w:rsid w:val="00241023"/>
    <w:rsid w:val="002414E3"/>
    <w:rsid w:val="0024213A"/>
    <w:rsid w:val="002423B9"/>
    <w:rsid w:val="00242703"/>
    <w:rsid w:val="00243440"/>
    <w:rsid w:val="00243A47"/>
    <w:rsid w:val="002442E8"/>
    <w:rsid w:val="00245991"/>
    <w:rsid w:val="00245A63"/>
    <w:rsid w:val="00245C22"/>
    <w:rsid w:val="00245CBE"/>
    <w:rsid w:val="00246EC0"/>
    <w:rsid w:val="00247831"/>
    <w:rsid w:val="00250330"/>
    <w:rsid w:val="002512B9"/>
    <w:rsid w:val="0025334B"/>
    <w:rsid w:val="00253354"/>
    <w:rsid w:val="002533B2"/>
    <w:rsid w:val="00253DE5"/>
    <w:rsid w:val="002545E7"/>
    <w:rsid w:val="00254CCE"/>
    <w:rsid w:val="00254D2D"/>
    <w:rsid w:val="002554B4"/>
    <w:rsid w:val="002554C7"/>
    <w:rsid w:val="00255728"/>
    <w:rsid w:val="00255A27"/>
    <w:rsid w:val="00255ACA"/>
    <w:rsid w:val="0025613F"/>
    <w:rsid w:val="00256207"/>
    <w:rsid w:val="0025675E"/>
    <w:rsid w:val="002605F9"/>
    <w:rsid w:val="002627C9"/>
    <w:rsid w:val="002636C9"/>
    <w:rsid w:val="00263B27"/>
    <w:rsid w:val="00264DA0"/>
    <w:rsid w:val="002650EE"/>
    <w:rsid w:val="00265BDC"/>
    <w:rsid w:val="00266BF3"/>
    <w:rsid w:val="0026716B"/>
    <w:rsid w:val="002675A5"/>
    <w:rsid w:val="00270B31"/>
    <w:rsid w:val="00271317"/>
    <w:rsid w:val="00271C2F"/>
    <w:rsid w:val="002727FB"/>
    <w:rsid w:val="00272D98"/>
    <w:rsid w:val="0027403A"/>
    <w:rsid w:val="0027443B"/>
    <w:rsid w:val="002755F5"/>
    <w:rsid w:val="0027606E"/>
    <w:rsid w:val="002768F2"/>
    <w:rsid w:val="00276BDB"/>
    <w:rsid w:val="00276E8A"/>
    <w:rsid w:val="0028020E"/>
    <w:rsid w:val="0028063A"/>
    <w:rsid w:val="002829E4"/>
    <w:rsid w:val="00282AF3"/>
    <w:rsid w:val="0028303C"/>
    <w:rsid w:val="002830FC"/>
    <w:rsid w:val="00284238"/>
    <w:rsid w:val="002850BD"/>
    <w:rsid w:val="0028516B"/>
    <w:rsid w:val="0028558E"/>
    <w:rsid w:val="00286492"/>
    <w:rsid w:val="00286A4A"/>
    <w:rsid w:val="00286AAA"/>
    <w:rsid w:val="00286BFA"/>
    <w:rsid w:val="00286DF6"/>
    <w:rsid w:val="00287D34"/>
    <w:rsid w:val="002900D4"/>
    <w:rsid w:val="00291610"/>
    <w:rsid w:val="00291FE0"/>
    <w:rsid w:val="0029227B"/>
    <w:rsid w:val="0029281D"/>
    <w:rsid w:val="00293B1B"/>
    <w:rsid w:val="00293C77"/>
    <w:rsid w:val="002942F0"/>
    <w:rsid w:val="00294450"/>
    <w:rsid w:val="00294A8B"/>
    <w:rsid w:val="00294B15"/>
    <w:rsid w:val="00294ED9"/>
    <w:rsid w:val="0029504A"/>
    <w:rsid w:val="00296199"/>
    <w:rsid w:val="0029647C"/>
    <w:rsid w:val="00296D32"/>
    <w:rsid w:val="002A0276"/>
    <w:rsid w:val="002A1AC0"/>
    <w:rsid w:val="002A43E6"/>
    <w:rsid w:val="002A48B2"/>
    <w:rsid w:val="002A492B"/>
    <w:rsid w:val="002A4A07"/>
    <w:rsid w:val="002A4D00"/>
    <w:rsid w:val="002A5EAC"/>
    <w:rsid w:val="002A6D5E"/>
    <w:rsid w:val="002A7338"/>
    <w:rsid w:val="002A77DB"/>
    <w:rsid w:val="002A7963"/>
    <w:rsid w:val="002A79C9"/>
    <w:rsid w:val="002A7A2D"/>
    <w:rsid w:val="002A7CF2"/>
    <w:rsid w:val="002A7F4E"/>
    <w:rsid w:val="002B0144"/>
    <w:rsid w:val="002B1446"/>
    <w:rsid w:val="002B1ECB"/>
    <w:rsid w:val="002B2D4D"/>
    <w:rsid w:val="002B2FFB"/>
    <w:rsid w:val="002B3732"/>
    <w:rsid w:val="002B4215"/>
    <w:rsid w:val="002B47EA"/>
    <w:rsid w:val="002B4A34"/>
    <w:rsid w:val="002B4A8C"/>
    <w:rsid w:val="002B5D71"/>
    <w:rsid w:val="002B60AB"/>
    <w:rsid w:val="002B6130"/>
    <w:rsid w:val="002B68DA"/>
    <w:rsid w:val="002B7A84"/>
    <w:rsid w:val="002B7E9D"/>
    <w:rsid w:val="002C0359"/>
    <w:rsid w:val="002C0AC9"/>
    <w:rsid w:val="002C0B79"/>
    <w:rsid w:val="002C0BAF"/>
    <w:rsid w:val="002C0D65"/>
    <w:rsid w:val="002C126B"/>
    <w:rsid w:val="002C1388"/>
    <w:rsid w:val="002C18BD"/>
    <w:rsid w:val="002C1E07"/>
    <w:rsid w:val="002C205B"/>
    <w:rsid w:val="002C2CBA"/>
    <w:rsid w:val="002C484D"/>
    <w:rsid w:val="002C51B7"/>
    <w:rsid w:val="002C76E9"/>
    <w:rsid w:val="002D0806"/>
    <w:rsid w:val="002D0EBD"/>
    <w:rsid w:val="002D1967"/>
    <w:rsid w:val="002D2AB9"/>
    <w:rsid w:val="002D2CAA"/>
    <w:rsid w:val="002D2DCD"/>
    <w:rsid w:val="002D3024"/>
    <w:rsid w:val="002D381F"/>
    <w:rsid w:val="002D388D"/>
    <w:rsid w:val="002D4005"/>
    <w:rsid w:val="002D4317"/>
    <w:rsid w:val="002D512E"/>
    <w:rsid w:val="002D5400"/>
    <w:rsid w:val="002D5DB1"/>
    <w:rsid w:val="002D6B95"/>
    <w:rsid w:val="002D7948"/>
    <w:rsid w:val="002E0571"/>
    <w:rsid w:val="002E0C0A"/>
    <w:rsid w:val="002E0F2A"/>
    <w:rsid w:val="002E101D"/>
    <w:rsid w:val="002E1306"/>
    <w:rsid w:val="002E158B"/>
    <w:rsid w:val="002E1731"/>
    <w:rsid w:val="002E2198"/>
    <w:rsid w:val="002E2D1F"/>
    <w:rsid w:val="002E33E9"/>
    <w:rsid w:val="002E3B88"/>
    <w:rsid w:val="002E3EC4"/>
    <w:rsid w:val="002E433D"/>
    <w:rsid w:val="002E45DE"/>
    <w:rsid w:val="002E475F"/>
    <w:rsid w:val="002E4C1A"/>
    <w:rsid w:val="002E614F"/>
    <w:rsid w:val="002E61B9"/>
    <w:rsid w:val="002E6719"/>
    <w:rsid w:val="002E6FC2"/>
    <w:rsid w:val="002E7F62"/>
    <w:rsid w:val="002E7F70"/>
    <w:rsid w:val="002F0E00"/>
    <w:rsid w:val="002F15B6"/>
    <w:rsid w:val="002F22C4"/>
    <w:rsid w:val="002F28E5"/>
    <w:rsid w:val="002F2C19"/>
    <w:rsid w:val="002F2FB5"/>
    <w:rsid w:val="002F3351"/>
    <w:rsid w:val="002F4337"/>
    <w:rsid w:val="002F4C91"/>
    <w:rsid w:val="002F5537"/>
    <w:rsid w:val="002F68A2"/>
    <w:rsid w:val="00302EC4"/>
    <w:rsid w:val="003037E1"/>
    <w:rsid w:val="00305943"/>
    <w:rsid w:val="00305AD0"/>
    <w:rsid w:val="0030624D"/>
    <w:rsid w:val="003063F4"/>
    <w:rsid w:val="00310BBB"/>
    <w:rsid w:val="00311CBF"/>
    <w:rsid w:val="003124EE"/>
    <w:rsid w:val="00312D73"/>
    <w:rsid w:val="0031301C"/>
    <w:rsid w:val="00313BF2"/>
    <w:rsid w:val="003148FF"/>
    <w:rsid w:val="00314999"/>
    <w:rsid w:val="00315185"/>
    <w:rsid w:val="00316306"/>
    <w:rsid w:val="003169FD"/>
    <w:rsid w:val="00317D62"/>
    <w:rsid w:val="003210B0"/>
    <w:rsid w:val="003214DB"/>
    <w:rsid w:val="00321DA1"/>
    <w:rsid w:val="003224CD"/>
    <w:rsid w:val="00322DDF"/>
    <w:rsid w:val="00323198"/>
    <w:rsid w:val="0032319B"/>
    <w:rsid w:val="00323FDF"/>
    <w:rsid w:val="003240BC"/>
    <w:rsid w:val="003247CA"/>
    <w:rsid w:val="00325961"/>
    <w:rsid w:val="00325A05"/>
    <w:rsid w:val="00326D0B"/>
    <w:rsid w:val="003303B3"/>
    <w:rsid w:val="00330705"/>
    <w:rsid w:val="0033098E"/>
    <w:rsid w:val="003318BF"/>
    <w:rsid w:val="00332E76"/>
    <w:rsid w:val="00332F08"/>
    <w:rsid w:val="003331D2"/>
    <w:rsid w:val="00333A30"/>
    <w:rsid w:val="00333B12"/>
    <w:rsid w:val="00334439"/>
    <w:rsid w:val="00334CF4"/>
    <w:rsid w:val="00336567"/>
    <w:rsid w:val="003370FB"/>
    <w:rsid w:val="0034001C"/>
    <w:rsid w:val="003414D2"/>
    <w:rsid w:val="00341615"/>
    <w:rsid w:val="00341C5D"/>
    <w:rsid w:val="00341F29"/>
    <w:rsid w:val="00342EFD"/>
    <w:rsid w:val="00343380"/>
    <w:rsid w:val="00343699"/>
    <w:rsid w:val="003436AE"/>
    <w:rsid w:val="00343837"/>
    <w:rsid w:val="0034471D"/>
    <w:rsid w:val="00344B74"/>
    <w:rsid w:val="00344CCF"/>
    <w:rsid w:val="00344CD8"/>
    <w:rsid w:val="0034506E"/>
    <w:rsid w:val="003450EF"/>
    <w:rsid w:val="0034519D"/>
    <w:rsid w:val="00345B38"/>
    <w:rsid w:val="003461A9"/>
    <w:rsid w:val="003466AC"/>
    <w:rsid w:val="00350D64"/>
    <w:rsid w:val="00351512"/>
    <w:rsid w:val="00352A5F"/>
    <w:rsid w:val="00352D7F"/>
    <w:rsid w:val="00352E49"/>
    <w:rsid w:val="00352FB8"/>
    <w:rsid w:val="0035348C"/>
    <w:rsid w:val="00353CCE"/>
    <w:rsid w:val="00354347"/>
    <w:rsid w:val="003543BD"/>
    <w:rsid w:val="00354EBD"/>
    <w:rsid w:val="00355901"/>
    <w:rsid w:val="003564E3"/>
    <w:rsid w:val="00356791"/>
    <w:rsid w:val="00356BC4"/>
    <w:rsid w:val="00357BDB"/>
    <w:rsid w:val="00360236"/>
    <w:rsid w:val="00360600"/>
    <w:rsid w:val="0036074A"/>
    <w:rsid w:val="0036074D"/>
    <w:rsid w:val="00360CEF"/>
    <w:rsid w:val="003618CB"/>
    <w:rsid w:val="0036271D"/>
    <w:rsid w:val="00362835"/>
    <w:rsid w:val="003629FE"/>
    <w:rsid w:val="0036305C"/>
    <w:rsid w:val="0036383B"/>
    <w:rsid w:val="00364FDB"/>
    <w:rsid w:val="00365542"/>
    <w:rsid w:val="00367A4E"/>
    <w:rsid w:val="0037071D"/>
    <w:rsid w:val="00370B73"/>
    <w:rsid w:val="00371396"/>
    <w:rsid w:val="003717FB"/>
    <w:rsid w:val="0037266D"/>
    <w:rsid w:val="00372F59"/>
    <w:rsid w:val="0037395A"/>
    <w:rsid w:val="00373A71"/>
    <w:rsid w:val="00373F1D"/>
    <w:rsid w:val="0037405F"/>
    <w:rsid w:val="00375532"/>
    <w:rsid w:val="00375A90"/>
    <w:rsid w:val="00377784"/>
    <w:rsid w:val="00380C60"/>
    <w:rsid w:val="00380D9A"/>
    <w:rsid w:val="00381E00"/>
    <w:rsid w:val="0038245F"/>
    <w:rsid w:val="003827E7"/>
    <w:rsid w:val="0038288D"/>
    <w:rsid w:val="003828A9"/>
    <w:rsid w:val="003829D8"/>
    <w:rsid w:val="003830A8"/>
    <w:rsid w:val="0038429F"/>
    <w:rsid w:val="00384D14"/>
    <w:rsid w:val="00386B8E"/>
    <w:rsid w:val="00392990"/>
    <w:rsid w:val="003929E0"/>
    <w:rsid w:val="00393751"/>
    <w:rsid w:val="00393CB3"/>
    <w:rsid w:val="003945B2"/>
    <w:rsid w:val="0039470B"/>
    <w:rsid w:val="003948E2"/>
    <w:rsid w:val="003949DF"/>
    <w:rsid w:val="00394C72"/>
    <w:rsid w:val="0039572C"/>
    <w:rsid w:val="00395E0F"/>
    <w:rsid w:val="00396F8D"/>
    <w:rsid w:val="0039752F"/>
    <w:rsid w:val="003A00AE"/>
    <w:rsid w:val="003A024B"/>
    <w:rsid w:val="003A0687"/>
    <w:rsid w:val="003A0933"/>
    <w:rsid w:val="003A2239"/>
    <w:rsid w:val="003A2243"/>
    <w:rsid w:val="003A23F0"/>
    <w:rsid w:val="003A36F6"/>
    <w:rsid w:val="003A386A"/>
    <w:rsid w:val="003A459C"/>
    <w:rsid w:val="003A4B60"/>
    <w:rsid w:val="003A4CFF"/>
    <w:rsid w:val="003A513D"/>
    <w:rsid w:val="003A5A31"/>
    <w:rsid w:val="003A5B42"/>
    <w:rsid w:val="003A70E1"/>
    <w:rsid w:val="003B0034"/>
    <w:rsid w:val="003B06E7"/>
    <w:rsid w:val="003B09EE"/>
    <w:rsid w:val="003B0C1E"/>
    <w:rsid w:val="003B1107"/>
    <w:rsid w:val="003B1429"/>
    <w:rsid w:val="003B1FCD"/>
    <w:rsid w:val="003B562C"/>
    <w:rsid w:val="003B6227"/>
    <w:rsid w:val="003B6E19"/>
    <w:rsid w:val="003B6FF9"/>
    <w:rsid w:val="003B7DC6"/>
    <w:rsid w:val="003B7F6D"/>
    <w:rsid w:val="003C008B"/>
    <w:rsid w:val="003C00A1"/>
    <w:rsid w:val="003C19B9"/>
    <w:rsid w:val="003C1EA7"/>
    <w:rsid w:val="003C265A"/>
    <w:rsid w:val="003C2BAB"/>
    <w:rsid w:val="003C2F0E"/>
    <w:rsid w:val="003C32C1"/>
    <w:rsid w:val="003C3766"/>
    <w:rsid w:val="003C384B"/>
    <w:rsid w:val="003C3EBC"/>
    <w:rsid w:val="003C5704"/>
    <w:rsid w:val="003C6675"/>
    <w:rsid w:val="003C6EFF"/>
    <w:rsid w:val="003C755C"/>
    <w:rsid w:val="003D0B84"/>
    <w:rsid w:val="003D13ED"/>
    <w:rsid w:val="003D1551"/>
    <w:rsid w:val="003D24C6"/>
    <w:rsid w:val="003D2E3A"/>
    <w:rsid w:val="003D2F39"/>
    <w:rsid w:val="003D3201"/>
    <w:rsid w:val="003D350B"/>
    <w:rsid w:val="003D3B51"/>
    <w:rsid w:val="003D49A9"/>
    <w:rsid w:val="003D6270"/>
    <w:rsid w:val="003D633F"/>
    <w:rsid w:val="003D6437"/>
    <w:rsid w:val="003D6687"/>
    <w:rsid w:val="003D7073"/>
    <w:rsid w:val="003E13E7"/>
    <w:rsid w:val="003E24FA"/>
    <w:rsid w:val="003E301F"/>
    <w:rsid w:val="003E3200"/>
    <w:rsid w:val="003E40D2"/>
    <w:rsid w:val="003E458B"/>
    <w:rsid w:val="003E4D21"/>
    <w:rsid w:val="003E5D33"/>
    <w:rsid w:val="003E63DB"/>
    <w:rsid w:val="003E7724"/>
    <w:rsid w:val="003E7907"/>
    <w:rsid w:val="003E7B2B"/>
    <w:rsid w:val="003F16DC"/>
    <w:rsid w:val="003F1BD4"/>
    <w:rsid w:val="003F1F58"/>
    <w:rsid w:val="003F240D"/>
    <w:rsid w:val="003F3B5F"/>
    <w:rsid w:val="003F486F"/>
    <w:rsid w:val="003F4B56"/>
    <w:rsid w:val="003F4E8B"/>
    <w:rsid w:val="00401298"/>
    <w:rsid w:val="004014D8"/>
    <w:rsid w:val="0040208E"/>
    <w:rsid w:val="00402606"/>
    <w:rsid w:val="0040390C"/>
    <w:rsid w:val="00403AC4"/>
    <w:rsid w:val="00403C9E"/>
    <w:rsid w:val="0040418A"/>
    <w:rsid w:val="00404892"/>
    <w:rsid w:val="004058F7"/>
    <w:rsid w:val="00405D65"/>
    <w:rsid w:val="00406530"/>
    <w:rsid w:val="0040748F"/>
    <w:rsid w:val="00407C6E"/>
    <w:rsid w:val="00410894"/>
    <w:rsid w:val="004108E8"/>
    <w:rsid w:val="00411664"/>
    <w:rsid w:val="0041261D"/>
    <w:rsid w:val="00412B33"/>
    <w:rsid w:val="00413328"/>
    <w:rsid w:val="00413359"/>
    <w:rsid w:val="00414735"/>
    <w:rsid w:val="00414789"/>
    <w:rsid w:val="00414A34"/>
    <w:rsid w:val="00415FE3"/>
    <w:rsid w:val="00416B00"/>
    <w:rsid w:val="00417569"/>
    <w:rsid w:val="004177AC"/>
    <w:rsid w:val="00417C1A"/>
    <w:rsid w:val="004202A1"/>
    <w:rsid w:val="00420430"/>
    <w:rsid w:val="0042146A"/>
    <w:rsid w:val="00422179"/>
    <w:rsid w:val="00422EEF"/>
    <w:rsid w:val="0042377C"/>
    <w:rsid w:val="00426040"/>
    <w:rsid w:val="004262D9"/>
    <w:rsid w:val="0042638F"/>
    <w:rsid w:val="00426482"/>
    <w:rsid w:val="00426564"/>
    <w:rsid w:val="00427430"/>
    <w:rsid w:val="004275D7"/>
    <w:rsid w:val="004276B9"/>
    <w:rsid w:val="0043014E"/>
    <w:rsid w:val="004309F0"/>
    <w:rsid w:val="00430C2E"/>
    <w:rsid w:val="00431A9B"/>
    <w:rsid w:val="0043386B"/>
    <w:rsid w:val="00434083"/>
    <w:rsid w:val="004341E7"/>
    <w:rsid w:val="0043435F"/>
    <w:rsid w:val="0043499A"/>
    <w:rsid w:val="00434B3F"/>
    <w:rsid w:val="00435972"/>
    <w:rsid w:val="00435D05"/>
    <w:rsid w:val="004375AB"/>
    <w:rsid w:val="00437A67"/>
    <w:rsid w:val="00440BAA"/>
    <w:rsid w:val="00440CF5"/>
    <w:rsid w:val="0044250B"/>
    <w:rsid w:val="00442C06"/>
    <w:rsid w:val="004441DE"/>
    <w:rsid w:val="004442A7"/>
    <w:rsid w:val="00445928"/>
    <w:rsid w:val="00445DE1"/>
    <w:rsid w:val="0044619B"/>
    <w:rsid w:val="00447550"/>
    <w:rsid w:val="004475DC"/>
    <w:rsid w:val="00447D53"/>
    <w:rsid w:val="00447FE6"/>
    <w:rsid w:val="00450C87"/>
    <w:rsid w:val="0045146D"/>
    <w:rsid w:val="0045189D"/>
    <w:rsid w:val="00451AD0"/>
    <w:rsid w:val="00451F08"/>
    <w:rsid w:val="0045225F"/>
    <w:rsid w:val="00453104"/>
    <w:rsid w:val="0045422A"/>
    <w:rsid w:val="004545B0"/>
    <w:rsid w:val="004561C0"/>
    <w:rsid w:val="004561E4"/>
    <w:rsid w:val="00457DA9"/>
    <w:rsid w:val="0046089C"/>
    <w:rsid w:val="00461582"/>
    <w:rsid w:val="00461B33"/>
    <w:rsid w:val="0046224F"/>
    <w:rsid w:val="00462414"/>
    <w:rsid w:val="0046244D"/>
    <w:rsid w:val="004629FB"/>
    <w:rsid w:val="00462E28"/>
    <w:rsid w:val="00463438"/>
    <w:rsid w:val="00463458"/>
    <w:rsid w:val="00463D16"/>
    <w:rsid w:val="00463F3F"/>
    <w:rsid w:val="0046419B"/>
    <w:rsid w:val="00464635"/>
    <w:rsid w:val="00464CFE"/>
    <w:rsid w:val="00465095"/>
    <w:rsid w:val="00465BDA"/>
    <w:rsid w:val="00465C6F"/>
    <w:rsid w:val="00465C88"/>
    <w:rsid w:val="004679F7"/>
    <w:rsid w:val="004700FE"/>
    <w:rsid w:val="00470DBF"/>
    <w:rsid w:val="00470F61"/>
    <w:rsid w:val="0047154C"/>
    <w:rsid w:val="00471606"/>
    <w:rsid w:val="00471895"/>
    <w:rsid w:val="00474269"/>
    <w:rsid w:val="00474689"/>
    <w:rsid w:val="00475EDB"/>
    <w:rsid w:val="00476926"/>
    <w:rsid w:val="00476E74"/>
    <w:rsid w:val="004770FB"/>
    <w:rsid w:val="00480AE5"/>
    <w:rsid w:val="0048147D"/>
    <w:rsid w:val="00483184"/>
    <w:rsid w:val="00483222"/>
    <w:rsid w:val="00484251"/>
    <w:rsid w:val="00486934"/>
    <w:rsid w:val="00491381"/>
    <w:rsid w:val="00492F07"/>
    <w:rsid w:val="00493395"/>
    <w:rsid w:val="004933A1"/>
    <w:rsid w:val="0049444E"/>
    <w:rsid w:val="004946FD"/>
    <w:rsid w:val="00494E54"/>
    <w:rsid w:val="00496A86"/>
    <w:rsid w:val="004970F5"/>
    <w:rsid w:val="00497991"/>
    <w:rsid w:val="00497AE3"/>
    <w:rsid w:val="004A18CE"/>
    <w:rsid w:val="004A216C"/>
    <w:rsid w:val="004A27B1"/>
    <w:rsid w:val="004A509E"/>
    <w:rsid w:val="004A5766"/>
    <w:rsid w:val="004A60E5"/>
    <w:rsid w:val="004A61C2"/>
    <w:rsid w:val="004A6843"/>
    <w:rsid w:val="004A7732"/>
    <w:rsid w:val="004A7ED3"/>
    <w:rsid w:val="004A7F77"/>
    <w:rsid w:val="004B168B"/>
    <w:rsid w:val="004B1F33"/>
    <w:rsid w:val="004B2215"/>
    <w:rsid w:val="004B32FA"/>
    <w:rsid w:val="004B35CA"/>
    <w:rsid w:val="004B38C8"/>
    <w:rsid w:val="004B3A96"/>
    <w:rsid w:val="004B3D35"/>
    <w:rsid w:val="004B5536"/>
    <w:rsid w:val="004B59EC"/>
    <w:rsid w:val="004B64ED"/>
    <w:rsid w:val="004B6A19"/>
    <w:rsid w:val="004B78A6"/>
    <w:rsid w:val="004C0245"/>
    <w:rsid w:val="004C198C"/>
    <w:rsid w:val="004C342B"/>
    <w:rsid w:val="004C3721"/>
    <w:rsid w:val="004C3963"/>
    <w:rsid w:val="004C3F44"/>
    <w:rsid w:val="004C41EF"/>
    <w:rsid w:val="004C6829"/>
    <w:rsid w:val="004C6C42"/>
    <w:rsid w:val="004C79F7"/>
    <w:rsid w:val="004D0821"/>
    <w:rsid w:val="004D1461"/>
    <w:rsid w:val="004D2068"/>
    <w:rsid w:val="004D2A1A"/>
    <w:rsid w:val="004D2C0B"/>
    <w:rsid w:val="004D2E59"/>
    <w:rsid w:val="004D32FF"/>
    <w:rsid w:val="004D3354"/>
    <w:rsid w:val="004D378E"/>
    <w:rsid w:val="004D3D45"/>
    <w:rsid w:val="004D4274"/>
    <w:rsid w:val="004D4438"/>
    <w:rsid w:val="004D4C0B"/>
    <w:rsid w:val="004D5239"/>
    <w:rsid w:val="004D5B8D"/>
    <w:rsid w:val="004D76B1"/>
    <w:rsid w:val="004D76F0"/>
    <w:rsid w:val="004E25E8"/>
    <w:rsid w:val="004E299E"/>
    <w:rsid w:val="004E2E05"/>
    <w:rsid w:val="004E31E0"/>
    <w:rsid w:val="004E3C60"/>
    <w:rsid w:val="004E44CB"/>
    <w:rsid w:val="004E4DEC"/>
    <w:rsid w:val="004E631B"/>
    <w:rsid w:val="004E7901"/>
    <w:rsid w:val="004E7AFB"/>
    <w:rsid w:val="004F0466"/>
    <w:rsid w:val="004F0A56"/>
    <w:rsid w:val="004F108F"/>
    <w:rsid w:val="004F1D42"/>
    <w:rsid w:val="004F278C"/>
    <w:rsid w:val="004F2B96"/>
    <w:rsid w:val="004F2DBB"/>
    <w:rsid w:val="004F30A2"/>
    <w:rsid w:val="004F4084"/>
    <w:rsid w:val="004F5E39"/>
    <w:rsid w:val="004F5FC8"/>
    <w:rsid w:val="004F60F3"/>
    <w:rsid w:val="004F658A"/>
    <w:rsid w:val="004F717C"/>
    <w:rsid w:val="004F7D20"/>
    <w:rsid w:val="00500CA1"/>
    <w:rsid w:val="00502120"/>
    <w:rsid w:val="005038B6"/>
    <w:rsid w:val="005040AB"/>
    <w:rsid w:val="0050474D"/>
    <w:rsid w:val="00504D82"/>
    <w:rsid w:val="005051D1"/>
    <w:rsid w:val="00505714"/>
    <w:rsid w:val="0050640F"/>
    <w:rsid w:val="005065AB"/>
    <w:rsid w:val="00506A45"/>
    <w:rsid w:val="00507B5B"/>
    <w:rsid w:val="00511579"/>
    <w:rsid w:val="0051171A"/>
    <w:rsid w:val="00511F0A"/>
    <w:rsid w:val="0051220C"/>
    <w:rsid w:val="00512292"/>
    <w:rsid w:val="00512A80"/>
    <w:rsid w:val="00512B96"/>
    <w:rsid w:val="00512BAA"/>
    <w:rsid w:val="00513651"/>
    <w:rsid w:val="00513DF6"/>
    <w:rsid w:val="0051503C"/>
    <w:rsid w:val="005160D8"/>
    <w:rsid w:val="0051611C"/>
    <w:rsid w:val="00516FD0"/>
    <w:rsid w:val="00520362"/>
    <w:rsid w:val="005209F8"/>
    <w:rsid w:val="005209FB"/>
    <w:rsid w:val="005210E6"/>
    <w:rsid w:val="0052126A"/>
    <w:rsid w:val="005219AC"/>
    <w:rsid w:val="00521A6B"/>
    <w:rsid w:val="00521FD5"/>
    <w:rsid w:val="0052432F"/>
    <w:rsid w:val="00524517"/>
    <w:rsid w:val="00524944"/>
    <w:rsid w:val="00525062"/>
    <w:rsid w:val="00525C1A"/>
    <w:rsid w:val="00525C95"/>
    <w:rsid w:val="00525E87"/>
    <w:rsid w:val="0052627F"/>
    <w:rsid w:val="00526375"/>
    <w:rsid w:val="00527B94"/>
    <w:rsid w:val="00527D2C"/>
    <w:rsid w:val="00530090"/>
    <w:rsid w:val="0053036E"/>
    <w:rsid w:val="00530B1C"/>
    <w:rsid w:val="00530FC3"/>
    <w:rsid w:val="00531102"/>
    <w:rsid w:val="00531E58"/>
    <w:rsid w:val="005322FA"/>
    <w:rsid w:val="00532FB3"/>
    <w:rsid w:val="00533BB4"/>
    <w:rsid w:val="00533FAE"/>
    <w:rsid w:val="00533FC3"/>
    <w:rsid w:val="00535B44"/>
    <w:rsid w:val="00536CE3"/>
    <w:rsid w:val="00536FB2"/>
    <w:rsid w:val="005401ED"/>
    <w:rsid w:val="00540D81"/>
    <w:rsid w:val="00541259"/>
    <w:rsid w:val="005413B9"/>
    <w:rsid w:val="0054155E"/>
    <w:rsid w:val="0054281B"/>
    <w:rsid w:val="00542A2C"/>
    <w:rsid w:val="005435A0"/>
    <w:rsid w:val="00543AD7"/>
    <w:rsid w:val="00543B75"/>
    <w:rsid w:val="00543BAE"/>
    <w:rsid w:val="00544A58"/>
    <w:rsid w:val="00544F0F"/>
    <w:rsid w:val="0054555F"/>
    <w:rsid w:val="00545C8B"/>
    <w:rsid w:val="00546392"/>
    <w:rsid w:val="00546A5B"/>
    <w:rsid w:val="00551C17"/>
    <w:rsid w:val="00551D77"/>
    <w:rsid w:val="00551E39"/>
    <w:rsid w:val="005521B2"/>
    <w:rsid w:val="00552B66"/>
    <w:rsid w:val="00552DBE"/>
    <w:rsid w:val="00552DD7"/>
    <w:rsid w:val="00553164"/>
    <w:rsid w:val="00553388"/>
    <w:rsid w:val="00555BDD"/>
    <w:rsid w:val="00556756"/>
    <w:rsid w:val="0055675A"/>
    <w:rsid w:val="00556DA9"/>
    <w:rsid w:val="00557590"/>
    <w:rsid w:val="00557AD9"/>
    <w:rsid w:val="00557C69"/>
    <w:rsid w:val="00557C89"/>
    <w:rsid w:val="00557C8C"/>
    <w:rsid w:val="005604CE"/>
    <w:rsid w:val="00560F2F"/>
    <w:rsid w:val="005611ED"/>
    <w:rsid w:val="00561A1C"/>
    <w:rsid w:val="00561AEC"/>
    <w:rsid w:val="00561C26"/>
    <w:rsid w:val="0056205B"/>
    <w:rsid w:val="005629DC"/>
    <w:rsid w:val="0056358A"/>
    <w:rsid w:val="0056514F"/>
    <w:rsid w:val="00566231"/>
    <w:rsid w:val="00566CDE"/>
    <w:rsid w:val="00566E61"/>
    <w:rsid w:val="0056751A"/>
    <w:rsid w:val="005675BC"/>
    <w:rsid w:val="00567B45"/>
    <w:rsid w:val="00570082"/>
    <w:rsid w:val="00570B8A"/>
    <w:rsid w:val="0057202B"/>
    <w:rsid w:val="00573022"/>
    <w:rsid w:val="005743C4"/>
    <w:rsid w:val="00574981"/>
    <w:rsid w:val="00574CAC"/>
    <w:rsid w:val="00575222"/>
    <w:rsid w:val="00576710"/>
    <w:rsid w:val="00576C2B"/>
    <w:rsid w:val="0057704A"/>
    <w:rsid w:val="00577331"/>
    <w:rsid w:val="0057749E"/>
    <w:rsid w:val="00580563"/>
    <w:rsid w:val="00581531"/>
    <w:rsid w:val="00581883"/>
    <w:rsid w:val="0058312E"/>
    <w:rsid w:val="005838BE"/>
    <w:rsid w:val="00584529"/>
    <w:rsid w:val="00585134"/>
    <w:rsid w:val="00585D9D"/>
    <w:rsid w:val="00585E3E"/>
    <w:rsid w:val="00585F19"/>
    <w:rsid w:val="0058664A"/>
    <w:rsid w:val="00587F8F"/>
    <w:rsid w:val="005901ED"/>
    <w:rsid w:val="0059047E"/>
    <w:rsid w:val="005915C4"/>
    <w:rsid w:val="00591694"/>
    <w:rsid w:val="00591A9F"/>
    <w:rsid w:val="00591CA9"/>
    <w:rsid w:val="00591F5D"/>
    <w:rsid w:val="005920D5"/>
    <w:rsid w:val="0059242F"/>
    <w:rsid w:val="00592909"/>
    <w:rsid w:val="00592914"/>
    <w:rsid w:val="00593153"/>
    <w:rsid w:val="00593415"/>
    <w:rsid w:val="0059393A"/>
    <w:rsid w:val="00594041"/>
    <w:rsid w:val="005942DE"/>
    <w:rsid w:val="00595941"/>
    <w:rsid w:val="0059605D"/>
    <w:rsid w:val="005969C7"/>
    <w:rsid w:val="005970B2"/>
    <w:rsid w:val="005A08C2"/>
    <w:rsid w:val="005A08DD"/>
    <w:rsid w:val="005A0A1B"/>
    <w:rsid w:val="005A2725"/>
    <w:rsid w:val="005A39EE"/>
    <w:rsid w:val="005A3B16"/>
    <w:rsid w:val="005A404F"/>
    <w:rsid w:val="005A45FD"/>
    <w:rsid w:val="005A5327"/>
    <w:rsid w:val="005B0143"/>
    <w:rsid w:val="005B036C"/>
    <w:rsid w:val="005B1CC7"/>
    <w:rsid w:val="005B23C5"/>
    <w:rsid w:val="005B2957"/>
    <w:rsid w:val="005B309C"/>
    <w:rsid w:val="005B3727"/>
    <w:rsid w:val="005B4D33"/>
    <w:rsid w:val="005B4E52"/>
    <w:rsid w:val="005B5118"/>
    <w:rsid w:val="005B5569"/>
    <w:rsid w:val="005B59EE"/>
    <w:rsid w:val="005B6693"/>
    <w:rsid w:val="005B6C52"/>
    <w:rsid w:val="005B6F53"/>
    <w:rsid w:val="005B7295"/>
    <w:rsid w:val="005C0344"/>
    <w:rsid w:val="005C06C2"/>
    <w:rsid w:val="005C0A5E"/>
    <w:rsid w:val="005C12F4"/>
    <w:rsid w:val="005C1514"/>
    <w:rsid w:val="005C2313"/>
    <w:rsid w:val="005C26CD"/>
    <w:rsid w:val="005C2C63"/>
    <w:rsid w:val="005C398F"/>
    <w:rsid w:val="005C4218"/>
    <w:rsid w:val="005C51CC"/>
    <w:rsid w:val="005C562F"/>
    <w:rsid w:val="005C62C9"/>
    <w:rsid w:val="005C7333"/>
    <w:rsid w:val="005C770F"/>
    <w:rsid w:val="005C7EAB"/>
    <w:rsid w:val="005D08A2"/>
    <w:rsid w:val="005D0CD5"/>
    <w:rsid w:val="005D0E09"/>
    <w:rsid w:val="005D12CD"/>
    <w:rsid w:val="005D1C31"/>
    <w:rsid w:val="005D207D"/>
    <w:rsid w:val="005D304D"/>
    <w:rsid w:val="005D30EB"/>
    <w:rsid w:val="005D361B"/>
    <w:rsid w:val="005D36BB"/>
    <w:rsid w:val="005D3C1A"/>
    <w:rsid w:val="005D5B13"/>
    <w:rsid w:val="005E0857"/>
    <w:rsid w:val="005E1266"/>
    <w:rsid w:val="005E17C9"/>
    <w:rsid w:val="005E180F"/>
    <w:rsid w:val="005E183A"/>
    <w:rsid w:val="005E2641"/>
    <w:rsid w:val="005E3794"/>
    <w:rsid w:val="005E4277"/>
    <w:rsid w:val="005E480D"/>
    <w:rsid w:val="005E5D1F"/>
    <w:rsid w:val="005E6EB9"/>
    <w:rsid w:val="005F07CE"/>
    <w:rsid w:val="005F1026"/>
    <w:rsid w:val="005F1B2C"/>
    <w:rsid w:val="005F2FE2"/>
    <w:rsid w:val="005F3187"/>
    <w:rsid w:val="005F3A73"/>
    <w:rsid w:val="005F4577"/>
    <w:rsid w:val="005F4D7C"/>
    <w:rsid w:val="005F52D7"/>
    <w:rsid w:val="005F52EF"/>
    <w:rsid w:val="005F5E77"/>
    <w:rsid w:val="005F65A0"/>
    <w:rsid w:val="005F6F15"/>
    <w:rsid w:val="005F7772"/>
    <w:rsid w:val="005F7C2D"/>
    <w:rsid w:val="005F7E66"/>
    <w:rsid w:val="006008F0"/>
    <w:rsid w:val="00600A2B"/>
    <w:rsid w:val="00601881"/>
    <w:rsid w:val="00602710"/>
    <w:rsid w:val="006028AB"/>
    <w:rsid w:val="00602DE6"/>
    <w:rsid w:val="0060309C"/>
    <w:rsid w:val="006041E5"/>
    <w:rsid w:val="00604912"/>
    <w:rsid w:val="00604CC5"/>
    <w:rsid w:val="00605B43"/>
    <w:rsid w:val="00606B28"/>
    <w:rsid w:val="00606D49"/>
    <w:rsid w:val="006109C0"/>
    <w:rsid w:val="00611494"/>
    <w:rsid w:val="006116A8"/>
    <w:rsid w:val="0061249A"/>
    <w:rsid w:val="006131CD"/>
    <w:rsid w:val="00614394"/>
    <w:rsid w:val="00616249"/>
    <w:rsid w:val="006162B6"/>
    <w:rsid w:val="0061792B"/>
    <w:rsid w:val="00617F57"/>
    <w:rsid w:val="00620C6E"/>
    <w:rsid w:val="006210A3"/>
    <w:rsid w:val="00621651"/>
    <w:rsid w:val="00621AEF"/>
    <w:rsid w:val="00621F7D"/>
    <w:rsid w:val="00622162"/>
    <w:rsid w:val="00622320"/>
    <w:rsid w:val="00622D7C"/>
    <w:rsid w:val="006234CF"/>
    <w:rsid w:val="006235C4"/>
    <w:rsid w:val="006236B0"/>
    <w:rsid w:val="00623958"/>
    <w:rsid w:val="00624B35"/>
    <w:rsid w:val="00624EEE"/>
    <w:rsid w:val="0062605D"/>
    <w:rsid w:val="00626119"/>
    <w:rsid w:val="00626134"/>
    <w:rsid w:val="00627294"/>
    <w:rsid w:val="006274D4"/>
    <w:rsid w:val="00630120"/>
    <w:rsid w:val="006301AD"/>
    <w:rsid w:val="0063039D"/>
    <w:rsid w:val="0063108A"/>
    <w:rsid w:val="0063140F"/>
    <w:rsid w:val="0063225A"/>
    <w:rsid w:val="00632D6E"/>
    <w:rsid w:val="006345C1"/>
    <w:rsid w:val="006348FC"/>
    <w:rsid w:val="00634C8C"/>
    <w:rsid w:val="00634E49"/>
    <w:rsid w:val="00635449"/>
    <w:rsid w:val="00635BC6"/>
    <w:rsid w:val="006368C4"/>
    <w:rsid w:val="00636AAC"/>
    <w:rsid w:val="00637603"/>
    <w:rsid w:val="00637DCB"/>
    <w:rsid w:val="00637E93"/>
    <w:rsid w:val="00640BBF"/>
    <w:rsid w:val="00641397"/>
    <w:rsid w:val="00641C3E"/>
    <w:rsid w:val="006422A5"/>
    <w:rsid w:val="0064369F"/>
    <w:rsid w:val="00644009"/>
    <w:rsid w:val="00644624"/>
    <w:rsid w:val="00644C0E"/>
    <w:rsid w:val="00644EAA"/>
    <w:rsid w:val="0065019F"/>
    <w:rsid w:val="006514BF"/>
    <w:rsid w:val="006517F7"/>
    <w:rsid w:val="00651D4E"/>
    <w:rsid w:val="00652A2B"/>
    <w:rsid w:val="00652C78"/>
    <w:rsid w:val="006531EF"/>
    <w:rsid w:val="006532BD"/>
    <w:rsid w:val="00653473"/>
    <w:rsid w:val="00654D5C"/>
    <w:rsid w:val="00655178"/>
    <w:rsid w:val="006557FE"/>
    <w:rsid w:val="0065581E"/>
    <w:rsid w:val="0065667A"/>
    <w:rsid w:val="00656E74"/>
    <w:rsid w:val="006571FE"/>
    <w:rsid w:val="006574AF"/>
    <w:rsid w:val="006576C6"/>
    <w:rsid w:val="006608F0"/>
    <w:rsid w:val="006613CF"/>
    <w:rsid w:val="0066174E"/>
    <w:rsid w:val="00661E2A"/>
    <w:rsid w:val="00662770"/>
    <w:rsid w:val="00663643"/>
    <w:rsid w:val="00663F12"/>
    <w:rsid w:val="006658BE"/>
    <w:rsid w:val="00665C51"/>
    <w:rsid w:val="00666495"/>
    <w:rsid w:val="00667848"/>
    <w:rsid w:val="0067003F"/>
    <w:rsid w:val="006704A3"/>
    <w:rsid w:val="00670717"/>
    <w:rsid w:val="00670B5C"/>
    <w:rsid w:val="0067217B"/>
    <w:rsid w:val="0067285C"/>
    <w:rsid w:val="00672C3E"/>
    <w:rsid w:val="00672D4A"/>
    <w:rsid w:val="00672FED"/>
    <w:rsid w:val="0067314A"/>
    <w:rsid w:val="00673660"/>
    <w:rsid w:val="006746F3"/>
    <w:rsid w:val="00674ABA"/>
    <w:rsid w:val="00674ABB"/>
    <w:rsid w:val="00675144"/>
    <w:rsid w:val="00675DF1"/>
    <w:rsid w:val="00675EB5"/>
    <w:rsid w:val="006765C1"/>
    <w:rsid w:val="00680010"/>
    <w:rsid w:val="00680161"/>
    <w:rsid w:val="0068052A"/>
    <w:rsid w:val="0068148F"/>
    <w:rsid w:val="00682BF7"/>
    <w:rsid w:val="00682D61"/>
    <w:rsid w:val="006831DA"/>
    <w:rsid w:val="0068406F"/>
    <w:rsid w:val="006842C1"/>
    <w:rsid w:val="00684970"/>
    <w:rsid w:val="0068626A"/>
    <w:rsid w:val="0068656D"/>
    <w:rsid w:val="0068733E"/>
    <w:rsid w:val="00687353"/>
    <w:rsid w:val="00687A97"/>
    <w:rsid w:val="00687DCC"/>
    <w:rsid w:val="00690DEE"/>
    <w:rsid w:val="00690DFF"/>
    <w:rsid w:val="00691246"/>
    <w:rsid w:val="006914BF"/>
    <w:rsid w:val="00691802"/>
    <w:rsid w:val="00691AFE"/>
    <w:rsid w:val="00691B84"/>
    <w:rsid w:val="00693650"/>
    <w:rsid w:val="00693843"/>
    <w:rsid w:val="00693B15"/>
    <w:rsid w:val="00694EDF"/>
    <w:rsid w:val="00695382"/>
    <w:rsid w:val="006964C6"/>
    <w:rsid w:val="00697956"/>
    <w:rsid w:val="00697B01"/>
    <w:rsid w:val="006A0AB4"/>
    <w:rsid w:val="006A12A8"/>
    <w:rsid w:val="006A17DA"/>
    <w:rsid w:val="006A25CE"/>
    <w:rsid w:val="006A2676"/>
    <w:rsid w:val="006A2711"/>
    <w:rsid w:val="006A2D08"/>
    <w:rsid w:val="006A387D"/>
    <w:rsid w:val="006A3968"/>
    <w:rsid w:val="006A4CE7"/>
    <w:rsid w:val="006A522C"/>
    <w:rsid w:val="006A5C7E"/>
    <w:rsid w:val="006A6066"/>
    <w:rsid w:val="006A640A"/>
    <w:rsid w:val="006A67CC"/>
    <w:rsid w:val="006A6E40"/>
    <w:rsid w:val="006A7653"/>
    <w:rsid w:val="006A77D1"/>
    <w:rsid w:val="006A7C69"/>
    <w:rsid w:val="006B0983"/>
    <w:rsid w:val="006B09B7"/>
    <w:rsid w:val="006B0A12"/>
    <w:rsid w:val="006B0B0D"/>
    <w:rsid w:val="006B11C3"/>
    <w:rsid w:val="006B1D2D"/>
    <w:rsid w:val="006B217E"/>
    <w:rsid w:val="006B2476"/>
    <w:rsid w:val="006B2948"/>
    <w:rsid w:val="006B30E6"/>
    <w:rsid w:val="006B3A89"/>
    <w:rsid w:val="006B3CB7"/>
    <w:rsid w:val="006B4086"/>
    <w:rsid w:val="006B4275"/>
    <w:rsid w:val="006B53CA"/>
    <w:rsid w:val="006B6650"/>
    <w:rsid w:val="006B710B"/>
    <w:rsid w:val="006B7520"/>
    <w:rsid w:val="006C1608"/>
    <w:rsid w:val="006C18FA"/>
    <w:rsid w:val="006C25CD"/>
    <w:rsid w:val="006C2689"/>
    <w:rsid w:val="006C363E"/>
    <w:rsid w:val="006C3DF3"/>
    <w:rsid w:val="006C42A0"/>
    <w:rsid w:val="006C4446"/>
    <w:rsid w:val="006C44CC"/>
    <w:rsid w:val="006C4628"/>
    <w:rsid w:val="006C511C"/>
    <w:rsid w:val="006C5D94"/>
    <w:rsid w:val="006C5F9D"/>
    <w:rsid w:val="006C64F3"/>
    <w:rsid w:val="006C6665"/>
    <w:rsid w:val="006C7618"/>
    <w:rsid w:val="006C7D40"/>
    <w:rsid w:val="006D0B42"/>
    <w:rsid w:val="006D13AD"/>
    <w:rsid w:val="006D1470"/>
    <w:rsid w:val="006D1892"/>
    <w:rsid w:val="006D1E3E"/>
    <w:rsid w:val="006D273E"/>
    <w:rsid w:val="006D29A0"/>
    <w:rsid w:val="006D2F77"/>
    <w:rsid w:val="006D35DA"/>
    <w:rsid w:val="006D3AD1"/>
    <w:rsid w:val="006D3ADA"/>
    <w:rsid w:val="006D4375"/>
    <w:rsid w:val="006D45EC"/>
    <w:rsid w:val="006D55AD"/>
    <w:rsid w:val="006D59F4"/>
    <w:rsid w:val="006D5B7B"/>
    <w:rsid w:val="006D5B95"/>
    <w:rsid w:val="006D6E26"/>
    <w:rsid w:val="006D7D29"/>
    <w:rsid w:val="006D7D41"/>
    <w:rsid w:val="006E0788"/>
    <w:rsid w:val="006E0B4E"/>
    <w:rsid w:val="006E25A9"/>
    <w:rsid w:val="006E2904"/>
    <w:rsid w:val="006E2F24"/>
    <w:rsid w:val="006E3486"/>
    <w:rsid w:val="006E3A8F"/>
    <w:rsid w:val="006E4BB2"/>
    <w:rsid w:val="006E5D6C"/>
    <w:rsid w:val="006E6AE9"/>
    <w:rsid w:val="006E6B4D"/>
    <w:rsid w:val="006E6B69"/>
    <w:rsid w:val="006E793D"/>
    <w:rsid w:val="006E7A9E"/>
    <w:rsid w:val="006E7E26"/>
    <w:rsid w:val="006F05F1"/>
    <w:rsid w:val="006F06D4"/>
    <w:rsid w:val="006F07A0"/>
    <w:rsid w:val="006F1B46"/>
    <w:rsid w:val="006F1C25"/>
    <w:rsid w:val="006F1CE7"/>
    <w:rsid w:val="006F2FC6"/>
    <w:rsid w:val="006F3D21"/>
    <w:rsid w:val="006F4F0F"/>
    <w:rsid w:val="006F5C9C"/>
    <w:rsid w:val="006F622E"/>
    <w:rsid w:val="006F6E48"/>
    <w:rsid w:val="007005FE"/>
    <w:rsid w:val="007007BF"/>
    <w:rsid w:val="00700A27"/>
    <w:rsid w:val="00702067"/>
    <w:rsid w:val="007022C2"/>
    <w:rsid w:val="007022D1"/>
    <w:rsid w:val="00702804"/>
    <w:rsid w:val="007034AB"/>
    <w:rsid w:val="007057CA"/>
    <w:rsid w:val="00706C4F"/>
    <w:rsid w:val="00707FA2"/>
    <w:rsid w:val="00710C11"/>
    <w:rsid w:val="00712C8B"/>
    <w:rsid w:val="00712E26"/>
    <w:rsid w:val="00712E77"/>
    <w:rsid w:val="00712EEE"/>
    <w:rsid w:val="00714A28"/>
    <w:rsid w:val="00714AF9"/>
    <w:rsid w:val="00714CEA"/>
    <w:rsid w:val="0071741C"/>
    <w:rsid w:val="00717983"/>
    <w:rsid w:val="00717EB7"/>
    <w:rsid w:val="00722BED"/>
    <w:rsid w:val="00723296"/>
    <w:rsid w:val="0072368E"/>
    <w:rsid w:val="00723B8F"/>
    <w:rsid w:val="00723F3A"/>
    <w:rsid w:val="00724061"/>
    <w:rsid w:val="00724349"/>
    <w:rsid w:val="00724AE1"/>
    <w:rsid w:val="0072502D"/>
    <w:rsid w:val="00726152"/>
    <w:rsid w:val="007269EA"/>
    <w:rsid w:val="00726C9E"/>
    <w:rsid w:val="00730605"/>
    <w:rsid w:val="007306DB"/>
    <w:rsid w:val="00731396"/>
    <w:rsid w:val="0073141A"/>
    <w:rsid w:val="007318D6"/>
    <w:rsid w:val="00731973"/>
    <w:rsid w:val="00731AEF"/>
    <w:rsid w:val="00732EB8"/>
    <w:rsid w:val="007334C8"/>
    <w:rsid w:val="007335BB"/>
    <w:rsid w:val="007346E6"/>
    <w:rsid w:val="00734FA1"/>
    <w:rsid w:val="007353C4"/>
    <w:rsid w:val="007355A8"/>
    <w:rsid w:val="007355C7"/>
    <w:rsid w:val="00735828"/>
    <w:rsid w:val="00736073"/>
    <w:rsid w:val="00736C93"/>
    <w:rsid w:val="00736CDE"/>
    <w:rsid w:val="00736DA4"/>
    <w:rsid w:val="0074028D"/>
    <w:rsid w:val="00740A92"/>
    <w:rsid w:val="00740B75"/>
    <w:rsid w:val="00741451"/>
    <w:rsid w:val="007421A4"/>
    <w:rsid w:val="0074233B"/>
    <w:rsid w:val="00742BFA"/>
    <w:rsid w:val="007431A3"/>
    <w:rsid w:val="0074324C"/>
    <w:rsid w:val="0074392C"/>
    <w:rsid w:val="0074427C"/>
    <w:rsid w:val="0074618F"/>
    <w:rsid w:val="0074687D"/>
    <w:rsid w:val="007469B1"/>
    <w:rsid w:val="00746FBD"/>
    <w:rsid w:val="007472C5"/>
    <w:rsid w:val="0074781E"/>
    <w:rsid w:val="0075036D"/>
    <w:rsid w:val="007503C1"/>
    <w:rsid w:val="00750CEC"/>
    <w:rsid w:val="00750DCB"/>
    <w:rsid w:val="0075141D"/>
    <w:rsid w:val="0075213F"/>
    <w:rsid w:val="00752D51"/>
    <w:rsid w:val="007537B1"/>
    <w:rsid w:val="007553CF"/>
    <w:rsid w:val="00755C32"/>
    <w:rsid w:val="00756366"/>
    <w:rsid w:val="00756489"/>
    <w:rsid w:val="00756A16"/>
    <w:rsid w:val="00756BE7"/>
    <w:rsid w:val="00756CEA"/>
    <w:rsid w:val="00756D36"/>
    <w:rsid w:val="007601E4"/>
    <w:rsid w:val="00761A45"/>
    <w:rsid w:val="00761D5B"/>
    <w:rsid w:val="00762479"/>
    <w:rsid w:val="007659CF"/>
    <w:rsid w:val="00765B07"/>
    <w:rsid w:val="007669C0"/>
    <w:rsid w:val="00766FDD"/>
    <w:rsid w:val="00767024"/>
    <w:rsid w:val="007671DD"/>
    <w:rsid w:val="00767831"/>
    <w:rsid w:val="0077028A"/>
    <w:rsid w:val="00771042"/>
    <w:rsid w:val="00771697"/>
    <w:rsid w:val="0077528C"/>
    <w:rsid w:val="00775353"/>
    <w:rsid w:val="007761A9"/>
    <w:rsid w:val="00776A6D"/>
    <w:rsid w:val="00776C42"/>
    <w:rsid w:val="00776D47"/>
    <w:rsid w:val="007774D0"/>
    <w:rsid w:val="00777A08"/>
    <w:rsid w:val="00777FDF"/>
    <w:rsid w:val="0078154D"/>
    <w:rsid w:val="007817BE"/>
    <w:rsid w:val="00781842"/>
    <w:rsid w:val="007818D8"/>
    <w:rsid w:val="00781BE6"/>
    <w:rsid w:val="00781FDD"/>
    <w:rsid w:val="00782D6E"/>
    <w:rsid w:val="00783A41"/>
    <w:rsid w:val="007846C5"/>
    <w:rsid w:val="007851D7"/>
    <w:rsid w:val="00785FF7"/>
    <w:rsid w:val="0078679B"/>
    <w:rsid w:val="0078690C"/>
    <w:rsid w:val="00786CA5"/>
    <w:rsid w:val="00790642"/>
    <w:rsid w:val="00790B2E"/>
    <w:rsid w:val="00790FB1"/>
    <w:rsid w:val="0079131F"/>
    <w:rsid w:val="00791DB1"/>
    <w:rsid w:val="00792047"/>
    <w:rsid w:val="00792073"/>
    <w:rsid w:val="00792400"/>
    <w:rsid w:val="00792F93"/>
    <w:rsid w:val="0079345A"/>
    <w:rsid w:val="007934FB"/>
    <w:rsid w:val="00793522"/>
    <w:rsid w:val="00794748"/>
    <w:rsid w:val="007949C6"/>
    <w:rsid w:val="007961A3"/>
    <w:rsid w:val="00796430"/>
    <w:rsid w:val="007966BE"/>
    <w:rsid w:val="00796E28"/>
    <w:rsid w:val="007972C1"/>
    <w:rsid w:val="00797A5B"/>
    <w:rsid w:val="007A1330"/>
    <w:rsid w:val="007A1D25"/>
    <w:rsid w:val="007A2D88"/>
    <w:rsid w:val="007A2E01"/>
    <w:rsid w:val="007A3201"/>
    <w:rsid w:val="007A37BE"/>
    <w:rsid w:val="007A48C9"/>
    <w:rsid w:val="007A557F"/>
    <w:rsid w:val="007A56EE"/>
    <w:rsid w:val="007A6410"/>
    <w:rsid w:val="007A64F6"/>
    <w:rsid w:val="007A6B72"/>
    <w:rsid w:val="007A7A63"/>
    <w:rsid w:val="007B03B8"/>
    <w:rsid w:val="007B049E"/>
    <w:rsid w:val="007B1391"/>
    <w:rsid w:val="007B19BC"/>
    <w:rsid w:val="007B23F7"/>
    <w:rsid w:val="007B3609"/>
    <w:rsid w:val="007B3D7B"/>
    <w:rsid w:val="007B40FD"/>
    <w:rsid w:val="007B4DB4"/>
    <w:rsid w:val="007B534B"/>
    <w:rsid w:val="007B57C5"/>
    <w:rsid w:val="007B641E"/>
    <w:rsid w:val="007B647B"/>
    <w:rsid w:val="007B6847"/>
    <w:rsid w:val="007B7111"/>
    <w:rsid w:val="007B7133"/>
    <w:rsid w:val="007C0752"/>
    <w:rsid w:val="007C0B35"/>
    <w:rsid w:val="007C1483"/>
    <w:rsid w:val="007C19F7"/>
    <w:rsid w:val="007C1AC3"/>
    <w:rsid w:val="007C1EBB"/>
    <w:rsid w:val="007C2354"/>
    <w:rsid w:val="007C2441"/>
    <w:rsid w:val="007C2BF5"/>
    <w:rsid w:val="007C3E6C"/>
    <w:rsid w:val="007C501A"/>
    <w:rsid w:val="007C57F8"/>
    <w:rsid w:val="007C582C"/>
    <w:rsid w:val="007C5C17"/>
    <w:rsid w:val="007C5C6B"/>
    <w:rsid w:val="007C60E7"/>
    <w:rsid w:val="007C69DA"/>
    <w:rsid w:val="007C763D"/>
    <w:rsid w:val="007C76B8"/>
    <w:rsid w:val="007D010C"/>
    <w:rsid w:val="007D02CC"/>
    <w:rsid w:val="007D0BC2"/>
    <w:rsid w:val="007D1794"/>
    <w:rsid w:val="007D1C07"/>
    <w:rsid w:val="007D228C"/>
    <w:rsid w:val="007D2CDE"/>
    <w:rsid w:val="007D35A3"/>
    <w:rsid w:val="007D39C5"/>
    <w:rsid w:val="007D4A03"/>
    <w:rsid w:val="007D4F83"/>
    <w:rsid w:val="007D5F9F"/>
    <w:rsid w:val="007D6EE5"/>
    <w:rsid w:val="007D7D72"/>
    <w:rsid w:val="007D7FFA"/>
    <w:rsid w:val="007E0133"/>
    <w:rsid w:val="007E3077"/>
    <w:rsid w:val="007E36F8"/>
    <w:rsid w:val="007E55FE"/>
    <w:rsid w:val="007E576E"/>
    <w:rsid w:val="007E58F7"/>
    <w:rsid w:val="007E6617"/>
    <w:rsid w:val="007E662A"/>
    <w:rsid w:val="007E6768"/>
    <w:rsid w:val="007E7468"/>
    <w:rsid w:val="007E784D"/>
    <w:rsid w:val="007F0313"/>
    <w:rsid w:val="007F15E3"/>
    <w:rsid w:val="007F1732"/>
    <w:rsid w:val="007F1A26"/>
    <w:rsid w:val="007F2013"/>
    <w:rsid w:val="007F2742"/>
    <w:rsid w:val="007F2C27"/>
    <w:rsid w:val="007F3414"/>
    <w:rsid w:val="007F37DB"/>
    <w:rsid w:val="007F39F2"/>
    <w:rsid w:val="007F476C"/>
    <w:rsid w:val="007F51E9"/>
    <w:rsid w:val="007F530A"/>
    <w:rsid w:val="007F5407"/>
    <w:rsid w:val="007F5C45"/>
    <w:rsid w:val="007F69AC"/>
    <w:rsid w:val="007F7BD8"/>
    <w:rsid w:val="00800673"/>
    <w:rsid w:val="00801BC2"/>
    <w:rsid w:val="0080298D"/>
    <w:rsid w:val="00802DC0"/>
    <w:rsid w:val="0080301B"/>
    <w:rsid w:val="00803166"/>
    <w:rsid w:val="0080316D"/>
    <w:rsid w:val="00803352"/>
    <w:rsid w:val="0080395B"/>
    <w:rsid w:val="00803DBB"/>
    <w:rsid w:val="00803FFD"/>
    <w:rsid w:val="0080487E"/>
    <w:rsid w:val="008048D9"/>
    <w:rsid w:val="00805591"/>
    <w:rsid w:val="00805B86"/>
    <w:rsid w:val="00805DA5"/>
    <w:rsid w:val="0080626E"/>
    <w:rsid w:val="00806322"/>
    <w:rsid w:val="00806A98"/>
    <w:rsid w:val="00806C52"/>
    <w:rsid w:val="0081162F"/>
    <w:rsid w:val="008128CE"/>
    <w:rsid w:val="00813136"/>
    <w:rsid w:val="00813BFD"/>
    <w:rsid w:val="00814261"/>
    <w:rsid w:val="00814A62"/>
    <w:rsid w:val="00817286"/>
    <w:rsid w:val="00817B68"/>
    <w:rsid w:val="008205F6"/>
    <w:rsid w:val="00820899"/>
    <w:rsid w:val="00821546"/>
    <w:rsid w:val="00821913"/>
    <w:rsid w:val="00821A92"/>
    <w:rsid w:val="00821FB8"/>
    <w:rsid w:val="00822433"/>
    <w:rsid w:val="008225FD"/>
    <w:rsid w:val="008229D5"/>
    <w:rsid w:val="00822B3A"/>
    <w:rsid w:val="00822E30"/>
    <w:rsid w:val="008239EA"/>
    <w:rsid w:val="00823DB6"/>
    <w:rsid w:val="00824829"/>
    <w:rsid w:val="00824BFC"/>
    <w:rsid w:val="0082507C"/>
    <w:rsid w:val="00826438"/>
    <w:rsid w:val="00826ED5"/>
    <w:rsid w:val="0082724F"/>
    <w:rsid w:val="00827879"/>
    <w:rsid w:val="00827A97"/>
    <w:rsid w:val="00830C3B"/>
    <w:rsid w:val="00830C99"/>
    <w:rsid w:val="00831DE6"/>
    <w:rsid w:val="00831F33"/>
    <w:rsid w:val="00832D30"/>
    <w:rsid w:val="00832EA2"/>
    <w:rsid w:val="00833971"/>
    <w:rsid w:val="00834E10"/>
    <w:rsid w:val="008354B1"/>
    <w:rsid w:val="008359AD"/>
    <w:rsid w:val="00837A07"/>
    <w:rsid w:val="008405BD"/>
    <w:rsid w:val="00840627"/>
    <w:rsid w:val="008406AC"/>
    <w:rsid w:val="0084078F"/>
    <w:rsid w:val="00840792"/>
    <w:rsid w:val="00841992"/>
    <w:rsid w:val="00842E6A"/>
    <w:rsid w:val="0084371D"/>
    <w:rsid w:val="00844ADF"/>
    <w:rsid w:val="00846BD6"/>
    <w:rsid w:val="008470A4"/>
    <w:rsid w:val="00850462"/>
    <w:rsid w:val="00850668"/>
    <w:rsid w:val="00851044"/>
    <w:rsid w:val="0085129C"/>
    <w:rsid w:val="008522DC"/>
    <w:rsid w:val="008522FE"/>
    <w:rsid w:val="00852432"/>
    <w:rsid w:val="008530E3"/>
    <w:rsid w:val="00853D72"/>
    <w:rsid w:val="00854244"/>
    <w:rsid w:val="00854E95"/>
    <w:rsid w:val="0085521D"/>
    <w:rsid w:val="00855D08"/>
    <w:rsid w:val="00856249"/>
    <w:rsid w:val="008565A3"/>
    <w:rsid w:val="008565E5"/>
    <w:rsid w:val="0085676A"/>
    <w:rsid w:val="008572ED"/>
    <w:rsid w:val="0086004E"/>
    <w:rsid w:val="008601B0"/>
    <w:rsid w:val="00860300"/>
    <w:rsid w:val="008605EE"/>
    <w:rsid w:val="00860701"/>
    <w:rsid w:val="008610D8"/>
    <w:rsid w:val="00861372"/>
    <w:rsid w:val="00861709"/>
    <w:rsid w:val="00861BDA"/>
    <w:rsid w:val="00861F3E"/>
    <w:rsid w:val="00862D2E"/>
    <w:rsid w:val="00863611"/>
    <w:rsid w:val="008636CA"/>
    <w:rsid w:val="00863A35"/>
    <w:rsid w:val="00863B6C"/>
    <w:rsid w:val="0086492D"/>
    <w:rsid w:val="00864EF5"/>
    <w:rsid w:val="008654D7"/>
    <w:rsid w:val="00865673"/>
    <w:rsid w:val="00865EFE"/>
    <w:rsid w:val="00865F68"/>
    <w:rsid w:val="00866443"/>
    <w:rsid w:val="008672F9"/>
    <w:rsid w:val="008675F7"/>
    <w:rsid w:val="0087045C"/>
    <w:rsid w:val="008705A3"/>
    <w:rsid w:val="00871577"/>
    <w:rsid w:val="00871A64"/>
    <w:rsid w:val="008732E0"/>
    <w:rsid w:val="00873730"/>
    <w:rsid w:val="00873958"/>
    <w:rsid w:val="00873B8B"/>
    <w:rsid w:val="00874220"/>
    <w:rsid w:val="00874511"/>
    <w:rsid w:val="0087458F"/>
    <w:rsid w:val="00877615"/>
    <w:rsid w:val="00877701"/>
    <w:rsid w:val="008812D4"/>
    <w:rsid w:val="00881532"/>
    <w:rsid w:val="00881A23"/>
    <w:rsid w:val="00881FFA"/>
    <w:rsid w:val="00882007"/>
    <w:rsid w:val="0088258A"/>
    <w:rsid w:val="008833EF"/>
    <w:rsid w:val="00883A46"/>
    <w:rsid w:val="008844B4"/>
    <w:rsid w:val="008844C5"/>
    <w:rsid w:val="00884558"/>
    <w:rsid w:val="00884AEE"/>
    <w:rsid w:val="0088521C"/>
    <w:rsid w:val="00885FE6"/>
    <w:rsid w:val="008865B1"/>
    <w:rsid w:val="00886867"/>
    <w:rsid w:val="00886B65"/>
    <w:rsid w:val="00887107"/>
    <w:rsid w:val="0088756A"/>
    <w:rsid w:val="00890C73"/>
    <w:rsid w:val="00891891"/>
    <w:rsid w:val="00893149"/>
    <w:rsid w:val="008940DF"/>
    <w:rsid w:val="00895EC2"/>
    <w:rsid w:val="00896658"/>
    <w:rsid w:val="00896912"/>
    <w:rsid w:val="00897746"/>
    <w:rsid w:val="00897DE7"/>
    <w:rsid w:val="008A01A8"/>
    <w:rsid w:val="008A0625"/>
    <w:rsid w:val="008A0661"/>
    <w:rsid w:val="008A0B0B"/>
    <w:rsid w:val="008A0F0B"/>
    <w:rsid w:val="008A12B8"/>
    <w:rsid w:val="008A1EFB"/>
    <w:rsid w:val="008A4353"/>
    <w:rsid w:val="008A534C"/>
    <w:rsid w:val="008A5470"/>
    <w:rsid w:val="008A55AB"/>
    <w:rsid w:val="008A5CB1"/>
    <w:rsid w:val="008A5CC8"/>
    <w:rsid w:val="008A6929"/>
    <w:rsid w:val="008A6C26"/>
    <w:rsid w:val="008A703C"/>
    <w:rsid w:val="008A73EC"/>
    <w:rsid w:val="008A765B"/>
    <w:rsid w:val="008B1C5D"/>
    <w:rsid w:val="008B1D18"/>
    <w:rsid w:val="008B35F1"/>
    <w:rsid w:val="008B3D56"/>
    <w:rsid w:val="008B59B7"/>
    <w:rsid w:val="008B5F51"/>
    <w:rsid w:val="008B6B99"/>
    <w:rsid w:val="008B6CD7"/>
    <w:rsid w:val="008B70EF"/>
    <w:rsid w:val="008B73FA"/>
    <w:rsid w:val="008B7429"/>
    <w:rsid w:val="008B7AA4"/>
    <w:rsid w:val="008B7C67"/>
    <w:rsid w:val="008C0121"/>
    <w:rsid w:val="008C04F5"/>
    <w:rsid w:val="008C0F31"/>
    <w:rsid w:val="008C1656"/>
    <w:rsid w:val="008C2584"/>
    <w:rsid w:val="008C2D59"/>
    <w:rsid w:val="008C3E50"/>
    <w:rsid w:val="008C4605"/>
    <w:rsid w:val="008C47AA"/>
    <w:rsid w:val="008C4EC0"/>
    <w:rsid w:val="008C59CF"/>
    <w:rsid w:val="008C6276"/>
    <w:rsid w:val="008C758F"/>
    <w:rsid w:val="008C76A2"/>
    <w:rsid w:val="008C7810"/>
    <w:rsid w:val="008D0351"/>
    <w:rsid w:val="008D2FBB"/>
    <w:rsid w:val="008D32A7"/>
    <w:rsid w:val="008D3758"/>
    <w:rsid w:val="008D3AA3"/>
    <w:rsid w:val="008D3FF5"/>
    <w:rsid w:val="008D4144"/>
    <w:rsid w:val="008D4D00"/>
    <w:rsid w:val="008D4FDF"/>
    <w:rsid w:val="008D5879"/>
    <w:rsid w:val="008D5936"/>
    <w:rsid w:val="008D5D24"/>
    <w:rsid w:val="008D5EEB"/>
    <w:rsid w:val="008D620A"/>
    <w:rsid w:val="008D660E"/>
    <w:rsid w:val="008D688F"/>
    <w:rsid w:val="008D6B79"/>
    <w:rsid w:val="008D7608"/>
    <w:rsid w:val="008D793B"/>
    <w:rsid w:val="008E039F"/>
    <w:rsid w:val="008E1547"/>
    <w:rsid w:val="008E28ED"/>
    <w:rsid w:val="008E2B4B"/>
    <w:rsid w:val="008E2D92"/>
    <w:rsid w:val="008E3DDD"/>
    <w:rsid w:val="008E3E55"/>
    <w:rsid w:val="008E4382"/>
    <w:rsid w:val="008E53E3"/>
    <w:rsid w:val="008E686F"/>
    <w:rsid w:val="008E7FD0"/>
    <w:rsid w:val="008F0986"/>
    <w:rsid w:val="008F16AA"/>
    <w:rsid w:val="008F29E2"/>
    <w:rsid w:val="008F48CA"/>
    <w:rsid w:val="008F4FF1"/>
    <w:rsid w:val="008F662A"/>
    <w:rsid w:val="008F6855"/>
    <w:rsid w:val="00900276"/>
    <w:rsid w:val="0090059D"/>
    <w:rsid w:val="00900F49"/>
    <w:rsid w:val="00902242"/>
    <w:rsid w:val="009028FE"/>
    <w:rsid w:val="0090386F"/>
    <w:rsid w:val="0090430E"/>
    <w:rsid w:val="009043D5"/>
    <w:rsid w:val="009059E5"/>
    <w:rsid w:val="00906954"/>
    <w:rsid w:val="00911089"/>
    <w:rsid w:val="009116CB"/>
    <w:rsid w:val="0091248A"/>
    <w:rsid w:val="00912A73"/>
    <w:rsid w:val="00912A99"/>
    <w:rsid w:val="00912B32"/>
    <w:rsid w:val="00913ECF"/>
    <w:rsid w:val="0091578C"/>
    <w:rsid w:val="0091599D"/>
    <w:rsid w:val="00915A9B"/>
    <w:rsid w:val="00917D1B"/>
    <w:rsid w:val="0092137C"/>
    <w:rsid w:val="009215B7"/>
    <w:rsid w:val="009215EF"/>
    <w:rsid w:val="009221C8"/>
    <w:rsid w:val="009224B7"/>
    <w:rsid w:val="00922C0F"/>
    <w:rsid w:val="009232EE"/>
    <w:rsid w:val="00923C7F"/>
    <w:rsid w:val="009243D0"/>
    <w:rsid w:val="00924856"/>
    <w:rsid w:val="00925F77"/>
    <w:rsid w:val="00930753"/>
    <w:rsid w:val="00930D51"/>
    <w:rsid w:val="009310DB"/>
    <w:rsid w:val="009311E1"/>
    <w:rsid w:val="00931960"/>
    <w:rsid w:val="00931E98"/>
    <w:rsid w:val="00933641"/>
    <w:rsid w:val="00934535"/>
    <w:rsid w:val="00934DCD"/>
    <w:rsid w:val="009366A4"/>
    <w:rsid w:val="009367AD"/>
    <w:rsid w:val="009408E3"/>
    <w:rsid w:val="00941B00"/>
    <w:rsid w:val="00941BA4"/>
    <w:rsid w:val="00942157"/>
    <w:rsid w:val="00942946"/>
    <w:rsid w:val="00942E12"/>
    <w:rsid w:val="00943FFA"/>
    <w:rsid w:val="00945EDA"/>
    <w:rsid w:val="00946667"/>
    <w:rsid w:val="009475CC"/>
    <w:rsid w:val="00947BF4"/>
    <w:rsid w:val="00951594"/>
    <w:rsid w:val="0095172F"/>
    <w:rsid w:val="00951A20"/>
    <w:rsid w:val="0095243C"/>
    <w:rsid w:val="009536E3"/>
    <w:rsid w:val="00953DD1"/>
    <w:rsid w:val="009555FB"/>
    <w:rsid w:val="00955B4A"/>
    <w:rsid w:val="009560F0"/>
    <w:rsid w:val="00956290"/>
    <w:rsid w:val="00957708"/>
    <w:rsid w:val="00960262"/>
    <w:rsid w:val="009607E5"/>
    <w:rsid w:val="00961D61"/>
    <w:rsid w:val="00963488"/>
    <w:rsid w:val="009640B7"/>
    <w:rsid w:val="0096411D"/>
    <w:rsid w:val="00964542"/>
    <w:rsid w:val="00964FA6"/>
    <w:rsid w:val="00965991"/>
    <w:rsid w:val="00965A16"/>
    <w:rsid w:val="009661D7"/>
    <w:rsid w:val="009664AC"/>
    <w:rsid w:val="00967BB7"/>
    <w:rsid w:val="0097024D"/>
    <w:rsid w:val="0097057A"/>
    <w:rsid w:val="00971C8C"/>
    <w:rsid w:val="00971EBD"/>
    <w:rsid w:val="009724C8"/>
    <w:rsid w:val="00972517"/>
    <w:rsid w:val="00972C4E"/>
    <w:rsid w:val="0097507F"/>
    <w:rsid w:val="009754EC"/>
    <w:rsid w:val="009756AB"/>
    <w:rsid w:val="0098061B"/>
    <w:rsid w:val="00980C68"/>
    <w:rsid w:val="00981023"/>
    <w:rsid w:val="00982252"/>
    <w:rsid w:val="009834AF"/>
    <w:rsid w:val="00983E8B"/>
    <w:rsid w:val="00983FD4"/>
    <w:rsid w:val="00985121"/>
    <w:rsid w:val="0098519B"/>
    <w:rsid w:val="00985930"/>
    <w:rsid w:val="00985F09"/>
    <w:rsid w:val="00987754"/>
    <w:rsid w:val="00991ABB"/>
    <w:rsid w:val="00991C5C"/>
    <w:rsid w:val="00991D50"/>
    <w:rsid w:val="009936B7"/>
    <w:rsid w:val="00993DF6"/>
    <w:rsid w:val="00994039"/>
    <w:rsid w:val="00994148"/>
    <w:rsid w:val="0099500D"/>
    <w:rsid w:val="00995D53"/>
    <w:rsid w:val="0099620D"/>
    <w:rsid w:val="00996360"/>
    <w:rsid w:val="0099676E"/>
    <w:rsid w:val="009967CE"/>
    <w:rsid w:val="00996AA9"/>
    <w:rsid w:val="00997285"/>
    <w:rsid w:val="009A035B"/>
    <w:rsid w:val="009A04A1"/>
    <w:rsid w:val="009A09C5"/>
    <w:rsid w:val="009A0AF6"/>
    <w:rsid w:val="009A21DB"/>
    <w:rsid w:val="009A22BC"/>
    <w:rsid w:val="009A24EA"/>
    <w:rsid w:val="009A2B67"/>
    <w:rsid w:val="009A2FFE"/>
    <w:rsid w:val="009A3AD0"/>
    <w:rsid w:val="009A4185"/>
    <w:rsid w:val="009A4346"/>
    <w:rsid w:val="009A53D1"/>
    <w:rsid w:val="009A5551"/>
    <w:rsid w:val="009A55F6"/>
    <w:rsid w:val="009A5CAF"/>
    <w:rsid w:val="009A60BF"/>
    <w:rsid w:val="009A669A"/>
    <w:rsid w:val="009A77E8"/>
    <w:rsid w:val="009A79DE"/>
    <w:rsid w:val="009A7DAD"/>
    <w:rsid w:val="009B0447"/>
    <w:rsid w:val="009B0A0A"/>
    <w:rsid w:val="009B1181"/>
    <w:rsid w:val="009B1B72"/>
    <w:rsid w:val="009B2167"/>
    <w:rsid w:val="009B2F93"/>
    <w:rsid w:val="009B3C70"/>
    <w:rsid w:val="009B41D0"/>
    <w:rsid w:val="009B4B09"/>
    <w:rsid w:val="009B4E50"/>
    <w:rsid w:val="009B653A"/>
    <w:rsid w:val="009B6F8D"/>
    <w:rsid w:val="009B7E57"/>
    <w:rsid w:val="009B7EC0"/>
    <w:rsid w:val="009C077A"/>
    <w:rsid w:val="009C124A"/>
    <w:rsid w:val="009C33BF"/>
    <w:rsid w:val="009C3909"/>
    <w:rsid w:val="009C5C77"/>
    <w:rsid w:val="009C6210"/>
    <w:rsid w:val="009C63E4"/>
    <w:rsid w:val="009C6501"/>
    <w:rsid w:val="009D00A5"/>
    <w:rsid w:val="009D0A64"/>
    <w:rsid w:val="009D0D10"/>
    <w:rsid w:val="009D10D0"/>
    <w:rsid w:val="009D13DD"/>
    <w:rsid w:val="009D1AD6"/>
    <w:rsid w:val="009D1BBA"/>
    <w:rsid w:val="009D2728"/>
    <w:rsid w:val="009D2D64"/>
    <w:rsid w:val="009D3488"/>
    <w:rsid w:val="009D368E"/>
    <w:rsid w:val="009D3A38"/>
    <w:rsid w:val="009D3E56"/>
    <w:rsid w:val="009D5D7D"/>
    <w:rsid w:val="009D5E86"/>
    <w:rsid w:val="009D6283"/>
    <w:rsid w:val="009D6B91"/>
    <w:rsid w:val="009E1604"/>
    <w:rsid w:val="009E1B32"/>
    <w:rsid w:val="009E3D3D"/>
    <w:rsid w:val="009E4C5A"/>
    <w:rsid w:val="009E5199"/>
    <w:rsid w:val="009E5590"/>
    <w:rsid w:val="009E58FC"/>
    <w:rsid w:val="009E5B58"/>
    <w:rsid w:val="009E6C7C"/>
    <w:rsid w:val="009F0097"/>
    <w:rsid w:val="009F0BBE"/>
    <w:rsid w:val="009F0CF3"/>
    <w:rsid w:val="009F10AE"/>
    <w:rsid w:val="009F124E"/>
    <w:rsid w:val="009F14BA"/>
    <w:rsid w:val="009F1CCF"/>
    <w:rsid w:val="009F2EA5"/>
    <w:rsid w:val="009F3997"/>
    <w:rsid w:val="009F3998"/>
    <w:rsid w:val="009F3F9A"/>
    <w:rsid w:val="009F3FD1"/>
    <w:rsid w:val="009F793B"/>
    <w:rsid w:val="009F7CA2"/>
    <w:rsid w:val="00A00C43"/>
    <w:rsid w:val="00A011BB"/>
    <w:rsid w:val="00A015DB"/>
    <w:rsid w:val="00A03C24"/>
    <w:rsid w:val="00A05C55"/>
    <w:rsid w:val="00A05ED5"/>
    <w:rsid w:val="00A0659C"/>
    <w:rsid w:val="00A066EE"/>
    <w:rsid w:val="00A07D69"/>
    <w:rsid w:val="00A10F17"/>
    <w:rsid w:val="00A110FC"/>
    <w:rsid w:val="00A11722"/>
    <w:rsid w:val="00A11A47"/>
    <w:rsid w:val="00A11CB1"/>
    <w:rsid w:val="00A12A15"/>
    <w:rsid w:val="00A13496"/>
    <w:rsid w:val="00A13E16"/>
    <w:rsid w:val="00A14C78"/>
    <w:rsid w:val="00A14DBB"/>
    <w:rsid w:val="00A15559"/>
    <w:rsid w:val="00A1573D"/>
    <w:rsid w:val="00A157BF"/>
    <w:rsid w:val="00A15D1E"/>
    <w:rsid w:val="00A15D95"/>
    <w:rsid w:val="00A15E0C"/>
    <w:rsid w:val="00A164C8"/>
    <w:rsid w:val="00A16C71"/>
    <w:rsid w:val="00A17C91"/>
    <w:rsid w:val="00A17E59"/>
    <w:rsid w:val="00A215F8"/>
    <w:rsid w:val="00A22B0F"/>
    <w:rsid w:val="00A246AE"/>
    <w:rsid w:val="00A24D0E"/>
    <w:rsid w:val="00A25625"/>
    <w:rsid w:val="00A26104"/>
    <w:rsid w:val="00A26763"/>
    <w:rsid w:val="00A271B1"/>
    <w:rsid w:val="00A273E8"/>
    <w:rsid w:val="00A27523"/>
    <w:rsid w:val="00A276CA"/>
    <w:rsid w:val="00A27B9A"/>
    <w:rsid w:val="00A27BB6"/>
    <w:rsid w:val="00A300FC"/>
    <w:rsid w:val="00A30BE7"/>
    <w:rsid w:val="00A3182D"/>
    <w:rsid w:val="00A32245"/>
    <w:rsid w:val="00A323A8"/>
    <w:rsid w:val="00A3265D"/>
    <w:rsid w:val="00A34AC9"/>
    <w:rsid w:val="00A34CDB"/>
    <w:rsid w:val="00A3688B"/>
    <w:rsid w:val="00A36C6C"/>
    <w:rsid w:val="00A374F3"/>
    <w:rsid w:val="00A376A9"/>
    <w:rsid w:val="00A4024B"/>
    <w:rsid w:val="00A402F6"/>
    <w:rsid w:val="00A40B4F"/>
    <w:rsid w:val="00A40D02"/>
    <w:rsid w:val="00A40E23"/>
    <w:rsid w:val="00A41C5A"/>
    <w:rsid w:val="00A423A2"/>
    <w:rsid w:val="00A4249B"/>
    <w:rsid w:val="00A42A63"/>
    <w:rsid w:val="00A42BEC"/>
    <w:rsid w:val="00A42D1D"/>
    <w:rsid w:val="00A42D5C"/>
    <w:rsid w:val="00A43C59"/>
    <w:rsid w:val="00A44EAA"/>
    <w:rsid w:val="00A45DE5"/>
    <w:rsid w:val="00A46D86"/>
    <w:rsid w:val="00A50D8E"/>
    <w:rsid w:val="00A5159E"/>
    <w:rsid w:val="00A52D77"/>
    <w:rsid w:val="00A530F1"/>
    <w:rsid w:val="00A533CF"/>
    <w:rsid w:val="00A5378D"/>
    <w:rsid w:val="00A53849"/>
    <w:rsid w:val="00A53D14"/>
    <w:rsid w:val="00A54169"/>
    <w:rsid w:val="00A566B5"/>
    <w:rsid w:val="00A57E69"/>
    <w:rsid w:val="00A6314D"/>
    <w:rsid w:val="00A6331B"/>
    <w:rsid w:val="00A63925"/>
    <w:rsid w:val="00A63E87"/>
    <w:rsid w:val="00A64AD9"/>
    <w:rsid w:val="00A656AB"/>
    <w:rsid w:val="00A65EA4"/>
    <w:rsid w:val="00A6614F"/>
    <w:rsid w:val="00A6738F"/>
    <w:rsid w:val="00A677A9"/>
    <w:rsid w:val="00A67BC2"/>
    <w:rsid w:val="00A7098E"/>
    <w:rsid w:val="00A70DD2"/>
    <w:rsid w:val="00A713F7"/>
    <w:rsid w:val="00A71443"/>
    <w:rsid w:val="00A724BC"/>
    <w:rsid w:val="00A728A9"/>
    <w:rsid w:val="00A73231"/>
    <w:rsid w:val="00A74151"/>
    <w:rsid w:val="00A748AB"/>
    <w:rsid w:val="00A7597C"/>
    <w:rsid w:val="00A75D1E"/>
    <w:rsid w:val="00A75F7C"/>
    <w:rsid w:val="00A767E2"/>
    <w:rsid w:val="00A76934"/>
    <w:rsid w:val="00A77189"/>
    <w:rsid w:val="00A77D49"/>
    <w:rsid w:val="00A80558"/>
    <w:rsid w:val="00A807DF"/>
    <w:rsid w:val="00A80C07"/>
    <w:rsid w:val="00A80CAB"/>
    <w:rsid w:val="00A80DFC"/>
    <w:rsid w:val="00A8116B"/>
    <w:rsid w:val="00A81545"/>
    <w:rsid w:val="00A81BA4"/>
    <w:rsid w:val="00A81DC3"/>
    <w:rsid w:val="00A823FA"/>
    <w:rsid w:val="00A82744"/>
    <w:rsid w:val="00A82C4A"/>
    <w:rsid w:val="00A82CDD"/>
    <w:rsid w:val="00A82D88"/>
    <w:rsid w:val="00A83277"/>
    <w:rsid w:val="00A83AF4"/>
    <w:rsid w:val="00A83E20"/>
    <w:rsid w:val="00A84240"/>
    <w:rsid w:val="00A854A2"/>
    <w:rsid w:val="00A858E7"/>
    <w:rsid w:val="00A85A25"/>
    <w:rsid w:val="00A86C40"/>
    <w:rsid w:val="00A86C5D"/>
    <w:rsid w:val="00A87ACF"/>
    <w:rsid w:val="00A90B49"/>
    <w:rsid w:val="00A91429"/>
    <w:rsid w:val="00A92EBA"/>
    <w:rsid w:val="00A92EDD"/>
    <w:rsid w:val="00A9323A"/>
    <w:rsid w:val="00A9328B"/>
    <w:rsid w:val="00A936F2"/>
    <w:rsid w:val="00A93C55"/>
    <w:rsid w:val="00A93D7D"/>
    <w:rsid w:val="00A94750"/>
    <w:rsid w:val="00A948E7"/>
    <w:rsid w:val="00A94BFD"/>
    <w:rsid w:val="00A94CB2"/>
    <w:rsid w:val="00A95711"/>
    <w:rsid w:val="00A95C4D"/>
    <w:rsid w:val="00A95E2C"/>
    <w:rsid w:val="00A97403"/>
    <w:rsid w:val="00A97D2F"/>
    <w:rsid w:val="00A97E42"/>
    <w:rsid w:val="00AA111E"/>
    <w:rsid w:val="00AA1D36"/>
    <w:rsid w:val="00AA4505"/>
    <w:rsid w:val="00AA49CC"/>
    <w:rsid w:val="00AA4BF8"/>
    <w:rsid w:val="00AA6C9A"/>
    <w:rsid w:val="00AA7349"/>
    <w:rsid w:val="00AA775F"/>
    <w:rsid w:val="00AB130F"/>
    <w:rsid w:val="00AB2E2D"/>
    <w:rsid w:val="00AB2F13"/>
    <w:rsid w:val="00AB40FC"/>
    <w:rsid w:val="00AB4771"/>
    <w:rsid w:val="00AB499D"/>
    <w:rsid w:val="00AB4ECA"/>
    <w:rsid w:val="00AB52E3"/>
    <w:rsid w:val="00AB53E3"/>
    <w:rsid w:val="00AB5B6A"/>
    <w:rsid w:val="00AB6089"/>
    <w:rsid w:val="00AB6449"/>
    <w:rsid w:val="00AB7804"/>
    <w:rsid w:val="00AC009A"/>
    <w:rsid w:val="00AC030B"/>
    <w:rsid w:val="00AC125A"/>
    <w:rsid w:val="00AC3403"/>
    <w:rsid w:val="00AC37B3"/>
    <w:rsid w:val="00AC4148"/>
    <w:rsid w:val="00AC424B"/>
    <w:rsid w:val="00AC43C1"/>
    <w:rsid w:val="00AC44AF"/>
    <w:rsid w:val="00AC4A47"/>
    <w:rsid w:val="00AC4D8E"/>
    <w:rsid w:val="00AC53D6"/>
    <w:rsid w:val="00AC58EC"/>
    <w:rsid w:val="00AC5B63"/>
    <w:rsid w:val="00AC60FC"/>
    <w:rsid w:val="00AC67CE"/>
    <w:rsid w:val="00AC6D63"/>
    <w:rsid w:val="00AC7A73"/>
    <w:rsid w:val="00AC7DF1"/>
    <w:rsid w:val="00AD0379"/>
    <w:rsid w:val="00AD0E4A"/>
    <w:rsid w:val="00AD1905"/>
    <w:rsid w:val="00AD1CCF"/>
    <w:rsid w:val="00AD1FD7"/>
    <w:rsid w:val="00AD25CC"/>
    <w:rsid w:val="00AD299E"/>
    <w:rsid w:val="00AD2CD6"/>
    <w:rsid w:val="00AD4591"/>
    <w:rsid w:val="00AD617C"/>
    <w:rsid w:val="00AD67E9"/>
    <w:rsid w:val="00AD6AAD"/>
    <w:rsid w:val="00AD75CE"/>
    <w:rsid w:val="00AD7B55"/>
    <w:rsid w:val="00AE033B"/>
    <w:rsid w:val="00AE034A"/>
    <w:rsid w:val="00AE0858"/>
    <w:rsid w:val="00AE0E2F"/>
    <w:rsid w:val="00AE1FDF"/>
    <w:rsid w:val="00AE3527"/>
    <w:rsid w:val="00AE3B30"/>
    <w:rsid w:val="00AE3F93"/>
    <w:rsid w:val="00AE423C"/>
    <w:rsid w:val="00AE4399"/>
    <w:rsid w:val="00AE514F"/>
    <w:rsid w:val="00AE5B7D"/>
    <w:rsid w:val="00AE6341"/>
    <w:rsid w:val="00AE724C"/>
    <w:rsid w:val="00AE74F8"/>
    <w:rsid w:val="00AE7C18"/>
    <w:rsid w:val="00AF0442"/>
    <w:rsid w:val="00AF0462"/>
    <w:rsid w:val="00AF0553"/>
    <w:rsid w:val="00AF0B2F"/>
    <w:rsid w:val="00AF0FF7"/>
    <w:rsid w:val="00AF12D5"/>
    <w:rsid w:val="00AF2E73"/>
    <w:rsid w:val="00AF3076"/>
    <w:rsid w:val="00AF379B"/>
    <w:rsid w:val="00AF3817"/>
    <w:rsid w:val="00AF3F5B"/>
    <w:rsid w:val="00AF4144"/>
    <w:rsid w:val="00AF467D"/>
    <w:rsid w:val="00AF50FD"/>
    <w:rsid w:val="00AF5A96"/>
    <w:rsid w:val="00AF6E13"/>
    <w:rsid w:val="00B0025D"/>
    <w:rsid w:val="00B00E2A"/>
    <w:rsid w:val="00B01568"/>
    <w:rsid w:val="00B017CC"/>
    <w:rsid w:val="00B019A6"/>
    <w:rsid w:val="00B024A3"/>
    <w:rsid w:val="00B02A00"/>
    <w:rsid w:val="00B02D38"/>
    <w:rsid w:val="00B0307D"/>
    <w:rsid w:val="00B036AB"/>
    <w:rsid w:val="00B03FF8"/>
    <w:rsid w:val="00B04C90"/>
    <w:rsid w:val="00B05279"/>
    <w:rsid w:val="00B056F4"/>
    <w:rsid w:val="00B05CD9"/>
    <w:rsid w:val="00B05D45"/>
    <w:rsid w:val="00B0605F"/>
    <w:rsid w:val="00B064DA"/>
    <w:rsid w:val="00B06528"/>
    <w:rsid w:val="00B06DDE"/>
    <w:rsid w:val="00B07818"/>
    <w:rsid w:val="00B106A0"/>
    <w:rsid w:val="00B11806"/>
    <w:rsid w:val="00B11AC6"/>
    <w:rsid w:val="00B12210"/>
    <w:rsid w:val="00B12FB9"/>
    <w:rsid w:val="00B12FFE"/>
    <w:rsid w:val="00B13AD1"/>
    <w:rsid w:val="00B14E53"/>
    <w:rsid w:val="00B14E6F"/>
    <w:rsid w:val="00B150A6"/>
    <w:rsid w:val="00B161AA"/>
    <w:rsid w:val="00B17C79"/>
    <w:rsid w:val="00B17FD2"/>
    <w:rsid w:val="00B2029C"/>
    <w:rsid w:val="00B20D7A"/>
    <w:rsid w:val="00B20E85"/>
    <w:rsid w:val="00B213DA"/>
    <w:rsid w:val="00B213E2"/>
    <w:rsid w:val="00B21B3E"/>
    <w:rsid w:val="00B21CDD"/>
    <w:rsid w:val="00B21EB7"/>
    <w:rsid w:val="00B237B2"/>
    <w:rsid w:val="00B23F4B"/>
    <w:rsid w:val="00B24082"/>
    <w:rsid w:val="00B24181"/>
    <w:rsid w:val="00B242E1"/>
    <w:rsid w:val="00B24501"/>
    <w:rsid w:val="00B24DCE"/>
    <w:rsid w:val="00B25694"/>
    <w:rsid w:val="00B26AD6"/>
    <w:rsid w:val="00B26D20"/>
    <w:rsid w:val="00B26DA1"/>
    <w:rsid w:val="00B310B3"/>
    <w:rsid w:val="00B3140B"/>
    <w:rsid w:val="00B316D7"/>
    <w:rsid w:val="00B318A8"/>
    <w:rsid w:val="00B332F3"/>
    <w:rsid w:val="00B34012"/>
    <w:rsid w:val="00B34017"/>
    <w:rsid w:val="00B34061"/>
    <w:rsid w:val="00B356ED"/>
    <w:rsid w:val="00B3648E"/>
    <w:rsid w:val="00B36B0F"/>
    <w:rsid w:val="00B40E63"/>
    <w:rsid w:val="00B425F4"/>
    <w:rsid w:val="00B4272A"/>
    <w:rsid w:val="00B42ACD"/>
    <w:rsid w:val="00B4443B"/>
    <w:rsid w:val="00B444E9"/>
    <w:rsid w:val="00B44D06"/>
    <w:rsid w:val="00B45571"/>
    <w:rsid w:val="00B4604C"/>
    <w:rsid w:val="00B46D0C"/>
    <w:rsid w:val="00B46E02"/>
    <w:rsid w:val="00B473A8"/>
    <w:rsid w:val="00B4742D"/>
    <w:rsid w:val="00B50B61"/>
    <w:rsid w:val="00B510B3"/>
    <w:rsid w:val="00B51759"/>
    <w:rsid w:val="00B520CD"/>
    <w:rsid w:val="00B520FA"/>
    <w:rsid w:val="00B5215B"/>
    <w:rsid w:val="00B547C1"/>
    <w:rsid w:val="00B54D41"/>
    <w:rsid w:val="00B55478"/>
    <w:rsid w:val="00B55DD9"/>
    <w:rsid w:val="00B60444"/>
    <w:rsid w:val="00B605BE"/>
    <w:rsid w:val="00B60633"/>
    <w:rsid w:val="00B60B80"/>
    <w:rsid w:val="00B60BE7"/>
    <w:rsid w:val="00B61237"/>
    <w:rsid w:val="00B62068"/>
    <w:rsid w:val="00B620E2"/>
    <w:rsid w:val="00B62270"/>
    <w:rsid w:val="00B624D3"/>
    <w:rsid w:val="00B62F82"/>
    <w:rsid w:val="00B632B6"/>
    <w:rsid w:val="00B64490"/>
    <w:rsid w:val="00B65055"/>
    <w:rsid w:val="00B6530B"/>
    <w:rsid w:val="00B65719"/>
    <w:rsid w:val="00B65C19"/>
    <w:rsid w:val="00B65E08"/>
    <w:rsid w:val="00B662C5"/>
    <w:rsid w:val="00B70978"/>
    <w:rsid w:val="00B70EF9"/>
    <w:rsid w:val="00B716CC"/>
    <w:rsid w:val="00B71986"/>
    <w:rsid w:val="00B72154"/>
    <w:rsid w:val="00B721A4"/>
    <w:rsid w:val="00B729D7"/>
    <w:rsid w:val="00B73866"/>
    <w:rsid w:val="00B74570"/>
    <w:rsid w:val="00B746C8"/>
    <w:rsid w:val="00B750E0"/>
    <w:rsid w:val="00B758DB"/>
    <w:rsid w:val="00B75E43"/>
    <w:rsid w:val="00B76618"/>
    <w:rsid w:val="00B76727"/>
    <w:rsid w:val="00B77B21"/>
    <w:rsid w:val="00B815E9"/>
    <w:rsid w:val="00B8161B"/>
    <w:rsid w:val="00B8384C"/>
    <w:rsid w:val="00B83AEC"/>
    <w:rsid w:val="00B848C3"/>
    <w:rsid w:val="00B84D29"/>
    <w:rsid w:val="00B852BC"/>
    <w:rsid w:val="00B85502"/>
    <w:rsid w:val="00B874D3"/>
    <w:rsid w:val="00B87881"/>
    <w:rsid w:val="00B90318"/>
    <w:rsid w:val="00B910A6"/>
    <w:rsid w:val="00B9146E"/>
    <w:rsid w:val="00B91968"/>
    <w:rsid w:val="00B91A2D"/>
    <w:rsid w:val="00B91B21"/>
    <w:rsid w:val="00B925F0"/>
    <w:rsid w:val="00B92884"/>
    <w:rsid w:val="00B92BC7"/>
    <w:rsid w:val="00B9368B"/>
    <w:rsid w:val="00B9557A"/>
    <w:rsid w:val="00B957D6"/>
    <w:rsid w:val="00B95C69"/>
    <w:rsid w:val="00B9627D"/>
    <w:rsid w:val="00B96EC1"/>
    <w:rsid w:val="00B96FA5"/>
    <w:rsid w:val="00B97339"/>
    <w:rsid w:val="00BA0043"/>
    <w:rsid w:val="00BA0FEE"/>
    <w:rsid w:val="00BA1780"/>
    <w:rsid w:val="00BA1785"/>
    <w:rsid w:val="00BA432D"/>
    <w:rsid w:val="00BA4707"/>
    <w:rsid w:val="00BA4907"/>
    <w:rsid w:val="00BA4EEF"/>
    <w:rsid w:val="00BA5DAB"/>
    <w:rsid w:val="00BA6201"/>
    <w:rsid w:val="00BA6B25"/>
    <w:rsid w:val="00BA6C45"/>
    <w:rsid w:val="00BA749C"/>
    <w:rsid w:val="00BA7CE7"/>
    <w:rsid w:val="00BB0800"/>
    <w:rsid w:val="00BB124F"/>
    <w:rsid w:val="00BB13C1"/>
    <w:rsid w:val="00BB15C4"/>
    <w:rsid w:val="00BB1C91"/>
    <w:rsid w:val="00BB236C"/>
    <w:rsid w:val="00BB3160"/>
    <w:rsid w:val="00BB3494"/>
    <w:rsid w:val="00BB3785"/>
    <w:rsid w:val="00BB3A44"/>
    <w:rsid w:val="00BB3FF3"/>
    <w:rsid w:val="00BB40A2"/>
    <w:rsid w:val="00BB4250"/>
    <w:rsid w:val="00BB57A8"/>
    <w:rsid w:val="00BB5867"/>
    <w:rsid w:val="00BB6A1D"/>
    <w:rsid w:val="00BB6BE4"/>
    <w:rsid w:val="00BB7988"/>
    <w:rsid w:val="00BB7CDC"/>
    <w:rsid w:val="00BC060B"/>
    <w:rsid w:val="00BC2709"/>
    <w:rsid w:val="00BC2867"/>
    <w:rsid w:val="00BC3935"/>
    <w:rsid w:val="00BC5657"/>
    <w:rsid w:val="00BC5E00"/>
    <w:rsid w:val="00BC5E4F"/>
    <w:rsid w:val="00BC67BB"/>
    <w:rsid w:val="00BC7267"/>
    <w:rsid w:val="00BC7745"/>
    <w:rsid w:val="00BD03A8"/>
    <w:rsid w:val="00BD0BBE"/>
    <w:rsid w:val="00BD2DE5"/>
    <w:rsid w:val="00BD3061"/>
    <w:rsid w:val="00BD38A1"/>
    <w:rsid w:val="00BD44E8"/>
    <w:rsid w:val="00BD4901"/>
    <w:rsid w:val="00BD4BC5"/>
    <w:rsid w:val="00BD528A"/>
    <w:rsid w:val="00BD701E"/>
    <w:rsid w:val="00BD7842"/>
    <w:rsid w:val="00BD79DA"/>
    <w:rsid w:val="00BD7E41"/>
    <w:rsid w:val="00BE0409"/>
    <w:rsid w:val="00BE0421"/>
    <w:rsid w:val="00BE08E7"/>
    <w:rsid w:val="00BE09D8"/>
    <w:rsid w:val="00BE0DD6"/>
    <w:rsid w:val="00BE1D8D"/>
    <w:rsid w:val="00BE26E2"/>
    <w:rsid w:val="00BE2998"/>
    <w:rsid w:val="00BE2E86"/>
    <w:rsid w:val="00BE380C"/>
    <w:rsid w:val="00BE4039"/>
    <w:rsid w:val="00BE4471"/>
    <w:rsid w:val="00BE5088"/>
    <w:rsid w:val="00BE5188"/>
    <w:rsid w:val="00BE646E"/>
    <w:rsid w:val="00BF03A0"/>
    <w:rsid w:val="00BF08AF"/>
    <w:rsid w:val="00BF1376"/>
    <w:rsid w:val="00BF195B"/>
    <w:rsid w:val="00BF1FBD"/>
    <w:rsid w:val="00BF253B"/>
    <w:rsid w:val="00BF32F8"/>
    <w:rsid w:val="00BF373E"/>
    <w:rsid w:val="00BF374F"/>
    <w:rsid w:val="00BF3BE4"/>
    <w:rsid w:val="00BF3D65"/>
    <w:rsid w:val="00BF4F47"/>
    <w:rsid w:val="00BF581D"/>
    <w:rsid w:val="00BF5C0A"/>
    <w:rsid w:val="00BF60CB"/>
    <w:rsid w:val="00BF61CC"/>
    <w:rsid w:val="00BF65FF"/>
    <w:rsid w:val="00BF6747"/>
    <w:rsid w:val="00BF6B9B"/>
    <w:rsid w:val="00BF6C83"/>
    <w:rsid w:val="00BF72F8"/>
    <w:rsid w:val="00BF7461"/>
    <w:rsid w:val="00C0018D"/>
    <w:rsid w:val="00C00DB8"/>
    <w:rsid w:val="00C01028"/>
    <w:rsid w:val="00C012C3"/>
    <w:rsid w:val="00C0248A"/>
    <w:rsid w:val="00C03094"/>
    <w:rsid w:val="00C039CE"/>
    <w:rsid w:val="00C03AB4"/>
    <w:rsid w:val="00C03E8D"/>
    <w:rsid w:val="00C03F6E"/>
    <w:rsid w:val="00C04267"/>
    <w:rsid w:val="00C0449C"/>
    <w:rsid w:val="00C04C72"/>
    <w:rsid w:val="00C056EC"/>
    <w:rsid w:val="00C05C63"/>
    <w:rsid w:val="00C05CD3"/>
    <w:rsid w:val="00C06250"/>
    <w:rsid w:val="00C07605"/>
    <w:rsid w:val="00C1044A"/>
    <w:rsid w:val="00C10A1B"/>
    <w:rsid w:val="00C10DE0"/>
    <w:rsid w:val="00C11A2C"/>
    <w:rsid w:val="00C11EC2"/>
    <w:rsid w:val="00C12C93"/>
    <w:rsid w:val="00C141B2"/>
    <w:rsid w:val="00C14460"/>
    <w:rsid w:val="00C14A44"/>
    <w:rsid w:val="00C15674"/>
    <w:rsid w:val="00C16006"/>
    <w:rsid w:val="00C169D5"/>
    <w:rsid w:val="00C17347"/>
    <w:rsid w:val="00C1799D"/>
    <w:rsid w:val="00C17B1D"/>
    <w:rsid w:val="00C17BFE"/>
    <w:rsid w:val="00C2051D"/>
    <w:rsid w:val="00C21CB2"/>
    <w:rsid w:val="00C21E02"/>
    <w:rsid w:val="00C22B03"/>
    <w:rsid w:val="00C23C56"/>
    <w:rsid w:val="00C25042"/>
    <w:rsid w:val="00C254A8"/>
    <w:rsid w:val="00C25EDF"/>
    <w:rsid w:val="00C2715F"/>
    <w:rsid w:val="00C27570"/>
    <w:rsid w:val="00C30B67"/>
    <w:rsid w:val="00C31B9E"/>
    <w:rsid w:val="00C329DB"/>
    <w:rsid w:val="00C32A28"/>
    <w:rsid w:val="00C32C99"/>
    <w:rsid w:val="00C34709"/>
    <w:rsid w:val="00C348BD"/>
    <w:rsid w:val="00C34F03"/>
    <w:rsid w:val="00C367DB"/>
    <w:rsid w:val="00C3761D"/>
    <w:rsid w:val="00C378FE"/>
    <w:rsid w:val="00C400B5"/>
    <w:rsid w:val="00C407A3"/>
    <w:rsid w:val="00C41751"/>
    <w:rsid w:val="00C41756"/>
    <w:rsid w:val="00C4188D"/>
    <w:rsid w:val="00C425FC"/>
    <w:rsid w:val="00C42B1E"/>
    <w:rsid w:val="00C436EF"/>
    <w:rsid w:val="00C438D7"/>
    <w:rsid w:val="00C43C91"/>
    <w:rsid w:val="00C44609"/>
    <w:rsid w:val="00C44888"/>
    <w:rsid w:val="00C44E02"/>
    <w:rsid w:val="00C44E87"/>
    <w:rsid w:val="00C461D7"/>
    <w:rsid w:val="00C465AB"/>
    <w:rsid w:val="00C4671B"/>
    <w:rsid w:val="00C47825"/>
    <w:rsid w:val="00C47CA0"/>
    <w:rsid w:val="00C50184"/>
    <w:rsid w:val="00C50777"/>
    <w:rsid w:val="00C50DD6"/>
    <w:rsid w:val="00C50E62"/>
    <w:rsid w:val="00C51C64"/>
    <w:rsid w:val="00C51EEF"/>
    <w:rsid w:val="00C5393C"/>
    <w:rsid w:val="00C539A5"/>
    <w:rsid w:val="00C53D1B"/>
    <w:rsid w:val="00C55E8E"/>
    <w:rsid w:val="00C564A2"/>
    <w:rsid w:val="00C568A4"/>
    <w:rsid w:val="00C56FDE"/>
    <w:rsid w:val="00C57AAF"/>
    <w:rsid w:val="00C6005A"/>
    <w:rsid w:val="00C611D5"/>
    <w:rsid w:val="00C620D4"/>
    <w:rsid w:val="00C63603"/>
    <w:rsid w:val="00C6360E"/>
    <w:rsid w:val="00C648B5"/>
    <w:rsid w:val="00C6499D"/>
    <w:rsid w:val="00C651B0"/>
    <w:rsid w:val="00C6552C"/>
    <w:rsid w:val="00C66D84"/>
    <w:rsid w:val="00C66E35"/>
    <w:rsid w:val="00C67BB8"/>
    <w:rsid w:val="00C7016C"/>
    <w:rsid w:val="00C7032A"/>
    <w:rsid w:val="00C70589"/>
    <w:rsid w:val="00C7114D"/>
    <w:rsid w:val="00C7125C"/>
    <w:rsid w:val="00C71574"/>
    <w:rsid w:val="00C71FA3"/>
    <w:rsid w:val="00C72043"/>
    <w:rsid w:val="00C726BE"/>
    <w:rsid w:val="00C72844"/>
    <w:rsid w:val="00C743E2"/>
    <w:rsid w:val="00C74B91"/>
    <w:rsid w:val="00C750D5"/>
    <w:rsid w:val="00C75429"/>
    <w:rsid w:val="00C755B0"/>
    <w:rsid w:val="00C756E1"/>
    <w:rsid w:val="00C75873"/>
    <w:rsid w:val="00C75AC2"/>
    <w:rsid w:val="00C762E8"/>
    <w:rsid w:val="00C76B15"/>
    <w:rsid w:val="00C76E75"/>
    <w:rsid w:val="00C77660"/>
    <w:rsid w:val="00C7769C"/>
    <w:rsid w:val="00C778A0"/>
    <w:rsid w:val="00C77C97"/>
    <w:rsid w:val="00C8035E"/>
    <w:rsid w:val="00C809D0"/>
    <w:rsid w:val="00C81B54"/>
    <w:rsid w:val="00C828C7"/>
    <w:rsid w:val="00C82FCF"/>
    <w:rsid w:val="00C83507"/>
    <w:rsid w:val="00C8509E"/>
    <w:rsid w:val="00C856A6"/>
    <w:rsid w:val="00C8593E"/>
    <w:rsid w:val="00C85B3A"/>
    <w:rsid w:val="00C866EF"/>
    <w:rsid w:val="00C86AB5"/>
    <w:rsid w:val="00C87772"/>
    <w:rsid w:val="00C8792B"/>
    <w:rsid w:val="00C8795F"/>
    <w:rsid w:val="00C87BBF"/>
    <w:rsid w:val="00C87EA9"/>
    <w:rsid w:val="00C87F37"/>
    <w:rsid w:val="00C942D0"/>
    <w:rsid w:val="00C947F2"/>
    <w:rsid w:val="00C949FB"/>
    <w:rsid w:val="00C94B4A"/>
    <w:rsid w:val="00C95954"/>
    <w:rsid w:val="00C95D0D"/>
    <w:rsid w:val="00C96A61"/>
    <w:rsid w:val="00C976F1"/>
    <w:rsid w:val="00CA0AFE"/>
    <w:rsid w:val="00CA0FD9"/>
    <w:rsid w:val="00CA14CE"/>
    <w:rsid w:val="00CA1561"/>
    <w:rsid w:val="00CA1F28"/>
    <w:rsid w:val="00CA2453"/>
    <w:rsid w:val="00CA292B"/>
    <w:rsid w:val="00CA2C1E"/>
    <w:rsid w:val="00CA34A2"/>
    <w:rsid w:val="00CA3D33"/>
    <w:rsid w:val="00CA3F4C"/>
    <w:rsid w:val="00CA43DF"/>
    <w:rsid w:val="00CA4BA9"/>
    <w:rsid w:val="00CA4FC2"/>
    <w:rsid w:val="00CA5392"/>
    <w:rsid w:val="00CA5BA3"/>
    <w:rsid w:val="00CA5EEB"/>
    <w:rsid w:val="00CA60ED"/>
    <w:rsid w:val="00CA69F2"/>
    <w:rsid w:val="00CA6C5F"/>
    <w:rsid w:val="00CA6CBF"/>
    <w:rsid w:val="00CA77D7"/>
    <w:rsid w:val="00CA7966"/>
    <w:rsid w:val="00CA7B39"/>
    <w:rsid w:val="00CB092B"/>
    <w:rsid w:val="00CB0A0B"/>
    <w:rsid w:val="00CB1169"/>
    <w:rsid w:val="00CB1634"/>
    <w:rsid w:val="00CB236F"/>
    <w:rsid w:val="00CB2534"/>
    <w:rsid w:val="00CB2623"/>
    <w:rsid w:val="00CB26C9"/>
    <w:rsid w:val="00CB3369"/>
    <w:rsid w:val="00CB3446"/>
    <w:rsid w:val="00CB423F"/>
    <w:rsid w:val="00CB42BF"/>
    <w:rsid w:val="00CB445D"/>
    <w:rsid w:val="00CB534E"/>
    <w:rsid w:val="00CB593E"/>
    <w:rsid w:val="00CB5DAE"/>
    <w:rsid w:val="00CB5FAD"/>
    <w:rsid w:val="00CB63F3"/>
    <w:rsid w:val="00CB65FE"/>
    <w:rsid w:val="00CB67C3"/>
    <w:rsid w:val="00CB7F16"/>
    <w:rsid w:val="00CB7FF5"/>
    <w:rsid w:val="00CC1A25"/>
    <w:rsid w:val="00CC2417"/>
    <w:rsid w:val="00CC2774"/>
    <w:rsid w:val="00CC2BCB"/>
    <w:rsid w:val="00CC2DAB"/>
    <w:rsid w:val="00CC3B7E"/>
    <w:rsid w:val="00CC3DA9"/>
    <w:rsid w:val="00CC3F13"/>
    <w:rsid w:val="00CC3FCC"/>
    <w:rsid w:val="00CC41B7"/>
    <w:rsid w:val="00CC5748"/>
    <w:rsid w:val="00CC5795"/>
    <w:rsid w:val="00CC5A64"/>
    <w:rsid w:val="00CC69C7"/>
    <w:rsid w:val="00CC6B03"/>
    <w:rsid w:val="00CC6F31"/>
    <w:rsid w:val="00CC787B"/>
    <w:rsid w:val="00CD1D1F"/>
    <w:rsid w:val="00CD231E"/>
    <w:rsid w:val="00CD35E2"/>
    <w:rsid w:val="00CD38ED"/>
    <w:rsid w:val="00CD45D6"/>
    <w:rsid w:val="00CD4C6C"/>
    <w:rsid w:val="00CD55D7"/>
    <w:rsid w:val="00CD5C10"/>
    <w:rsid w:val="00CE0544"/>
    <w:rsid w:val="00CE2960"/>
    <w:rsid w:val="00CE2A8B"/>
    <w:rsid w:val="00CE2B8A"/>
    <w:rsid w:val="00CE438F"/>
    <w:rsid w:val="00CE48DD"/>
    <w:rsid w:val="00CE620D"/>
    <w:rsid w:val="00CE6A31"/>
    <w:rsid w:val="00CE6B3A"/>
    <w:rsid w:val="00CE7036"/>
    <w:rsid w:val="00CE7913"/>
    <w:rsid w:val="00CF06A9"/>
    <w:rsid w:val="00CF0BB5"/>
    <w:rsid w:val="00CF0D66"/>
    <w:rsid w:val="00CF0F64"/>
    <w:rsid w:val="00CF2ABC"/>
    <w:rsid w:val="00CF30B2"/>
    <w:rsid w:val="00CF31D6"/>
    <w:rsid w:val="00CF4011"/>
    <w:rsid w:val="00CF5838"/>
    <w:rsid w:val="00CF59A3"/>
    <w:rsid w:val="00CF643D"/>
    <w:rsid w:val="00CF7209"/>
    <w:rsid w:val="00CF7214"/>
    <w:rsid w:val="00CF773F"/>
    <w:rsid w:val="00D014E5"/>
    <w:rsid w:val="00D03550"/>
    <w:rsid w:val="00D04040"/>
    <w:rsid w:val="00D0415F"/>
    <w:rsid w:val="00D04A52"/>
    <w:rsid w:val="00D050A2"/>
    <w:rsid w:val="00D051EF"/>
    <w:rsid w:val="00D05CDF"/>
    <w:rsid w:val="00D070A8"/>
    <w:rsid w:val="00D101B2"/>
    <w:rsid w:val="00D106EE"/>
    <w:rsid w:val="00D112C3"/>
    <w:rsid w:val="00D11FE0"/>
    <w:rsid w:val="00D12449"/>
    <w:rsid w:val="00D1295C"/>
    <w:rsid w:val="00D12B7B"/>
    <w:rsid w:val="00D13175"/>
    <w:rsid w:val="00D1318A"/>
    <w:rsid w:val="00D149C8"/>
    <w:rsid w:val="00D14C1D"/>
    <w:rsid w:val="00D14D38"/>
    <w:rsid w:val="00D152A7"/>
    <w:rsid w:val="00D15F06"/>
    <w:rsid w:val="00D179D7"/>
    <w:rsid w:val="00D17B71"/>
    <w:rsid w:val="00D21295"/>
    <w:rsid w:val="00D2165D"/>
    <w:rsid w:val="00D21924"/>
    <w:rsid w:val="00D22559"/>
    <w:rsid w:val="00D2472B"/>
    <w:rsid w:val="00D24991"/>
    <w:rsid w:val="00D24D8E"/>
    <w:rsid w:val="00D255A8"/>
    <w:rsid w:val="00D257F4"/>
    <w:rsid w:val="00D26376"/>
    <w:rsid w:val="00D2642B"/>
    <w:rsid w:val="00D264F6"/>
    <w:rsid w:val="00D2688D"/>
    <w:rsid w:val="00D271EE"/>
    <w:rsid w:val="00D275CF"/>
    <w:rsid w:val="00D30397"/>
    <w:rsid w:val="00D307B8"/>
    <w:rsid w:val="00D30A0F"/>
    <w:rsid w:val="00D317A4"/>
    <w:rsid w:val="00D3215E"/>
    <w:rsid w:val="00D326F4"/>
    <w:rsid w:val="00D329B8"/>
    <w:rsid w:val="00D33105"/>
    <w:rsid w:val="00D33D74"/>
    <w:rsid w:val="00D33F4F"/>
    <w:rsid w:val="00D34BCA"/>
    <w:rsid w:val="00D3530A"/>
    <w:rsid w:val="00D362FB"/>
    <w:rsid w:val="00D37D59"/>
    <w:rsid w:val="00D40716"/>
    <w:rsid w:val="00D40CB9"/>
    <w:rsid w:val="00D40F99"/>
    <w:rsid w:val="00D40FA6"/>
    <w:rsid w:val="00D4288A"/>
    <w:rsid w:val="00D42C2D"/>
    <w:rsid w:val="00D44063"/>
    <w:rsid w:val="00D44E53"/>
    <w:rsid w:val="00D45D5B"/>
    <w:rsid w:val="00D45E6C"/>
    <w:rsid w:val="00D46778"/>
    <w:rsid w:val="00D47856"/>
    <w:rsid w:val="00D47EB8"/>
    <w:rsid w:val="00D50906"/>
    <w:rsid w:val="00D513ED"/>
    <w:rsid w:val="00D5192F"/>
    <w:rsid w:val="00D5201F"/>
    <w:rsid w:val="00D5217B"/>
    <w:rsid w:val="00D5265D"/>
    <w:rsid w:val="00D52E71"/>
    <w:rsid w:val="00D532FB"/>
    <w:rsid w:val="00D5597A"/>
    <w:rsid w:val="00D56771"/>
    <w:rsid w:val="00D56AFA"/>
    <w:rsid w:val="00D56D5D"/>
    <w:rsid w:val="00D60F07"/>
    <w:rsid w:val="00D615A3"/>
    <w:rsid w:val="00D616BC"/>
    <w:rsid w:val="00D619FF"/>
    <w:rsid w:val="00D620A0"/>
    <w:rsid w:val="00D62319"/>
    <w:rsid w:val="00D63192"/>
    <w:rsid w:val="00D631F5"/>
    <w:rsid w:val="00D64918"/>
    <w:rsid w:val="00D64A1D"/>
    <w:rsid w:val="00D65961"/>
    <w:rsid w:val="00D65993"/>
    <w:rsid w:val="00D65C30"/>
    <w:rsid w:val="00D6618E"/>
    <w:rsid w:val="00D66FC0"/>
    <w:rsid w:val="00D704FA"/>
    <w:rsid w:val="00D705FE"/>
    <w:rsid w:val="00D71900"/>
    <w:rsid w:val="00D71EED"/>
    <w:rsid w:val="00D72124"/>
    <w:rsid w:val="00D72C5D"/>
    <w:rsid w:val="00D74640"/>
    <w:rsid w:val="00D74A63"/>
    <w:rsid w:val="00D75646"/>
    <w:rsid w:val="00D7738B"/>
    <w:rsid w:val="00D77AE8"/>
    <w:rsid w:val="00D77B09"/>
    <w:rsid w:val="00D77B53"/>
    <w:rsid w:val="00D77E22"/>
    <w:rsid w:val="00D80109"/>
    <w:rsid w:val="00D806A7"/>
    <w:rsid w:val="00D80701"/>
    <w:rsid w:val="00D80AC0"/>
    <w:rsid w:val="00D8135B"/>
    <w:rsid w:val="00D81A01"/>
    <w:rsid w:val="00D81EB4"/>
    <w:rsid w:val="00D82416"/>
    <w:rsid w:val="00D8250D"/>
    <w:rsid w:val="00D82B67"/>
    <w:rsid w:val="00D83B68"/>
    <w:rsid w:val="00D860AF"/>
    <w:rsid w:val="00D862D5"/>
    <w:rsid w:val="00D86A7F"/>
    <w:rsid w:val="00D87B2C"/>
    <w:rsid w:val="00D87E40"/>
    <w:rsid w:val="00D904B4"/>
    <w:rsid w:val="00D90510"/>
    <w:rsid w:val="00D91471"/>
    <w:rsid w:val="00D91E6C"/>
    <w:rsid w:val="00D92AEB"/>
    <w:rsid w:val="00D93981"/>
    <w:rsid w:val="00D95528"/>
    <w:rsid w:val="00D955B2"/>
    <w:rsid w:val="00D95DD0"/>
    <w:rsid w:val="00D95DF8"/>
    <w:rsid w:val="00D97343"/>
    <w:rsid w:val="00D97DF7"/>
    <w:rsid w:val="00DA04F5"/>
    <w:rsid w:val="00DA0559"/>
    <w:rsid w:val="00DA3332"/>
    <w:rsid w:val="00DA3CC6"/>
    <w:rsid w:val="00DA44B8"/>
    <w:rsid w:val="00DA53E4"/>
    <w:rsid w:val="00DA5DB5"/>
    <w:rsid w:val="00DA766F"/>
    <w:rsid w:val="00DA7845"/>
    <w:rsid w:val="00DA7F4D"/>
    <w:rsid w:val="00DB02FE"/>
    <w:rsid w:val="00DB0B40"/>
    <w:rsid w:val="00DB1FA6"/>
    <w:rsid w:val="00DB2E0F"/>
    <w:rsid w:val="00DB2F7D"/>
    <w:rsid w:val="00DB32B5"/>
    <w:rsid w:val="00DB34A6"/>
    <w:rsid w:val="00DB3E1D"/>
    <w:rsid w:val="00DB444F"/>
    <w:rsid w:val="00DB4A1E"/>
    <w:rsid w:val="00DB5907"/>
    <w:rsid w:val="00DB60EA"/>
    <w:rsid w:val="00DB6109"/>
    <w:rsid w:val="00DB610A"/>
    <w:rsid w:val="00DB673F"/>
    <w:rsid w:val="00DB7018"/>
    <w:rsid w:val="00DC0B41"/>
    <w:rsid w:val="00DC0DE0"/>
    <w:rsid w:val="00DC0E13"/>
    <w:rsid w:val="00DC1628"/>
    <w:rsid w:val="00DC1786"/>
    <w:rsid w:val="00DC2F8A"/>
    <w:rsid w:val="00DC3913"/>
    <w:rsid w:val="00DC4162"/>
    <w:rsid w:val="00DC4B0C"/>
    <w:rsid w:val="00DC4B30"/>
    <w:rsid w:val="00DC4D30"/>
    <w:rsid w:val="00DC5096"/>
    <w:rsid w:val="00DC71C6"/>
    <w:rsid w:val="00DC7798"/>
    <w:rsid w:val="00DC7C9F"/>
    <w:rsid w:val="00DD03C5"/>
    <w:rsid w:val="00DD0FCB"/>
    <w:rsid w:val="00DD2154"/>
    <w:rsid w:val="00DD28E0"/>
    <w:rsid w:val="00DD2CDC"/>
    <w:rsid w:val="00DD2E91"/>
    <w:rsid w:val="00DD301D"/>
    <w:rsid w:val="00DD34D6"/>
    <w:rsid w:val="00DD39E7"/>
    <w:rsid w:val="00DD43C4"/>
    <w:rsid w:val="00DD4577"/>
    <w:rsid w:val="00DD4742"/>
    <w:rsid w:val="00DD47D2"/>
    <w:rsid w:val="00DD48B8"/>
    <w:rsid w:val="00DD49B7"/>
    <w:rsid w:val="00DD4C9E"/>
    <w:rsid w:val="00DD5EA5"/>
    <w:rsid w:val="00DD6100"/>
    <w:rsid w:val="00DD628A"/>
    <w:rsid w:val="00DD634E"/>
    <w:rsid w:val="00DD711E"/>
    <w:rsid w:val="00DD7D29"/>
    <w:rsid w:val="00DE0AEB"/>
    <w:rsid w:val="00DE0C01"/>
    <w:rsid w:val="00DE1037"/>
    <w:rsid w:val="00DE1FE5"/>
    <w:rsid w:val="00DE292C"/>
    <w:rsid w:val="00DE2BC0"/>
    <w:rsid w:val="00DE32C0"/>
    <w:rsid w:val="00DE4B43"/>
    <w:rsid w:val="00DE4B71"/>
    <w:rsid w:val="00DE5335"/>
    <w:rsid w:val="00DE54B5"/>
    <w:rsid w:val="00DE568F"/>
    <w:rsid w:val="00DE58D7"/>
    <w:rsid w:val="00DE5DBB"/>
    <w:rsid w:val="00DE6074"/>
    <w:rsid w:val="00DE6BDB"/>
    <w:rsid w:val="00DE6C80"/>
    <w:rsid w:val="00DE7473"/>
    <w:rsid w:val="00DE7D93"/>
    <w:rsid w:val="00DF010E"/>
    <w:rsid w:val="00DF04CA"/>
    <w:rsid w:val="00DF0AF6"/>
    <w:rsid w:val="00DF0C72"/>
    <w:rsid w:val="00DF1157"/>
    <w:rsid w:val="00DF1C31"/>
    <w:rsid w:val="00DF405E"/>
    <w:rsid w:val="00DF41A8"/>
    <w:rsid w:val="00DF5E49"/>
    <w:rsid w:val="00DF5E4C"/>
    <w:rsid w:val="00DF5FA0"/>
    <w:rsid w:val="00DF63FD"/>
    <w:rsid w:val="00DF6E57"/>
    <w:rsid w:val="00DF6F2D"/>
    <w:rsid w:val="00DF7006"/>
    <w:rsid w:val="00DF77DE"/>
    <w:rsid w:val="00E00357"/>
    <w:rsid w:val="00E00E3E"/>
    <w:rsid w:val="00E00E65"/>
    <w:rsid w:val="00E0163C"/>
    <w:rsid w:val="00E01DEB"/>
    <w:rsid w:val="00E03151"/>
    <w:rsid w:val="00E036FC"/>
    <w:rsid w:val="00E03B5B"/>
    <w:rsid w:val="00E055E3"/>
    <w:rsid w:val="00E05747"/>
    <w:rsid w:val="00E06B50"/>
    <w:rsid w:val="00E0779C"/>
    <w:rsid w:val="00E07F27"/>
    <w:rsid w:val="00E104D6"/>
    <w:rsid w:val="00E106DD"/>
    <w:rsid w:val="00E112C6"/>
    <w:rsid w:val="00E112FA"/>
    <w:rsid w:val="00E118D5"/>
    <w:rsid w:val="00E1226B"/>
    <w:rsid w:val="00E124D4"/>
    <w:rsid w:val="00E12648"/>
    <w:rsid w:val="00E128E0"/>
    <w:rsid w:val="00E12A54"/>
    <w:rsid w:val="00E13D2C"/>
    <w:rsid w:val="00E14196"/>
    <w:rsid w:val="00E14AEC"/>
    <w:rsid w:val="00E1547E"/>
    <w:rsid w:val="00E16571"/>
    <w:rsid w:val="00E16F56"/>
    <w:rsid w:val="00E179E0"/>
    <w:rsid w:val="00E208F1"/>
    <w:rsid w:val="00E214CD"/>
    <w:rsid w:val="00E21B98"/>
    <w:rsid w:val="00E22435"/>
    <w:rsid w:val="00E2274E"/>
    <w:rsid w:val="00E234B9"/>
    <w:rsid w:val="00E234ED"/>
    <w:rsid w:val="00E2449D"/>
    <w:rsid w:val="00E25503"/>
    <w:rsid w:val="00E25A5D"/>
    <w:rsid w:val="00E26C59"/>
    <w:rsid w:val="00E26FCE"/>
    <w:rsid w:val="00E27658"/>
    <w:rsid w:val="00E279C6"/>
    <w:rsid w:val="00E30D96"/>
    <w:rsid w:val="00E31CC7"/>
    <w:rsid w:val="00E3215B"/>
    <w:rsid w:val="00E32641"/>
    <w:rsid w:val="00E32C3C"/>
    <w:rsid w:val="00E33387"/>
    <w:rsid w:val="00E333EF"/>
    <w:rsid w:val="00E347C6"/>
    <w:rsid w:val="00E351ED"/>
    <w:rsid w:val="00E3537B"/>
    <w:rsid w:val="00E35BBC"/>
    <w:rsid w:val="00E35DD7"/>
    <w:rsid w:val="00E3615F"/>
    <w:rsid w:val="00E362AC"/>
    <w:rsid w:val="00E37A02"/>
    <w:rsid w:val="00E40089"/>
    <w:rsid w:val="00E423C8"/>
    <w:rsid w:val="00E4295B"/>
    <w:rsid w:val="00E43E11"/>
    <w:rsid w:val="00E4444D"/>
    <w:rsid w:val="00E44C22"/>
    <w:rsid w:val="00E45A85"/>
    <w:rsid w:val="00E45C5D"/>
    <w:rsid w:val="00E46272"/>
    <w:rsid w:val="00E50833"/>
    <w:rsid w:val="00E50937"/>
    <w:rsid w:val="00E50EFB"/>
    <w:rsid w:val="00E51183"/>
    <w:rsid w:val="00E51458"/>
    <w:rsid w:val="00E5412F"/>
    <w:rsid w:val="00E5452B"/>
    <w:rsid w:val="00E54878"/>
    <w:rsid w:val="00E54F8A"/>
    <w:rsid w:val="00E54FAD"/>
    <w:rsid w:val="00E55049"/>
    <w:rsid w:val="00E55522"/>
    <w:rsid w:val="00E559F2"/>
    <w:rsid w:val="00E55C30"/>
    <w:rsid w:val="00E55C9C"/>
    <w:rsid w:val="00E56282"/>
    <w:rsid w:val="00E5747C"/>
    <w:rsid w:val="00E60A5E"/>
    <w:rsid w:val="00E60ABB"/>
    <w:rsid w:val="00E6108A"/>
    <w:rsid w:val="00E615B9"/>
    <w:rsid w:val="00E61911"/>
    <w:rsid w:val="00E61952"/>
    <w:rsid w:val="00E61AD8"/>
    <w:rsid w:val="00E61CE2"/>
    <w:rsid w:val="00E63095"/>
    <w:rsid w:val="00E6344D"/>
    <w:rsid w:val="00E639D4"/>
    <w:rsid w:val="00E64498"/>
    <w:rsid w:val="00E6461C"/>
    <w:rsid w:val="00E64A20"/>
    <w:rsid w:val="00E64FB8"/>
    <w:rsid w:val="00E65462"/>
    <w:rsid w:val="00E65D78"/>
    <w:rsid w:val="00E65FE1"/>
    <w:rsid w:val="00E66416"/>
    <w:rsid w:val="00E70290"/>
    <w:rsid w:val="00E70A72"/>
    <w:rsid w:val="00E7177C"/>
    <w:rsid w:val="00E71EC7"/>
    <w:rsid w:val="00E725F2"/>
    <w:rsid w:val="00E731B6"/>
    <w:rsid w:val="00E741B8"/>
    <w:rsid w:val="00E7422D"/>
    <w:rsid w:val="00E743D1"/>
    <w:rsid w:val="00E74546"/>
    <w:rsid w:val="00E7459B"/>
    <w:rsid w:val="00E74D20"/>
    <w:rsid w:val="00E74E0C"/>
    <w:rsid w:val="00E74E97"/>
    <w:rsid w:val="00E74F0F"/>
    <w:rsid w:val="00E755A7"/>
    <w:rsid w:val="00E76061"/>
    <w:rsid w:val="00E763D7"/>
    <w:rsid w:val="00E77027"/>
    <w:rsid w:val="00E77422"/>
    <w:rsid w:val="00E777DB"/>
    <w:rsid w:val="00E77FE9"/>
    <w:rsid w:val="00E801F9"/>
    <w:rsid w:val="00E80455"/>
    <w:rsid w:val="00E80839"/>
    <w:rsid w:val="00E816CE"/>
    <w:rsid w:val="00E8176C"/>
    <w:rsid w:val="00E82AC5"/>
    <w:rsid w:val="00E83251"/>
    <w:rsid w:val="00E8477F"/>
    <w:rsid w:val="00E84839"/>
    <w:rsid w:val="00E84EAE"/>
    <w:rsid w:val="00E856EE"/>
    <w:rsid w:val="00E85717"/>
    <w:rsid w:val="00E8670E"/>
    <w:rsid w:val="00E86F9D"/>
    <w:rsid w:val="00E87E74"/>
    <w:rsid w:val="00E9031E"/>
    <w:rsid w:val="00E90ACB"/>
    <w:rsid w:val="00E90D9E"/>
    <w:rsid w:val="00E90F84"/>
    <w:rsid w:val="00E91215"/>
    <w:rsid w:val="00E91571"/>
    <w:rsid w:val="00E91B63"/>
    <w:rsid w:val="00E91BB3"/>
    <w:rsid w:val="00E92BC0"/>
    <w:rsid w:val="00E92E95"/>
    <w:rsid w:val="00E92EA4"/>
    <w:rsid w:val="00E93785"/>
    <w:rsid w:val="00E93870"/>
    <w:rsid w:val="00E9401B"/>
    <w:rsid w:val="00E9438F"/>
    <w:rsid w:val="00E954D8"/>
    <w:rsid w:val="00E9565A"/>
    <w:rsid w:val="00E95BEB"/>
    <w:rsid w:val="00E95BEE"/>
    <w:rsid w:val="00E95F02"/>
    <w:rsid w:val="00E96491"/>
    <w:rsid w:val="00E96748"/>
    <w:rsid w:val="00EA00F3"/>
    <w:rsid w:val="00EA0EAD"/>
    <w:rsid w:val="00EA1C57"/>
    <w:rsid w:val="00EA1CD7"/>
    <w:rsid w:val="00EA1D41"/>
    <w:rsid w:val="00EA2034"/>
    <w:rsid w:val="00EA2108"/>
    <w:rsid w:val="00EA2397"/>
    <w:rsid w:val="00EA46C5"/>
    <w:rsid w:val="00EA48F9"/>
    <w:rsid w:val="00EA4FC1"/>
    <w:rsid w:val="00EA6564"/>
    <w:rsid w:val="00EA66EC"/>
    <w:rsid w:val="00EA682D"/>
    <w:rsid w:val="00EB0459"/>
    <w:rsid w:val="00EB0472"/>
    <w:rsid w:val="00EB0E3E"/>
    <w:rsid w:val="00EB15D9"/>
    <w:rsid w:val="00EB18EA"/>
    <w:rsid w:val="00EB19DD"/>
    <w:rsid w:val="00EB1EC9"/>
    <w:rsid w:val="00EB31BB"/>
    <w:rsid w:val="00EB33C0"/>
    <w:rsid w:val="00EB34D2"/>
    <w:rsid w:val="00EB378F"/>
    <w:rsid w:val="00EB387B"/>
    <w:rsid w:val="00EB38F7"/>
    <w:rsid w:val="00EB3C8A"/>
    <w:rsid w:val="00EB3D0B"/>
    <w:rsid w:val="00EB53A6"/>
    <w:rsid w:val="00EB5621"/>
    <w:rsid w:val="00EB593A"/>
    <w:rsid w:val="00EB6016"/>
    <w:rsid w:val="00EB6B77"/>
    <w:rsid w:val="00EB6F43"/>
    <w:rsid w:val="00EB70C3"/>
    <w:rsid w:val="00EB7438"/>
    <w:rsid w:val="00EB7A5D"/>
    <w:rsid w:val="00EB7EAA"/>
    <w:rsid w:val="00EC0411"/>
    <w:rsid w:val="00EC07A7"/>
    <w:rsid w:val="00EC07C4"/>
    <w:rsid w:val="00EC0D2B"/>
    <w:rsid w:val="00EC152E"/>
    <w:rsid w:val="00EC1BE9"/>
    <w:rsid w:val="00EC2284"/>
    <w:rsid w:val="00EC26F3"/>
    <w:rsid w:val="00EC3527"/>
    <w:rsid w:val="00EC3B5A"/>
    <w:rsid w:val="00EC4A5F"/>
    <w:rsid w:val="00EC513F"/>
    <w:rsid w:val="00EC5288"/>
    <w:rsid w:val="00EC67D6"/>
    <w:rsid w:val="00EC68F1"/>
    <w:rsid w:val="00ED0082"/>
    <w:rsid w:val="00ED032D"/>
    <w:rsid w:val="00ED04E6"/>
    <w:rsid w:val="00ED093A"/>
    <w:rsid w:val="00ED0AB8"/>
    <w:rsid w:val="00ED0FE4"/>
    <w:rsid w:val="00ED1100"/>
    <w:rsid w:val="00ED1BF0"/>
    <w:rsid w:val="00ED1C09"/>
    <w:rsid w:val="00ED2327"/>
    <w:rsid w:val="00ED2332"/>
    <w:rsid w:val="00ED23D3"/>
    <w:rsid w:val="00ED2747"/>
    <w:rsid w:val="00ED27D7"/>
    <w:rsid w:val="00ED2A34"/>
    <w:rsid w:val="00ED43A7"/>
    <w:rsid w:val="00ED53E2"/>
    <w:rsid w:val="00ED57FC"/>
    <w:rsid w:val="00ED6BDF"/>
    <w:rsid w:val="00ED6F0F"/>
    <w:rsid w:val="00ED7457"/>
    <w:rsid w:val="00ED75B6"/>
    <w:rsid w:val="00ED7FB8"/>
    <w:rsid w:val="00ED7FEC"/>
    <w:rsid w:val="00EE0020"/>
    <w:rsid w:val="00EE1904"/>
    <w:rsid w:val="00EE1C3E"/>
    <w:rsid w:val="00EE2BA7"/>
    <w:rsid w:val="00EE2D97"/>
    <w:rsid w:val="00EE3102"/>
    <w:rsid w:val="00EE389D"/>
    <w:rsid w:val="00EE4024"/>
    <w:rsid w:val="00EE4DC5"/>
    <w:rsid w:val="00EE4DDE"/>
    <w:rsid w:val="00EE5739"/>
    <w:rsid w:val="00EE5777"/>
    <w:rsid w:val="00EE61C0"/>
    <w:rsid w:val="00EE6628"/>
    <w:rsid w:val="00EE6811"/>
    <w:rsid w:val="00EE7BFA"/>
    <w:rsid w:val="00EF0606"/>
    <w:rsid w:val="00EF0A10"/>
    <w:rsid w:val="00EF12B6"/>
    <w:rsid w:val="00EF1456"/>
    <w:rsid w:val="00EF241B"/>
    <w:rsid w:val="00EF3493"/>
    <w:rsid w:val="00EF3A11"/>
    <w:rsid w:val="00EF3CCE"/>
    <w:rsid w:val="00EF4304"/>
    <w:rsid w:val="00EF477E"/>
    <w:rsid w:val="00EF4E3A"/>
    <w:rsid w:val="00EF4F3C"/>
    <w:rsid w:val="00EF6DB2"/>
    <w:rsid w:val="00EF6E20"/>
    <w:rsid w:val="00EF7C9A"/>
    <w:rsid w:val="00F00488"/>
    <w:rsid w:val="00F00E62"/>
    <w:rsid w:val="00F014A8"/>
    <w:rsid w:val="00F01619"/>
    <w:rsid w:val="00F01F70"/>
    <w:rsid w:val="00F02798"/>
    <w:rsid w:val="00F02B17"/>
    <w:rsid w:val="00F02BFC"/>
    <w:rsid w:val="00F02F9B"/>
    <w:rsid w:val="00F040A9"/>
    <w:rsid w:val="00F042D9"/>
    <w:rsid w:val="00F0473A"/>
    <w:rsid w:val="00F051CF"/>
    <w:rsid w:val="00F055B7"/>
    <w:rsid w:val="00F058F0"/>
    <w:rsid w:val="00F05BD6"/>
    <w:rsid w:val="00F05DA3"/>
    <w:rsid w:val="00F06FE4"/>
    <w:rsid w:val="00F10639"/>
    <w:rsid w:val="00F1189B"/>
    <w:rsid w:val="00F12AE7"/>
    <w:rsid w:val="00F13403"/>
    <w:rsid w:val="00F1434E"/>
    <w:rsid w:val="00F155E9"/>
    <w:rsid w:val="00F1691B"/>
    <w:rsid w:val="00F16B5C"/>
    <w:rsid w:val="00F16FB1"/>
    <w:rsid w:val="00F172BB"/>
    <w:rsid w:val="00F173BF"/>
    <w:rsid w:val="00F17961"/>
    <w:rsid w:val="00F202DC"/>
    <w:rsid w:val="00F20C5A"/>
    <w:rsid w:val="00F21C28"/>
    <w:rsid w:val="00F2210A"/>
    <w:rsid w:val="00F22688"/>
    <w:rsid w:val="00F23784"/>
    <w:rsid w:val="00F23846"/>
    <w:rsid w:val="00F25B5B"/>
    <w:rsid w:val="00F25CD6"/>
    <w:rsid w:val="00F317D2"/>
    <w:rsid w:val="00F32ED6"/>
    <w:rsid w:val="00F334B4"/>
    <w:rsid w:val="00F3442C"/>
    <w:rsid w:val="00F34704"/>
    <w:rsid w:val="00F354C9"/>
    <w:rsid w:val="00F358B2"/>
    <w:rsid w:val="00F35951"/>
    <w:rsid w:val="00F3595C"/>
    <w:rsid w:val="00F35E78"/>
    <w:rsid w:val="00F3648E"/>
    <w:rsid w:val="00F36A5B"/>
    <w:rsid w:val="00F373D9"/>
    <w:rsid w:val="00F37472"/>
    <w:rsid w:val="00F37CAD"/>
    <w:rsid w:val="00F40925"/>
    <w:rsid w:val="00F41D6F"/>
    <w:rsid w:val="00F42E20"/>
    <w:rsid w:val="00F42EFF"/>
    <w:rsid w:val="00F4447A"/>
    <w:rsid w:val="00F44A7B"/>
    <w:rsid w:val="00F4558C"/>
    <w:rsid w:val="00F477F4"/>
    <w:rsid w:val="00F47EBF"/>
    <w:rsid w:val="00F505E5"/>
    <w:rsid w:val="00F51632"/>
    <w:rsid w:val="00F5185B"/>
    <w:rsid w:val="00F51881"/>
    <w:rsid w:val="00F51EF3"/>
    <w:rsid w:val="00F521B1"/>
    <w:rsid w:val="00F52A7D"/>
    <w:rsid w:val="00F53480"/>
    <w:rsid w:val="00F53511"/>
    <w:rsid w:val="00F5420A"/>
    <w:rsid w:val="00F54F2A"/>
    <w:rsid w:val="00F54F98"/>
    <w:rsid w:val="00F552E2"/>
    <w:rsid w:val="00F5541A"/>
    <w:rsid w:val="00F558B9"/>
    <w:rsid w:val="00F560AE"/>
    <w:rsid w:val="00F57676"/>
    <w:rsid w:val="00F57A3D"/>
    <w:rsid w:val="00F6096B"/>
    <w:rsid w:val="00F60D56"/>
    <w:rsid w:val="00F61046"/>
    <w:rsid w:val="00F6144A"/>
    <w:rsid w:val="00F619CF"/>
    <w:rsid w:val="00F62034"/>
    <w:rsid w:val="00F6345D"/>
    <w:rsid w:val="00F63E9D"/>
    <w:rsid w:val="00F64B27"/>
    <w:rsid w:val="00F664F1"/>
    <w:rsid w:val="00F66C9B"/>
    <w:rsid w:val="00F674BE"/>
    <w:rsid w:val="00F6759F"/>
    <w:rsid w:val="00F67DF9"/>
    <w:rsid w:val="00F7026F"/>
    <w:rsid w:val="00F70371"/>
    <w:rsid w:val="00F70FCF"/>
    <w:rsid w:val="00F716BC"/>
    <w:rsid w:val="00F729DF"/>
    <w:rsid w:val="00F72FAE"/>
    <w:rsid w:val="00F7301E"/>
    <w:rsid w:val="00F7343A"/>
    <w:rsid w:val="00F734C5"/>
    <w:rsid w:val="00F7502F"/>
    <w:rsid w:val="00F76AFE"/>
    <w:rsid w:val="00F76FAA"/>
    <w:rsid w:val="00F76FB3"/>
    <w:rsid w:val="00F77D16"/>
    <w:rsid w:val="00F8041E"/>
    <w:rsid w:val="00F80CE9"/>
    <w:rsid w:val="00F80ED2"/>
    <w:rsid w:val="00F81566"/>
    <w:rsid w:val="00F818DA"/>
    <w:rsid w:val="00F81AC1"/>
    <w:rsid w:val="00F81EEE"/>
    <w:rsid w:val="00F8258C"/>
    <w:rsid w:val="00F82948"/>
    <w:rsid w:val="00F829F2"/>
    <w:rsid w:val="00F83281"/>
    <w:rsid w:val="00F83442"/>
    <w:rsid w:val="00F84F75"/>
    <w:rsid w:val="00F85072"/>
    <w:rsid w:val="00F85D14"/>
    <w:rsid w:val="00F86428"/>
    <w:rsid w:val="00F874EC"/>
    <w:rsid w:val="00F878D6"/>
    <w:rsid w:val="00F8795E"/>
    <w:rsid w:val="00F90128"/>
    <w:rsid w:val="00F90230"/>
    <w:rsid w:val="00F910EA"/>
    <w:rsid w:val="00F91130"/>
    <w:rsid w:val="00F91165"/>
    <w:rsid w:val="00F91455"/>
    <w:rsid w:val="00F91ED6"/>
    <w:rsid w:val="00F9227B"/>
    <w:rsid w:val="00F927C2"/>
    <w:rsid w:val="00F930F1"/>
    <w:rsid w:val="00F93A82"/>
    <w:rsid w:val="00F94070"/>
    <w:rsid w:val="00F941C9"/>
    <w:rsid w:val="00F94275"/>
    <w:rsid w:val="00F9559B"/>
    <w:rsid w:val="00F95AF9"/>
    <w:rsid w:val="00F96DFF"/>
    <w:rsid w:val="00FA0BBB"/>
    <w:rsid w:val="00FA15E7"/>
    <w:rsid w:val="00FA2B3F"/>
    <w:rsid w:val="00FA2B7A"/>
    <w:rsid w:val="00FA2C1D"/>
    <w:rsid w:val="00FA30C9"/>
    <w:rsid w:val="00FA37F4"/>
    <w:rsid w:val="00FA3EBA"/>
    <w:rsid w:val="00FA4369"/>
    <w:rsid w:val="00FA4B3B"/>
    <w:rsid w:val="00FA6A03"/>
    <w:rsid w:val="00FA7541"/>
    <w:rsid w:val="00FA75DF"/>
    <w:rsid w:val="00FA7738"/>
    <w:rsid w:val="00FA79E4"/>
    <w:rsid w:val="00FB0308"/>
    <w:rsid w:val="00FB0BCC"/>
    <w:rsid w:val="00FB246C"/>
    <w:rsid w:val="00FB2A7C"/>
    <w:rsid w:val="00FB40CC"/>
    <w:rsid w:val="00FB5500"/>
    <w:rsid w:val="00FB5B5E"/>
    <w:rsid w:val="00FB5B80"/>
    <w:rsid w:val="00FB65D9"/>
    <w:rsid w:val="00FB72D8"/>
    <w:rsid w:val="00FB7B66"/>
    <w:rsid w:val="00FC0B62"/>
    <w:rsid w:val="00FC0C32"/>
    <w:rsid w:val="00FC0D0C"/>
    <w:rsid w:val="00FC194E"/>
    <w:rsid w:val="00FC1EA4"/>
    <w:rsid w:val="00FC1F16"/>
    <w:rsid w:val="00FC30A9"/>
    <w:rsid w:val="00FC370E"/>
    <w:rsid w:val="00FC3B07"/>
    <w:rsid w:val="00FC4328"/>
    <w:rsid w:val="00FC4720"/>
    <w:rsid w:val="00FC4D86"/>
    <w:rsid w:val="00FD0F1E"/>
    <w:rsid w:val="00FD17E6"/>
    <w:rsid w:val="00FD1EDF"/>
    <w:rsid w:val="00FD2E90"/>
    <w:rsid w:val="00FD3227"/>
    <w:rsid w:val="00FD4A74"/>
    <w:rsid w:val="00FD513D"/>
    <w:rsid w:val="00FD532F"/>
    <w:rsid w:val="00FD55DE"/>
    <w:rsid w:val="00FD5AF2"/>
    <w:rsid w:val="00FD5B7F"/>
    <w:rsid w:val="00FD7436"/>
    <w:rsid w:val="00FE0A98"/>
    <w:rsid w:val="00FE0AED"/>
    <w:rsid w:val="00FE0AFE"/>
    <w:rsid w:val="00FE1FEB"/>
    <w:rsid w:val="00FE293C"/>
    <w:rsid w:val="00FE2E41"/>
    <w:rsid w:val="00FE36F5"/>
    <w:rsid w:val="00FE45F7"/>
    <w:rsid w:val="00FE4811"/>
    <w:rsid w:val="00FE48F4"/>
    <w:rsid w:val="00FE4A6B"/>
    <w:rsid w:val="00FE4F84"/>
    <w:rsid w:val="00FE6D71"/>
    <w:rsid w:val="00FE7BB6"/>
    <w:rsid w:val="00FF02A1"/>
    <w:rsid w:val="00FF02EA"/>
    <w:rsid w:val="00FF26FC"/>
    <w:rsid w:val="00FF3364"/>
    <w:rsid w:val="00FF39DF"/>
    <w:rsid w:val="00FF3C6C"/>
    <w:rsid w:val="00FF418B"/>
    <w:rsid w:val="00FF4DA9"/>
    <w:rsid w:val="00FF4F25"/>
    <w:rsid w:val="00FF4FD2"/>
    <w:rsid w:val="00FF551C"/>
    <w:rsid w:val="00FF556C"/>
    <w:rsid w:val="00FF563D"/>
    <w:rsid w:val="00FF564F"/>
    <w:rsid w:val="00FF581F"/>
    <w:rsid w:val="00FF59F0"/>
    <w:rsid w:val="00FF5AC0"/>
    <w:rsid w:val="00FF61FF"/>
    <w:rsid w:val="00FF76D6"/>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ED"/>
    <w:pPr>
      <w:spacing w:line="240"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ED"/>
    <w:pPr>
      <w:spacing w:line="240"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9E40BA0558CEA36A851EFE696BD3CD0C0961FBC280C48668C1984349D4901F80F52FCC0DAB3D579B60D78C4A7FD0E0ADB25B430A4C8D4600XF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9E40BA0558CEA36A851EFE696BD3CD0C0862FEC281C48668C1984349D4901F92F577C00CA222579A7581DD0F02X2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9E40BA0558CEA36A851EFE696BD3CD0C0862FEC281C48668C1984349D4901F92F577C00CA222579A7581DD0F02X2L" TargetMode="External"/><Relationship Id="rId5" Type="http://schemas.openxmlformats.org/officeDocument/2006/relationships/settings" Target="settings.xml"/><Relationship Id="rId15" Type="http://schemas.openxmlformats.org/officeDocument/2006/relationships/hyperlink" Target="consultantplus://offline/ref=E09E40BA0558CEA36A851EFE696BD3CD0C0961FBC280C48668C1984349D4901F80F52FCC0DAB3C579B60D78C4A7FD0E0ADB25B430A4C8D4600XFL"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09E40BA0558CEA36A851EFE696BD3CD0C0961FBC280C48668C1984349D4901F80F52FCC0DAB3C579B60D78C4A7FD0E0ADB25B430A4C8D4600X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73E8E-3494-468E-A406-4D0DCBEE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30</Pages>
  <Words>7537</Words>
  <Characters>42964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Duma</cp:lastModifiedBy>
  <cp:revision>17</cp:revision>
  <cp:lastPrinted>2019-06-06T06:29:00Z</cp:lastPrinted>
  <dcterms:created xsi:type="dcterms:W3CDTF">2019-03-18T08:54:00Z</dcterms:created>
  <dcterms:modified xsi:type="dcterms:W3CDTF">2019-06-18T11:20:00Z</dcterms:modified>
</cp:coreProperties>
</file>