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4E6406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966735" w:rsidRPr="00002A66" w:rsidRDefault="00966735" w:rsidP="00966735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966735" w:rsidRPr="00D36F28" w:rsidRDefault="00966735" w:rsidP="00966735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CD57D6">
        <w:rPr>
          <w:lang w:val="en-US"/>
        </w:rPr>
        <w:t xml:space="preserve"> </w:t>
      </w:r>
      <w:hyperlink r:id="rId10" w:history="1">
        <w:r w:rsidR="00FE77CC" w:rsidRPr="004813F8">
          <w:rPr>
            <w:rStyle w:val="ad"/>
            <w:b/>
            <w:sz w:val="20"/>
            <w:szCs w:val="20"/>
            <w:lang w:val="en-US"/>
          </w:rPr>
          <w:t>www.adm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ugansk</w:t>
        </w:r>
        <w:r w:rsidR="00FE77CC" w:rsidRPr="004813F8">
          <w:rPr>
            <w:rStyle w:val="ad"/>
            <w:b/>
            <w:sz w:val="18"/>
            <w:szCs w:val="18"/>
          </w:rPr>
          <w:t>.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963AF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5875" r="1524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F0C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3335" r="635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A57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421F7">
        <w:tc>
          <w:tcPr>
            <w:tcW w:w="4928" w:type="dxa"/>
          </w:tcPr>
          <w:p w:rsidR="0010194A" w:rsidRPr="001421F7" w:rsidRDefault="001421F7" w:rsidP="00610BAB">
            <w:pPr>
              <w:spacing w:line="276" w:lineRule="auto"/>
              <w:rPr>
                <w:sz w:val="28"/>
                <w:szCs w:val="28"/>
              </w:rPr>
            </w:pPr>
            <w:r w:rsidRPr="001421F7">
              <w:rPr>
                <w:sz w:val="28"/>
                <w:szCs w:val="28"/>
              </w:rPr>
              <w:t xml:space="preserve">Исх. от </w:t>
            </w:r>
            <w:r w:rsidR="00610BAB">
              <w:rPr>
                <w:sz w:val="28"/>
                <w:szCs w:val="28"/>
              </w:rPr>
              <w:t>16</w:t>
            </w:r>
            <w:r w:rsidR="00AE6E0F">
              <w:rPr>
                <w:sz w:val="28"/>
                <w:szCs w:val="28"/>
              </w:rPr>
              <w:t>.05</w:t>
            </w:r>
            <w:r w:rsidRPr="001421F7">
              <w:rPr>
                <w:sz w:val="28"/>
                <w:szCs w:val="28"/>
              </w:rPr>
              <w:t xml:space="preserve">.2019 № </w:t>
            </w:r>
            <w:r w:rsidR="00610BAB">
              <w:rPr>
                <w:sz w:val="28"/>
                <w:szCs w:val="28"/>
              </w:rPr>
              <w:t>199</w:t>
            </w:r>
          </w:p>
        </w:tc>
        <w:tc>
          <w:tcPr>
            <w:tcW w:w="4961" w:type="dxa"/>
          </w:tcPr>
          <w:p w:rsidR="005917B9" w:rsidRPr="006D6A01" w:rsidRDefault="005917B9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0194A" w:rsidRPr="003B7E71" w:rsidRDefault="0010194A" w:rsidP="0010194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E0366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E0366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E0366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E0366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>города Нефтеюганска»</w:t>
      </w:r>
    </w:p>
    <w:bookmarkEnd w:id="0"/>
    <w:p w:rsidR="00BC16CC" w:rsidRDefault="00BC16CC"/>
    <w:p w:rsidR="002147FE" w:rsidRPr="009645D4" w:rsidRDefault="002147FE" w:rsidP="00CF2B1A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E0366C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E0366C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E0366C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="00620212" w:rsidRPr="00620212">
        <w:rPr>
          <w:sz w:val="28"/>
          <w:szCs w:val="28"/>
        </w:rPr>
        <w:t>«Дополнительные меры социальной поддержки отдельных категорий граждан города Нефтеюганска»</w:t>
      </w:r>
      <w:r w:rsidR="00CD57D6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="00CD57D6">
        <w:rPr>
          <w:sz w:val="28"/>
          <w:szCs w:val="28"/>
        </w:rPr>
        <w:t xml:space="preserve">далее по тексту – </w:t>
      </w:r>
      <w:r w:rsidR="00E0366C">
        <w:rPr>
          <w:sz w:val="28"/>
          <w:szCs w:val="28"/>
        </w:rPr>
        <w:t>проект изменений</w:t>
      </w:r>
      <w:r w:rsidRPr="009645D4">
        <w:rPr>
          <w:sz w:val="28"/>
          <w:szCs w:val="28"/>
        </w:rPr>
        <w:t>), сообщает следующее.</w:t>
      </w:r>
    </w:p>
    <w:p w:rsidR="00CD57D6" w:rsidRPr="00AA07CC" w:rsidRDefault="00CD57D6" w:rsidP="00CD57D6">
      <w:pPr>
        <w:ind w:firstLine="709"/>
        <w:jc w:val="both"/>
        <w:rPr>
          <w:sz w:val="28"/>
          <w:szCs w:val="28"/>
        </w:rPr>
      </w:pPr>
      <w:r w:rsidRPr="00AA07CC"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E0366C">
        <w:rPr>
          <w:sz w:val="28"/>
          <w:szCs w:val="28"/>
        </w:rPr>
        <w:t>проекта изменений</w:t>
      </w:r>
      <w:r w:rsidRPr="00AA07CC">
        <w:rPr>
          <w:sz w:val="28"/>
          <w:szCs w:val="28"/>
        </w:rPr>
        <w:t>:</w:t>
      </w:r>
    </w:p>
    <w:p w:rsidR="00CD57D6" w:rsidRDefault="00CD57D6" w:rsidP="00CD5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5C6">
        <w:rPr>
          <w:sz w:val="28"/>
          <w:szCs w:val="28"/>
        </w:rPr>
        <w:t>1.1. Департамент</w:t>
      </w:r>
      <w:r>
        <w:rPr>
          <w:sz w:val="28"/>
          <w:szCs w:val="28"/>
        </w:rPr>
        <w:t>а</w:t>
      </w:r>
      <w:r w:rsidRPr="00E125C6">
        <w:rPr>
          <w:sz w:val="28"/>
          <w:szCs w:val="28"/>
        </w:rPr>
        <w:t xml:space="preserve"> финансов администрации города Нефтеюганска на предмет соответствия бюджетному законодательству Российской Федерации и возможности финансового</w:t>
      </w:r>
      <w:r w:rsidRPr="00727383">
        <w:rPr>
          <w:sz w:val="28"/>
          <w:szCs w:val="28"/>
        </w:rPr>
        <w:t xml:space="preserve"> обеспечения </w:t>
      </w:r>
      <w:r w:rsidR="00E0366C">
        <w:rPr>
          <w:sz w:val="28"/>
          <w:szCs w:val="28"/>
        </w:rPr>
        <w:t>его</w:t>
      </w:r>
      <w:r w:rsidRPr="00727383">
        <w:rPr>
          <w:sz w:val="28"/>
          <w:szCs w:val="28"/>
        </w:rPr>
        <w:t xml:space="preserve"> реализации из бюджета города Нефтеюганска.</w:t>
      </w:r>
    </w:p>
    <w:p w:rsidR="000E544E" w:rsidRPr="000E544E" w:rsidRDefault="000E544E" w:rsidP="000E5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4E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E544E" w:rsidRPr="000E544E" w:rsidRDefault="000E544E" w:rsidP="000E5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4E"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0E544E" w:rsidRPr="000E544E" w:rsidRDefault="000E544E" w:rsidP="000E5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4E">
        <w:rPr>
          <w:sz w:val="28"/>
          <w:szCs w:val="28"/>
        </w:rPr>
        <w:t>- программных мероприятий целям муниципальной программы;</w:t>
      </w:r>
    </w:p>
    <w:p w:rsidR="000E544E" w:rsidRPr="000E544E" w:rsidRDefault="000E544E" w:rsidP="000E5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4E">
        <w:rPr>
          <w:sz w:val="28"/>
          <w:szCs w:val="28"/>
        </w:rPr>
        <w:t>- сроков её реализации задачам;</w:t>
      </w:r>
    </w:p>
    <w:p w:rsidR="000E544E" w:rsidRPr="000E544E" w:rsidRDefault="000E544E" w:rsidP="000E5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4E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819EA" w:rsidRPr="000E544E" w:rsidRDefault="000E544E" w:rsidP="000E544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44E">
        <w:rPr>
          <w:sz w:val="28"/>
          <w:szCs w:val="28"/>
        </w:rPr>
        <w:t xml:space="preserve">- требованиям, установленным нормативными правовыми актами в </w:t>
      </w:r>
      <w:r w:rsidRPr="000E544E">
        <w:rPr>
          <w:sz w:val="28"/>
          <w:szCs w:val="28"/>
        </w:rPr>
        <w:lastRenderedPageBreak/>
        <w:t>сфере управления проектной деятельностью.</w:t>
      </w:r>
    </w:p>
    <w:p w:rsidR="00000EBE" w:rsidRDefault="000E544E" w:rsidP="0064797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2</w:t>
      </w:r>
      <w:r w:rsidR="000819EA">
        <w:rPr>
          <w:rFonts w:eastAsia="SimSun"/>
          <w:color w:val="000000"/>
          <w:sz w:val="28"/>
          <w:szCs w:val="20"/>
        </w:rPr>
        <w:t xml:space="preserve">. </w:t>
      </w:r>
      <w:r w:rsidR="00395FCC" w:rsidRPr="00395FCC">
        <w:rPr>
          <w:rFonts w:eastAsia="SimSun"/>
          <w:color w:val="000000"/>
          <w:sz w:val="28"/>
          <w:szCs w:val="20"/>
        </w:rPr>
        <w:t xml:space="preserve">Проектом изменений планируется </w:t>
      </w:r>
      <w:r w:rsidR="00904BC0">
        <w:rPr>
          <w:rFonts w:eastAsia="SimSun"/>
          <w:color w:val="000000"/>
          <w:sz w:val="28"/>
          <w:szCs w:val="20"/>
        </w:rPr>
        <w:t>в паспорте муниципальной программы строку «Ответственный исполнитель муниципальной программы»</w:t>
      </w:r>
      <w:r w:rsidR="00B366D5">
        <w:rPr>
          <w:rFonts w:eastAsia="SimSun"/>
          <w:color w:val="000000"/>
          <w:sz w:val="28"/>
          <w:szCs w:val="20"/>
        </w:rPr>
        <w:t xml:space="preserve"> изложить в </w:t>
      </w:r>
      <w:r w:rsidR="00BF749A">
        <w:rPr>
          <w:rFonts w:eastAsia="SimSun"/>
          <w:color w:val="000000"/>
          <w:sz w:val="28"/>
          <w:szCs w:val="20"/>
        </w:rPr>
        <w:t xml:space="preserve">новой </w:t>
      </w:r>
      <w:r w:rsidR="00B366D5">
        <w:rPr>
          <w:rFonts w:eastAsia="SimSun"/>
          <w:color w:val="000000"/>
          <w:sz w:val="28"/>
          <w:szCs w:val="20"/>
        </w:rPr>
        <w:t>реда</w:t>
      </w:r>
      <w:r w:rsidR="00647973">
        <w:rPr>
          <w:rFonts w:eastAsia="SimSun"/>
          <w:color w:val="000000"/>
          <w:sz w:val="28"/>
          <w:szCs w:val="20"/>
        </w:rPr>
        <w:t>к</w:t>
      </w:r>
      <w:r w:rsidR="00B366D5">
        <w:rPr>
          <w:rFonts w:eastAsia="SimSun"/>
          <w:color w:val="000000"/>
          <w:sz w:val="28"/>
          <w:szCs w:val="20"/>
        </w:rPr>
        <w:t>ции</w:t>
      </w:r>
      <w:r w:rsidR="00647973">
        <w:rPr>
          <w:rFonts w:eastAsia="SimSun"/>
          <w:color w:val="000000"/>
          <w:sz w:val="28"/>
          <w:szCs w:val="20"/>
        </w:rPr>
        <w:t xml:space="preserve">, а именно </w:t>
      </w:r>
      <w:r w:rsidR="003E5DB4">
        <w:rPr>
          <w:rFonts w:eastAsia="SimSun"/>
          <w:color w:val="000000"/>
          <w:sz w:val="28"/>
          <w:szCs w:val="20"/>
        </w:rPr>
        <w:t xml:space="preserve">установить </w:t>
      </w:r>
      <w:r w:rsidR="00647973">
        <w:rPr>
          <w:rFonts w:eastAsia="SimSun"/>
          <w:color w:val="000000"/>
          <w:sz w:val="28"/>
          <w:szCs w:val="20"/>
        </w:rPr>
        <w:t xml:space="preserve">ответственным исполнителем </w:t>
      </w:r>
      <w:r w:rsidR="003E5DB4">
        <w:rPr>
          <w:rFonts w:eastAsia="SimSun"/>
          <w:color w:val="000000"/>
          <w:sz w:val="28"/>
          <w:szCs w:val="20"/>
        </w:rPr>
        <w:t>администрацию города Нефтеюганска.</w:t>
      </w:r>
    </w:p>
    <w:p w:rsidR="003E5DB4" w:rsidRDefault="00647973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При этом положения, отражённые в паспорте муниципальной программы, не согласованы с полож</w:t>
      </w:r>
      <w:r w:rsidR="00C667B4">
        <w:rPr>
          <w:rFonts w:eastAsia="SimSun"/>
          <w:color w:val="000000"/>
          <w:sz w:val="28"/>
          <w:szCs w:val="20"/>
        </w:rPr>
        <w:t xml:space="preserve">ениями, отражёнными в таблице 2 </w:t>
      </w:r>
      <w:r w:rsidR="00C667B4" w:rsidRPr="00C667B4">
        <w:rPr>
          <w:rFonts w:eastAsia="SimSun"/>
          <w:color w:val="000000"/>
          <w:sz w:val="28"/>
          <w:szCs w:val="20"/>
        </w:rPr>
        <w:t>«Перечень основных мероприятий муниципальной программы»</w:t>
      </w:r>
      <w:r w:rsidRPr="00C667B4">
        <w:rPr>
          <w:rFonts w:eastAsia="SimSun"/>
          <w:color w:val="000000"/>
          <w:sz w:val="28"/>
          <w:szCs w:val="20"/>
        </w:rPr>
        <w:t xml:space="preserve">, в части ответственного исполнителя, </w:t>
      </w:r>
      <w:r>
        <w:rPr>
          <w:rFonts w:eastAsia="SimSun"/>
          <w:color w:val="000000"/>
          <w:sz w:val="28"/>
          <w:szCs w:val="20"/>
        </w:rPr>
        <w:t>соисполнителя муниципальной программы</w:t>
      </w:r>
      <w:r w:rsidR="00E8624A">
        <w:rPr>
          <w:rFonts w:eastAsia="SimSun"/>
          <w:color w:val="000000"/>
          <w:sz w:val="28"/>
          <w:szCs w:val="20"/>
        </w:rPr>
        <w:t>.</w:t>
      </w:r>
    </w:p>
    <w:p w:rsidR="00E8624A" w:rsidRDefault="00E8624A" w:rsidP="00F82614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В</w:t>
      </w:r>
      <w:r w:rsidR="00647973">
        <w:rPr>
          <w:rFonts w:eastAsia="SimSun"/>
          <w:color w:val="000000"/>
          <w:sz w:val="28"/>
          <w:szCs w:val="20"/>
        </w:rPr>
        <w:t xml:space="preserve"> паспорте муниципальной программы Управление опеки и попечительства администрации города Нефтеюганска не является ответственным </w:t>
      </w:r>
      <w:r>
        <w:rPr>
          <w:rFonts w:eastAsia="SimSun"/>
          <w:color w:val="000000"/>
          <w:sz w:val="28"/>
          <w:szCs w:val="20"/>
        </w:rPr>
        <w:t xml:space="preserve">исполнителем, соисполнителем муниципальной программы. Вместе с тем, в таблице 2 «Перечень основных мероприятий муниципальной программы» </w:t>
      </w:r>
      <w:r w:rsidRPr="00E8624A">
        <w:rPr>
          <w:rFonts w:eastAsia="SimSun"/>
          <w:color w:val="000000"/>
          <w:sz w:val="28"/>
          <w:szCs w:val="20"/>
        </w:rPr>
        <w:t>Управление опеки и попечительства администрации города Нефтеюганска</w:t>
      </w:r>
      <w:r>
        <w:rPr>
          <w:rFonts w:eastAsia="SimSun"/>
          <w:color w:val="000000"/>
          <w:sz w:val="28"/>
          <w:szCs w:val="20"/>
        </w:rPr>
        <w:t xml:space="preserve"> предусмотрено ответственным исполнителем муниципальной программы.</w:t>
      </w:r>
    </w:p>
    <w:p w:rsidR="00C10EA5" w:rsidRDefault="000819EA" w:rsidP="00C10EA5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0"/>
        </w:rPr>
      </w:pPr>
      <w:r w:rsidRPr="000819EA">
        <w:rPr>
          <w:rFonts w:eastAsia="SimSun"/>
          <w:color w:val="000000"/>
          <w:sz w:val="28"/>
          <w:szCs w:val="20"/>
        </w:rPr>
        <w:t xml:space="preserve">На основании вышеизложенного, по итогам проведения финансово-экономической экспертизы, </w:t>
      </w:r>
      <w:r w:rsidR="00F82614">
        <w:rPr>
          <w:rFonts w:eastAsia="SimSun"/>
          <w:color w:val="000000"/>
          <w:sz w:val="28"/>
          <w:szCs w:val="20"/>
        </w:rPr>
        <w:t xml:space="preserve">предлагаем устранить </w:t>
      </w:r>
      <w:r w:rsidR="00BF749A">
        <w:rPr>
          <w:rFonts w:eastAsia="SimSun"/>
          <w:color w:val="000000"/>
          <w:sz w:val="28"/>
          <w:szCs w:val="20"/>
        </w:rPr>
        <w:t>указанное замечание, после чего направить п</w:t>
      </w:r>
      <w:r w:rsidR="00F82614">
        <w:rPr>
          <w:rFonts w:eastAsia="SimSun"/>
          <w:color w:val="000000"/>
          <w:sz w:val="28"/>
          <w:szCs w:val="20"/>
        </w:rPr>
        <w:t xml:space="preserve">роект изменений </w:t>
      </w:r>
      <w:r w:rsidR="00BF749A">
        <w:rPr>
          <w:rFonts w:eastAsia="SimSun"/>
          <w:color w:val="000000"/>
          <w:sz w:val="28"/>
          <w:szCs w:val="20"/>
        </w:rPr>
        <w:t>на утверждение.</w:t>
      </w:r>
      <w:r w:rsidR="00C10EA5" w:rsidRPr="00C10EA5">
        <w:rPr>
          <w:color w:val="000000"/>
          <w:sz w:val="28"/>
          <w:szCs w:val="20"/>
          <w:highlight w:val="white"/>
        </w:rPr>
        <w:t xml:space="preserve"> </w:t>
      </w:r>
    </w:p>
    <w:p w:rsidR="00C10EA5" w:rsidRPr="00C10EA5" w:rsidRDefault="00C10EA5" w:rsidP="00C10EA5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C10EA5">
        <w:rPr>
          <w:rFonts w:eastAsia="SimSun"/>
          <w:color w:val="000000"/>
          <w:sz w:val="28"/>
          <w:szCs w:val="20"/>
        </w:rPr>
        <w:t>Информацию о принят</w:t>
      </w:r>
      <w:r>
        <w:rPr>
          <w:rFonts w:eastAsia="SimSun"/>
          <w:color w:val="000000"/>
          <w:sz w:val="28"/>
          <w:szCs w:val="20"/>
        </w:rPr>
        <w:t>ом</w:t>
      </w:r>
      <w:r w:rsidRPr="00C10EA5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>решении по результатам рассмотрения настоящего заключения</w:t>
      </w:r>
      <w:r w:rsidRPr="00C10EA5">
        <w:rPr>
          <w:rFonts w:eastAsia="SimSun"/>
          <w:color w:val="000000"/>
          <w:sz w:val="28"/>
          <w:szCs w:val="20"/>
        </w:rPr>
        <w:t xml:space="preserve"> направить в адрес Счётной палаты до </w:t>
      </w:r>
      <w:r>
        <w:rPr>
          <w:rFonts w:eastAsia="SimSun"/>
          <w:color w:val="000000"/>
          <w:sz w:val="28"/>
          <w:szCs w:val="20"/>
        </w:rPr>
        <w:t>23.05</w:t>
      </w:r>
      <w:r w:rsidRPr="00C10EA5">
        <w:rPr>
          <w:rFonts w:eastAsia="SimSun"/>
          <w:color w:val="000000"/>
          <w:sz w:val="28"/>
          <w:szCs w:val="20"/>
        </w:rPr>
        <w:t>.2019 года.</w:t>
      </w:r>
    </w:p>
    <w:p w:rsidR="00F82614" w:rsidRDefault="00F82614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F82614" w:rsidRDefault="00F82614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425860" w:rsidRDefault="00425860" w:rsidP="0010788C">
      <w:pPr>
        <w:tabs>
          <w:tab w:val="left" w:pos="0"/>
        </w:tabs>
        <w:jc w:val="both"/>
        <w:rPr>
          <w:sz w:val="28"/>
          <w:szCs w:val="28"/>
        </w:rPr>
      </w:pPr>
    </w:p>
    <w:p w:rsidR="00AB670E" w:rsidRDefault="00AB670E" w:rsidP="0010788C">
      <w:pPr>
        <w:tabs>
          <w:tab w:val="left" w:pos="0"/>
        </w:tabs>
        <w:jc w:val="both"/>
        <w:rPr>
          <w:sz w:val="28"/>
          <w:szCs w:val="28"/>
        </w:rPr>
      </w:pPr>
    </w:p>
    <w:p w:rsidR="00E675E9" w:rsidRDefault="00D96309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D5EA1">
        <w:rPr>
          <w:sz w:val="28"/>
          <w:szCs w:val="28"/>
        </w:rPr>
        <w:t xml:space="preserve">                                                               </w:t>
      </w:r>
      <w:r w:rsidR="00AB67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С.А. Гичкина</w:t>
      </w:r>
    </w:p>
    <w:p w:rsidR="0031783B" w:rsidRDefault="0031783B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425860" w:rsidRDefault="00425860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1421F7" w:rsidRDefault="001421F7" w:rsidP="00CD5EA1">
      <w:pPr>
        <w:jc w:val="both"/>
        <w:rPr>
          <w:sz w:val="20"/>
          <w:szCs w:val="20"/>
        </w:rPr>
      </w:pPr>
    </w:p>
    <w:p w:rsidR="001421F7" w:rsidRDefault="001421F7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F82614" w:rsidRDefault="00F82614" w:rsidP="00CD5EA1">
      <w:pPr>
        <w:jc w:val="both"/>
        <w:rPr>
          <w:sz w:val="20"/>
          <w:szCs w:val="20"/>
        </w:rPr>
      </w:pPr>
    </w:p>
    <w:p w:rsidR="00F82614" w:rsidRDefault="00F82614" w:rsidP="00CD5EA1">
      <w:pPr>
        <w:jc w:val="both"/>
        <w:rPr>
          <w:sz w:val="20"/>
          <w:szCs w:val="20"/>
        </w:rPr>
      </w:pPr>
    </w:p>
    <w:p w:rsidR="00F82614" w:rsidRDefault="00F82614" w:rsidP="00CD5EA1">
      <w:pPr>
        <w:jc w:val="both"/>
        <w:rPr>
          <w:sz w:val="20"/>
          <w:szCs w:val="20"/>
        </w:rPr>
      </w:pPr>
    </w:p>
    <w:p w:rsidR="00F82614" w:rsidRDefault="00F82614" w:rsidP="00CD5EA1">
      <w:pPr>
        <w:jc w:val="both"/>
        <w:rPr>
          <w:sz w:val="20"/>
          <w:szCs w:val="20"/>
        </w:rPr>
      </w:pPr>
    </w:p>
    <w:p w:rsidR="00F82614" w:rsidRDefault="00F82614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Исполнитель:</w:t>
      </w:r>
    </w:p>
    <w:p w:rsidR="00CD5EA1" w:rsidRPr="00501D82" w:rsidRDefault="00AB670E" w:rsidP="00CD5EA1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1</w:t>
      </w: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Счётной палаты города Нефтеюганска</w:t>
      </w:r>
    </w:p>
    <w:p w:rsidR="00CD5EA1" w:rsidRPr="00501D82" w:rsidRDefault="00F82614" w:rsidP="00CD5EA1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425860" w:rsidRDefault="00CD5EA1" w:rsidP="00CD5EA1">
      <w:pPr>
        <w:tabs>
          <w:tab w:val="left" w:pos="0"/>
        </w:tabs>
        <w:jc w:val="both"/>
        <w:rPr>
          <w:sz w:val="28"/>
          <w:szCs w:val="28"/>
        </w:rPr>
      </w:pPr>
      <w:r w:rsidRPr="00501D82">
        <w:rPr>
          <w:sz w:val="20"/>
          <w:szCs w:val="20"/>
        </w:rPr>
        <w:t>8 (3463) 203</w:t>
      </w:r>
      <w:r w:rsidR="00F82614">
        <w:rPr>
          <w:sz w:val="20"/>
          <w:szCs w:val="20"/>
        </w:rPr>
        <w:t>948</w:t>
      </w:r>
    </w:p>
    <w:sectPr w:rsidR="00425860" w:rsidSect="0048359F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CF" w:rsidRDefault="00587BCF" w:rsidP="00E675E9">
      <w:r>
        <w:separator/>
      </w:r>
    </w:p>
  </w:endnote>
  <w:endnote w:type="continuationSeparator" w:id="0">
    <w:p w:rsidR="00587BCF" w:rsidRDefault="00587BC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CF" w:rsidRDefault="00587BCF" w:rsidP="00E675E9">
      <w:r>
        <w:separator/>
      </w:r>
    </w:p>
  </w:footnote>
  <w:footnote w:type="continuationSeparator" w:id="0">
    <w:p w:rsidR="00587BCF" w:rsidRDefault="00587BC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9A7619" w:rsidRDefault="00AB670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A4C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619" w:rsidRDefault="009A76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612B97"/>
    <w:multiLevelType w:val="hybridMultilevel"/>
    <w:tmpl w:val="C21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C5D"/>
    <w:multiLevelType w:val="hybridMultilevel"/>
    <w:tmpl w:val="823CA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A1431E"/>
    <w:multiLevelType w:val="hybridMultilevel"/>
    <w:tmpl w:val="16E2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EBE"/>
    <w:rsid w:val="00002A84"/>
    <w:rsid w:val="00004C83"/>
    <w:rsid w:val="00010D02"/>
    <w:rsid w:val="00013251"/>
    <w:rsid w:val="00023E6F"/>
    <w:rsid w:val="00031D0F"/>
    <w:rsid w:val="00032A64"/>
    <w:rsid w:val="00045F0A"/>
    <w:rsid w:val="0004683F"/>
    <w:rsid w:val="00052A11"/>
    <w:rsid w:val="000704D9"/>
    <w:rsid w:val="000819EA"/>
    <w:rsid w:val="00082111"/>
    <w:rsid w:val="00084F07"/>
    <w:rsid w:val="00085C3C"/>
    <w:rsid w:val="00085CA8"/>
    <w:rsid w:val="00090EA4"/>
    <w:rsid w:val="00096928"/>
    <w:rsid w:val="00096CFA"/>
    <w:rsid w:val="000A06B4"/>
    <w:rsid w:val="000A1CD4"/>
    <w:rsid w:val="000A5AC1"/>
    <w:rsid w:val="000B1D28"/>
    <w:rsid w:val="000B4C0F"/>
    <w:rsid w:val="000B6F11"/>
    <w:rsid w:val="000B7CAB"/>
    <w:rsid w:val="000C02A8"/>
    <w:rsid w:val="000C1782"/>
    <w:rsid w:val="000C5528"/>
    <w:rsid w:val="000D4153"/>
    <w:rsid w:val="000D6094"/>
    <w:rsid w:val="000E0263"/>
    <w:rsid w:val="000E3A1B"/>
    <w:rsid w:val="000E544E"/>
    <w:rsid w:val="000E5509"/>
    <w:rsid w:val="000F0479"/>
    <w:rsid w:val="000F17C3"/>
    <w:rsid w:val="000F2658"/>
    <w:rsid w:val="000F61BE"/>
    <w:rsid w:val="000F6985"/>
    <w:rsid w:val="0010194A"/>
    <w:rsid w:val="001039E0"/>
    <w:rsid w:val="0010788C"/>
    <w:rsid w:val="00107AF4"/>
    <w:rsid w:val="00113D1C"/>
    <w:rsid w:val="0012059E"/>
    <w:rsid w:val="001230D6"/>
    <w:rsid w:val="00125398"/>
    <w:rsid w:val="00133582"/>
    <w:rsid w:val="00137DBC"/>
    <w:rsid w:val="001421F7"/>
    <w:rsid w:val="00151B26"/>
    <w:rsid w:val="00151C00"/>
    <w:rsid w:val="00152576"/>
    <w:rsid w:val="00156E80"/>
    <w:rsid w:val="001624DE"/>
    <w:rsid w:val="001704D6"/>
    <w:rsid w:val="0017229C"/>
    <w:rsid w:val="00172EE7"/>
    <w:rsid w:val="00185354"/>
    <w:rsid w:val="0019271D"/>
    <w:rsid w:val="0019315C"/>
    <w:rsid w:val="00195EE0"/>
    <w:rsid w:val="001960A8"/>
    <w:rsid w:val="001967AC"/>
    <w:rsid w:val="001A2513"/>
    <w:rsid w:val="001A434C"/>
    <w:rsid w:val="001A4CDA"/>
    <w:rsid w:val="001B34BA"/>
    <w:rsid w:val="001B40B6"/>
    <w:rsid w:val="001B488D"/>
    <w:rsid w:val="001C34FD"/>
    <w:rsid w:val="001C5DFD"/>
    <w:rsid w:val="001C77EC"/>
    <w:rsid w:val="001D13A7"/>
    <w:rsid w:val="001E14BC"/>
    <w:rsid w:val="001E5824"/>
    <w:rsid w:val="001E717D"/>
    <w:rsid w:val="001E7860"/>
    <w:rsid w:val="002006A8"/>
    <w:rsid w:val="00205969"/>
    <w:rsid w:val="00213C03"/>
    <w:rsid w:val="002147FE"/>
    <w:rsid w:val="00217373"/>
    <w:rsid w:val="0022661E"/>
    <w:rsid w:val="00230586"/>
    <w:rsid w:val="00230CDB"/>
    <w:rsid w:val="00235AF7"/>
    <w:rsid w:val="00236F07"/>
    <w:rsid w:val="00243159"/>
    <w:rsid w:val="00250CCD"/>
    <w:rsid w:val="00252AC2"/>
    <w:rsid w:val="002549D2"/>
    <w:rsid w:val="00263D5C"/>
    <w:rsid w:val="00275763"/>
    <w:rsid w:val="00276003"/>
    <w:rsid w:val="00276824"/>
    <w:rsid w:val="00282149"/>
    <w:rsid w:val="00283894"/>
    <w:rsid w:val="00283917"/>
    <w:rsid w:val="002905DE"/>
    <w:rsid w:val="002A0641"/>
    <w:rsid w:val="002A3458"/>
    <w:rsid w:val="002A6576"/>
    <w:rsid w:val="002C283B"/>
    <w:rsid w:val="002C3897"/>
    <w:rsid w:val="002C464C"/>
    <w:rsid w:val="002C682B"/>
    <w:rsid w:val="002D7290"/>
    <w:rsid w:val="002E4782"/>
    <w:rsid w:val="002F445E"/>
    <w:rsid w:val="002F51E3"/>
    <w:rsid w:val="002F6A05"/>
    <w:rsid w:val="00301B80"/>
    <w:rsid w:val="0030234E"/>
    <w:rsid w:val="00303E67"/>
    <w:rsid w:val="00304468"/>
    <w:rsid w:val="003138F4"/>
    <w:rsid w:val="0031690B"/>
    <w:rsid w:val="0031783B"/>
    <w:rsid w:val="00323D73"/>
    <w:rsid w:val="00324AAA"/>
    <w:rsid w:val="003306C6"/>
    <w:rsid w:val="00332E8B"/>
    <w:rsid w:val="00333192"/>
    <w:rsid w:val="00333EC0"/>
    <w:rsid w:val="00336C62"/>
    <w:rsid w:val="0034249C"/>
    <w:rsid w:val="00345DE4"/>
    <w:rsid w:val="00347D45"/>
    <w:rsid w:val="0035440B"/>
    <w:rsid w:val="00360205"/>
    <w:rsid w:val="003620D5"/>
    <w:rsid w:val="003635CF"/>
    <w:rsid w:val="00370DE5"/>
    <w:rsid w:val="00371952"/>
    <w:rsid w:val="00371CEA"/>
    <w:rsid w:val="00377544"/>
    <w:rsid w:val="0038742F"/>
    <w:rsid w:val="003902D1"/>
    <w:rsid w:val="00392F77"/>
    <w:rsid w:val="00393CC5"/>
    <w:rsid w:val="00395FCC"/>
    <w:rsid w:val="003A2EB9"/>
    <w:rsid w:val="003A3DF7"/>
    <w:rsid w:val="003B3F80"/>
    <w:rsid w:val="003B4707"/>
    <w:rsid w:val="003B7CB1"/>
    <w:rsid w:val="003B7E71"/>
    <w:rsid w:val="003C0626"/>
    <w:rsid w:val="003C0E5B"/>
    <w:rsid w:val="003D2013"/>
    <w:rsid w:val="003D5433"/>
    <w:rsid w:val="003D6B7E"/>
    <w:rsid w:val="003D6D6A"/>
    <w:rsid w:val="003E56F2"/>
    <w:rsid w:val="003E5DB4"/>
    <w:rsid w:val="003E60F8"/>
    <w:rsid w:val="003F3DA8"/>
    <w:rsid w:val="003F764B"/>
    <w:rsid w:val="00404F98"/>
    <w:rsid w:val="0040568E"/>
    <w:rsid w:val="00410729"/>
    <w:rsid w:val="00412BCC"/>
    <w:rsid w:val="004229BE"/>
    <w:rsid w:val="00425860"/>
    <w:rsid w:val="00426749"/>
    <w:rsid w:val="004322AC"/>
    <w:rsid w:val="00432D5F"/>
    <w:rsid w:val="00435BFB"/>
    <w:rsid w:val="00436099"/>
    <w:rsid w:val="004401C5"/>
    <w:rsid w:val="004459BF"/>
    <w:rsid w:val="00462D5E"/>
    <w:rsid w:val="00464028"/>
    <w:rsid w:val="00465935"/>
    <w:rsid w:val="004742C7"/>
    <w:rsid w:val="0047482C"/>
    <w:rsid w:val="00475034"/>
    <w:rsid w:val="0047594B"/>
    <w:rsid w:val="0048359F"/>
    <w:rsid w:val="00483601"/>
    <w:rsid w:val="00484B93"/>
    <w:rsid w:val="004919CF"/>
    <w:rsid w:val="0049213D"/>
    <w:rsid w:val="0049215E"/>
    <w:rsid w:val="0049733C"/>
    <w:rsid w:val="00497BDC"/>
    <w:rsid w:val="004A3A22"/>
    <w:rsid w:val="004B04B0"/>
    <w:rsid w:val="004B3251"/>
    <w:rsid w:val="004C10E0"/>
    <w:rsid w:val="004C2861"/>
    <w:rsid w:val="004C4FEF"/>
    <w:rsid w:val="004C69AA"/>
    <w:rsid w:val="004E162F"/>
    <w:rsid w:val="004E501E"/>
    <w:rsid w:val="004E5E1A"/>
    <w:rsid w:val="004E6406"/>
    <w:rsid w:val="004F5C1F"/>
    <w:rsid w:val="004F60B6"/>
    <w:rsid w:val="00503597"/>
    <w:rsid w:val="00510A44"/>
    <w:rsid w:val="00515163"/>
    <w:rsid w:val="00521B6D"/>
    <w:rsid w:val="005251BC"/>
    <w:rsid w:val="00525637"/>
    <w:rsid w:val="00530891"/>
    <w:rsid w:val="00532035"/>
    <w:rsid w:val="00542C83"/>
    <w:rsid w:val="00551510"/>
    <w:rsid w:val="0055155F"/>
    <w:rsid w:val="005526B3"/>
    <w:rsid w:val="005542A0"/>
    <w:rsid w:val="005550BA"/>
    <w:rsid w:val="00566579"/>
    <w:rsid w:val="005813E6"/>
    <w:rsid w:val="00584602"/>
    <w:rsid w:val="00586006"/>
    <w:rsid w:val="00587BCF"/>
    <w:rsid w:val="005917B9"/>
    <w:rsid w:val="00596786"/>
    <w:rsid w:val="00596C3C"/>
    <w:rsid w:val="005A3B64"/>
    <w:rsid w:val="005A7525"/>
    <w:rsid w:val="005B3B61"/>
    <w:rsid w:val="005C0007"/>
    <w:rsid w:val="005C3415"/>
    <w:rsid w:val="005C3EEC"/>
    <w:rsid w:val="005C51FC"/>
    <w:rsid w:val="005D032F"/>
    <w:rsid w:val="005D253B"/>
    <w:rsid w:val="005D6A41"/>
    <w:rsid w:val="005E2E20"/>
    <w:rsid w:val="005E2FA9"/>
    <w:rsid w:val="005E327B"/>
    <w:rsid w:val="005E3FC7"/>
    <w:rsid w:val="005E5574"/>
    <w:rsid w:val="005F14F0"/>
    <w:rsid w:val="005F1FD3"/>
    <w:rsid w:val="005F37C6"/>
    <w:rsid w:val="005F3A7E"/>
    <w:rsid w:val="00600452"/>
    <w:rsid w:val="00605E71"/>
    <w:rsid w:val="00610BAB"/>
    <w:rsid w:val="00615BD6"/>
    <w:rsid w:val="00616EBD"/>
    <w:rsid w:val="00620212"/>
    <w:rsid w:val="00624111"/>
    <w:rsid w:val="006249B1"/>
    <w:rsid w:val="006330F5"/>
    <w:rsid w:val="00641262"/>
    <w:rsid w:val="00642395"/>
    <w:rsid w:val="00643496"/>
    <w:rsid w:val="006439D6"/>
    <w:rsid w:val="00646525"/>
    <w:rsid w:val="00647973"/>
    <w:rsid w:val="00651324"/>
    <w:rsid w:val="00651DE6"/>
    <w:rsid w:val="006522DB"/>
    <w:rsid w:val="00655676"/>
    <w:rsid w:val="00656B5A"/>
    <w:rsid w:val="00660372"/>
    <w:rsid w:val="00662C38"/>
    <w:rsid w:val="00664E47"/>
    <w:rsid w:val="00673324"/>
    <w:rsid w:val="00673E86"/>
    <w:rsid w:val="006742EC"/>
    <w:rsid w:val="00674FDA"/>
    <w:rsid w:val="006751CE"/>
    <w:rsid w:val="00681036"/>
    <w:rsid w:val="006818C8"/>
    <w:rsid w:val="00691F82"/>
    <w:rsid w:val="0069478C"/>
    <w:rsid w:val="006B0C13"/>
    <w:rsid w:val="006B5517"/>
    <w:rsid w:val="006B5AF3"/>
    <w:rsid w:val="006C3ED6"/>
    <w:rsid w:val="006C6EB4"/>
    <w:rsid w:val="006D0571"/>
    <w:rsid w:val="006D154A"/>
    <w:rsid w:val="006D279F"/>
    <w:rsid w:val="006D6A01"/>
    <w:rsid w:val="006E0ECB"/>
    <w:rsid w:val="006E2611"/>
    <w:rsid w:val="006E41D8"/>
    <w:rsid w:val="006E5BE8"/>
    <w:rsid w:val="006E6803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14CF"/>
    <w:rsid w:val="0075371E"/>
    <w:rsid w:val="00756D4E"/>
    <w:rsid w:val="00756FF7"/>
    <w:rsid w:val="0076008F"/>
    <w:rsid w:val="0076015F"/>
    <w:rsid w:val="007643DC"/>
    <w:rsid w:val="00767E45"/>
    <w:rsid w:val="00776AA9"/>
    <w:rsid w:val="0077735C"/>
    <w:rsid w:val="00781919"/>
    <w:rsid w:val="007868D8"/>
    <w:rsid w:val="00786E31"/>
    <w:rsid w:val="007940B3"/>
    <w:rsid w:val="00797556"/>
    <w:rsid w:val="0079758E"/>
    <w:rsid w:val="007A39F0"/>
    <w:rsid w:val="007A6947"/>
    <w:rsid w:val="007A75F7"/>
    <w:rsid w:val="007B5AF6"/>
    <w:rsid w:val="007C391B"/>
    <w:rsid w:val="007C6A12"/>
    <w:rsid w:val="007E43F0"/>
    <w:rsid w:val="007E538A"/>
    <w:rsid w:val="007F424D"/>
    <w:rsid w:val="007F50A7"/>
    <w:rsid w:val="007F5691"/>
    <w:rsid w:val="007F64EE"/>
    <w:rsid w:val="00801CD3"/>
    <w:rsid w:val="00805642"/>
    <w:rsid w:val="008059A3"/>
    <w:rsid w:val="00805DD9"/>
    <w:rsid w:val="00810C7D"/>
    <w:rsid w:val="00816619"/>
    <w:rsid w:val="00820793"/>
    <w:rsid w:val="00820A1B"/>
    <w:rsid w:val="00823331"/>
    <w:rsid w:val="00823CDE"/>
    <w:rsid w:val="008261E6"/>
    <w:rsid w:val="0083127B"/>
    <w:rsid w:val="00835C78"/>
    <w:rsid w:val="008367F3"/>
    <w:rsid w:val="008375D7"/>
    <w:rsid w:val="00837B9A"/>
    <w:rsid w:val="00840C31"/>
    <w:rsid w:val="00846AAE"/>
    <w:rsid w:val="00855E6E"/>
    <w:rsid w:val="00857AA0"/>
    <w:rsid w:val="00860834"/>
    <w:rsid w:val="00862110"/>
    <w:rsid w:val="008633D9"/>
    <w:rsid w:val="00863867"/>
    <w:rsid w:val="00864BFC"/>
    <w:rsid w:val="00864F6E"/>
    <w:rsid w:val="00875C30"/>
    <w:rsid w:val="008844CD"/>
    <w:rsid w:val="00885A45"/>
    <w:rsid w:val="0088721C"/>
    <w:rsid w:val="00890CC0"/>
    <w:rsid w:val="008939BE"/>
    <w:rsid w:val="0089404E"/>
    <w:rsid w:val="00894498"/>
    <w:rsid w:val="008953C3"/>
    <w:rsid w:val="008A02F0"/>
    <w:rsid w:val="008A3BD9"/>
    <w:rsid w:val="008A3C22"/>
    <w:rsid w:val="008C102D"/>
    <w:rsid w:val="008C345D"/>
    <w:rsid w:val="008C34EF"/>
    <w:rsid w:val="008D3BF2"/>
    <w:rsid w:val="008E27E5"/>
    <w:rsid w:val="008E3752"/>
    <w:rsid w:val="008E40CC"/>
    <w:rsid w:val="008E4961"/>
    <w:rsid w:val="008E4B82"/>
    <w:rsid w:val="008E702E"/>
    <w:rsid w:val="008E7125"/>
    <w:rsid w:val="008F3E27"/>
    <w:rsid w:val="008F6C98"/>
    <w:rsid w:val="00904BC0"/>
    <w:rsid w:val="00906DB5"/>
    <w:rsid w:val="009077C1"/>
    <w:rsid w:val="0091761B"/>
    <w:rsid w:val="00930BAD"/>
    <w:rsid w:val="00944682"/>
    <w:rsid w:val="00945C2A"/>
    <w:rsid w:val="009552F5"/>
    <w:rsid w:val="00956686"/>
    <w:rsid w:val="00961661"/>
    <w:rsid w:val="009619AA"/>
    <w:rsid w:val="00963AF6"/>
    <w:rsid w:val="00966735"/>
    <w:rsid w:val="009701AB"/>
    <w:rsid w:val="009749DB"/>
    <w:rsid w:val="009835D7"/>
    <w:rsid w:val="00984925"/>
    <w:rsid w:val="009864D7"/>
    <w:rsid w:val="00990100"/>
    <w:rsid w:val="00996E17"/>
    <w:rsid w:val="009A1536"/>
    <w:rsid w:val="009A37AD"/>
    <w:rsid w:val="009A44E0"/>
    <w:rsid w:val="009A4BAC"/>
    <w:rsid w:val="009A6ABA"/>
    <w:rsid w:val="009A7619"/>
    <w:rsid w:val="009B0AB0"/>
    <w:rsid w:val="009B3263"/>
    <w:rsid w:val="009B3F94"/>
    <w:rsid w:val="009B69FB"/>
    <w:rsid w:val="009B6D16"/>
    <w:rsid w:val="009C68BE"/>
    <w:rsid w:val="009D185A"/>
    <w:rsid w:val="009D1F78"/>
    <w:rsid w:val="009D5CE7"/>
    <w:rsid w:val="009D6BB8"/>
    <w:rsid w:val="009D7EB0"/>
    <w:rsid w:val="009E3A97"/>
    <w:rsid w:val="009E4307"/>
    <w:rsid w:val="009F261B"/>
    <w:rsid w:val="009F2E0F"/>
    <w:rsid w:val="00A0035B"/>
    <w:rsid w:val="00A107F4"/>
    <w:rsid w:val="00A1321D"/>
    <w:rsid w:val="00A13F6B"/>
    <w:rsid w:val="00A14B66"/>
    <w:rsid w:val="00A1572C"/>
    <w:rsid w:val="00A2040F"/>
    <w:rsid w:val="00A207D3"/>
    <w:rsid w:val="00A2366E"/>
    <w:rsid w:val="00A23A84"/>
    <w:rsid w:val="00A255CA"/>
    <w:rsid w:val="00A25CBA"/>
    <w:rsid w:val="00A33A56"/>
    <w:rsid w:val="00A33C44"/>
    <w:rsid w:val="00A3541F"/>
    <w:rsid w:val="00A36344"/>
    <w:rsid w:val="00A37EAF"/>
    <w:rsid w:val="00A44B54"/>
    <w:rsid w:val="00A45456"/>
    <w:rsid w:val="00A471A5"/>
    <w:rsid w:val="00A4765E"/>
    <w:rsid w:val="00A560A6"/>
    <w:rsid w:val="00A6207D"/>
    <w:rsid w:val="00A62899"/>
    <w:rsid w:val="00A676DF"/>
    <w:rsid w:val="00A718D8"/>
    <w:rsid w:val="00A7262E"/>
    <w:rsid w:val="00A7324F"/>
    <w:rsid w:val="00A75795"/>
    <w:rsid w:val="00A81788"/>
    <w:rsid w:val="00A8193D"/>
    <w:rsid w:val="00A87871"/>
    <w:rsid w:val="00AA20CD"/>
    <w:rsid w:val="00AA5520"/>
    <w:rsid w:val="00AA7CC0"/>
    <w:rsid w:val="00AB193B"/>
    <w:rsid w:val="00AB2513"/>
    <w:rsid w:val="00AB6325"/>
    <w:rsid w:val="00AB670E"/>
    <w:rsid w:val="00AC08DD"/>
    <w:rsid w:val="00AC0B46"/>
    <w:rsid w:val="00AC24CC"/>
    <w:rsid w:val="00AD068E"/>
    <w:rsid w:val="00AD12C9"/>
    <w:rsid w:val="00AD1DCF"/>
    <w:rsid w:val="00AE1137"/>
    <w:rsid w:val="00AE5307"/>
    <w:rsid w:val="00AE6E0F"/>
    <w:rsid w:val="00B027B0"/>
    <w:rsid w:val="00B02E1B"/>
    <w:rsid w:val="00B12151"/>
    <w:rsid w:val="00B1358C"/>
    <w:rsid w:val="00B13D53"/>
    <w:rsid w:val="00B145B8"/>
    <w:rsid w:val="00B17AD9"/>
    <w:rsid w:val="00B21856"/>
    <w:rsid w:val="00B21FF5"/>
    <w:rsid w:val="00B22289"/>
    <w:rsid w:val="00B244B8"/>
    <w:rsid w:val="00B24E47"/>
    <w:rsid w:val="00B30194"/>
    <w:rsid w:val="00B3319C"/>
    <w:rsid w:val="00B338CE"/>
    <w:rsid w:val="00B366D5"/>
    <w:rsid w:val="00B415B2"/>
    <w:rsid w:val="00B45004"/>
    <w:rsid w:val="00B465FF"/>
    <w:rsid w:val="00B47E00"/>
    <w:rsid w:val="00B5153D"/>
    <w:rsid w:val="00B51D94"/>
    <w:rsid w:val="00B542B4"/>
    <w:rsid w:val="00B57B85"/>
    <w:rsid w:val="00B661C5"/>
    <w:rsid w:val="00B667FD"/>
    <w:rsid w:val="00B67B54"/>
    <w:rsid w:val="00B704AA"/>
    <w:rsid w:val="00B76F28"/>
    <w:rsid w:val="00B81418"/>
    <w:rsid w:val="00B81D24"/>
    <w:rsid w:val="00B859A2"/>
    <w:rsid w:val="00B93114"/>
    <w:rsid w:val="00B93E1B"/>
    <w:rsid w:val="00B96774"/>
    <w:rsid w:val="00BA2D34"/>
    <w:rsid w:val="00BA6517"/>
    <w:rsid w:val="00BA6CFF"/>
    <w:rsid w:val="00BA6EF0"/>
    <w:rsid w:val="00BB0595"/>
    <w:rsid w:val="00BB0CF3"/>
    <w:rsid w:val="00BB3936"/>
    <w:rsid w:val="00BB3A82"/>
    <w:rsid w:val="00BB5A9A"/>
    <w:rsid w:val="00BC01D3"/>
    <w:rsid w:val="00BC0EA4"/>
    <w:rsid w:val="00BC16CC"/>
    <w:rsid w:val="00BC55F8"/>
    <w:rsid w:val="00BE712C"/>
    <w:rsid w:val="00BF1483"/>
    <w:rsid w:val="00BF749A"/>
    <w:rsid w:val="00C00F40"/>
    <w:rsid w:val="00C022CB"/>
    <w:rsid w:val="00C03687"/>
    <w:rsid w:val="00C05D95"/>
    <w:rsid w:val="00C10983"/>
    <w:rsid w:val="00C10E1D"/>
    <w:rsid w:val="00C10EA5"/>
    <w:rsid w:val="00C14CAE"/>
    <w:rsid w:val="00C174D0"/>
    <w:rsid w:val="00C17A91"/>
    <w:rsid w:val="00C20A17"/>
    <w:rsid w:val="00C2227A"/>
    <w:rsid w:val="00C248CF"/>
    <w:rsid w:val="00C31596"/>
    <w:rsid w:val="00C34BED"/>
    <w:rsid w:val="00C35693"/>
    <w:rsid w:val="00C451F4"/>
    <w:rsid w:val="00C47CD8"/>
    <w:rsid w:val="00C57001"/>
    <w:rsid w:val="00C574D1"/>
    <w:rsid w:val="00C64AF3"/>
    <w:rsid w:val="00C667B4"/>
    <w:rsid w:val="00C71D9D"/>
    <w:rsid w:val="00C72096"/>
    <w:rsid w:val="00C73A91"/>
    <w:rsid w:val="00C76E9D"/>
    <w:rsid w:val="00C80693"/>
    <w:rsid w:val="00C83D25"/>
    <w:rsid w:val="00C93815"/>
    <w:rsid w:val="00C971AA"/>
    <w:rsid w:val="00CA3584"/>
    <w:rsid w:val="00CA4489"/>
    <w:rsid w:val="00CB66B2"/>
    <w:rsid w:val="00CB68DC"/>
    <w:rsid w:val="00CC3051"/>
    <w:rsid w:val="00CC4C58"/>
    <w:rsid w:val="00CC5D1D"/>
    <w:rsid w:val="00CC68B4"/>
    <w:rsid w:val="00CC7152"/>
    <w:rsid w:val="00CD57D6"/>
    <w:rsid w:val="00CD5805"/>
    <w:rsid w:val="00CD5EA1"/>
    <w:rsid w:val="00CE6B92"/>
    <w:rsid w:val="00CF2B1A"/>
    <w:rsid w:val="00CF2B3D"/>
    <w:rsid w:val="00CF4B60"/>
    <w:rsid w:val="00CF6F29"/>
    <w:rsid w:val="00D02486"/>
    <w:rsid w:val="00D02AC8"/>
    <w:rsid w:val="00D048CD"/>
    <w:rsid w:val="00D07D09"/>
    <w:rsid w:val="00D102F7"/>
    <w:rsid w:val="00D1095A"/>
    <w:rsid w:val="00D10C1E"/>
    <w:rsid w:val="00D11C8D"/>
    <w:rsid w:val="00D1259F"/>
    <w:rsid w:val="00D14802"/>
    <w:rsid w:val="00D16225"/>
    <w:rsid w:val="00D246B0"/>
    <w:rsid w:val="00D2497D"/>
    <w:rsid w:val="00D2591D"/>
    <w:rsid w:val="00D315D0"/>
    <w:rsid w:val="00D32721"/>
    <w:rsid w:val="00D3475B"/>
    <w:rsid w:val="00D41E34"/>
    <w:rsid w:val="00D43054"/>
    <w:rsid w:val="00D43078"/>
    <w:rsid w:val="00D431EC"/>
    <w:rsid w:val="00D50886"/>
    <w:rsid w:val="00D52116"/>
    <w:rsid w:val="00D52387"/>
    <w:rsid w:val="00D61A69"/>
    <w:rsid w:val="00D641A2"/>
    <w:rsid w:val="00D73938"/>
    <w:rsid w:val="00D7465E"/>
    <w:rsid w:val="00D756CE"/>
    <w:rsid w:val="00D8040A"/>
    <w:rsid w:val="00D85BD4"/>
    <w:rsid w:val="00D92CB5"/>
    <w:rsid w:val="00D92F5F"/>
    <w:rsid w:val="00D93CF8"/>
    <w:rsid w:val="00D95601"/>
    <w:rsid w:val="00D96309"/>
    <w:rsid w:val="00D97190"/>
    <w:rsid w:val="00DA75D1"/>
    <w:rsid w:val="00DB4C10"/>
    <w:rsid w:val="00DB6A40"/>
    <w:rsid w:val="00DC43A5"/>
    <w:rsid w:val="00DD27A7"/>
    <w:rsid w:val="00DD6ABD"/>
    <w:rsid w:val="00DE1032"/>
    <w:rsid w:val="00DE143A"/>
    <w:rsid w:val="00DE4D7A"/>
    <w:rsid w:val="00DF0439"/>
    <w:rsid w:val="00DF1D7C"/>
    <w:rsid w:val="00DF7B93"/>
    <w:rsid w:val="00E02AF5"/>
    <w:rsid w:val="00E0366C"/>
    <w:rsid w:val="00E03BDE"/>
    <w:rsid w:val="00E04A4F"/>
    <w:rsid w:val="00E05E98"/>
    <w:rsid w:val="00E10075"/>
    <w:rsid w:val="00E10B8A"/>
    <w:rsid w:val="00E14997"/>
    <w:rsid w:val="00E156A6"/>
    <w:rsid w:val="00E1763B"/>
    <w:rsid w:val="00E17F33"/>
    <w:rsid w:val="00E26EB1"/>
    <w:rsid w:val="00E31687"/>
    <w:rsid w:val="00E31736"/>
    <w:rsid w:val="00E35363"/>
    <w:rsid w:val="00E355A9"/>
    <w:rsid w:val="00E43018"/>
    <w:rsid w:val="00E4663F"/>
    <w:rsid w:val="00E466C4"/>
    <w:rsid w:val="00E50CF5"/>
    <w:rsid w:val="00E55BA2"/>
    <w:rsid w:val="00E55FD9"/>
    <w:rsid w:val="00E56E94"/>
    <w:rsid w:val="00E675E9"/>
    <w:rsid w:val="00E804EF"/>
    <w:rsid w:val="00E839F5"/>
    <w:rsid w:val="00E8624A"/>
    <w:rsid w:val="00E869DD"/>
    <w:rsid w:val="00E92EDA"/>
    <w:rsid w:val="00E95A8C"/>
    <w:rsid w:val="00E971C5"/>
    <w:rsid w:val="00EA066E"/>
    <w:rsid w:val="00EA3E17"/>
    <w:rsid w:val="00EC172B"/>
    <w:rsid w:val="00EC6A24"/>
    <w:rsid w:val="00EC70B3"/>
    <w:rsid w:val="00ED1848"/>
    <w:rsid w:val="00EE2F30"/>
    <w:rsid w:val="00EE4C39"/>
    <w:rsid w:val="00EE5013"/>
    <w:rsid w:val="00EE6746"/>
    <w:rsid w:val="00EE7902"/>
    <w:rsid w:val="00EF2C37"/>
    <w:rsid w:val="00EF73D8"/>
    <w:rsid w:val="00F008DD"/>
    <w:rsid w:val="00F00B9D"/>
    <w:rsid w:val="00F1099A"/>
    <w:rsid w:val="00F13E6B"/>
    <w:rsid w:val="00F16A1B"/>
    <w:rsid w:val="00F17070"/>
    <w:rsid w:val="00F17A85"/>
    <w:rsid w:val="00F24207"/>
    <w:rsid w:val="00F2719F"/>
    <w:rsid w:val="00F35243"/>
    <w:rsid w:val="00F370B1"/>
    <w:rsid w:val="00F37764"/>
    <w:rsid w:val="00F40C87"/>
    <w:rsid w:val="00F422E8"/>
    <w:rsid w:val="00F42645"/>
    <w:rsid w:val="00F42E6B"/>
    <w:rsid w:val="00F45BA2"/>
    <w:rsid w:val="00F46716"/>
    <w:rsid w:val="00F4784A"/>
    <w:rsid w:val="00F50D14"/>
    <w:rsid w:val="00F5251C"/>
    <w:rsid w:val="00F56DF1"/>
    <w:rsid w:val="00F65218"/>
    <w:rsid w:val="00F7378B"/>
    <w:rsid w:val="00F7579C"/>
    <w:rsid w:val="00F77696"/>
    <w:rsid w:val="00F803F5"/>
    <w:rsid w:val="00F82614"/>
    <w:rsid w:val="00F87AD5"/>
    <w:rsid w:val="00F93519"/>
    <w:rsid w:val="00F97E4E"/>
    <w:rsid w:val="00FA4B13"/>
    <w:rsid w:val="00FA5856"/>
    <w:rsid w:val="00FA6713"/>
    <w:rsid w:val="00FB1F58"/>
    <w:rsid w:val="00FB70F7"/>
    <w:rsid w:val="00FC6D1F"/>
    <w:rsid w:val="00FD1DE3"/>
    <w:rsid w:val="00FD6670"/>
    <w:rsid w:val="00FE112A"/>
    <w:rsid w:val="00FE3DCD"/>
    <w:rsid w:val="00FE3E30"/>
    <w:rsid w:val="00FE6A3D"/>
    <w:rsid w:val="00FE77CC"/>
    <w:rsid w:val="00FE7EAA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CFDA8-1DF9-4757-8340-E7BCD5F0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6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4624-CD8B-43A1-8A18-776ABCEF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22</cp:revision>
  <cp:lastPrinted>2019-05-16T05:44:00Z</cp:lastPrinted>
  <dcterms:created xsi:type="dcterms:W3CDTF">2019-03-19T05:50:00Z</dcterms:created>
  <dcterms:modified xsi:type="dcterms:W3CDTF">2019-06-26T06:41:00Z</dcterms:modified>
</cp:coreProperties>
</file>