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2FC" w:rsidRDefault="007C12FC" w:rsidP="007C12F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C12FC" w:rsidRDefault="007C12FC" w:rsidP="007C12F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города Нефтеюганска </w:t>
      </w:r>
    </w:p>
    <w:p w:rsidR="00E301CA" w:rsidRPr="00E301CA" w:rsidRDefault="007C12FC" w:rsidP="00E301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01CA">
        <w:rPr>
          <w:rFonts w:ascii="Times New Roman" w:hAnsi="Times New Roman" w:cs="Times New Roman"/>
          <w:b w:val="0"/>
          <w:sz w:val="28"/>
          <w:szCs w:val="28"/>
        </w:rPr>
        <w:t>«</w:t>
      </w:r>
      <w:r w:rsidR="00E301CA" w:rsidRPr="00E301CA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</w:t>
      </w:r>
    </w:p>
    <w:p w:rsidR="00E301CA" w:rsidRPr="00E301CA" w:rsidRDefault="00E301CA" w:rsidP="00E301C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301CA">
        <w:rPr>
          <w:sz w:val="28"/>
          <w:szCs w:val="28"/>
        </w:rPr>
        <w:t>пользователям автомобильных дорог общего пользования</w:t>
      </w:r>
    </w:p>
    <w:p w:rsidR="00E301CA" w:rsidRPr="00E301CA" w:rsidRDefault="00E301CA" w:rsidP="00E301C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301CA">
        <w:rPr>
          <w:sz w:val="28"/>
          <w:szCs w:val="28"/>
        </w:rPr>
        <w:t>местного значения»</w:t>
      </w:r>
    </w:p>
    <w:p w:rsidR="007C12FC" w:rsidRPr="00E301CA" w:rsidRDefault="007C12FC" w:rsidP="00E301CA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5602"/>
        <w:gridCol w:w="3043"/>
      </w:tblGrid>
      <w:tr w:rsidR="00253745" w:rsidTr="00253745">
        <w:tc>
          <w:tcPr>
            <w:tcW w:w="700" w:type="dxa"/>
          </w:tcPr>
          <w:p w:rsidR="00253745" w:rsidRPr="004D6047" w:rsidRDefault="00253745" w:rsidP="00EF4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02" w:type="dxa"/>
          </w:tcPr>
          <w:p w:rsidR="00253745" w:rsidRPr="004D6047" w:rsidRDefault="00253745" w:rsidP="00EF444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Разработчик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орган (структурное подразделение) администрации города Нефтеюганска</w:t>
            </w:r>
          </w:p>
        </w:tc>
        <w:tc>
          <w:tcPr>
            <w:tcW w:w="3043" w:type="dxa"/>
          </w:tcPr>
          <w:p w:rsidR="00253745" w:rsidRPr="004D6047" w:rsidRDefault="00253745" w:rsidP="00EF4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</w:t>
            </w:r>
          </w:p>
        </w:tc>
      </w:tr>
      <w:tr w:rsidR="00253745" w:rsidTr="00253745">
        <w:tc>
          <w:tcPr>
            <w:tcW w:w="700" w:type="dxa"/>
          </w:tcPr>
          <w:p w:rsidR="00253745" w:rsidRPr="004D6047" w:rsidRDefault="00253745" w:rsidP="002537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02" w:type="dxa"/>
          </w:tcPr>
          <w:p w:rsidR="00253745" w:rsidRPr="004D6047" w:rsidRDefault="00253745" w:rsidP="0025374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Правовое обоснование проекта</w:t>
            </w:r>
          </w:p>
        </w:tc>
        <w:tc>
          <w:tcPr>
            <w:tcW w:w="3043" w:type="dxa"/>
          </w:tcPr>
          <w:p w:rsidR="00253745" w:rsidRPr="00253745" w:rsidRDefault="00E921BB" w:rsidP="00E92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Федеральным законом             </w:t>
            </w:r>
            <w:r w:rsidR="00253745" w:rsidRPr="00253745">
              <w:rPr>
                <w:sz w:val="24"/>
                <w:szCs w:val="24"/>
              </w:rPr>
              <w:t xml:space="preserve"> от 27.07.2010 № 210-ФЗ «Об организации </w:t>
            </w:r>
            <w:r w:rsidR="00E950A7">
              <w:rPr>
                <w:sz w:val="24"/>
                <w:szCs w:val="24"/>
              </w:rPr>
              <w:t xml:space="preserve">предоставления государственных </w:t>
            </w:r>
            <w:r w:rsidR="00253745" w:rsidRPr="00253745">
              <w:rPr>
                <w:sz w:val="24"/>
                <w:szCs w:val="24"/>
              </w:rPr>
              <w:t>и муниципальных услуг», постановлениями адм</w:t>
            </w:r>
            <w:r w:rsidR="00E950A7">
              <w:rPr>
                <w:sz w:val="24"/>
                <w:szCs w:val="24"/>
              </w:rPr>
              <w:t xml:space="preserve">инистрации города Нефтеюганска </w:t>
            </w:r>
            <w:r w:rsidR="00253745" w:rsidRPr="00253745">
              <w:rPr>
                <w:sz w:val="24"/>
                <w:szCs w:val="24"/>
              </w:rPr>
              <w:t>от 05.09.2013 № 88-нп «О разработке и утверждении административных регламентов предоставления муниципальных у</w:t>
            </w:r>
            <w:r w:rsidR="00B04B5E">
              <w:rPr>
                <w:sz w:val="24"/>
                <w:szCs w:val="24"/>
              </w:rPr>
              <w:t>слуг, от 08.05.2019</w:t>
            </w:r>
            <w:r w:rsidR="00253745" w:rsidRPr="00253745">
              <w:rPr>
                <w:sz w:val="24"/>
                <w:szCs w:val="24"/>
              </w:rPr>
              <w:t xml:space="preserve"> </w:t>
            </w:r>
            <w:r w:rsidR="00B04B5E" w:rsidRPr="00B04B5E">
              <w:rPr>
                <w:sz w:val="24"/>
                <w:szCs w:val="24"/>
              </w:rPr>
              <w:t>№ 86</w:t>
            </w:r>
            <w:r w:rsidR="00253745" w:rsidRPr="00B04B5E">
              <w:rPr>
                <w:sz w:val="24"/>
                <w:szCs w:val="24"/>
              </w:rPr>
              <w:t>-нп</w:t>
            </w:r>
            <w:r w:rsidR="00253745" w:rsidRPr="00253745">
              <w:rPr>
                <w:sz w:val="24"/>
                <w:szCs w:val="24"/>
              </w:rPr>
              <w:t xml:space="preserve"> «Об утверждении реестра муниципальных услуг муниципального образования город Нефтеюганск»</w:t>
            </w:r>
          </w:p>
        </w:tc>
      </w:tr>
      <w:tr w:rsidR="00253745" w:rsidTr="00253745">
        <w:tc>
          <w:tcPr>
            <w:tcW w:w="700" w:type="dxa"/>
          </w:tcPr>
          <w:p w:rsidR="00253745" w:rsidRPr="004D6047" w:rsidRDefault="00253745" w:rsidP="002537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02" w:type="dxa"/>
          </w:tcPr>
          <w:p w:rsidR="00253745" w:rsidRPr="004D6047" w:rsidRDefault="00253745" w:rsidP="0025374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принятия проекта</w:t>
            </w:r>
          </w:p>
        </w:tc>
        <w:tc>
          <w:tcPr>
            <w:tcW w:w="3043" w:type="dxa"/>
          </w:tcPr>
          <w:p w:rsidR="00253745" w:rsidRPr="00253745" w:rsidRDefault="00253745" w:rsidP="00E950A7">
            <w:pPr>
              <w:rPr>
                <w:sz w:val="24"/>
                <w:szCs w:val="24"/>
              </w:rPr>
            </w:pPr>
            <w:r w:rsidRPr="00253745">
              <w:rPr>
                <w:sz w:val="24"/>
                <w:szCs w:val="24"/>
              </w:rPr>
              <w:t xml:space="preserve">Постановление администрации города Нефтеюганска от </w:t>
            </w:r>
            <w:r w:rsidR="00B04B5E">
              <w:rPr>
                <w:sz w:val="24"/>
                <w:szCs w:val="24"/>
              </w:rPr>
              <w:t>08.05.2019</w:t>
            </w:r>
            <w:r w:rsidR="00B04B5E" w:rsidRPr="00253745">
              <w:rPr>
                <w:sz w:val="24"/>
                <w:szCs w:val="24"/>
              </w:rPr>
              <w:t xml:space="preserve"> </w:t>
            </w:r>
            <w:r w:rsidR="00B04B5E" w:rsidRPr="00B04B5E">
              <w:rPr>
                <w:sz w:val="24"/>
                <w:szCs w:val="24"/>
              </w:rPr>
              <w:t>№ 86-нп</w:t>
            </w:r>
            <w:r w:rsidR="00B04B5E" w:rsidRPr="00253745">
              <w:rPr>
                <w:sz w:val="24"/>
                <w:szCs w:val="24"/>
              </w:rPr>
              <w:t xml:space="preserve"> </w:t>
            </w:r>
            <w:r w:rsidRPr="00253745">
              <w:rPr>
                <w:sz w:val="24"/>
                <w:szCs w:val="24"/>
              </w:rPr>
              <w:t>«Об утверждении реестра муниципальных услуг муниципального образования город Нефтеюганск»</w:t>
            </w:r>
            <w:r w:rsidR="00E950A7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253745" w:rsidRPr="00253745" w:rsidTr="00253745">
        <w:tc>
          <w:tcPr>
            <w:tcW w:w="700" w:type="dxa"/>
          </w:tcPr>
          <w:p w:rsidR="00253745" w:rsidRPr="004D6047" w:rsidRDefault="00253745" w:rsidP="00EF4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02" w:type="dxa"/>
          </w:tcPr>
          <w:p w:rsidR="00253745" w:rsidRPr="004D6047" w:rsidRDefault="00253745" w:rsidP="00EF444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Характеристика целей (задач), основных положений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регулирования</w:t>
            </w: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 проекта*</w:t>
            </w:r>
          </w:p>
        </w:tc>
        <w:tc>
          <w:tcPr>
            <w:tcW w:w="3043" w:type="dxa"/>
          </w:tcPr>
          <w:p w:rsidR="00253745" w:rsidRPr="003D5A0D" w:rsidRDefault="00253745" w:rsidP="00EF444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5A0D">
              <w:rPr>
                <w:rFonts w:ascii="Times New Roman" w:hAnsi="Times New Roman" w:cs="Times New Roman"/>
                <w:sz w:val="24"/>
                <w:szCs w:val="24"/>
              </w:rPr>
              <w:t>Утвердить административный регламент предоставления муниципальной услуги «Предоставление информации пользователям автомобильных дорог общего пользования местного значения»</w:t>
            </w:r>
          </w:p>
        </w:tc>
      </w:tr>
      <w:tr w:rsidR="00253745" w:rsidTr="00253745">
        <w:tc>
          <w:tcPr>
            <w:tcW w:w="700" w:type="dxa"/>
            <w:vMerge w:val="restart"/>
          </w:tcPr>
          <w:p w:rsidR="00253745" w:rsidRPr="004D6047" w:rsidRDefault="00253745" w:rsidP="00EF4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3.1*</w:t>
            </w:r>
          </w:p>
        </w:tc>
        <w:tc>
          <w:tcPr>
            <w:tcW w:w="8645" w:type="dxa"/>
            <w:gridSpan w:val="2"/>
          </w:tcPr>
          <w:p w:rsidR="00253745" w:rsidRPr="003D5A0D" w:rsidRDefault="00253745" w:rsidP="00EF444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5A0D">
              <w:rPr>
                <w:rFonts w:ascii="Times New Roman" w:hAnsi="Times New Roman" w:cs="Times New Roman"/>
                <w:sz w:val="24"/>
                <w:szCs w:val="24"/>
              </w:rPr>
              <w:t>Дополнительно в случае если проектом предусматривается внесение изменений в действующий правовой акт – Сравнительный анализ редакций</w:t>
            </w:r>
          </w:p>
        </w:tc>
      </w:tr>
      <w:tr w:rsidR="00253745" w:rsidTr="00253745">
        <w:tc>
          <w:tcPr>
            <w:tcW w:w="700" w:type="dxa"/>
            <w:vMerge/>
          </w:tcPr>
          <w:p w:rsidR="00253745" w:rsidRPr="004D6047" w:rsidRDefault="00253745" w:rsidP="00EF4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253745" w:rsidRPr="004D6047" w:rsidRDefault="00253745" w:rsidP="00EF4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  <w:p w:rsidR="00253745" w:rsidRPr="004D6047" w:rsidRDefault="00253745" w:rsidP="00EF4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3043" w:type="dxa"/>
          </w:tcPr>
          <w:p w:rsidR="00253745" w:rsidRPr="003D5A0D" w:rsidRDefault="00253745" w:rsidP="00EF4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0D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</w:t>
            </w:r>
          </w:p>
          <w:p w:rsidR="00253745" w:rsidRPr="003D5A0D" w:rsidRDefault="00253745" w:rsidP="00EF4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0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предложенная проектом </w:t>
            </w:r>
          </w:p>
        </w:tc>
      </w:tr>
      <w:tr w:rsidR="00253745" w:rsidTr="00253745">
        <w:tc>
          <w:tcPr>
            <w:tcW w:w="700" w:type="dxa"/>
            <w:vMerge/>
          </w:tcPr>
          <w:p w:rsidR="00253745" w:rsidRPr="004D6047" w:rsidRDefault="00253745" w:rsidP="00EF4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253745" w:rsidRPr="00812F48" w:rsidRDefault="00253745" w:rsidP="00253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43" w:type="dxa"/>
          </w:tcPr>
          <w:p w:rsidR="00253745" w:rsidRPr="003D5A0D" w:rsidRDefault="00253745" w:rsidP="00253745">
            <w:pPr>
              <w:jc w:val="center"/>
              <w:rPr>
                <w:sz w:val="24"/>
                <w:szCs w:val="24"/>
              </w:rPr>
            </w:pPr>
            <w:r w:rsidRPr="003D5A0D">
              <w:rPr>
                <w:sz w:val="24"/>
                <w:szCs w:val="24"/>
              </w:rPr>
              <w:t>-</w:t>
            </w:r>
          </w:p>
        </w:tc>
      </w:tr>
      <w:tr w:rsidR="00253745" w:rsidTr="00253745">
        <w:tc>
          <w:tcPr>
            <w:tcW w:w="700" w:type="dxa"/>
          </w:tcPr>
          <w:p w:rsidR="00253745" w:rsidRPr="004D6047" w:rsidRDefault="00253745" w:rsidP="00EF4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02" w:type="dxa"/>
          </w:tcPr>
          <w:p w:rsidR="00253745" w:rsidRPr="004D6047" w:rsidRDefault="00253745" w:rsidP="00EF444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необходимости/отсутствии необходимости проведения оценки регулирующего воздействия проекта </w:t>
            </w:r>
          </w:p>
        </w:tc>
        <w:tc>
          <w:tcPr>
            <w:tcW w:w="3043" w:type="dxa"/>
          </w:tcPr>
          <w:p w:rsidR="00253745" w:rsidRPr="003D5A0D" w:rsidRDefault="00253745" w:rsidP="00EF4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0D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253745" w:rsidTr="00253745">
        <w:tc>
          <w:tcPr>
            <w:tcW w:w="700" w:type="dxa"/>
          </w:tcPr>
          <w:p w:rsidR="00253745" w:rsidRPr="004D6047" w:rsidRDefault="00253745" w:rsidP="00EF4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02" w:type="dxa"/>
          </w:tcPr>
          <w:p w:rsidR="00253745" w:rsidRPr="004D6047" w:rsidRDefault="00253745" w:rsidP="00EF444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необходимости/отсутствии необходимости согласования проекта </w:t>
            </w:r>
            <w:proofErr w:type="spellStart"/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Нефтеюганским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работодателей, профсоюзов</w:t>
            </w:r>
          </w:p>
        </w:tc>
        <w:tc>
          <w:tcPr>
            <w:tcW w:w="3043" w:type="dxa"/>
          </w:tcPr>
          <w:p w:rsidR="00253745" w:rsidRPr="003D5A0D" w:rsidRDefault="00253745" w:rsidP="00EF4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0D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253745" w:rsidTr="00253745">
        <w:tc>
          <w:tcPr>
            <w:tcW w:w="700" w:type="dxa"/>
          </w:tcPr>
          <w:p w:rsidR="00253745" w:rsidRPr="004D6047" w:rsidRDefault="00253745" w:rsidP="00EF4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02" w:type="dxa"/>
          </w:tcPr>
          <w:p w:rsidR="00253745" w:rsidRPr="004D6047" w:rsidRDefault="00253745" w:rsidP="00EF444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необходимости/отсутствии необходимости проведения антикоррупционной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независимой)</w:t>
            </w:r>
          </w:p>
        </w:tc>
        <w:tc>
          <w:tcPr>
            <w:tcW w:w="3043" w:type="dxa"/>
          </w:tcPr>
          <w:p w:rsidR="00253745" w:rsidRPr="003D5A0D" w:rsidRDefault="00253745" w:rsidP="00EF4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0D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253745" w:rsidTr="00253745">
        <w:tc>
          <w:tcPr>
            <w:tcW w:w="700" w:type="dxa"/>
          </w:tcPr>
          <w:p w:rsidR="00253745" w:rsidRPr="004D6047" w:rsidRDefault="00253745" w:rsidP="00EF4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02" w:type="dxa"/>
          </w:tcPr>
          <w:p w:rsidR="00253745" w:rsidRPr="004D6047" w:rsidRDefault="00253745" w:rsidP="00EF444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необходимости/отсутствии необходимости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финансово-экономической </w:t>
            </w: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</w:p>
        </w:tc>
        <w:tc>
          <w:tcPr>
            <w:tcW w:w="3043" w:type="dxa"/>
          </w:tcPr>
          <w:p w:rsidR="00253745" w:rsidRPr="003D5A0D" w:rsidRDefault="00253745" w:rsidP="00EF4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0D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253745" w:rsidTr="00253745">
        <w:tc>
          <w:tcPr>
            <w:tcW w:w="700" w:type="dxa"/>
          </w:tcPr>
          <w:p w:rsidR="00253745" w:rsidRPr="004D6047" w:rsidRDefault="00253745" w:rsidP="00EF4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02" w:type="dxa"/>
          </w:tcPr>
          <w:p w:rsidR="00253745" w:rsidRPr="004D6047" w:rsidRDefault="00253745" w:rsidP="00EF444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необходимости/отсутствии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опубликования правового акта, размещении на официальном сайте </w:t>
            </w:r>
          </w:p>
        </w:tc>
        <w:tc>
          <w:tcPr>
            <w:tcW w:w="3043" w:type="dxa"/>
          </w:tcPr>
          <w:p w:rsidR="00253745" w:rsidRPr="003D5A0D" w:rsidRDefault="00253745" w:rsidP="00EF4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0D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253745" w:rsidTr="00253745">
        <w:tc>
          <w:tcPr>
            <w:tcW w:w="700" w:type="dxa"/>
          </w:tcPr>
          <w:p w:rsidR="00253745" w:rsidRDefault="00253745" w:rsidP="00EF4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02" w:type="dxa"/>
          </w:tcPr>
          <w:p w:rsidR="00253745" w:rsidRPr="004D6047" w:rsidRDefault="00253745" w:rsidP="00EF444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Срок, условия вступления в силу правового акта</w:t>
            </w:r>
          </w:p>
        </w:tc>
        <w:tc>
          <w:tcPr>
            <w:tcW w:w="3043" w:type="dxa"/>
          </w:tcPr>
          <w:p w:rsidR="00253745" w:rsidRPr="003D5A0D" w:rsidRDefault="00253745" w:rsidP="00EF4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0D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="00B04B5E">
              <w:rPr>
                <w:rFonts w:ascii="Times New Roman" w:hAnsi="Times New Roman" w:cs="Times New Roman"/>
                <w:sz w:val="24"/>
                <w:szCs w:val="24"/>
              </w:rPr>
              <w:t xml:space="preserve">его официального </w:t>
            </w:r>
            <w:r w:rsidRPr="003D5A0D">
              <w:rPr>
                <w:rFonts w:ascii="Times New Roman" w:hAnsi="Times New Roman" w:cs="Times New Roman"/>
                <w:sz w:val="24"/>
                <w:szCs w:val="24"/>
              </w:rPr>
              <w:t>опубликования</w:t>
            </w:r>
          </w:p>
        </w:tc>
      </w:tr>
      <w:tr w:rsidR="00253745" w:rsidTr="00253745">
        <w:tc>
          <w:tcPr>
            <w:tcW w:w="700" w:type="dxa"/>
          </w:tcPr>
          <w:p w:rsidR="00253745" w:rsidRDefault="00253745" w:rsidP="00EF4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02" w:type="dxa"/>
          </w:tcPr>
          <w:p w:rsidR="00253745" w:rsidRDefault="00253745" w:rsidP="00EF444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к проекту</w:t>
            </w:r>
          </w:p>
        </w:tc>
        <w:tc>
          <w:tcPr>
            <w:tcW w:w="3043" w:type="dxa"/>
          </w:tcPr>
          <w:p w:rsidR="003D5A0D" w:rsidRPr="003D5A0D" w:rsidRDefault="003D5A0D" w:rsidP="003D5A0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3D5A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Административный регламент </w:t>
            </w:r>
          </w:p>
          <w:p w:rsidR="003D5A0D" w:rsidRPr="003D5A0D" w:rsidRDefault="003D5A0D" w:rsidP="003D5A0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5A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предоставления муниципальной услуги </w:t>
            </w:r>
          </w:p>
          <w:p w:rsidR="003D5A0D" w:rsidRPr="003D5A0D" w:rsidRDefault="003D5A0D" w:rsidP="003D5A0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5A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«Предоставление информации пользователям </w:t>
            </w:r>
          </w:p>
          <w:p w:rsidR="00253745" w:rsidRPr="003D5A0D" w:rsidRDefault="003D5A0D" w:rsidP="003D5A0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5A0D">
              <w:rPr>
                <w:rFonts w:ascii="Times New Roman" w:hAnsi="Times New Roman" w:cs="Times New Roman"/>
                <w:b w:val="0"/>
                <w:sz w:val="24"/>
                <w:szCs w:val="24"/>
              </w:rPr>
              <w:t>автомобильных дорог общего пользования местного значения»</w:t>
            </w:r>
          </w:p>
        </w:tc>
      </w:tr>
    </w:tbl>
    <w:p w:rsidR="0098507A" w:rsidRDefault="0098507A"/>
    <w:p w:rsidR="003D5A0D" w:rsidRDefault="003D5A0D"/>
    <w:p w:rsidR="003D5A0D" w:rsidRPr="003D5A0D" w:rsidRDefault="003D5A0D">
      <w:pPr>
        <w:rPr>
          <w:sz w:val="28"/>
          <w:szCs w:val="28"/>
        </w:rPr>
      </w:pPr>
      <w:r w:rsidRPr="003D5A0D">
        <w:rPr>
          <w:sz w:val="28"/>
          <w:szCs w:val="28"/>
        </w:rPr>
        <w:t>Директор департамента</w:t>
      </w:r>
    </w:p>
    <w:p w:rsidR="003D5A0D" w:rsidRPr="003D5A0D" w:rsidRDefault="003D5A0D">
      <w:pPr>
        <w:rPr>
          <w:sz w:val="28"/>
          <w:szCs w:val="28"/>
        </w:rPr>
      </w:pPr>
      <w:r w:rsidRPr="003D5A0D">
        <w:rPr>
          <w:sz w:val="28"/>
          <w:szCs w:val="28"/>
        </w:rPr>
        <w:t>жилищно-коммунального</w:t>
      </w:r>
    </w:p>
    <w:p w:rsidR="003D5A0D" w:rsidRPr="003D5A0D" w:rsidRDefault="003D5A0D">
      <w:pPr>
        <w:rPr>
          <w:sz w:val="28"/>
          <w:szCs w:val="28"/>
        </w:rPr>
      </w:pPr>
      <w:r w:rsidRPr="003D5A0D">
        <w:rPr>
          <w:sz w:val="28"/>
          <w:szCs w:val="28"/>
        </w:rPr>
        <w:t>хозяйства администрации города</w:t>
      </w: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Р.Р.Ахмадуллин</w:t>
      </w:r>
      <w:proofErr w:type="spellEnd"/>
    </w:p>
    <w:sectPr w:rsidR="003D5A0D" w:rsidRPr="003D5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C7"/>
    <w:rsid w:val="00253745"/>
    <w:rsid w:val="003D5A0D"/>
    <w:rsid w:val="006123C7"/>
    <w:rsid w:val="007C12FC"/>
    <w:rsid w:val="0098507A"/>
    <w:rsid w:val="00B04B5E"/>
    <w:rsid w:val="00E301CA"/>
    <w:rsid w:val="00E921BB"/>
    <w:rsid w:val="00E9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D31A2-7545-4FF4-9DC7-45A712FA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C1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2537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3D5A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Воронина ЛВ</cp:lastModifiedBy>
  <cp:revision>8</cp:revision>
  <dcterms:created xsi:type="dcterms:W3CDTF">2019-04-29T11:18:00Z</dcterms:created>
  <dcterms:modified xsi:type="dcterms:W3CDTF">2019-05-14T04:24:00Z</dcterms:modified>
</cp:coreProperties>
</file>