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F" w:rsidRPr="005F7F0F" w:rsidRDefault="00995F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2668504</wp:posOffset>
            </wp:positionH>
            <wp:positionV relativeFrom="paragraph">
              <wp:posOffset>-8556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FC0" w:rsidRPr="00671FC0" w:rsidRDefault="00671FC0" w:rsidP="0067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40"/>
          <w:szCs w:val="2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671FC0">
        <w:rPr>
          <w:rFonts w:ascii="Times New Roman CYR" w:eastAsia="Times New Roman" w:hAnsi="Times New Roman CYR" w:cs="Times New Roman"/>
          <w:b/>
          <w:sz w:val="32"/>
          <w:szCs w:val="32"/>
        </w:rPr>
        <w:t>АДМИНИСТРАЦИЯ ГОРОДА НЕФТЕЮГАНСКА</w:t>
      </w:r>
    </w:p>
    <w:p w:rsidR="00671FC0" w:rsidRPr="00671FC0" w:rsidRDefault="00671FC0" w:rsidP="00671F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1FC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71FC0" w:rsidRPr="00671FC0" w:rsidRDefault="00671FC0" w:rsidP="00995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5B44" w:rsidRDefault="000D5B44" w:rsidP="000D5B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Pr="00C440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9-нп</w:t>
      </w:r>
    </w:p>
    <w:p w:rsidR="00671FC0" w:rsidRPr="00671FC0" w:rsidRDefault="00671FC0" w:rsidP="00671FC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556896" w:rsidRPr="00671FC0" w:rsidRDefault="00556896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CBC" w:rsidRDefault="00750ABD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Нефтеюганска от 05.09.2013 № 88-нп «</w:t>
      </w:r>
      <w:r w:rsidR="005F7F0F" w:rsidRPr="00671FC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FC0">
        <w:rPr>
          <w:rFonts w:ascii="Times New Roman" w:hAnsi="Times New Roman" w:cs="Times New Roman"/>
          <w:b/>
          <w:sz w:val="28"/>
          <w:szCs w:val="28"/>
        </w:rPr>
        <w:t>разработке и утверждении административных</w:t>
      </w:r>
      <w:r w:rsidR="00BB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C0">
        <w:rPr>
          <w:rFonts w:ascii="Times New Roman" w:hAnsi="Times New Roman" w:cs="Times New Roman"/>
          <w:b/>
          <w:sz w:val="28"/>
          <w:szCs w:val="28"/>
        </w:rPr>
        <w:t>регламентов предоставления</w:t>
      </w:r>
      <w:r w:rsidR="00BB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C0" w:rsidRPr="00F65CB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896" w:rsidRPr="005F7F0F" w:rsidRDefault="00556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0F" w:rsidRPr="000542AA" w:rsidRDefault="007311CC" w:rsidP="00054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</w:t>
      </w:r>
      <w:hyperlink r:id="rId10" w:history="1">
        <w:r w:rsidRPr="000542A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27.07.2010 № 210-ФЗ «Об организации предоставления государственных и муниципальных услуг</w:t>
        </w:r>
      </w:hyperlink>
      <w:r w:rsidRPr="0005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1" w:history="1">
        <w:r w:rsidR="00187B1C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Pr="000542AA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</w:hyperlink>
      <w:r w:rsidRPr="000542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5F3B" w:rsidRPr="000542AA">
        <w:rPr>
          <w:rFonts w:ascii="Times New Roman" w:hAnsi="Times New Roman" w:cs="Times New Roman"/>
          <w:sz w:val="28"/>
          <w:szCs w:val="28"/>
        </w:rPr>
        <w:t>,</w:t>
      </w:r>
      <w:r w:rsidR="000542AA" w:rsidRPr="000542AA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0542AA">
        <w:rPr>
          <w:rFonts w:ascii="Times New Roman" w:hAnsi="Times New Roman" w:cs="Times New Roman"/>
          <w:sz w:val="28"/>
          <w:szCs w:val="28"/>
        </w:rPr>
        <w:t>ением</w:t>
      </w:r>
      <w:r w:rsidR="000542AA" w:rsidRPr="000542AA">
        <w:rPr>
          <w:rFonts w:ascii="Times New Roman" w:hAnsi="Times New Roman" w:cs="Times New Roman"/>
          <w:sz w:val="28"/>
          <w:szCs w:val="28"/>
        </w:rPr>
        <w:t xml:space="preserve"> Правительства Х</w:t>
      </w:r>
      <w:r w:rsidR="000542AA">
        <w:rPr>
          <w:rFonts w:ascii="Times New Roman" w:hAnsi="Times New Roman" w:cs="Times New Roman"/>
          <w:sz w:val="28"/>
          <w:szCs w:val="28"/>
        </w:rPr>
        <w:t xml:space="preserve">МАО - Югры от 29.01.2011 № 23-п </w:t>
      </w:r>
      <w:r w:rsidR="00187B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42AA">
        <w:rPr>
          <w:rFonts w:ascii="Times New Roman" w:hAnsi="Times New Roman" w:cs="Times New Roman"/>
          <w:sz w:val="28"/>
          <w:szCs w:val="28"/>
        </w:rPr>
        <w:t>«</w:t>
      </w:r>
      <w:r w:rsidR="000542AA" w:rsidRPr="000542AA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</w:t>
      </w:r>
      <w:proofErr w:type="gramEnd"/>
      <w:r w:rsidR="000542AA" w:rsidRPr="000542A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</w:t>
      </w:r>
      <w:r w:rsidR="000542AA">
        <w:rPr>
          <w:rFonts w:ascii="Times New Roman" w:hAnsi="Times New Roman" w:cs="Times New Roman"/>
          <w:sz w:val="28"/>
          <w:szCs w:val="28"/>
        </w:rPr>
        <w:t xml:space="preserve">г», в целях приведения </w:t>
      </w:r>
      <w:r w:rsidR="004E1F77" w:rsidRPr="000542AA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в соответствие с законодательством Российской Федерации </w:t>
      </w:r>
      <w:r w:rsidR="00347E52" w:rsidRPr="000542AA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013223" w:rsidRPr="000542AA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5F7F0F" w:rsidRPr="000542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11CC" w:rsidRPr="007311CC" w:rsidRDefault="007311CC" w:rsidP="007311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5252D" w:rsidRPr="007311CC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Нефтеюганска </w:t>
      </w:r>
      <w:proofErr w:type="gramStart"/>
      <w:r w:rsidR="0035252D" w:rsidRPr="007311CC">
        <w:rPr>
          <w:rFonts w:ascii="Times New Roman" w:hAnsi="Times New Roman"/>
          <w:sz w:val="28"/>
          <w:szCs w:val="28"/>
        </w:rPr>
        <w:t>от</w:t>
      </w:r>
      <w:proofErr w:type="gramEnd"/>
      <w:r w:rsidR="0035252D" w:rsidRPr="007311CC">
        <w:rPr>
          <w:rFonts w:ascii="Times New Roman" w:hAnsi="Times New Roman"/>
          <w:sz w:val="28"/>
          <w:szCs w:val="28"/>
        </w:rPr>
        <w:t xml:space="preserve"> 05.09.2013 № 88-нп «О разработке и утверждении административных регламентов предоставления муниципальных услуг»</w:t>
      </w:r>
      <w:r w:rsidR="00E45BAA" w:rsidRPr="007311CC">
        <w:rPr>
          <w:rFonts w:ascii="Times New Roman" w:hAnsi="Times New Roman"/>
          <w:sz w:val="28"/>
          <w:szCs w:val="28"/>
        </w:rPr>
        <w:t xml:space="preserve"> (с изменениями, внесенными постановлени</w:t>
      </w:r>
      <w:r w:rsidR="00FB7195" w:rsidRPr="007311CC">
        <w:rPr>
          <w:rFonts w:ascii="Times New Roman" w:hAnsi="Times New Roman"/>
          <w:sz w:val="28"/>
          <w:szCs w:val="28"/>
        </w:rPr>
        <w:t>ями</w:t>
      </w:r>
      <w:r w:rsidR="00E45BAA" w:rsidRPr="007311CC">
        <w:rPr>
          <w:rFonts w:ascii="Times New Roman" w:hAnsi="Times New Roman"/>
          <w:sz w:val="28"/>
          <w:szCs w:val="28"/>
        </w:rPr>
        <w:t xml:space="preserve"> администрации города Нефтеюганска от 11.09.2014 № 131-нп</w:t>
      </w:r>
      <w:r w:rsidR="003D664E" w:rsidRPr="007311CC">
        <w:rPr>
          <w:rFonts w:ascii="Times New Roman" w:hAnsi="Times New Roman"/>
          <w:sz w:val="28"/>
          <w:szCs w:val="28"/>
        </w:rPr>
        <w:t xml:space="preserve">, </w:t>
      </w:r>
      <w:r w:rsidR="00FB7195" w:rsidRPr="007311CC">
        <w:rPr>
          <w:rFonts w:ascii="Times New Roman" w:hAnsi="Times New Roman"/>
          <w:sz w:val="28"/>
          <w:szCs w:val="28"/>
        </w:rPr>
        <w:t>от 22.03.2016 № 41-нп</w:t>
      </w:r>
      <w:r w:rsidR="003D664E" w:rsidRPr="007311CC">
        <w:rPr>
          <w:rFonts w:ascii="Times New Roman" w:hAnsi="Times New Roman"/>
          <w:sz w:val="28"/>
          <w:szCs w:val="28"/>
        </w:rPr>
        <w:t>, от 14.02.2017 № 22-нп</w:t>
      </w:r>
      <w:r w:rsidR="00E45BAA" w:rsidRPr="007311CC">
        <w:rPr>
          <w:rFonts w:ascii="Times New Roman" w:hAnsi="Times New Roman"/>
          <w:sz w:val="28"/>
          <w:szCs w:val="28"/>
        </w:rPr>
        <w:t>)</w:t>
      </w:r>
      <w:r w:rsidR="00CD1084">
        <w:rPr>
          <w:rFonts w:ascii="Times New Roman" w:hAnsi="Times New Roman"/>
          <w:sz w:val="28"/>
          <w:szCs w:val="28"/>
        </w:rPr>
        <w:t xml:space="preserve"> изменения</w:t>
      </w:r>
      <w:r w:rsidRPr="007311CC">
        <w:rPr>
          <w:rFonts w:ascii="Times New Roman" w:hAnsi="Times New Roman"/>
          <w:sz w:val="28"/>
          <w:szCs w:val="28"/>
        </w:rPr>
        <w:t xml:space="preserve">, изложив </w:t>
      </w:r>
      <w:r w:rsidR="00187B1C">
        <w:rPr>
          <w:rFonts w:ascii="Times New Roman" w:hAnsi="Times New Roman"/>
          <w:sz w:val="28"/>
          <w:szCs w:val="28"/>
        </w:rPr>
        <w:t xml:space="preserve">приложения 1, 2 к постановлению </w:t>
      </w:r>
      <w:r w:rsidRPr="007311CC">
        <w:rPr>
          <w:rFonts w:ascii="Times New Roman" w:hAnsi="Times New Roman"/>
          <w:sz w:val="28"/>
          <w:szCs w:val="28"/>
        </w:rPr>
        <w:t>согласно приложениям 1, 2 к настоящему постановлению.</w:t>
      </w:r>
    </w:p>
    <w:p w:rsidR="005D3C6C" w:rsidRPr="005D3C6C" w:rsidRDefault="005D3C6C" w:rsidP="003D66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6C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187B1C" w:rsidRPr="0047295A" w:rsidRDefault="005D3C6C" w:rsidP="00187B1C">
      <w:pPr>
        <w:pStyle w:val="ab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7B1C">
        <w:rPr>
          <w:rFonts w:ascii="Times New Roman" w:hAnsi="Times New Roman"/>
          <w:b w:val="0"/>
          <w:sz w:val="28"/>
          <w:szCs w:val="28"/>
        </w:rPr>
        <w:t>3.</w:t>
      </w:r>
      <w:r w:rsidR="00187B1C" w:rsidRPr="00187B1C">
        <w:rPr>
          <w:rFonts w:ascii="Times New Roman" w:hAnsi="Times New Roman"/>
          <w:b w:val="0"/>
          <w:sz w:val="28"/>
          <w:szCs w:val="28"/>
        </w:rPr>
        <w:t xml:space="preserve">Департаменту по делам администрации города (Нечаева С.И.) </w:t>
      </w:r>
      <w:proofErr w:type="gramStart"/>
      <w:r w:rsidR="00187B1C" w:rsidRPr="00187B1C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187B1C" w:rsidRPr="00187B1C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</w:t>
      </w:r>
      <w:r w:rsidR="00187B1C" w:rsidRPr="0047295A">
        <w:rPr>
          <w:rFonts w:ascii="Times New Roman" w:hAnsi="Times New Roman"/>
          <w:b w:val="0"/>
          <w:sz w:val="28"/>
          <w:szCs w:val="28"/>
        </w:rPr>
        <w:t xml:space="preserve"> Нефтеюганска в сети Интернет. </w:t>
      </w:r>
    </w:p>
    <w:p w:rsidR="005D3C6C" w:rsidRPr="005D3C6C" w:rsidRDefault="005D3C6C" w:rsidP="00187B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C6C">
        <w:rPr>
          <w:rFonts w:ascii="Times New Roman" w:hAnsi="Times New Roman" w:cs="Times New Roman"/>
          <w:bCs/>
          <w:sz w:val="28"/>
          <w:szCs w:val="28"/>
        </w:rPr>
        <w:t>4.Постановление вступает в силу после его официального опубликования.</w:t>
      </w:r>
    </w:p>
    <w:p w:rsidR="005D3C6C" w:rsidRDefault="005D3C6C" w:rsidP="003D664E">
      <w:pPr>
        <w:spacing w:after="0" w:line="240" w:lineRule="auto"/>
        <w:ind w:firstLine="804"/>
        <w:rPr>
          <w:rFonts w:ascii="Times New Roman" w:hAnsi="Times New Roman" w:cs="Times New Roman"/>
          <w:sz w:val="28"/>
          <w:szCs w:val="28"/>
        </w:rPr>
      </w:pPr>
    </w:p>
    <w:p w:rsidR="000542AA" w:rsidRPr="00823A9C" w:rsidRDefault="000542AA" w:rsidP="003D664E">
      <w:pPr>
        <w:spacing w:after="0" w:line="240" w:lineRule="auto"/>
        <w:ind w:firstLine="804"/>
        <w:rPr>
          <w:rFonts w:ascii="Times New Roman" w:hAnsi="Times New Roman" w:cs="Times New Roman"/>
          <w:sz w:val="16"/>
          <w:szCs w:val="16"/>
        </w:rPr>
      </w:pPr>
    </w:p>
    <w:p w:rsidR="002F384B" w:rsidRDefault="002F384B" w:rsidP="005D3C6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C766A" w:rsidRDefault="002F384B" w:rsidP="005D3C6C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D3C6C" w:rsidRPr="005D3C6C">
        <w:rPr>
          <w:rFonts w:ascii="Times New Roman" w:hAnsi="Times New Roman" w:cs="Times New Roman"/>
          <w:sz w:val="28"/>
          <w:szCs w:val="28"/>
        </w:rPr>
        <w:t xml:space="preserve"> города Нефтеюганска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А.В.Пастухов</w:t>
      </w:r>
      <w:proofErr w:type="spellEnd"/>
    </w:p>
    <w:p w:rsidR="00823A9C" w:rsidRDefault="00823A9C" w:rsidP="007311CC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</w:p>
    <w:p w:rsidR="007311CC" w:rsidRPr="007311CC" w:rsidRDefault="007311CC" w:rsidP="007311CC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11CC" w:rsidRPr="007311CC" w:rsidRDefault="007311CC" w:rsidP="007311CC">
      <w:pPr>
        <w:spacing w:after="0" w:line="240" w:lineRule="auto"/>
        <w:ind w:left="5656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7311CC" w:rsidRPr="007311CC" w:rsidRDefault="007311CC" w:rsidP="007311CC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от </w:t>
      </w:r>
      <w:r w:rsidR="000D5B44">
        <w:rPr>
          <w:rFonts w:ascii="Times New Roman" w:hAnsi="Times New Roman" w:cs="Times New Roman"/>
          <w:sz w:val="28"/>
          <w:szCs w:val="28"/>
        </w:rPr>
        <w:t>04.03.2019 № 49-нп</w:t>
      </w:r>
    </w:p>
    <w:p w:rsidR="007311CC" w:rsidRPr="005808C5" w:rsidRDefault="007311CC" w:rsidP="00731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7311CC" w:rsidRPr="007311CC" w:rsidRDefault="007311CC" w:rsidP="007311C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Порядок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7311CC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7311CC" w:rsidRPr="007311CC" w:rsidRDefault="007311CC" w:rsidP="007311CC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</w:t>
      </w:r>
      <w:r w:rsidRPr="007311C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(далее – административный регламент) – нормативный правовой акт администрации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Pr="007311CC">
        <w:rPr>
          <w:rFonts w:ascii="Times New Roman" w:hAnsi="Times New Roman"/>
          <w:sz w:val="28"/>
          <w:szCs w:val="28"/>
        </w:rPr>
        <w:t xml:space="preserve">, устанавливающий сроки и последовательность административных процедур и административных действий </w:t>
      </w:r>
      <w:r w:rsidR="007420D8">
        <w:rPr>
          <w:rFonts w:ascii="Times New Roman" w:hAnsi="Times New Roman"/>
          <w:sz w:val="28"/>
          <w:szCs w:val="28"/>
        </w:rPr>
        <w:t>органов</w:t>
      </w:r>
      <w:r w:rsidR="000C3D43">
        <w:rPr>
          <w:rFonts w:ascii="Times New Roman" w:hAnsi="Times New Roman"/>
          <w:sz w:val="28"/>
          <w:szCs w:val="28"/>
        </w:rPr>
        <w:t>, структурных подразделений</w:t>
      </w:r>
      <w:r w:rsidRPr="007311C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города Неф</w:t>
      </w:r>
      <w:r w:rsidR="00C416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еюганска</w:t>
      </w:r>
      <w:r w:rsidRPr="007311CC">
        <w:rPr>
          <w:rFonts w:ascii="Times New Roman" w:hAnsi="Times New Roman"/>
          <w:sz w:val="28"/>
          <w:szCs w:val="28"/>
        </w:rPr>
        <w:t>, предоставляющих муниципальную услугу по запросу физ</w:t>
      </w:r>
      <w:r>
        <w:rPr>
          <w:rFonts w:ascii="Times New Roman" w:hAnsi="Times New Roman"/>
          <w:sz w:val="28"/>
          <w:szCs w:val="28"/>
        </w:rPr>
        <w:t xml:space="preserve">ического или юридического лица </w:t>
      </w:r>
      <w:r w:rsidRPr="007311CC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</w:t>
      </w:r>
      <w:proofErr w:type="gramEnd"/>
      <w:r w:rsidRPr="007311CC">
        <w:rPr>
          <w:rFonts w:ascii="Times New Roman" w:hAnsi="Times New Roman"/>
          <w:sz w:val="28"/>
          <w:szCs w:val="28"/>
        </w:rPr>
        <w:t xml:space="preserve"> уполномоченных представителей (далее – заявитель) в пределах полномочий в соответствии с требованиями Федерального </w:t>
      </w:r>
      <w:hyperlink r:id="rId12" w:history="1">
        <w:r w:rsidRPr="007311CC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7311C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</w:t>
      </w:r>
      <w:r w:rsidR="00243B6A">
        <w:rPr>
          <w:rFonts w:ascii="Times New Roman" w:hAnsi="Times New Roman"/>
          <w:sz w:val="28"/>
          <w:szCs w:val="28"/>
        </w:rPr>
        <w:t xml:space="preserve">енных </w:t>
      </w:r>
      <w:r w:rsidRPr="007311CC">
        <w:rPr>
          <w:rFonts w:ascii="Times New Roman" w:hAnsi="Times New Roman"/>
          <w:sz w:val="28"/>
          <w:szCs w:val="28"/>
        </w:rPr>
        <w:t>и муниципальных услуг» (далее – Федеральный закон от 27.07.2010 № 210-ФЗ).</w:t>
      </w:r>
    </w:p>
    <w:p w:rsidR="007311CC" w:rsidRPr="007311CC" w:rsidRDefault="007311CC" w:rsidP="007311CC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7311CC">
        <w:rPr>
          <w:rFonts w:ascii="Times New Roman" w:hAnsi="Times New Roman"/>
          <w:sz w:val="28"/>
          <w:szCs w:val="28"/>
        </w:rPr>
        <w:t xml:space="preserve">Административный регламент также устанавливает порядок взаимодействия между </w:t>
      </w:r>
      <w:r>
        <w:rPr>
          <w:rFonts w:ascii="Times New Roman" w:hAnsi="Times New Roman"/>
          <w:sz w:val="28"/>
          <w:szCs w:val="28"/>
        </w:rPr>
        <w:t xml:space="preserve">органами, </w:t>
      </w:r>
      <w:r w:rsidRPr="007311CC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Pr="007311CC">
        <w:rPr>
          <w:rFonts w:ascii="Times New Roman" w:hAnsi="Times New Roman"/>
          <w:sz w:val="28"/>
          <w:szCs w:val="28"/>
        </w:rPr>
        <w:t xml:space="preserve"> и их должностными лицами, между структурными подразделениями и физическими или юридическими лицами, индивидуальными предпринимателями, их уполномоченными п</w:t>
      </w:r>
      <w:r>
        <w:rPr>
          <w:rFonts w:ascii="Times New Roman" w:hAnsi="Times New Roman"/>
          <w:sz w:val="28"/>
          <w:szCs w:val="28"/>
        </w:rPr>
        <w:t>редставителями</w:t>
      </w:r>
      <w:r w:rsidRPr="007311CC">
        <w:rPr>
          <w:rFonts w:ascii="Times New Roman" w:hAnsi="Times New Roman"/>
          <w:sz w:val="28"/>
          <w:szCs w:val="28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7311CC" w:rsidRPr="007311CC" w:rsidRDefault="00C41640" w:rsidP="00C41640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7311CC" w:rsidRPr="007311CC">
        <w:rPr>
          <w:rFonts w:ascii="Times New Roman" w:hAnsi="Times New Roman"/>
          <w:sz w:val="28"/>
          <w:szCs w:val="28"/>
        </w:rPr>
        <w:t xml:space="preserve">Административный регламент разрабатывает </w:t>
      </w:r>
      <w:r>
        <w:rPr>
          <w:rFonts w:ascii="Times New Roman" w:hAnsi="Times New Roman"/>
          <w:sz w:val="28"/>
          <w:szCs w:val="28"/>
        </w:rPr>
        <w:t xml:space="preserve">орган, </w:t>
      </w:r>
      <w:r w:rsidR="007311CC" w:rsidRPr="007311CC"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="007311CC" w:rsidRPr="007311CC">
        <w:rPr>
          <w:rFonts w:ascii="Times New Roman" w:hAnsi="Times New Roman"/>
          <w:sz w:val="28"/>
          <w:szCs w:val="28"/>
        </w:rPr>
        <w:t xml:space="preserve"> (далее – структурное подразделение, разработчик административного регламента), к сфере деятельности которого относится исполнение конкретного полномочия по предоставлению соответствующей муниципальной услуги, если иное не установлено законодательством Российской Федерации, Ханты-Мансийского автономного округа – Югры.</w:t>
      </w:r>
    </w:p>
    <w:p w:rsidR="007311CC" w:rsidRPr="007311CC" w:rsidRDefault="00C41640" w:rsidP="00C41640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24EE1">
        <w:rPr>
          <w:rFonts w:ascii="Times New Roman" w:hAnsi="Times New Roman"/>
          <w:sz w:val="28"/>
          <w:szCs w:val="28"/>
        </w:rPr>
        <w:t>1.4</w:t>
      </w:r>
      <w:r w:rsidR="00243B6A">
        <w:rPr>
          <w:rFonts w:ascii="Times New Roman" w:hAnsi="Times New Roman"/>
          <w:sz w:val="28"/>
          <w:szCs w:val="28"/>
        </w:rPr>
        <w:t>.</w:t>
      </w:r>
      <w:r w:rsidR="007311CC" w:rsidRPr="00B24EE1">
        <w:rPr>
          <w:rFonts w:ascii="Times New Roman" w:hAnsi="Times New Roman"/>
          <w:sz w:val="28"/>
          <w:szCs w:val="28"/>
        </w:rPr>
        <w:t>Административные регламенты разра</w:t>
      </w:r>
      <w:r w:rsidR="00243B6A">
        <w:rPr>
          <w:rFonts w:ascii="Times New Roman" w:hAnsi="Times New Roman"/>
          <w:sz w:val="28"/>
          <w:szCs w:val="28"/>
        </w:rPr>
        <w:t xml:space="preserve">батываются в соответствии </w:t>
      </w:r>
      <w:r w:rsidR="007311CC" w:rsidRPr="00B24EE1">
        <w:rPr>
          <w:rFonts w:ascii="Times New Roman" w:hAnsi="Times New Roman"/>
          <w:sz w:val="28"/>
          <w:szCs w:val="28"/>
        </w:rPr>
        <w:t>с федеральными законами, нормативными правовыми актами Пр</w:t>
      </w:r>
      <w:r w:rsidR="00140B84" w:rsidRPr="00B24EE1">
        <w:rPr>
          <w:rFonts w:ascii="Times New Roman" w:hAnsi="Times New Roman"/>
          <w:sz w:val="28"/>
          <w:szCs w:val="28"/>
        </w:rPr>
        <w:t xml:space="preserve">езидента Российской Федерации, </w:t>
      </w:r>
      <w:r w:rsidR="007311CC" w:rsidRPr="00B24EE1">
        <w:rPr>
          <w:rFonts w:ascii="Times New Roman" w:hAnsi="Times New Roman"/>
          <w:sz w:val="28"/>
          <w:szCs w:val="28"/>
        </w:rPr>
        <w:t>Правительства Российской Федерации,</w:t>
      </w:r>
      <w:r w:rsidR="00DF23AA" w:rsidRPr="00B24EE1">
        <w:rPr>
          <w:rFonts w:ascii="Times New Roman" w:hAnsi="Times New Roman"/>
          <w:sz w:val="28"/>
          <w:szCs w:val="28"/>
        </w:rPr>
        <w:t xml:space="preserve"> Ханты-Мансийского автономного округа</w:t>
      </w:r>
      <w:r w:rsidR="004360E9">
        <w:rPr>
          <w:rFonts w:ascii="Times New Roman" w:hAnsi="Times New Roman"/>
          <w:sz w:val="28"/>
          <w:szCs w:val="28"/>
        </w:rPr>
        <w:t xml:space="preserve"> </w:t>
      </w:r>
      <w:r w:rsidR="00DF23AA" w:rsidRPr="00B24EE1">
        <w:rPr>
          <w:rFonts w:ascii="Times New Roman" w:hAnsi="Times New Roman"/>
          <w:sz w:val="28"/>
          <w:szCs w:val="28"/>
        </w:rPr>
        <w:t>-</w:t>
      </w:r>
      <w:r w:rsidR="004360E9">
        <w:rPr>
          <w:rFonts w:ascii="Times New Roman" w:hAnsi="Times New Roman"/>
          <w:sz w:val="28"/>
          <w:szCs w:val="28"/>
        </w:rPr>
        <w:t xml:space="preserve"> </w:t>
      </w:r>
      <w:r w:rsidR="00DF23AA" w:rsidRPr="00B24EE1">
        <w:rPr>
          <w:rFonts w:ascii="Times New Roman" w:hAnsi="Times New Roman"/>
          <w:sz w:val="28"/>
          <w:szCs w:val="28"/>
        </w:rPr>
        <w:t>Югры,</w:t>
      </w:r>
      <w:r w:rsidR="007311CC" w:rsidRPr="00B24EE1">
        <w:rPr>
          <w:rFonts w:ascii="Times New Roman" w:hAnsi="Times New Roman"/>
          <w:sz w:val="28"/>
          <w:szCs w:val="28"/>
        </w:rPr>
        <w:t xml:space="preserve"> </w:t>
      </w:r>
      <w:r w:rsidR="00DF23AA" w:rsidRPr="00B24EE1">
        <w:rPr>
          <w:rFonts w:ascii="Times New Roman" w:hAnsi="Times New Roman"/>
          <w:sz w:val="28"/>
          <w:szCs w:val="28"/>
        </w:rPr>
        <w:t xml:space="preserve">настоящим Порядком, </w:t>
      </w:r>
      <w:r w:rsidR="007311CC" w:rsidRPr="00B24EE1">
        <w:rPr>
          <w:rFonts w:ascii="Times New Roman" w:hAnsi="Times New Roman"/>
          <w:sz w:val="28"/>
          <w:szCs w:val="28"/>
        </w:rPr>
        <w:t xml:space="preserve">а также с </w:t>
      </w:r>
      <w:r w:rsidR="007311CC" w:rsidRPr="00B24EE1">
        <w:rPr>
          <w:rFonts w:ascii="Times New Roman" w:hAnsi="Times New Roman"/>
          <w:sz w:val="28"/>
          <w:szCs w:val="28"/>
        </w:rPr>
        <w:lastRenderedPageBreak/>
        <w:t>учетом иных требований к порядку предоставления соотв</w:t>
      </w:r>
      <w:r w:rsidR="00140B84" w:rsidRPr="00B24EE1">
        <w:rPr>
          <w:rFonts w:ascii="Times New Roman" w:hAnsi="Times New Roman"/>
          <w:sz w:val="28"/>
          <w:szCs w:val="28"/>
        </w:rPr>
        <w:t>е</w:t>
      </w:r>
      <w:r w:rsidR="00DF23AA" w:rsidRPr="00B24EE1">
        <w:rPr>
          <w:rFonts w:ascii="Times New Roman" w:hAnsi="Times New Roman"/>
          <w:sz w:val="28"/>
          <w:szCs w:val="28"/>
        </w:rPr>
        <w:t>тствующей</w:t>
      </w:r>
      <w:r w:rsidR="00DF23AA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7311CC" w:rsidRPr="007311CC" w:rsidRDefault="00C41640" w:rsidP="00C41640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7311CC" w:rsidRPr="007311CC">
        <w:rPr>
          <w:rFonts w:ascii="Times New Roman" w:hAnsi="Times New Roman"/>
          <w:sz w:val="28"/>
          <w:szCs w:val="28"/>
        </w:rPr>
        <w:t>Если в предоставлении муниципальной услуги участвуют несколько структурных подразделений, административный регламент разрабатывается ими совместно.</w:t>
      </w:r>
    </w:p>
    <w:p w:rsidR="007311CC" w:rsidRPr="007311CC" w:rsidRDefault="00C41640" w:rsidP="00C41640">
      <w:pPr>
        <w:pStyle w:val="a9"/>
        <w:tabs>
          <w:tab w:val="left" w:pos="1134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bookmarkStart w:id="0" w:name="Par7"/>
      <w:bookmarkEnd w:id="0"/>
      <w:r>
        <w:rPr>
          <w:rFonts w:ascii="Times New Roman" w:hAnsi="Times New Roman"/>
          <w:sz w:val="28"/>
          <w:szCs w:val="28"/>
        </w:rPr>
        <w:t>1.6.</w:t>
      </w:r>
      <w:r w:rsidR="007311CC" w:rsidRPr="007311CC">
        <w:rPr>
          <w:rFonts w:ascii="Times New Roman" w:hAnsi="Times New Roman"/>
          <w:sz w:val="28"/>
          <w:szCs w:val="28"/>
        </w:rPr>
        <w:t>Административный регламент разрабатывается после включения соответствующей муниципа</w:t>
      </w:r>
      <w:r w:rsidR="00DA1E0D">
        <w:rPr>
          <w:rFonts w:ascii="Times New Roman" w:hAnsi="Times New Roman"/>
          <w:sz w:val="28"/>
          <w:szCs w:val="28"/>
        </w:rPr>
        <w:t>льной услуги в реестр</w:t>
      </w:r>
      <w:r w:rsidR="007311CC" w:rsidRPr="007311CC">
        <w:rPr>
          <w:rFonts w:ascii="Times New Roman" w:hAnsi="Times New Roman"/>
          <w:sz w:val="28"/>
          <w:szCs w:val="28"/>
        </w:rPr>
        <w:t xml:space="preserve"> муниципальных услуг, формирование и ведение которого осуществляет </w:t>
      </w:r>
      <w:r>
        <w:rPr>
          <w:rFonts w:ascii="Times New Roman" w:hAnsi="Times New Roman"/>
          <w:sz w:val="28"/>
          <w:szCs w:val="28"/>
        </w:rPr>
        <w:t>департамент экономического развития администрации города Нефтеюганска в</w:t>
      </w:r>
      <w:r w:rsidR="007311CC" w:rsidRPr="007311CC">
        <w:rPr>
          <w:rFonts w:ascii="Times New Roman" w:hAnsi="Times New Roman"/>
          <w:sz w:val="28"/>
          <w:szCs w:val="28"/>
        </w:rPr>
        <w:t xml:space="preserve"> порядке, утвержденном </w:t>
      </w:r>
      <w:r w:rsidR="00713CDC">
        <w:rPr>
          <w:rFonts w:ascii="Times New Roman" w:hAnsi="Times New Roman"/>
          <w:sz w:val="28"/>
          <w:szCs w:val="28"/>
        </w:rPr>
        <w:t>постановлением</w:t>
      </w:r>
      <w:r w:rsidR="007311CC" w:rsidRPr="00731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Нефтеюганска</w:t>
      </w:r>
      <w:r w:rsidR="007311CC" w:rsidRPr="007311CC">
        <w:rPr>
          <w:rFonts w:ascii="Times New Roman" w:hAnsi="Times New Roman"/>
          <w:sz w:val="28"/>
          <w:szCs w:val="28"/>
        </w:rPr>
        <w:t xml:space="preserve">. </w:t>
      </w:r>
    </w:p>
    <w:p w:rsidR="007311CC" w:rsidRPr="007311CC" w:rsidRDefault="00C41640" w:rsidP="00C41640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7311CC" w:rsidRPr="007311CC">
        <w:rPr>
          <w:rFonts w:ascii="Times New Roman" w:hAnsi="Times New Roman"/>
          <w:sz w:val="28"/>
          <w:szCs w:val="28"/>
        </w:rPr>
        <w:t>При разработке административных регламентов структурные подразделения предусматривают оптимизацию (повышение качества) предоставления муниципальных услуг, в том числе:</w:t>
      </w:r>
    </w:p>
    <w:p w:rsidR="007311CC" w:rsidRPr="007311CC" w:rsidRDefault="00243B6A" w:rsidP="00C4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порядочение административных процедур (действий);</w:t>
      </w:r>
    </w:p>
    <w:p w:rsidR="007311CC" w:rsidRPr="007311CC" w:rsidRDefault="00243B6A" w:rsidP="00C4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странение избыточных административных процедур (действий);</w:t>
      </w:r>
    </w:p>
    <w:p w:rsidR="007311CC" w:rsidRPr="007311CC" w:rsidRDefault="00243B6A" w:rsidP="00C4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окращение количества документов, представляемых заявителями для получения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структурного подразделения,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также – многофункциональный центр)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технологий, если это не противоречит законодательству Российской Федерации и Ханты-Мансийского автономного округа – Югры;</w:t>
      </w:r>
    </w:p>
    <w:p w:rsidR="007311CC" w:rsidRPr="007311CC" w:rsidRDefault="00243B6A" w:rsidP="00C4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окращение срока предоставления муниципальной услуги, а также срока выполнения отдельных административных процедур (действий), в рамках предоставления муниципальной услуги. Разработчик административного регламента может установить в административном регламенте сокращенные сроки предоставления муниципальной услуги, а также сокращенные сроки исполнения отдельных административных процедур (действий), в рамках предоставления муниципальной услуги, по отношению к срокам, установленным законодательством Российской Федерации и Ханты-Мансийского автономного округа – Югры;</w:t>
      </w:r>
    </w:p>
    <w:p w:rsidR="007311CC" w:rsidRPr="007311CC" w:rsidRDefault="00243B6A" w:rsidP="00C4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тветственность должностных лиц, муниципальных служащих структурных подразделений, за несоблюдение ими требований административных регламентов при выполнении административных процедур (действий);</w:t>
      </w:r>
    </w:p>
    <w:p w:rsidR="007311CC" w:rsidRPr="007311CC" w:rsidRDefault="00243B6A" w:rsidP="00C41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редоставление муниципальной услуги в электро</w:t>
      </w:r>
      <w:r w:rsidR="00B414BC">
        <w:rPr>
          <w:rFonts w:ascii="Times New Roman" w:hAnsi="Times New Roman" w:cs="Times New Roman"/>
          <w:sz w:val="28"/>
          <w:szCs w:val="28"/>
        </w:rPr>
        <w:t xml:space="preserve">нной форме, если это 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не запрещено законом, а также в иных формах, предусмотренных </w:t>
      </w:r>
      <w:r w:rsidR="007311CC" w:rsidRPr="007311C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Ханты-Мансийск</w:t>
      </w:r>
      <w:r w:rsidR="00B414BC">
        <w:rPr>
          <w:rFonts w:ascii="Times New Roman" w:hAnsi="Times New Roman" w:cs="Times New Roman"/>
          <w:sz w:val="28"/>
          <w:szCs w:val="28"/>
        </w:rPr>
        <w:t xml:space="preserve">ого автономного округа – Югры, </w:t>
      </w:r>
      <w:r w:rsidR="007311CC" w:rsidRPr="007311CC">
        <w:rPr>
          <w:rFonts w:ascii="Times New Roman" w:hAnsi="Times New Roman" w:cs="Times New Roman"/>
          <w:sz w:val="28"/>
          <w:szCs w:val="28"/>
        </w:rPr>
        <w:t>по выбору заявителя.</w:t>
      </w:r>
    </w:p>
    <w:p w:rsidR="007311CC" w:rsidRPr="007311CC" w:rsidRDefault="00C41640" w:rsidP="00C41640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7311CC" w:rsidRPr="007311C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="007311CC" w:rsidRPr="007311CC">
        <w:rPr>
          <w:rFonts w:ascii="Times New Roman" w:hAnsi="Times New Roman"/>
          <w:sz w:val="28"/>
          <w:szCs w:val="28"/>
        </w:rPr>
        <w:t xml:space="preserve"> отдельных государственных полномочий, переданных на основании законов Ханты-Мансийского автономного округа – Югры, осуществляется в порядке, установленном регламентом, утвержденным соответствующим органом государственной власти Ханты-Мансийского автономного округа – Югры, если иное не установлено федеральным законом.</w:t>
      </w:r>
    </w:p>
    <w:p w:rsidR="007311CC" w:rsidRPr="00583949" w:rsidRDefault="00140B84" w:rsidP="007F7713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83949">
        <w:rPr>
          <w:rFonts w:ascii="Times New Roman" w:hAnsi="Times New Roman"/>
          <w:sz w:val="28"/>
          <w:szCs w:val="28"/>
        </w:rPr>
        <w:t>1.9</w:t>
      </w:r>
      <w:r w:rsidR="007F7713" w:rsidRPr="00583949">
        <w:rPr>
          <w:rFonts w:ascii="Times New Roman" w:hAnsi="Times New Roman"/>
          <w:sz w:val="28"/>
          <w:szCs w:val="28"/>
        </w:rPr>
        <w:t>.</w:t>
      </w:r>
      <w:r w:rsidR="007311CC" w:rsidRPr="00583949">
        <w:rPr>
          <w:rFonts w:ascii="Times New Roman" w:hAnsi="Times New Roman"/>
          <w:sz w:val="28"/>
          <w:szCs w:val="28"/>
        </w:rPr>
        <w:t xml:space="preserve">Проекты административных регламентов, а также проекты нормативных правовых актов по внесению в ранее изданные административные регламенты, признанию административных регламентов </w:t>
      </w:r>
      <w:proofErr w:type="gramStart"/>
      <w:r w:rsidR="007311CC" w:rsidRPr="00583949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7311CC" w:rsidRPr="00583949">
        <w:rPr>
          <w:rFonts w:ascii="Times New Roman" w:hAnsi="Times New Roman"/>
          <w:sz w:val="28"/>
          <w:szCs w:val="28"/>
        </w:rPr>
        <w:t xml:space="preserve"> силу подлежат независимой экспертизе и экспертизе, проводимой </w:t>
      </w:r>
      <w:r w:rsidR="00583949" w:rsidRPr="00583949">
        <w:rPr>
          <w:rFonts w:ascii="Times New Roman" w:hAnsi="Times New Roman"/>
          <w:sz w:val="28"/>
          <w:szCs w:val="28"/>
        </w:rPr>
        <w:t>уполномоченным органом на проведение правовой экспертизы проектов муниципальных правовых актов администрации города Нефтеюганска</w:t>
      </w:r>
      <w:r w:rsidR="00583949">
        <w:rPr>
          <w:rFonts w:ascii="Times New Roman" w:hAnsi="Times New Roman"/>
          <w:sz w:val="28"/>
          <w:szCs w:val="28"/>
        </w:rPr>
        <w:t xml:space="preserve"> (далее-уполномоченный орган)</w:t>
      </w:r>
      <w:r w:rsidR="00B414BC" w:rsidRPr="00583949">
        <w:rPr>
          <w:rFonts w:ascii="Times New Roman" w:hAnsi="Times New Roman"/>
          <w:sz w:val="28"/>
          <w:szCs w:val="28"/>
        </w:rPr>
        <w:t>.</w:t>
      </w:r>
    </w:p>
    <w:p w:rsidR="007311CC" w:rsidRPr="007311CC" w:rsidRDefault="00140B84" w:rsidP="007F7713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83949">
        <w:rPr>
          <w:rFonts w:ascii="Times New Roman" w:hAnsi="Times New Roman"/>
          <w:sz w:val="28"/>
          <w:szCs w:val="28"/>
        </w:rPr>
        <w:t>1.10</w:t>
      </w:r>
      <w:r w:rsidR="007F7713" w:rsidRPr="00583949">
        <w:rPr>
          <w:rFonts w:ascii="Times New Roman" w:hAnsi="Times New Roman"/>
          <w:sz w:val="28"/>
          <w:szCs w:val="28"/>
        </w:rPr>
        <w:t>.</w:t>
      </w:r>
      <w:r w:rsidR="007311CC" w:rsidRPr="00583949">
        <w:rPr>
          <w:rFonts w:ascii="Times New Roman" w:hAnsi="Times New Roman"/>
          <w:sz w:val="28"/>
          <w:szCs w:val="28"/>
        </w:rPr>
        <w:t xml:space="preserve">Экспертиза проектов административных регламентов, а также проектов нормативных правовых актов по внесению изменений в ранее изданные административные регламенты, признанию административных регламентов утратившими силу проводится </w:t>
      </w:r>
      <w:r w:rsidR="00DF23AA" w:rsidRPr="00583949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7311CC" w:rsidRPr="00583949">
        <w:rPr>
          <w:rFonts w:ascii="Times New Roman" w:hAnsi="Times New Roman"/>
          <w:sz w:val="28"/>
          <w:szCs w:val="28"/>
        </w:rPr>
        <w:t>в соответст</w:t>
      </w:r>
      <w:r w:rsidR="007F7713" w:rsidRPr="00583949">
        <w:rPr>
          <w:rFonts w:ascii="Times New Roman" w:hAnsi="Times New Roman"/>
          <w:sz w:val="28"/>
          <w:szCs w:val="28"/>
        </w:rPr>
        <w:t xml:space="preserve">вии с правилами, определенными </w:t>
      </w:r>
      <w:r w:rsidR="007311CC" w:rsidRPr="00583949">
        <w:rPr>
          <w:rFonts w:ascii="Times New Roman" w:hAnsi="Times New Roman"/>
          <w:sz w:val="28"/>
          <w:szCs w:val="28"/>
        </w:rPr>
        <w:t>порядком проведения экспертизы проектов административных регламентов предоставления муниципальных услуг.</w:t>
      </w:r>
      <w:proofErr w:type="gramEnd"/>
    </w:p>
    <w:p w:rsidR="007311CC" w:rsidRPr="007311CC" w:rsidRDefault="00140B84" w:rsidP="007F7713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7F7713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административных регламентов, а также прое</w:t>
      </w:r>
      <w:r w:rsidR="00B414BC">
        <w:rPr>
          <w:rFonts w:ascii="Times New Roman" w:hAnsi="Times New Roman"/>
          <w:sz w:val="28"/>
          <w:szCs w:val="28"/>
        </w:rPr>
        <w:t xml:space="preserve">кты нормативных правовых актов </w:t>
      </w:r>
      <w:r w:rsidR="007311CC" w:rsidRPr="007311CC">
        <w:rPr>
          <w:rFonts w:ascii="Times New Roman" w:hAnsi="Times New Roman"/>
          <w:sz w:val="28"/>
          <w:szCs w:val="28"/>
        </w:rPr>
        <w:t xml:space="preserve">по внесению изменений в ранее изданные административные регламенты, признанию административных регламентов </w:t>
      </w:r>
      <w:proofErr w:type="gramStart"/>
      <w:r w:rsidR="007311CC" w:rsidRPr="007311C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7311CC" w:rsidRPr="007311CC">
        <w:rPr>
          <w:rFonts w:ascii="Times New Roman" w:hAnsi="Times New Roman"/>
          <w:sz w:val="28"/>
          <w:szCs w:val="28"/>
        </w:rPr>
        <w:t xml:space="preserve"> силу не требуется.</w:t>
      </w:r>
    </w:p>
    <w:p w:rsidR="007311CC" w:rsidRPr="007311CC" w:rsidRDefault="00140B84" w:rsidP="007F7713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1.12</w:t>
      </w:r>
      <w:r w:rsidR="007F7713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 xml:space="preserve">В случае если в процессе разработки проекта административного регламента, внесения в него изменений выявляется возможность оптимизации (повышения качества) предоставления муниципальной услуги, а также необходимость исключения дублирующих функций при условии соответствующих изменений нормативных правовых актов, то проект административного регламента или о внесении в него изменений представляется в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="007311CC" w:rsidRPr="007311CC">
        <w:rPr>
          <w:rFonts w:ascii="Times New Roman" w:hAnsi="Times New Roman"/>
          <w:sz w:val="28"/>
          <w:szCs w:val="28"/>
        </w:rPr>
        <w:t xml:space="preserve"> с приложением указанных актов.</w:t>
      </w:r>
      <w:proofErr w:type="gramEnd"/>
    </w:p>
    <w:p w:rsidR="00140B84" w:rsidRDefault="00140B84" w:rsidP="00140B84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</w:t>
      </w:r>
      <w:r w:rsidRPr="007311CC">
        <w:rPr>
          <w:rFonts w:ascii="Times New Roman" w:hAnsi="Times New Roman"/>
          <w:sz w:val="28"/>
          <w:szCs w:val="28"/>
        </w:rPr>
        <w:t>Проект административного регламента, а также проекты муниципальных нормативных правовых актов о внесении изменений в ранее принятые административные регламенты, признании административных регламентов утратившими силу оформляются и согласовываютс</w:t>
      </w:r>
      <w:r>
        <w:rPr>
          <w:rFonts w:ascii="Times New Roman" w:hAnsi="Times New Roman"/>
          <w:sz w:val="28"/>
          <w:szCs w:val="28"/>
        </w:rPr>
        <w:t>я в соответствии с Правилами подготовки муниципальных правовых актов администрации города Нефтеюганска, утвержденными</w:t>
      </w:r>
      <w:r w:rsidRPr="007311CC">
        <w:rPr>
          <w:rFonts w:ascii="Times New Roman" w:hAnsi="Times New Roman"/>
          <w:sz w:val="28"/>
          <w:szCs w:val="28"/>
        </w:rPr>
        <w:t xml:space="preserve"> </w:t>
      </w:r>
      <w:r w:rsidR="00DA1E0D">
        <w:rPr>
          <w:rFonts w:ascii="Times New Roman" w:hAnsi="Times New Roman"/>
          <w:sz w:val="28"/>
          <w:szCs w:val="28"/>
        </w:rPr>
        <w:t>постановлением</w:t>
      </w:r>
      <w:r w:rsidRPr="007311C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города Нефтеюганска</w:t>
      </w:r>
      <w:r w:rsidRPr="007311CC">
        <w:rPr>
          <w:rFonts w:ascii="Times New Roman" w:hAnsi="Times New Roman"/>
          <w:sz w:val="28"/>
          <w:szCs w:val="28"/>
        </w:rPr>
        <w:t xml:space="preserve">. </w:t>
      </w:r>
    </w:p>
    <w:p w:rsidR="00AA719F" w:rsidRDefault="00AA719F" w:rsidP="00140B84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обязательном порядке проект </w:t>
      </w:r>
      <w:r w:rsidRPr="007311CC">
        <w:rPr>
          <w:rFonts w:ascii="Times New Roman" w:hAnsi="Times New Roman"/>
          <w:sz w:val="28"/>
          <w:szCs w:val="28"/>
        </w:rPr>
        <w:t xml:space="preserve">административного регламента, а также проекты муниципальных нормативных правовых актов о внесении изменений в ранее принятые административные регламенты, признании административных </w:t>
      </w:r>
      <w:r w:rsidRPr="007311CC">
        <w:rPr>
          <w:rFonts w:ascii="Times New Roman" w:hAnsi="Times New Roman"/>
          <w:sz w:val="28"/>
          <w:szCs w:val="28"/>
        </w:rPr>
        <w:lastRenderedPageBreak/>
        <w:t>регламентов утратившими силу</w:t>
      </w:r>
      <w:r>
        <w:rPr>
          <w:rFonts w:ascii="Times New Roman" w:hAnsi="Times New Roman"/>
          <w:sz w:val="28"/>
          <w:szCs w:val="28"/>
        </w:rPr>
        <w:t xml:space="preserve"> согласовывается с департаментом экономического развития администрации города Нефтеюганска.</w:t>
      </w:r>
    </w:p>
    <w:p w:rsidR="00E26CE8" w:rsidRDefault="00FF0D00" w:rsidP="00FF0D00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1.14.Административные регламенты утверждаются постановлением администрации города Нефтеюганска и</w:t>
      </w:r>
      <w:r w:rsidRPr="00FF0D00">
        <w:t xml:space="preserve"> </w:t>
      </w:r>
      <w:r w:rsidRPr="00FF0D00">
        <w:rPr>
          <w:rFonts w:ascii="Times New Roman" w:hAnsi="Times New Roman"/>
          <w:sz w:val="28"/>
          <w:szCs w:val="28"/>
        </w:rPr>
        <w:t>подлежат обнародованию (опубликованию) в соответствии с Федеральны</w:t>
      </w:r>
      <w:r>
        <w:rPr>
          <w:rFonts w:ascii="Times New Roman" w:hAnsi="Times New Roman"/>
          <w:sz w:val="28"/>
          <w:szCs w:val="28"/>
        </w:rPr>
        <w:t xml:space="preserve">м законом от 09.02.2009 </w:t>
      </w:r>
      <w:r w:rsidR="005C5F1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8-ФЗ «</w:t>
      </w:r>
      <w:r w:rsidRPr="00FF0D00">
        <w:rPr>
          <w:rFonts w:ascii="Times New Roman" w:hAnsi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/>
          <w:sz w:val="28"/>
          <w:szCs w:val="28"/>
        </w:rPr>
        <w:t>органов местного самоуправления»</w:t>
      </w:r>
      <w:r w:rsidRPr="00FF0D00">
        <w:rPr>
          <w:rFonts w:ascii="Times New Roman" w:hAnsi="Times New Roman"/>
          <w:sz w:val="28"/>
          <w:szCs w:val="28"/>
        </w:rPr>
        <w:t xml:space="preserve">, а также размещаются на официальном </w:t>
      </w:r>
      <w:r>
        <w:rPr>
          <w:rFonts w:ascii="Times New Roman" w:hAnsi="Times New Roman"/>
          <w:sz w:val="28"/>
          <w:szCs w:val="28"/>
        </w:rPr>
        <w:t>сайте органов местного самоуправления города Нефтеюганска в сети Интернет.</w:t>
      </w:r>
    </w:p>
    <w:p w:rsidR="00FF0D00" w:rsidRPr="007311CC" w:rsidRDefault="00FF0D00" w:rsidP="00140B84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7311CC" w:rsidRDefault="00140B84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2.Требования к разработке проектов административных регламентов</w:t>
      </w:r>
    </w:p>
    <w:p w:rsidR="00140B84" w:rsidRDefault="00140B84" w:rsidP="00E2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2.1.Разработчик административного регламента при его разработке осуществляет действия, предусмотренные для подготовки проектов правовых </w:t>
      </w:r>
      <w:r w:rsidR="00371B38"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r w:rsidR="00371B38">
        <w:rPr>
          <w:rFonts w:ascii="Times New Roman" w:hAnsi="Times New Roman"/>
          <w:sz w:val="28"/>
          <w:szCs w:val="28"/>
        </w:rPr>
        <w:t>подготовки муниципальных правовых актов администрации города Нефтеюганска, утвержденными</w:t>
      </w:r>
      <w:r w:rsidR="00371B38" w:rsidRPr="007311CC">
        <w:rPr>
          <w:rFonts w:ascii="Times New Roman" w:hAnsi="Times New Roman"/>
          <w:sz w:val="28"/>
          <w:szCs w:val="28"/>
        </w:rPr>
        <w:t xml:space="preserve"> </w:t>
      </w:r>
      <w:r w:rsidR="00371B38">
        <w:rPr>
          <w:rFonts w:ascii="Times New Roman" w:hAnsi="Times New Roman"/>
          <w:sz w:val="28"/>
          <w:szCs w:val="28"/>
        </w:rPr>
        <w:t>постановлением</w:t>
      </w:r>
      <w:r w:rsidR="00371B38" w:rsidRPr="007311CC">
        <w:rPr>
          <w:rFonts w:ascii="Times New Roman" w:hAnsi="Times New Roman"/>
          <w:sz w:val="28"/>
          <w:szCs w:val="28"/>
        </w:rPr>
        <w:t xml:space="preserve"> администрации </w:t>
      </w:r>
      <w:r w:rsidR="00371B38">
        <w:rPr>
          <w:rFonts w:ascii="Times New Roman" w:hAnsi="Times New Roman"/>
          <w:sz w:val="28"/>
          <w:szCs w:val="28"/>
        </w:rPr>
        <w:t>города Нефтеюганска</w:t>
      </w:r>
      <w:r w:rsidR="00371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Нефтеюганска, </w:t>
      </w:r>
      <w:r w:rsidR="005808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140B84" w:rsidRPr="00E26CE8" w:rsidRDefault="00140B84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беспечивает проведение независимой экспертизы проекта административного регламента, проекта изменения в него, в случае изложения административного регламента в новой редакции (далее также - независимая экспертиза) в соответствии с требованиями, предусмотренными в </w:t>
      </w:r>
      <w:hyperlink r:id="rId13" w:history="1">
        <w:r w:rsidRPr="00E26CE8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2B6A98">
        <w:rPr>
          <w:rFonts w:ascii="Times New Roman" w:hAnsi="Times New Roman" w:cs="Times New Roman"/>
          <w:sz w:val="28"/>
          <w:szCs w:val="28"/>
        </w:rPr>
        <w:t>4</w:t>
      </w:r>
      <w:r w:rsidRPr="00E26CE8">
        <w:rPr>
          <w:rFonts w:ascii="Times New Roman" w:hAnsi="Times New Roman" w:cs="Times New Roman"/>
          <w:sz w:val="28"/>
          <w:szCs w:val="28"/>
        </w:rPr>
        <w:t xml:space="preserve"> </w:t>
      </w:r>
      <w:r w:rsidR="00E26CE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26CE8">
        <w:rPr>
          <w:rFonts w:ascii="Times New Roman" w:hAnsi="Times New Roman" w:cs="Times New Roman"/>
          <w:sz w:val="28"/>
          <w:szCs w:val="28"/>
        </w:rPr>
        <w:t>Порядка;</w:t>
      </w:r>
    </w:p>
    <w:p w:rsidR="00140B84" w:rsidRDefault="00140B84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осле выполнения действий, указанных в </w:t>
      </w:r>
      <w:hyperlink r:id="rId14" w:history="1">
        <w:r w:rsidR="00DA1E0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2B6A98">
          <w:rPr>
            <w:rFonts w:ascii="Times New Roman" w:hAnsi="Times New Roman" w:cs="Times New Roman"/>
            <w:sz w:val="28"/>
            <w:szCs w:val="28"/>
          </w:rPr>
          <w:t>4.8</w:t>
        </w:r>
        <w:r w:rsidRPr="00B414BC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</w:hyperlink>
      <w:r w:rsidR="00DF23AA" w:rsidRPr="00B414BC">
        <w:rPr>
          <w:rFonts w:ascii="Times New Roman" w:hAnsi="Times New Roman" w:cs="Times New Roman"/>
          <w:sz w:val="28"/>
          <w:szCs w:val="28"/>
        </w:rPr>
        <w:t>4</w:t>
      </w:r>
      <w:r w:rsidRPr="00B4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Порядка, направляет на экспертизу</w:t>
      </w:r>
      <w:r w:rsidR="002B6A98">
        <w:rPr>
          <w:rFonts w:ascii="Times New Roman" w:hAnsi="Times New Roman" w:cs="Times New Roman"/>
          <w:sz w:val="28"/>
          <w:szCs w:val="28"/>
        </w:rPr>
        <w:t xml:space="preserve">, а также для проведения правовой экспертизы в </w:t>
      </w:r>
      <w:r w:rsidR="00CE4426">
        <w:rPr>
          <w:rFonts w:ascii="Times New Roman" w:hAnsi="Times New Roman" w:cs="Times New Roman"/>
          <w:sz w:val="28"/>
          <w:szCs w:val="28"/>
        </w:rPr>
        <w:t>порядке, установленным</w:t>
      </w:r>
      <w:r w:rsidR="002B6A9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Нефтеюганска, </w:t>
      </w:r>
      <w:r>
        <w:rPr>
          <w:rFonts w:ascii="Times New Roman" w:hAnsi="Times New Roman" w:cs="Times New Roman"/>
          <w:sz w:val="28"/>
          <w:szCs w:val="28"/>
        </w:rPr>
        <w:t>в уполномоченный орган:</w:t>
      </w:r>
    </w:p>
    <w:p w:rsidR="00140B84" w:rsidRDefault="00140B84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административного регламента;</w:t>
      </w:r>
    </w:p>
    <w:p w:rsidR="00140B84" w:rsidRDefault="00140B84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пояснительную записку, в которой в случае разработки административного регламента, проекта изменения в него, при изложении административного регламента в новой редакции, помимо сведений, предусмотренных законодательством </w:t>
      </w:r>
      <w:r w:rsidR="007420D8">
        <w:rPr>
          <w:rFonts w:ascii="Times New Roman" w:hAnsi="Times New Roman" w:cs="Times New Roman"/>
          <w:sz w:val="28"/>
          <w:szCs w:val="28"/>
        </w:rPr>
        <w:t>Ханты-</w:t>
      </w:r>
      <w:r w:rsidR="005808C5">
        <w:rPr>
          <w:rFonts w:ascii="Times New Roman" w:hAnsi="Times New Roman" w:cs="Times New Roman"/>
          <w:sz w:val="28"/>
          <w:szCs w:val="28"/>
        </w:rPr>
        <w:t>М</w:t>
      </w:r>
      <w:r w:rsidR="007420D8">
        <w:rPr>
          <w:rFonts w:ascii="Times New Roman" w:hAnsi="Times New Roman" w:cs="Times New Roman"/>
          <w:sz w:val="28"/>
          <w:szCs w:val="28"/>
        </w:rPr>
        <w:t xml:space="preserve">ансийского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5808C5">
        <w:rPr>
          <w:rFonts w:ascii="Times New Roman" w:hAnsi="Times New Roman" w:cs="Times New Roman"/>
          <w:sz w:val="28"/>
          <w:szCs w:val="28"/>
        </w:rPr>
        <w:t xml:space="preserve"> </w:t>
      </w:r>
      <w:r w:rsidR="007420D8">
        <w:rPr>
          <w:rFonts w:ascii="Times New Roman" w:hAnsi="Times New Roman" w:cs="Times New Roman"/>
          <w:sz w:val="28"/>
          <w:szCs w:val="28"/>
        </w:rPr>
        <w:t>-</w:t>
      </w:r>
      <w:r w:rsidR="005808C5">
        <w:rPr>
          <w:rFonts w:ascii="Times New Roman" w:hAnsi="Times New Roman" w:cs="Times New Roman"/>
          <w:sz w:val="28"/>
          <w:szCs w:val="28"/>
        </w:rPr>
        <w:t xml:space="preserve"> </w:t>
      </w:r>
      <w:r w:rsidR="007420D8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>, дополнительно приводит анализ практик</w:t>
      </w:r>
      <w:r w:rsidR="007420D8">
        <w:rPr>
          <w:rFonts w:ascii="Times New Roman" w:hAnsi="Times New Roman" w:cs="Times New Roman"/>
          <w:sz w:val="28"/>
          <w:szCs w:val="28"/>
        </w:rPr>
        <w:t>и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информация об основных предполагаемых улучшения</w:t>
      </w:r>
      <w:r w:rsidR="007420D8">
        <w:rPr>
          <w:rFonts w:ascii="Times New Roman" w:hAnsi="Times New Roman" w:cs="Times New Roman"/>
          <w:sz w:val="28"/>
          <w:szCs w:val="28"/>
        </w:rPr>
        <w:t>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 принятия административного регламента, внесения в него изменений сведения о дате размещения проекта административного регламента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D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7420D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7420D8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BF3184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578D5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BF3184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независимой экспертизы, а также о наличии и учете рекомендаций независимой экспертизы, предложений заинтересованных организаций и граждан;</w:t>
      </w:r>
    </w:p>
    <w:p w:rsidR="00140B84" w:rsidRDefault="00140B84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о внесении соответствующих изменений, направленных</w:t>
      </w:r>
      <w:r w:rsidR="002620EB">
        <w:rPr>
          <w:rFonts w:ascii="Times New Roman" w:hAnsi="Times New Roman" w:cs="Times New Roman"/>
          <w:sz w:val="28"/>
          <w:szCs w:val="28"/>
        </w:rPr>
        <w:t xml:space="preserve"> на оптимизацию предоставления муниципально</w:t>
      </w:r>
      <w:r>
        <w:rPr>
          <w:rFonts w:ascii="Times New Roman" w:hAnsi="Times New Roman" w:cs="Times New Roman"/>
          <w:sz w:val="28"/>
          <w:szCs w:val="28"/>
        </w:rPr>
        <w:t>й услуги (при необходимости);</w:t>
      </w:r>
    </w:p>
    <w:p w:rsidR="00140B84" w:rsidRDefault="00140B84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независимой экспертизы, предложения заинтересованных организ</w:t>
      </w:r>
      <w:r w:rsidR="005808C5">
        <w:rPr>
          <w:rFonts w:ascii="Times New Roman" w:hAnsi="Times New Roman" w:cs="Times New Roman"/>
          <w:sz w:val="28"/>
          <w:szCs w:val="28"/>
        </w:rPr>
        <w:t>аций и граждан (при их наличии).</w:t>
      </w:r>
    </w:p>
    <w:p w:rsidR="00140B84" w:rsidRPr="008B0651" w:rsidRDefault="00E26CE8" w:rsidP="00E2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0651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140B84" w:rsidRPr="008B0651">
        <w:rPr>
          <w:rFonts w:ascii="Times New Roman" w:hAnsi="Times New Roman" w:cs="Times New Roman"/>
          <w:sz w:val="28"/>
          <w:szCs w:val="28"/>
        </w:rPr>
        <w:t xml:space="preserve">Нормативный правовой акт об утверждении административного регламента, о внесении в него изменений, признании административного регламента утратившим силу подлежит регистрации в порядке, установленном </w:t>
      </w:r>
      <w:hyperlink r:id="rId15" w:history="1">
        <w:r w:rsidR="00140B84" w:rsidRPr="008B065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40B84" w:rsidRPr="008B0651">
        <w:rPr>
          <w:rFonts w:ascii="Times New Roman" w:hAnsi="Times New Roman" w:cs="Times New Roman"/>
          <w:sz w:val="28"/>
          <w:szCs w:val="28"/>
        </w:rPr>
        <w:t xml:space="preserve"> </w:t>
      </w:r>
      <w:r w:rsidR="00B414BC" w:rsidRPr="008B065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</w:p>
    <w:p w:rsidR="005808C5" w:rsidRDefault="005808C5" w:rsidP="00FF0D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311CC" w:rsidRPr="007F7713" w:rsidRDefault="00E26CE8" w:rsidP="00E26CE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87B1C">
        <w:rPr>
          <w:rFonts w:ascii="Times New Roman" w:hAnsi="Times New Roman" w:cs="Times New Roman"/>
          <w:bCs/>
          <w:sz w:val="28"/>
          <w:szCs w:val="28"/>
        </w:rPr>
        <w:t>.</w:t>
      </w:r>
      <w:r w:rsidR="007311CC" w:rsidRPr="007311CC">
        <w:rPr>
          <w:rFonts w:ascii="Times New Roman" w:hAnsi="Times New Roman" w:cs="Times New Roman"/>
          <w:bCs/>
          <w:sz w:val="28"/>
          <w:szCs w:val="28"/>
        </w:rPr>
        <w:t>Требования к административным</w:t>
      </w:r>
      <w:r w:rsidR="00187B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11CC" w:rsidRPr="007311CC">
        <w:rPr>
          <w:rFonts w:ascii="Times New Roman" w:hAnsi="Times New Roman" w:cs="Times New Roman"/>
          <w:bCs/>
          <w:sz w:val="28"/>
          <w:szCs w:val="28"/>
        </w:rPr>
        <w:t>регламентам</w:t>
      </w:r>
    </w:p>
    <w:p w:rsidR="007311CC" w:rsidRPr="007311CC" w:rsidRDefault="00D35153" w:rsidP="00E26CE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7713">
        <w:rPr>
          <w:rFonts w:ascii="Times New Roman" w:hAnsi="Times New Roman"/>
          <w:sz w:val="28"/>
          <w:szCs w:val="28"/>
        </w:rPr>
        <w:t>.1.</w:t>
      </w:r>
      <w:r w:rsidR="007311CC" w:rsidRPr="007311CC">
        <w:rPr>
          <w:rFonts w:ascii="Times New Roman" w:hAnsi="Times New Roman"/>
          <w:sz w:val="28"/>
          <w:szCs w:val="28"/>
        </w:rPr>
        <w:t>Наименование административного регламента определяет разработчик административного регламента</w:t>
      </w:r>
      <w:r w:rsidR="004360E9">
        <w:rPr>
          <w:rFonts w:ascii="Times New Roman" w:hAnsi="Times New Roman"/>
          <w:sz w:val="28"/>
          <w:szCs w:val="28"/>
        </w:rPr>
        <w:t>,</w:t>
      </w:r>
      <w:r w:rsidR="007311CC" w:rsidRPr="007311CC">
        <w:rPr>
          <w:rFonts w:ascii="Times New Roman" w:hAnsi="Times New Roman"/>
          <w:sz w:val="28"/>
          <w:szCs w:val="28"/>
        </w:rPr>
        <w:t xml:space="preserve"> исходя из формулировки, соответствующей редакции положения нормативного правового акта, которым предусмотрена муниципальная услуга и наименования такой муниципаль</w:t>
      </w:r>
      <w:r w:rsidR="00614E45">
        <w:rPr>
          <w:rFonts w:ascii="Times New Roman" w:hAnsi="Times New Roman"/>
          <w:sz w:val="28"/>
          <w:szCs w:val="28"/>
        </w:rPr>
        <w:t>ной услуги в реестре</w:t>
      </w:r>
      <w:r w:rsidR="007311CC" w:rsidRPr="007311CC">
        <w:rPr>
          <w:rFonts w:ascii="Times New Roman" w:hAnsi="Times New Roman"/>
          <w:sz w:val="28"/>
          <w:szCs w:val="28"/>
        </w:rPr>
        <w:t xml:space="preserve"> муниципальных услуг, указанном в </w:t>
      </w:r>
      <w:hyperlink r:id="rId16" w:anchor="Par7" w:history="1">
        <w:r w:rsidR="007311CC" w:rsidRPr="007F771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  <w:r w:rsidR="007F7713" w:rsidRPr="007F771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1.</w:t>
        </w:r>
        <w:r w:rsidR="007311CC" w:rsidRPr="007F771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7311CC" w:rsidRPr="007F7713">
        <w:rPr>
          <w:rFonts w:ascii="Times New Roman" w:hAnsi="Times New Roman"/>
          <w:sz w:val="28"/>
          <w:szCs w:val="28"/>
        </w:rPr>
        <w:t xml:space="preserve"> </w:t>
      </w:r>
      <w:r w:rsidR="007311CC" w:rsidRPr="007311CC">
        <w:rPr>
          <w:rFonts w:ascii="Times New Roman" w:hAnsi="Times New Roman"/>
          <w:sz w:val="28"/>
          <w:szCs w:val="28"/>
        </w:rPr>
        <w:t>Порядка.</w:t>
      </w:r>
    </w:p>
    <w:p w:rsidR="007311CC" w:rsidRPr="007311CC" w:rsidRDefault="00D35153" w:rsidP="00E26CE8">
      <w:pPr>
        <w:pStyle w:val="a9"/>
        <w:tabs>
          <w:tab w:val="left" w:pos="1134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7713">
        <w:rPr>
          <w:rFonts w:ascii="Times New Roman" w:hAnsi="Times New Roman"/>
          <w:sz w:val="28"/>
          <w:szCs w:val="28"/>
        </w:rPr>
        <w:t>.2.</w:t>
      </w:r>
      <w:r w:rsidR="007311CC" w:rsidRPr="007311CC">
        <w:rPr>
          <w:rFonts w:ascii="Times New Roman" w:hAnsi="Times New Roman"/>
          <w:sz w:val="28"/>
          <w:szCs w:val="28"/>
        </w:rPr>
        <w:t>Структура административного регламен</w:t>
      </w:r>
      <w:r w:rsidR="007F7713">
        <w:rPr>
          <w:rFonts w:ascii="Times New Roman" w:hAnsi="Times New Roman"/>
          <w:sz w:val="28"/>
          <w:szCs w:val="28"/>
        </w:rPr>
        <w:t xml:space="preserve">та определяется в соответствии </w:t>
      </w:r>
      <w:r w:rsidR="007311CC" w:rsidRPr="007311CC">
        <w:rPr>
          <w:rFonts w:ascii="Times New Roman" w:hAnsi="Times New Roman"/>
          <w:sz w:val="28"/>
          <w:szCs w:val="28"/>
        </w:rPr>
        <w:t xml:space="preserve">со </w:t>
      </w:r>
      <w:hyperlink r:id="rId17" w:history="1">
        <w:r w:rsidR="007311CC" w:rsidRPr="007F7713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статьей 12</w:t>
        </w:r>
      </w:hyperlink>
      <w:r w:rsidR="007311CC" w:rsidRPr="007311CC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7F7713">
        <w:rPr>
          <w:rFonts w:ascii="Times New Roman" w:hAnsi="Times New Roman"/>
          <w:sz w:val="28"/>
          <w:szCs w:val="28"/>
        </w:rPr>
        <w:t xml:space="preserve">№ 210-ФЗ и состоит из разделов </w:t>
      </w:r>
      <w:r w:rsidR="007311CC" w:rsidRPr="007311CC">
        <w:rPr>
          <w:rFonts w:ascii="Times New Roman" w:hAnsi="Times New Roman"/>
          <w:sz w:val="28"/>
          <w:szCs w:val="28"/>
        </w:rPr>
        <w:t>и подразделов.</w:t>
      </w:r>
    </w:p>
    <w:p w:rsidR="007311CC" w:rsidRPr="007311CC" w:rsidRDefault="00D35153" w:rsidP="00E26CE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7713">
        <w:rPr>
          <w:rFonts w:ascii="Times New Roman" w:hAnsi="Times New Roman"/>
          <w:sz w:val="28"/>
          <w:szCs w:val="28"/>
        </w:rPr>
        <w:t>.3.</w:t>
      </w:r>
      <w:r w:rsidR="007311CC" w:rsidRPr="007311CC">
        <w:rPr>
          <w:rFonts w:ascii="Times New Roman" w:hAnsi="Times New Roman"/>
          <w:sz w:val="28"/>
          <w:szCs w:val="28"/>
        </w:rPr>
        <w:t>В разделах отражаются наименования подразделов</w:t>
      </w:r>
      <w:r w:rsidR="00E26CE8">
        <w:rPr>
          <w:rFonts w:ascii="Times New Roman" w:hAnsi="Times New Roman"/>
          <w:sz w:val="28"/>
          <w:szCs w:val="28"/>
        </w:rPr>
        <w:t>.</w:t>
      </w:r>
    </w:p>
    <w:p w:rsidR="007311CC" w:rsidRPr="007311CC" w:rsidRDefault="00D35153" w:rsidP="00E26CE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7713">
        <w:rPr>
          <w:rFonts w:ascii="Times New Roman" w:hAnsi="Times New Roman"/>
          <w:sz w:val="28"/>
          <w:szCs w:val="28"/>
        </w:rPr>
        <w:t>.4.</w:t>
      </w:r>
      <w:r w:rsidR="007311CC" w:rsidRPr="007311CC">
        <w:rPr>
          <w:rFonts w:ascii="Times New Roman" w:hAnsi="Times New Roman"/>
          <w:sz w:val="28"/>
          <w:szCs w:val="28"/>
        </w:rPr>
        <w:t>Раздел, касающийся общих положений</w:t>
      </w:r>
      <w:r w:rsidR="004360E9">
        <w:rPr>
          <w:rFonts w:ascii="Times New Roman" w:hAnsi="Times New Roman"/>
          <w:sz w:val="28"/>
          <w:szCs w:val="28"/>
        </w:rPr>
        <w:t>,</w:t>
      </w:r>
      <w:r w:rsidR="007311CC" w:rsidRPr="007311CC">
        <w:rPr>
          <w:rFonts w:ascii="Times New Roman" w:hAnsi="Times New Roman"/>
          <w:sz w:val="28"/>
          <w:szCs w:val="28"/>
        </w:rPr>
        <w:t xml:space="preserve"> состоит из следующих подразделов:</w:t>
      </w:r>
    </w:p>
    <w:p w:rsidR="007311CC" w:rsidRPr="007311CC" w:rsidRDefault="00713CDC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регламента;</w:t>
      </w:r>
    </w:p>
    <w:p w:rsidR="007311CC" w:rsidRPr="007311CC" w:rsidRDefault="00713CDC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руг заявителей;</w:t>
      </w:r>
    </w:p>
    <w:p w:rsidR="007311CC" w:rsidRPr="007311CC" w:rsidRDefault="00713CDC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ребования к порядку информирования о правилах предоставления муниципальной услуги, в котором указываются:</w:t>
      </w:r>
    </w:p>
    <w:p w:rsidR="007311CC" w:rsidRPr="007311CC" w:rsidRDefault="007F7713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</w:t>
      </w:r>
      <w:r w:rsidR="009962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Нефтеюганска в сети Интернет</w:t>
      </w:r>
      <w:r w:rsidR="007311CC" w:rsidRPr="007311C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 (функций) в сети Интернет;</w:t>
      </w:r>
      <w:proofErr w:type="gramEnd"/>
    </w:p>
    <w:p w:rsidR="007311CC" w:rsidRPr="007311CC" w:rsidRDefault="007F7713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r:id="rId18" w:history="1">
        <w:r w:rsidR="007311CC" w:rsidRPr="007F771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="007311CC" w:rsidRPr="007F7713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7311CC" w:rsidRPr="007F771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7311CC" w:rsidRPr="007F7713">
        <w:rPr>
          <w:rFonts w:ascii="Times New Roman" w:hAnsi="Times New Roman" w:cs="Times New Roman"/>
          <w:sz w:val="28"/>
          <w:szCs w:val="28"/>
        </w:rPr>
        <w:t xml:space="preserve"> 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Требований к предоставлению в электронной форме государственных и муниципальных услуг, утвержденных </w:t>
      </w:r>
      <w:r w:rsidR="004360E9">
        <w:rPr>
          <w:rFonts w:ascii="Times New Roman" w:hAnsi="Times New Roman" w:cs="Times New Roman"/>
          <w:sz w:val="28"/>
          <w:szCs w:val="28"/>
        </w:rPr>
        <w:t>П</w:t>
      </w:r>
      <w:r w:rsidR="007311CC" w:rsidRPr="007311C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26.03.</w:t>
      </w:r>
      <w:r>
        <w:rPr>
          <w:rFonts w:ascii="Times New Roman" w:hAnsi="Times New Roman" w:cs="Times New Roman"/>
          <w:sz w:val="28"/>
          <w:szCs w:val="28"/>
        </w:rPr>
        <w:t xml:space="preserve">2016 № 236 (далее – Требования </w:t>
      </w:r>
      <w:r w:rsidR="007311CC" w:rsidRPr="007311CC">
        <w:rPr>
          <w:rFonts w:ascii="Times New Roman" w:hAnsi="Times New Roman" w:cs="Times New Roman"/>
          <w:sz w:val="28"/>
          <w:szCs w:val="28"/>
        </w:rPr>
        <w:t>к предоставлению в электронной форме государственных и муниципальных услуг);</w:t>
      </w:r>
    </w:p>
    <w:p w:rsidR="007311CC" w:rsidRPr="007311CC" w:rsidRDefault="007F7713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способы получения информации заявителями о местах нахождения и графиках работы структурного подразделения предоставляющего муниципальную услугу, организаций, участвующих в предоставлении муниципальной услуги, в том числе многофункциональных центров;</w:t>
      </w:r>
    </w:p>
    <w:p w:rsidR="00905FA8" w:rsidRDefault="007F7713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порядок, форма, место размещения и способы получения справочной информации, указанной </w:t>
      </w:r>
      <w:r w:rsidR="007311CC" w:rsidRPr="00E26CE8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anchor="Par48" w:history="1">
        <w:r w:rsidR="007311CC" w:rsidRPr="00E26CE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0C3D43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26CE8" w:rsidRPr="00E26CE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.5</w:t>
      </w:r>
      <w:r w:rsidR="007311CC" w:rsidRPr="00E26CE8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в том числе на стендах в месте предоставления муниципальной услуги и услуг</w:t>
      </w:r>
      <w:r w:rsidR="00436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являются необходимыми 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муниципальной услуги, и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 xml:space="preserve">в многофункциональном центре,  в сети Интернет (справочная информация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не приводится в административном регламенте, о чем указывается в тексте административного регламента, а подлежит обязательному размещению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7311CC" w:rsidRPr="007311CC">
        <w:rPr>
          <w:rFonts w:ascii="Times New Roman" w:hAnsi="Times New Roman" w:cs="Times New Roman"/>
          <w:sz w:val="28"/>
          <w:szCs w:val="28"/>
        </w:rPr>
        <w:lastRenderedPageBreak/>
        <w:t xml:space="preserve">Интернет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, </w:t>
      </w:r>
      <w:r w:rsidR="002F384B" w:rsidRPr="002F384B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Ханты-Мансийского автономного округа </w:t>
      </w:r>
      <w:r w:rsidR="002F384B">
        <w:rPr>
          <w:rFonts w:ascii="Times New Roman" w:hAnsi="Times New Roman" w:cs="Times New Roman"/>
          <w:sz w:val="28"/>
          <w:szCs w:val="28"/>
        </w:rPr>
        <w:t xml:space="preserve">– Югры </w:t>
      </w:r>
      <w:r w:rsidR="002F384B" w:rsidRPr="002F384B">
        <w:rPr>
          <w:rFonts w:ascii="Times New Roman" w:hAnsi="Times New Roman" w:cs="Times New Roman"/>
          <w:sz w:val="28"/>
          <w:szCs w:val="28"/>
        </w:rPr>
        <w:t>- «Реестр государственных и муниципальных услуг (функций) Ханты-Мансийского автономного округа – Югры» (далее-региональный реестр)</w:t>
      </w:r>
      <w:r w:rsidR="00905FA8">
        <w:rPr>
          <w:rFonts w:ascii="Times New Roman" w:hAnsi="Times New Roman" w:cs="Times New Roman"/>
          <w:sz w:val="28"/>
          <w:szCs w:val="28"/>
        </w:rPr>
        <w:t>.</w:t>
      </w:r>
    </w:p>
    <w:p w:rsidR="007311CC" w:rsidRPr="007311CC" w:rsidRDefault="00D35153" w:rsidP="00E26CE8">
      <w:pPr>
        <w:pStyle w:val="a9"/>
        <w:tabs>
          <w:tab w:val="left" w:pos="1134"/>
        </w:tabs>
        <w:autoSpaceDE w:val="0"/>
        <w:autoSpaceDN w:val="0"/>
        <w:adjustRightInd w:val="0"/>
        <w:ind w:left="709" w:firstLine="0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ascii="Times New Roman" w:hAnsi="Times New Roman"/>
          <w:sz w:val="28"/>
          <w:szCs w:val="28"/>
        </w:rPr>
        <w:t>3</w:t>
      </w:r>
      <w:r w:rsidR="002A504E">
        <w:rPr>
          <w:rFonts w:ascii="Times New Roman" w:hAnsi="Times New Roman"/>
          <w:sz w:val="28"/>
          <w:szCs w:val="28"/>
        </w:rPr>
        <w:t>.5.</w:t>
      </w:r>
      <w:r w:rsidR="007311CC" w:rsidRPr="007311CC">
        <w:rPr>
          <w:rFonts w:ascii="Times New Roman" w:hAnsi="Times New Roman"/>
          <w:sz w:val="28"/>
          <w:szCs w:val="28"/>
        </w:rPr>
        <w:t>К справочной информации относятся: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структурного подразделения, предоставляющего муниципальную услугу, а также организаций, участвующих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услуги;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справочные телефоны структурного подразделения, предоставляющего муниципальную услугу, а также организаций, участвующих в предоставлении муниципальной услуги, в том числе номер телефона-автоинформатора (при наличии);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форма обратной связи структурного подразделения, предоставляющего муниципальную услугу, а также организаций, участвующих в предоставлении муниципальной услуги, в сети Интернет.</w:t>
      </w:r>
    </w:p>
    <w:p w:rsidR="007311CC" w:rsidRPr="007311CC" w:rsidRDefault="00D35153" w:rsidP="00E26CE8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504E">
        <w:rPr>
          <w:rFonts w:ascii="Times New Roman" w:hAnsi="Times New Roman"/>
          <w:sz w:val="28"/>
          <w:szCs w:val="28"/>
        </w:rPr>
        <w:t>.6.</w:t>
      </w:r>
      <w:r w:rsidR="007311CC" w:rsidRPr="007311CC">
        <w:rPr>
          <w:rFonts w:ascii="Times New Roman" w:hAnsi="Times New Roman"/>
          <w:sz w:val="28"/>
          <w:szCs w:val="28"/>
        </w:rPr>
        <w:t>Раздел «Стандарт предоставления муниципальной услуги» содержит следующие подразделы: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11CC" w:rsidRPr="007311CC">
        <w:rPr>
          <w:rFonts w:ascii="Times New Roman" w:hAnsi="Times New Roman" w:cs="Times New Roman"/>
          <w:sz w:val="28"/>
          <w:szCs w:val="28"/>
        </w:rPr>
        <w:t>наименование муниципальной услуги;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в котором также указываются: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 муниципальную услугу, обеспечивающего ее предоставление;</w:t>
      </w:r>
    </w:p>
    <w:p w:rsidR="007311CC" w:rsidRPr="007311CC" w:rsidRDefault="002A504E" w:rsidP="00E2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территориальные органы федеральных органов исполнительной власти, органов государственных внебюджетных фондов, иные исполнительные органы государственной власти, а также органы местного самоуправления и организации, участвующие в предоставлении муниципальной услуги, в том числе многофункциональные центры;</w:t>
      </w:r>
    </w:p>
    <w:p w:rsidR="007311CC" w:rsidRPr="002A504E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04E">
        <w:rPr>
          <w:rFonts w:ascii="Times New Roman" w:hAnsi="Times New Roman" w:cs="Times New Roman"/>
          <w:sz w:val="28"/>
          <w:szCs w:val="28"/>
        </w:rPr>
        <w:t xml:space="preserve">- требования </w:t>
      </w:r>
      <w:hyperlink r:id="rId21" w:history="1">
        <w:r w:rsidRPr="002A504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3 части 1 статьи 7</w:t>
        </w:r>
      </w:hyperlink>
      <w:r w:rsidRPr="002A504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Pr="002A504E">
        <w:rPr>
          <w:rFonts w:ascii="Times New Roman" w:hAnsi="Times New Roman" w:cs="Times New Roman"/>
          <w:sz w:val="28"/>
          <w:szCs w:val="28"/>
        </w:rPr>
        <w:br/>
        <w:t xml:space="preserve">№ 210-ФЗ; 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311CC" w:rsidRPr="007311CC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311CC" w:rsidRPr="007311C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при описании которого необходимо учитывать следующее: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2A504E">
        <w:rPr>
          <w:rFonts w:ascii="Times New Roman" w:hAnsi="Times New Roman" w:cs="Times New Roman"/>
          <w:sz w:val="28"/>
          <w:szCs w:val="28"/>
        </w:rPr>
        <w:t xml:space="preserve">указывается общий максимальный срок предоставления муниципальной услуги, который устанавливается с соблюдением требований </w:t>
      </w:r>
      <w:hyperlink r:id="rId22" w:anchor="Par12" w:history="1">
        <w:r w:rsidR="007311CC" w:rsidRPr="00E26CE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подпункта «г» пункта </w:t>
        </w:r>
        <w:r w:rsidR="00E26CE8" w:rsidRPr="00E26CE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1.</w:t>
        </w:r>
        <w:r w:rsidR="007311CC" w:rsidRPr="00E26CE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7311CC" w:rsidRPr="00E26CE8">
        <w:rPr>
          <w:rFonts w:ascii="Times New Roman" w:hAnsi="Times New Roman" w:cs="Times New Roman"/>
          <w:sz w:val="28"/>
          <w:szCs w:val="28"/>
        </w:rPr>
        <w:t xml:space="preserve"> </w:t>
      </w:r>
      <w:r w:rsidR="00E26CE8" w:rsidRPr="00E26CE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11CC" w:rsidRPr="00E26CE8">
        <w:rPr>
          <w:rFonts w:ascii="Times New Roman" w:hAnsi="Times New Roman" w:cs="Times New Roman"/>
          <w:sz w:val="28"/>
          <w:szCs w:val="28"/>
        </w:rPr>
        <w:t>Порядка,</w:t>
      </w:r>
      <w:r w:rsidR="007311CC" w:rsidRPr="002A504E">
        <w:rPr>
          <w:rFonts w:ascii="Times New Roman" w:hAnsi="Times New Roman" w:cs="Times New Roman"/>
          <w:sz w:val="28"/>
          <w:szCs w:val="28"/>
        </w:rPr>
        <w:t xml:space="preserve"> а также с учетом сроков обращения в органы и организации, 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CC" w:rsidRPr="007311CC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приостановления предоставления муниципальной услуги, а также выдачи (направления) результата предоставления муниципальной услуги;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отдельно указывается срок приостановления предоставления муниципальной услуги в случае, если возможность приостановления предусмотрена действующим законодательством, и срок выдачи (направления) заявителю результата предоставления муниципальной услуги;</w:t>
      </w:r>
    </w:p>
    <w:p w:rsidR="00B835CB" w:rsidRDefault="00B835CB" w:rsidP="009962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5)нормативные правовые акты, регулирующие предоставление муниципальной услуги.</w:t>
      </w:r>
    </w:p>
    <w:p w:rsidR="00B835CB" w:rsidRDefault="00B835CB" w:rsidP="00905F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  <w:r w:rsidR="0099622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Нефтеюганска в сети Интернет</w:t>
      </w:r>
      <w:r>
        <w:rPr>
          <w:rFonts w:ascii="Times New Roman" w:hAnsi="Times New Roman" w:cs="Times New Roman"/>
          <w:sz w:val="28"/>
          <w:szCs w:val="28"/>
        </w:rPr>
        <w:t>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B835CB" w:rsidRDefault="00B835CB" w:rsidP="00905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7311CC" w:rsidRPr="007311CC" w:rsidRDefault="00B835CB" w:rsidP="00B83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04E">
        <w:rPr>
          <w:rFonts w:ascii="Times New Roman" w:hAnsi="Times New Roman" w:cs="Times New Roman"/>
          <w:sz w:val="28"/>
          <w:szCs w:val="28"/>
        </w:rPr>
        <w:t>6)</w:t>
      </w:r>
      <w:r w:rsidR="005808C5">
        <w:rPr>
          <w:rFonts w:ascii="Times New Roman" w:hAnsi="Times New Roman" w:cs="Times New Roman"/>
          <w:sz w:val="28"/>
          <w:szCs w:val="28"/>
        </w:rPr>
        <w:t>и</w:t>
      </w:r>
      <w:r w:rsidR="007311CC" w:rsidRPr="007311CC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услуги, в котором отражаются: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информация для заявителя о том, что непредставление заявителем документов и информации, которые он вправе представ</w:t>
      </w:r>
      <w:r>
        <w:rPr>
          <w:rFonts w:ascii="Times New Roman" w:hAnsi="Times New Roman" w:cs="Times New Roman"/>
          <w:sz w:val="28"/>
          <w:szCs w:val="28"/>
        </w:rPr>
        <w:t xml:space="preserve">ить по собственной инициативе, </w:t>
      </w:r>
      <w:r w:rsidR="007311CC" w:rsidRPr="007311CC">
        <w:rPr>
          <w:rFonts w:ascii="Times New Roman" w:hAnsi="Times New Roman" w:cs="Times New Roman"/>
          <w:sz w:val="28"/>
          <w:szCs w:val="28"/>
        </w:rPr>
        <w:t>не является основанием для отказа ему в предоставлении муниципальной услуги;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сведения об участвующих в предоставлении муниципальной услуги органах государственной власти, органах государственных внебюджетных фондов, исполнительных органах государственной власти, органах местного самоуправления, а такж</w:t>
      </w:r>
      <w:r w:rsidR="00CD1084">
        <w:rPr>
          <w:rFonts w:ascii="Times New Roman" w:hAnsi="Times New Roman" w:cs="Times New Roman"/>
          <w:sz w:val="28"/>
          <w:szCs w:val="28"/>
        </w:rPr>
        <w:t xml:space="preserve">е организациях и выдаваемых ими </w:t>
      </w:r>
      <w:r w:rsidR="007311CC" w:rsidRPr="007311CC">
        <w:rPr>
          <w:rFonts w:ascii="Times New Roman" w:hAnsi="Times New Roman" w:cs="Times New Roman"/>
          <w:sz w:val="28"/>
          <w:szCs w:val="28"/>
        </w:rPr>
        <w:t>документах и информации, необходимых для предоставления муниципальной услуги;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способы получения заявителем указанных в настоящем подпункте документов и информации, в том числе в электронной форме, если это не запрещено законом;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требования к документам, необходимым для предоставления муниципальной услуги, предусмотренные законодательством Российской Федерации и автономного округа;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>способы представления заявителем документов, в том числе в электронной форме, если это не запрещено законом;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r:id="rId23" w:history="1">
        <w:r w:rsidR="007311CC" w:rsidRPr="00D3515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1</w:t>
        </w:r>
      </w:hyperlink>
      <w:r w:rsidR="007311CC" w:rsidRPr="00D35153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7311CC" w:rsidRPr="00D3515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2, 4 части 1 статьи 7</w:t>
        </w:r>
      </w:hyperlink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87B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11CC" w:rsidRPr="007311CC">
        <w:rPr>
          <w:rFonts w:ascii="Times New Roman" w:hAnsi="Times New Roman" w:cs="Times New Roman"/>
          <w:sz w:val="28"/>
          <w:szCs w:val="28"/>
        </w:rPr>
        <w:t>№ 210-ФЗ.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1CC">
        <w:rPr>
          <w:rFonts w:ascii="Times New Roman" w:hAnsi="Times New Roman" w:cs="Times New Roman"/>
          <w:sz w:val="28"/>
          <w:szCs w:val="28"/>
        </w:rPr>
        <w:t xml:space="preserve">Бланки, формы обращений, заявлений и иных документов, подаваемых заявителем для получения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 Правительства Российской Федерации, законами и иными нормативными актами автономного округа, муниципальными правовыми актами </w:t>
      </w:r>
      <w:r w:rsidR="002A504E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7311CC">
        <w:rPr>
          <w:rFonts w:ascii="Times New Roman" w:hAnsi="Times New Roman" w:cs="Times New Roman"/>
          <w:sz w:val="28"/>
          <w:szCs w:val="28"/>
        </w:rPr>
        <w:t>, а также случаев, когда законодательством предусмотрена свободная форма подачи этих докум</w:t>
      </w:r>
      <w:r w:rsidR="002A504E">
        <w:rPr>
          <w:rFonts w:ascii="Times New Roman" w:hAnsi="Times New Roman" w:cs="Times New Roman"/>
          <w:sz w:val="28"/>
          <w:szCs w:val="28"/>
        </w:rPr>
        <w:t>ентов</w:t>
      </w:r>
      <w:proofErr w:type="gramEnd"/>
      <w:r w:rsidR="002A504E">
        <w:rPr>
          <w:rFonts w:ascii="Times New Roman" w:hAnsi="Times New Roman" w:cs="Times New Roman"/>
          <w:sz w:val="28"/>
          <w:szCs w:val="28"/>
        </w:rPr>
        <w:t xml:space="preserve">. </w:t>
      </w:r>
      <w:r w:rsidR="00E176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504E">
        <w:rPr>
          <w:rFonts w:ascii="Times New Roman" w:hAnsi="Times New Roman" w:cs="Times New Roman"/>
          <w:sz w:val="28"/>
          <w:szCs w:val="28"/>
        </w:rPr>
        <w:t>В случае если</w:t>
      </w:r>
      <w:r w:rsidRPr="007311CC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2F384B">
        <w:rPr>
          <w:rFonts w:ascii="Times New Roman" w:hAnsi="Times New Roman" w:cs="Times New Roman"/>
          <w:sz w:val="28"/>
          <w:szCs w:val="28"/>
        </w:rPr>
        <w:t>Р</w:t>
      </w:r>
      <w:r w:rsidR="002A504E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7311CC">
        <w:rPr>
          <w:rFonts w:ascii="Times New Roman" w:hAnsi="Times New Roman" w:cs="Times New Roman"/>
          <w:sz w:val="28"/>
          <w:szCs w:val="28"/>
        </w:rPr>
        <w:t>предусмотрена свободная форма подачи заявления о предос</w:t>
      </w:r>
      <w:r w:rsidR="002A504E">
        <w:rPr>
          <w:rFonts w:ascii="Times New Roman" w:hAnsi="Times New Roman" w:cs="Times New Roman"/>
          <w:sz w:val="28"/>
          <w:szCs w:val="28"/>
        </w:rPr>
        <w:t xml:space="preserve">тавлении муниципальной услуги, в проекте </w:t>
      </w:r>
      <w:r w:rsidRPr="007311CC">
        <w:rPr>
          <w:rFonts w:ascii="Times New Roman" w:hAnsi="Times New Roman" w:cs="Times New Roman"/>
          <w:sz w:val="28"/>
          <w:szCs w:val="28"/>
        </w:rPr>
        <w:t>административного регламента приводится рекомендуемая форма заявления;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7311CC" w:rsidRPr="007311C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(в случае если основания для отказа в приеме документов, необходимых для предоставления муниципальной услуги, не предусмотрены законодательством Российской Федерации и Ханты-Мансийского автономного округа – Югры, следует прямо указать на это);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и (или) отказа </w:t>
      </w:r>
      <w:r w:rsidR="007311CC" w:rsidRPr="007311CC">
        <w:rPr>
          <w:rFonts w:ascii="Times New Roman" w:hAnsi="Times New Roman" w:cs="Times New Roman"/>
          <w:sz w:val="28"/>
          <w:szCs w:val="28"/>
        </w:rPr>
        <w:t>в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 (в случае если основания </w:t>
      </w:r>
      <w:r w:rsidR="007311CC" w:rsidRPr="007311CC">
        <w:rPr>
          <w:rFonts w:ascii="Times New Roman" w:hAnsi="Times New Roman" w:cs="Times New Roman"/>
          <w:sz w:val="28"/>
          <w:szCs w:val="28"/>
        </w:rPr>
        <w:t>для приостановления и (или) отказа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7311CC" w:rsidRPr="007311CC">
        <w:rPr>
          <w:rFonts w:ascii="Times New Roman" w:hAnsi="Times New Roman" w:cs="Times New Roman"/>
          <w:sz w:val="28"/>
          <w:szCs w:val="28"/>
        </w:rPr>
        <w:t>не предусмотрены законодательством Российской Федерации и Ханты-Мансийского автономного округа – Югры, следует прямо указать на это);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7311CC" w:rsidRPr="007311C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(подраздел включается в случае, если в предоставлении муниципальной услуги участвуют организации, обращение в которые необходимо для предоставления муниципальной услуги);</w:t>
      </w:r>
      <w:proofErr w:type="gramEnd"/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7311CC" w:rsidRPr="007311CC">
        <w:rPr>
          <w:rFonts w:ascii="Times New Roman" w:hAnsi="Times New Roman" w:cs="Times New Roman"/>
          <w:sz w:val="28"/>
          <w:szCs w:val="28"/>
        </w:rPr>
        <w:t>порядок, размер, способы и основания взимания государственной пошлины и иной платы с заявителя при предоставлении муниципальной услуги (в случае если взимание государственной пошлины или иной платы за предоставление муниципальной услуги не предусмотрено действующим законодательством, следует прямо указать на это);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  <w:proofErr w:type="gramStart"/>
      <w:r w:rsidR="007311CC" w:rsidRPr="007311CC">
        <w:rPr>
          <w:rFonts w:ascii="Times New Roman" w:hAnsi="Times New Roman" w:cs="Times New Roman"/>
          <w:sz w:val="28"/>
          <w:szCs w:val="28"/>
        </w:rPr>
        <w:t>В случае если взимание платы за предоставление услуг, необходимых и обязательных для предоставления муниципальной услуги, не предусмотрено законодательством Российской Федерации, законодательством Ханты-Мансийского автономного округа – Югры, следует прямо указать на это в административном регламенте (подр</w:t>
      </w:r>
      <w:r>
        <w:rPr>
          <w:rFonts w:ascii="Times New Roman" w:hAnsi="Times New Roman" w:cs="Times New Roman"/>
          <w:sz w:val="28"/>
          <w:szCs w:val="28"/>
        </w:rPr>
        <w:t>аздел включается в случае</w:t>
      </w:r>
      <w:r w:rsidR="00E17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 w:rsidR="007311CC" w:rsidRPr="007311CC">
        <w:rPr>
          <w:rFonts w:ascii="Times New Roman" w:hAnsi="Times New Roman" w:cs="Times New Roman"/>
          <w:sz w:val="28"/>
          <w:szCs w:val="28"/>
        </w:rPr>
        <w:lastRenderedPageBreak/>
        <w:t>уч</w:t>
      </w:r>
      <w:r>
        <w:rPr>
          <w:rFonts w:ascii="Times New Roman" w:hAnsi="Times New Roman" w:cs="Times New Roman"/>
          <w:sz w:val="28"/>
          <w:szCs w:val="28"/>
        </w:rPr>
        <w:t xml:space="preserve">аствуют организации, обращение </w:t>
      </w:r>
      <w:r w:rsidR="007311CC" w:rsidRPr="007311CC">
        <w:rPr>
          <w:rFonts w:ascii="Times New Roman" w:hAnsi="Times New Roman" w:cs="Times New Roman"/>
          <w:sz w:val="28"/>
          <w:szCs w:val="28"/>
        </w:rPr>
        <w:t>в которые необходимо для предоставления муниципальной услуги);</w:t>
      </w:r>
      <w:proofErr w:type="gramEnd"/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услуги, отражаемый по каждому из имеющихся способов подачи запроса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услуги, а именно: личное обращение в орган (организацию), многофункциональный центр, посредством почтовой связи и сети Интернет;</w:t>
      </w:r>
    </w:p>
    <w:p w:rsidR="002A504E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и мультимедийной информации о порядке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услуги. 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В настоящем подразделе также отражаются требования к местам приема заявителей,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</w:t>
      </w:r>
      <w:r w:rsidR="005808C5">
        <w:rPr>
          <w:rFonts w:ascii="Times New Roman" w:hAnsi="Times New Roman" w:cs="Times New Roman"/>
          <w:sz w:val="28"/>
          <w:szCs w:val="28"/>
        </w:rPr>
        <w:t xml:space="preserve"> доступности для </w:t>
      </w:r>
      <w:r w:rsidRPr="007311CC">
        <w:rPr>
          <w:rFonts w:ascii="Times New Roman" w:hAnsi="Times New Roman" w:cs="Times New Roman"/>
          <w:sz w:val="28"/>
          <w:szCs w:val="28"/>
        </w:rPr>
        <w:t xml:space="preserve">инвалидов указанных </w:t>
      </w:r>
      <w:r w:rsidR="002A504E">
        <w:rPr>
          <w:rFonts w:ascii="Times New Roman" w:hAnsi="Times New Roman" w:cs="Times New Roman"/>
          <w:sz w:val="28"/>
          <w:szCs w:val="28"/>
        </w:rPr>
        <w:t xml:space="preserve">в настоящем подпункте объектов </w:t>
      </w:r>
      <w:r w:rsidRPr="007311C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15)</w:t>
      </w:r>
      <w:r w:rsidR="007311CC" w:rsidRPr="007311C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 (количество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</w:t>
      </w:r>
      <w:r>
        <w:rPr>
          <w:rFonts w:ascii="Times New Roman" w:hAnsi="Times New Roman" w:cs="Times New Roman"/>
          <w:sz w:val="28"/>
          <w:szCs w:val="28"/>
        </w:rPr>
        <w:t xml:space="preserve">иональных центрах, в том числе </w:t>
      </w:r>
      <w:r w:rsidR="007311CC" w:rsidRPr="007311CC">
        <w:rPr>
          <w:rFonts w:ascii="Times New Roman" w:hAnsi="Times New Roman" w:cs="Times New Roman"/>
          <w:sz w:val="28"/>
          <w:szCs w:val="28"/>
        </w:rPr>
        <w:t>по экстерриториальному принципу (в случае, если муниципальная услуга предоставляется по экстерриториальному принципу), и в электронной форме, возможность получения информации о ходе предоставления муниципальной услуги, в том числе с использованием информационно-телекоммуникационных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технологий и др.);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в многофункциональных центрах, при описании которого необходимо учитывать следующее: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подраздел подлежит включению в административный регламент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7311CC" w:rsidRPr="007311CC">
        <w:rPr>
          <w:rFonts w:ascii="Times New Roman" w:hAnsi="Times New Roman" w:cs="Times New Roman"/>
          <w:sz w:val="28"/>
          <w:szCs w:val="28"/>
        </w:rPr>
        <w:t>, определяющим порядок предоставления муниципальной услуги;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в случае если муниципальная услуга предоставляется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по экстерриториальному принципу, сведения об этом отражаются в настоящем подразделе;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17)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электронной форме, в котором описывается одобренный решением уполномоченного исполнительного органа государственной власти Ханты-Мансийского автономного округа – Югры состав действий, </w:t>
      </w:r>
      <w:r w:rsidR="007311CC" w:rsidRPr="00187B1C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r:id="rId25" w:history="1">
        <w:r w:rsidR="007311CC" w:rsidRPr="002F384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="007311CC" w:rsidRPr="00187B1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 </w:t>
      </w:r>
      <w:r w:rsidR="007311CC" w:rsidRPr="007311CC">
        <w:rPr>
          <w:rFonts w:ascii="Times New Roman" w:hAnsi="Times New Roman" w:cs="Times New Roman"/>
          <w:sz w:val="28"/>
          <w:szCs w:val="28"/>
        </w:rPr>
        <w:lastRenderedPageBreak/>
        <w:t xml:space="preserve">к предоставлению в электронной форме государственных и муниципальных услуг, утвержденных </w:t>
      </w:r>
      <w:r w:rsidR="00E176E0">
        <w:rPr>
          <w:rFonts w:ascii="Times New Roman" w:hAnsi="Times New Roman" w:cs="Times New Roman"/>
          <w:sz w:val="28"/>
          <w:szCs w:val="28"/>
        </w:rPr>
        <w:t>П</w:t>
      </w:r>
      <w:r w:rsidR="007311CC" w:rsidRPr="007311CC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26.03.2016 № 236, которые заявитель вправе совершить в электронной форме.</w:t>
      </w:r>
      <w:proofErr w:type="gramEnd"/>
    </w:p>
    <w:p w:rsidR="007311CC" w:rsidRPr="007311CC" w:rsidRDefault="00D35153" w:rsidP="002A504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2A504E">
        <w:rPr>
          <w:rFonts w:ascii="Times New Roman" w:hAnsi="Times New Roman"/>
          <w:sz w:val="28"/>
          <w:szCs w:val="28"/>
        </w:rPr>
        <w:t>.7.</w:t>
      </w:r>
      <w:r w:rsidR="007311CC" w:rsidRPr="007311CC">
        <w:rPr>
          <w:rFonts w:ascii="Times New Roman" w:hAnsi="Times New Roman"/>
          <w:sz w:val="28"/>
          <w:szCs w:val="28"/>
        </w:rPr>
        <w:t>Раздел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</w:t>
      </w:r>
      <w:r w:rsidR="002A504E"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="007311CC" w:rsidRPr="007311CC">
        <w:rPr>
          <w:rFonts w:ascii="Times New Roman" w:hAnsi="Times New Roman"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 должен состоять из подразделов, соответствующих количеству административных процедур (действий) – логически обособленных последовательностей административных действий при предоставлении муниципальных услуг и</w:t>
      </w:r>
      <w:proofErr w:type="gramEnd"/>
      <w:r w:rsidR="007311CC" w:rsidRPr="007311CC">
        <w:rPr>
          <w:rFonts w:ascii="Times New Roman" w:hAnsi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имеющих конечный результат и выделяемых в составе предоставления муниципальной услуги.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В начале раздела указывается исчерпывающий перечень логически последовательных административных действий.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В разделе отдельно описывается административная процедура (действие) формирования и направления межведомственных запросов в органы (организации), участвующие в предоставлении муниципальной услуги, в том числе порядок подготовки и направления межведомственного запроса с указанием должностных лиц, уполномоченных направлять такой запрос.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Раздел также должен содержать порядок осуществления административных процедур (действий) в электронной форме в соответствии с положениями </w:t>
      </w:r>
      <w:hyperlink r:id="rId26" w:history="1">
        <w:r w:rsidRPr="002A504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10</w:t>
        </w:r>
      </w:hyperlink>
      <w:r w:rsidRPr="007311CC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порядок выполнения административных процедур (действий) многофункциональными центр</w:t>
      </w:r>
      <w:r w:rsidR="002A504E">
        <w:rPr>
          <w:rFonts w:ascii="Times New Roman" w:hAnsi="Times New Roman" w:cs="Times New Roman"/>
          <w:sz w:val="28"/>
          <w:szCs w:val="28"/>
        </w:rPr>
        <w:t>ами в соответствии с</w:t>
      </w:r>
      <w:r w:rsidRPr="007311C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2A50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311CC">
        <w:rPr>
          <w:rFonts w:ascii="Times New Roman" w:hAnsi="Times New Roman" w:cs="Times New Roman"/>
          <w:sz w:val="28"/>
          <w:szCs w:val="28"/>
        </w:rPr>
        <w:t>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 в электронной форме и многофункциональными центрами описывается в составе имеющихся подразделов настоящего раздела.</w:t>
      </w:r>
    </w:p>
    <w:p w:rsidR="007311CC" w:rsidRPr="007311CC" w:rsidRDefault="007311CC" w:rsidP="007311CC">
      <w:pPr>
        <w:pStyle w:val="ConsPlusNormal"/>
        <w:ind w:firstLine="709"/>
        <w:jc w:val="both"/>
        <w:rPr>
          <w:sz w:val="28"/>
          <w:szCs w:val="28"/>
        </w:rPr>
      </w:pPr>
      <w:r w:rsidRPr="007311CC">
        <w:rPr>
          <w:sz w:val="28"/>
          <w:szCs w:val="28"/>
        </w:rPr>
        <w:t>В настоящий раздел не включается порядок выполн</w:t>
      </w:r>
      <w:r w:rsidR="002A504E">
        <w:rPr>
          <w:sz w:val="28"/>
          <w:szCs w:val="28"/>
        </w:rPr>
        <w:t xml:space="preserve">ения административных процедур </w:t>
      </w:r>
      <w:r w:rsidRPr="007311CC">
        <w:rPr>
          <w:sz w:val="28"/>
          <w:szCs w:val="28"/>
        </w:rPr>
        <w:t>(действий) многофункциональными центрами, если муниципальная услуга не предоставляется в многофункциональных центрах.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Раздел должен содержать в том числе, порядок исправления допущенных опечаток и ошибок выданных в результате предоставления муниципальной услуги документах.</w:t>
      </w:r>
    </w:p>
    <w:p w:rsidR="007311CC" w:rsidRPr="007311CC" w:rsidRDefault="00D35153" w:rsidP="002A504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504E">
        <w:rPr>
          <w:rFonts w:ascii="Times New Roman" w:hAnsi="Times New Roman"/>
          <w:sz w:val="28"/>
          <w:szCs w:val="28"/>
        </w:rPr>
        <w:t>.8.</w:t>
      </w:r>
      <w:r w:rsidR="007311CC" w:rsidRPr="007311CC">
        <w:rPr>
          <w:rFonts w:ascii="Times New Roman" w:hAnsi="Times New Roman"/>
          <w:sz w:val="28"/>
          <w:szCs w:val="28"/>
        </w:rPr>
        <w:t>Каждая административная процедура содержит следующие обязательные элементы: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снования для начала административной процедуры;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ведения о должностном лице, ответственном за выполнение каждого административного действия, входящего в состав административной процедуры (если нормативные правовые акты, непосредственно регулирующие </w:t>
      </w:r>
      <w:r w:rsidR="007311CC" w:rsidRPr="007311CC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услуги, содержат указание на конкретную должность, то она указывается в административном регламенте);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одержание каждого административного действия, входящего в состав административной процедуры, продолжительность и (или) максимальный срок выполнения административного действия либо административной процедуры;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ритерии принятия решений;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езультат выполнения административной процедуры и порядок передачи результата, который может совпадать с основанием для начала исполнения следующей административной процедуры;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пособ фиксации результата выполнения административной процедуры, </w:t>
      </w:r>
      <w:r w:rsidR="007311CC" w:rsidRPr="007311CC">
        <w:rPr>
          <w:rFonts w:ascii="Times New Roman" w:hAnsi="Times New Roman" w:cs="Times New Roman"/>
          <w:sz w:val="28"/>
          <w:szCs w:val="28"/>
        </w:rPr>
        <w:br/>
        <w:t>в том числе в электронной форме, содержащий указание на формат обязательного отображения административной процедуры.</w:t>
      </w:r>
    </w:p>
    <w:p w:rsidR="007311CC" w:rsidRPr="007311CC" w:rsidRDefault="00D35153" w:rsidP="002A504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504E">
        <w:rPr>
          <w:rFonts w:ascii="Times New Roman" w:hAnsi="Times New Roman"/>
          <w:sz w:val="28"/>
          <w:szCs w:val="28"/>
        </w:rPr>
        <w:t>.9.</w:t>
      </w:r>
      <w:r w:rsidR="007311CC" w:rsidRPr="007311CC">
        <w:rPr>
          <w:rFonts w:ascii="Times New Roman" w:hAnsi="Times New Roman"/>
          <w:sz w:val="28"/>
          <w:szCs w:val="28"/>
        </w:rPr>
        <w:t xml:space="preserve">Раздел «Формы </w:t>
      </w:r>
      <w:proofErr w:type="gramStart"/>
      <w:r w:rsidR="007311CC" w:rsidRPr="007311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311CC" w:rsidRPr="007311CC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регламента» включает в себя следующие подразделы: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</w:t>
      </w:r>
      <w:r>
        <w:rPr>
          <w:rFonts w:ascii="Times New Roman" w:hAnsi="Times New Roman" w:cs="Times New Roman"/>
          <w:sz w:val="28"/>
          <w:szCs w:val="28"/>
        </w:rPr>
        <w:t xml:space="preserve">й административного регламента </w:t>
      </w:r>
      <w:r w:rsidR="007311CC" w:rsidRPr="007311CC">
        <w:rPr>
          <w:rFonts w:ascii="Times New Roman" w:hAnsi="Times New Roman" w:cs="Times New Roman"/>
          <w:sz w:val="28"/>
          <w:szCs w:val="28"/>
        </w:rPr>
        <w:t>и и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="007311CC" w:rsidRPr="007311CC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анавливающих требования </w:t>
      </w:r>
      <w:r w:rsidR="007311CC" w:rsidRPr="007311CC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решений;</w:t>
      </w:r>
    </w:p>
    <w:p w:rsidR="007311CC" w:rsidRPr="007311CC" w:rsidRDefault="002A50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в том числе </w:t>
      </w:r>
      <w:r w:rsidR="007311CC" w:rsidRPr="007311CC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организаций;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в)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</w:t>
      </w:r>
      <w:r w:rsidR="00597349">
        <w:rPr>
          <w:rFonts w:ascii="Times New Roman" w:hAnsi="Times New Roman" w:cs="Times New Roman"/>
          <w:sz w:val="28"/>
          <w:szCs w:val="28"/>
        </w:rPr>
        <w:t xml:space="preserve">иципальной услуги, в том числе </w:t>
      </w:r>
      <w:r w:rsidRPr="007311CC">
        <w:rPr>
          <w:rFonts w:ascii="Times New Roman" w:hAnsi="Times New Roman" w:cs="Times New Roman"/>
          <w:sz w:val="28"/>
          <w:szCs w:val="28"/>
        </w:rPr>
        <w:t>за необоснованные межведомственные запросы.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3" w:name="Par102"/>
      <w:bookmarkEnd w:id="3"/>
      <w:proofErr w:type="gramStart"/>
      <w:r>
        <w:rPr>
          <w:rFonts w:ascii="Times New Roman" w:hAnsi="Times New Roman"/>
          <w:sz w:val="28"/>
          <w:szCs w:val="28"/>
        </w:rPr>
        <w:t>3</w:t>
      </w:r>
      <w:r w:rsidR="00597349">
        <w:rPr>
          <w:rFonts w:ascii="Times New Roman" w:hAnsi="Times New Roman"/>
          <w:sz w:val="28"/>
          <w:szCs w:val="28"/>
        </w:rPr>
        <w:t>.10.</w:t>
      </w:r>
      <w:r w:rsidR="007311CC" w:rsidRPr="007311CC">
        <w:rPr>
          <w:rFonts w:ascii="Times New Roman" w:hAnsi="Times New Roman"/>
          <w:sz w:val="28"/>
          <w:szCs w:val="28"/>
        </w:rPr>
        <w:t>В разделе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работников» не приводится и</w:t>
      </w:r>
      <w:r w:rsidR="00597349">
        <w:rPr>
          <w:rFonts w:ascii="Times New Roman" w:hAnsi="Times New Roman"/>
          <w:sz w:val="28"/>
          <w:szCs w:val="28"/>
        </w:rPr>
        <w:t xml:space="preserve">нформация об общих требованиях </w:t>
      </w:r>
      <w:r w:rsidR="007311CC" w:rsidRPr="007311CC">
        <w:rPr>
          <w:rFonts w:ascii="Times New Roman" w:hAnsi="Times New Roman"/>
          <w:sz w:val="28"/>
          <w:szCs w:val="28"/>
        </w:rPr>
        <w:t xml:space="preserve">и особенностях к порядку подачи и рассмотрения жалобы, установленных </w:t>
      </w:r>
      <w:hyperlink r:id="rId27" w:history="1">
        <w:r w:rsidR="007311CC" w:rsidRPr="00597349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главой 2.1</w:t>
        </w:r>
      </w:hyperlink>
      <w:r w:rsidR="007311CC" w:rsidRPr="007311CC">
        <w:rPr>
          <w:rFonts w:ascii="Times New Roman" w:hAnsi="Times New Roman"/>
          <w:sz w:val="28"/>
          <w:szCs w:val="28"/>
        </w:rPr>
        <w:t xml:space="preserve"> Федерального закона от 27.07.2010 № 210-ФЗ и нормативным правовым актом адм</w:t>
      </w:r>
      <w:r w:rsidR="00597349">
        <w:rPr>
          <w:rFonts w:ascii="Times New Roman" w:hAnsi="Times New Roman"/>
          <w:sz w:val="28"/>
          <w:szCs w:val="28"/>
        </w:rPr>
        <w:t>инистрации города Нефтеюганска</w:t>
      </w:r>
      <w:r w:rsidR="007311CC" w:rsidRPr="007311CC">
        <w:rPr>
          <w:rFonts w:ascii="Times New Roman" w:hAnsi="Times New Roman"/>
          <w:sz w:val="28"/>
          <w:szCs w:val="28"/>
        </w:rPr>
        <w:t>, за исключением следующей информации:</w:t>
      </w:r>
      <w:proofErr w:type="gramEnd"/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б органах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способах информирования заявителей о порядке подачи и рассмотрения жалобы, в том числе в сети Интернет;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перечне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7349">
        <w:rPr>
          <w:rFonts w:ascii="Times New Roman" w:hAnsi="Times New Roman"/>
          <w:sz w:val="28"/>
          <w:szCs w:val="28"/>
        </w:rPr>
        <w:t>.11.</w:t>
      </w:r>
      <w:r w:rsidR="007311CC" w:rsidRPr="007311CC">
        <w:rPr>
          <w:rFonts w:ascii="Times New Roman" w:hAnsi="Times New Roman"/>
          <w:sz w:val="28"/>
          <w:szCs w:val="28"/>
        </w:rPr>
        <w:t xml:space="preserve">Подлежит обязательному размещению в региональной информационной системе Ханты-Мансийского автономного округа </w:t>
      </w:r>
      <w:r w:rsidR="00597349">
        <w:rPr>
          <w:rFonts w:ascii="Times New Roman" w:hAnsi="Times New Roman"/>
          <w:sz w:val="28"/>
          <w:szCs w:val="28"/>
        </w:rPr>
        <w:t xml:space="preserve">– Югры «Реестр государственных </w:t>
      </w:r>
      <w:r w:rsidR="007311CC" w:rsidRPr="007311CC">
        <w:rPr>
          <w:rFonts w:ascii="Times New Roman" w:hAnsi="Times New Roman"/>
          <w:sz w:val="28"/>
          <w:szCs w:val="28"/>
        </w:rPr>
        <w:t xml:space="preserve">и муниципальных услуг (функций) Ханты-Мансийского автономного округа – Югры», информация, указанная в </w:t>
      </w:r>
      <w:r w:rsidR="00614E45">
        <w:rPr>
          <w:rFonts w:ascii="Times New Roman" w:hAnsi="Times New Roman"/>
          <w:sz w:val="28"/>
          <w:szCs w:val="28"/>
        </w:rPr>
        <w:t>пункте 3.10</w:t>
      </w:r>
      <w:r w:rsidR="007311CC" w:rsidRPr="007311CC">
        <w:rPr>
          <w:rFonts w:ascii="Times New Roman" w:hAnsi="Times New Roman"/>
          <w:sz w:val="28"/>
          <w:szCs w:val="28"/>
        </w:rPr>
        <w:t xml:space="preserve"> </w:t>
      </w:r>
      <w:r w:rsidR="00614E45">
        <w:rPr>
          <w:rFonts w:ascii="Times New Roman" w:hAnsi="Times New Roman"/>
          <w:sz w:val="28"/>
          <w:szCs w:val="28"/>
        </w:rPr>
        <w:t xml:space="preserve">настоящего </w:t>
      </w:r>
      <w:r w:rsidR="007311CC" w:rsidRPr="007311CC">
        <w:rPr>
          <w:rFonts w:ascii="Times New Roman" w:hAnsi="Times New Roman"/>
          <w:sz w:val="28"/>
          <w:szCs w:val="28"/>
        </w:rPr>
        <w:t>Порядка, в том числе: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предмете досудебного (внесудебного) обжалования;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формах обращений с жалобой, способах ее подачи, в том числе особенностях подачи жалобы в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форме с учетом Требований </w:t>
      </w:r>
      <w:r w:rsidR="007311CC" w:rsidRPr="007311CC">
        <w:rPr>
          <w:rFonts w:ascii="Times New Roman" w:hAnsi="Times New Roman" w:cs="Times New Roman"/>
          <w:sz w:val="28"/>
          <w:szCs w:val="28"/>
        </w:rPr>
        <w:t>к предоставлению в электронной форме государственных и муниципальных услуг;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б основаниях для начала процедуры досудебного (внесудебного) обжалования;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способах получения информации о месте и времени приема жалоб уполномоченными лицами;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требованиях к содержанию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праве заявителей на представление документов (при наличии), подтверждающих его доводы, либо их копии;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документах, прикладываемых к жалобе, и требованиях к ним;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праве заявителей на получение информации и документов, необходимых для обоснования и рассмотрения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порядке приема и передачи жалобы в уполномоченный на рассмотрение жалобы орган власти по компетенции;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сроках рассмотрения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результате рассмотрения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б исчерпывающем перечне оснований для отказа в удовлетворении жалобы и случаев, в которых ответ на жалобу не дается;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мерах, принимаемых при удовлетворении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порядке информирования заявителей о результатах рассмотрения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требованиях к подготовке и содержанию ответа по результатам рассмотрения жалобы;</w:t>
      </w:r>
    </w:p>
    <w:p w:rsidR="007311CC" w:rsidRPr="007311CC" w:rsidRDefault="00597349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 xml:space="preserve"> порядке обжалования заявителями решения по жалобе.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1CC" w:rsidRPr="007311CC" w:rsidRDefault="00E26CE8" w:rsidP="005973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97349">
        <w:rPr>
          <w:rFonts w:ascii="Times New Roman" w:hAnsi="Times New Roman" w:cs="Times New Roman"/>
          <w:b w:val="0"/>
          <w:sz w:val="28"/>
          <w:szCs w:val="28"/>
        </w:rPr>
        <w:t>.</w:t>
      </w:r>
      <w:r w:rsidR="007311CC" w:rsidRPr="007311CC">
        <w:rPr>
          <w:rFonts w:ascii="Times New Roman" w:hAnsi="Times New Roman" w:cs="Times New Roman"/>
          <w:b w:val="0"/>
          <w:sz w:val="28"/>
          <w:szCs w:val="28"/>
        </w:rPr>
        <w:t>Организация независимой экспертизы проектов</w:t>
      </w:r>
      <w:r w:rsidR="005973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1CC" w:rsidRPr="007311CC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349">
        <w:rPr>
          <w:rFonts w:ascii="Times New Roman" w:hAnsi="Times New Roman"/>
          <w:sz w:val="28"/>
          <w:szCs w:val="28"/>
        </w:rPr>
        <w:t>.1.</w:t>
      </w:r>
      <w:r w:rsidR="007311CC" w:rsidRPr="007311CC">
        <w:rPr>
          <w:rFonts w:ascii="Times New Roman" w:hAnsi="Times New Roman"/>
          <w:sz w:val="28"/>
          <w:szCs w:val="28"/>
        </w:rPr>
        <w:t>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97349">
        <w:rPr>
          <w:rFonts w:ascii="Times New Roman" w:hAnsi="Times New Roman"/>
          <w:sz w:val="28"/>
          <w:szCs w:val="28"/>
        </w:rPr>
        <w:t>.2.</w:t>
      </w:r>
      <w:r w:rsidR="007311CC" w:rsidRPr="007311CC">
        <w:rPr>
          <w:rFonts w:ascii="Times New Roman" w:hAnsi="Times New Roman"/>
          <w:sz w:val="28"/>
          <w:szCs w:val="28"/>
        </w:rPr>
        <w:t>В отношении проектов о внесении изменений в административный регламент (за исключением проекта изменения</w:t>
      </w:r>
      <w:r w:rsidR="00597349">
        <w:rPr>
          <w:rFonts w:ascii="Times New Roman" w:hAnsi="Times New Roman"/>
          <w:sz w:val="28"/>
          <w:szCs w:val="28"/>
        </w:rPr>
        <w:t xml:space="preserve"> в административный регламент, </w:t>
      </w:r>
      <w:r w:rsidR="007311CC" w:rsidRPr="007311CC">
        <w:rPr>
          <w:rFonts w:ascii="Times New Roman" w:hAnsi="Times New Roman"/>
          <w:sz w:val="28"/>
          <w:szCs w:val="28"/>
        </w:rPr>
        <w:t>в случае изложения административного регламента в новой редакции), признании административного регламента утративш</w:t>
      </w:r>
      <w:r w:rsidR="00597349">
        <w:rPr>
          <w:rFonts w:ascii="Times New Roman" w:hAnsi="Times New Roman"/>
          <w:sz w:val="28"/>
          <w:szCs w:val="28"/>
        </w:rPr>
        <w:t xml:space="preserve">им силу независимая экспертиза </w:t>
      </w:r>
      <w:r w:rsidR="007311CC" w:rsidRPr="007311CC">
        <w:rPr>
          <w:rFonts w:ascii="Times New Roman" w:hAnsi="Times New Roman"/>
          <w:sz w:val="28"/>
          <w:szCs w:val="28"/>
        </w:rPr>
        <w:t>не проводится.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349">
        <w:rPr>
          <w:rFonts w:ascii="Times New Roman" w:hAnsi="Times New Roman"/>
          <w:sz w:val="28"/>
          <w:szCs w:val="28"/>
        </w:rPr>
        <w:t>.3.</w:t>
      </w:r>
      <w:r w:rsidR="007311CC" w:rsidRPr="007311CC"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349">
        <w:rPr>
          <w:rFonts w:ascii="Times New Roman" w:hAnsi="Times New Roman"/>
          <w:sz w:val="28"/>
          <w:szCs w:val="28"/>
        </w:rPr>
        <w:t>.4.</w:t>
      </w:r>
      <w:r w:rsidR="007311CC" w:rsidRPr="007311CC">
        <w:rPr>
          <w:rFonts w:ascii="Times New Roman" w:hAnsi="Times New Roman"/>
          <w:sz w:val="28"/>
          <w:szCs w:val="28"/>
        </w:rPr>
        <w:t>Независимую экспертизу не могут проводить физические и юридические лица, принимавшие участие в разработке проекта</w:t>
      </w:r>
      <w:r w:rsidR="00597349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7311CC" w:rsidRPr="007311CC">
        <w:rPr>
          <w:rFonts w:ascii="Times New Roman" w:hAnsi="Times New Roman"/>
          <w:sz w:val="28"/>
          <w:szCs w:val="28"/>
        </w:rPr>
        <w:t>а также муниципальные учреждения, подведомственные структурному подразделению, являющемуся разработчиком проекта административного регламента.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349">
        <w:rPr>
          <w:rFonts w:ascii="Times New Roman" w:hAnsi="Times New Roman"/>
          <w:sz w:val="28"/>
          <w:szCs w:val="28"/>
        </w:rPr>
        <w:t>.5.</w:t>
      </w:r>
      <w:r w:rsidR="007311CC" w:rsidRPr="007311CC">
        <w:rPr>
          <w:rFonts w:ascii="Times New Roman" w:hAnsi="Times New Roman"/>
          <w:sz w:val="28"/>
          <w:szCs w:val="28"/>
        </w:rPr>
        <w:t xml:space="preserve">Независимая экспертиза проектов административных регламентов осуществляется после его размещения на официальном сайте органов местного самоуправления </w:t>
      </w:r>
      <w:r w:rsidR="00597349">
        <w:rPr>
          <w:rFonts w:ascii="Times New Roman" w:hAnsi="Times New Roman"/>
          <w:sz w:val="28"/>
          <w:szCs w:val="28"/>
        </w:rPr>
        <w:t>города Нефтеюганска</w:t>
      </w:r>
      <w:r w:rsidR="007311CC" w:rsidRPr="007311CC">
        <w:rPr>
          <w:rFonts w:ascii="Times New Roman" w:hAnsi="Times New Roman"/>
          <w:sz w:val="28"/>
          <w:szCs w:val="28"/>
        </w:rPr>
        <w:t xml:space="preserve"> в сети Интернет, а также пояснительной записки и проектов нормативных правовых актов о внесении соответствующих изменений, направленных на оптимизацию предоставления муниципальной услуги (при необходимости).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7349">
        <w:rPr>
          <w:rFonts w:ascii="Times New Roman" w:hAnsi="Times New Roman"/>
          <w:sz w:val="28"/>
          <w:szCs w:val="28"/>
        </w:rPr>
        <w:t>.6.</w:t>
      </w:r>
      <w:r w:rsidR="007311CC" w:rsidRPr="007311CC">
        <w:rPr>
          <w:rFonts w:ascii="Times New Roman" w:hAnsi="Times New Roman"/>
          <w:sz w:val="28"/>
          <w:szCs w:val="28"/>
        </w:rPr>
        <w:t xml:space="preserve">Срок, отведенный для проведения независимой экспертизы, не может быть менее пятнадцати календарных дней со дня размещения проекта административного регламента на </w:t>
      </w:r>
      <w:r w:rsidR="002F384B">
        <w:rPr>
          <w:rFonts w:ascii="Times New Roman" w:hAnsi="Times New Roman"/>
          <w:sz w:val="28"/>
          <w:szCs w:val="28"/>
        </w:rPr>
        <w:t>официальном сайте органов местного самоуправления города Нефтеюганска в сети Интернет</w:t>
      </w:r>
    </w:p>
    <w:p w:rsidR="007311CC" w:rsidRPr="007311CC" w:rsidRDefault="00D35153" w:rsidP="007311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349">
        <w:rPr>
          <w:sz w:val="28"/>
          <w:szCs w:val="28"/>
        </w:rPr>
        <w:t>.7.</w:t>
      </w:r>
      <w:r w:rsidR="002620EB">
        <w:rPr>
          <w:sz w:val="28"/>
          <w:szCs w:val="28"/>
        </w:rPr>
        <w:t>Обеспечивая размещение</w:t>
      </w:r>
      <w:r w:rsidR="007311CC" w:rsidRPr="007311CC">
        <w:rPr>
          <w:sz w:val="28"/>
          <w:szCs w:val="28"/>
        </w:rPr>
        <w:t xml:space="preserve"> проект</w:t>
      </w:r>
      <w:r w:rsidR="00CD1084">
        <w:rPr>
          <w:sz w:val="28"/>
          <w:szCs w:val="28"/>
        </w:rPr>
        <w:t>а</w:t>
      </w:r>
      <w:r w:rsidR="007311CC" w:rsidRPr="007311CC">
        <w:rPr>
          <w:sz w:val="28"/>
          <w:szCs w:val="28"/>
        </w:rPr>
        <w:t xml:space="preserve"> административного регламента </w:t>
      </w:r>
      <w:r w:rsidR="00CE4426" w:rsidRPr="007311CC">
        <w:rPr>
          <w:sz w:val="28"/>
          <w:szCs w:val="28"/>
        </w:rPr>
        <w:t xml:space="preserve">на официальном сайте органов местного самоуправления </w:t>
      </w:r>
      <w:r w:rsidR="00CE4426">
        <w:rPr>
          <w:sz w:val="28"/>
          <w:szCs w:val="28"/>
        </w:rPr>
        <w:t>города Нефтеюганска</w:t>
      </w:r>
      <w:r w:rsidR="00CE4426" w:rsidRPr="007311CC">
        <w:rPr>
          <w:sz w:val="28"/>
          <w:szCs w:val="28"/>
        </w:rPr>
        <w:t xml:space="preserve"> в сети Интернет</w:t>
      </w:r>
      <w:r w:rsidR="007311CC" w:rsidRPr="007311CC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разработчик административного регламента</w:t>
      </w:r>
      <w:r w:rsidR="00597349">
        <w:rPr>
          <w:sz w:val="28"/>
          <w:szCs w:val="28"/>
        </w:rPr>
        <w:t xml:space="preserve"> </w:t>
      </w:r>
      <w:r w:rsidR="007311CC" w:rsidRPr="007311CC">
        <w:rPr>
          <w:sz w:val="28"/>
          <w:szCs w:val="28"/>
        </w:rPr>
        <w:t xml:space="preserve">указывает адрес электронной почты для направления заключений независимой экспертизы, предложений заинтересованных организаций </w:t>
      </w:r>
      <w:r w:rsidR="00597349">
        <w:rPr>
          <w:sz w:val="28"/>
          <w:szCs w:val="28"/>
        </w:rPr>
        <w:t xml:space="preserve">и граждан, а также даты начала </w:t>
      </w:r>
      <w:r w:rsidR="007311CC" w:rsidRPr="007311CC">
        <w:rPr>
          <w:sz w:val="28"/>
          <w:szCs w:val="28"/>
        </w:rPr>
        <w:t>и окончания приема заключений и предложений по результатам независимой экспертизы.</w:t>
      </w:r>
    </w:p>
    <w:p w:rsidR="007311CC" w:rsidRPr="007311CC" w:rsidRDefault="00D35153" w:rsidP="00597349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4" w:name="P333"/>
      <w:bookmarkEnd w:id="4"/>
      <w:r>
        <w:rPr>
          <w:rFonts w:ascii="Times New Roman" w:hAnsi="Times New Roman"/>
          <w:sz w:val="28"/>
          <w:szCs w:val="28"/>
        </w:rPr>
        <w:t>4</w:t>
      </w:r>
      <w:r w:rsidR="00B414BC">
        <w:rPr>
          <w:rFonts w:ascii="Times New Roman" w:hAnsi="Times New Roman"/>
          <w:sz w:val="28"/>
          <w:szCs w:val="28"/>
        </w:rPr>
        <w:t>.8</w:t>
      </w:r>
      <w:r w:rsidR="00597349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>Разработчик административного регламента по истечении срока, отведенного для проведения независимой экспертизы:</w:t>
      </w:r>
    </w:p>
    <w:p w:rsidR="007311CC" w:rsidRPr="007311CC" w:rsidRDefault="007311CC" w:rsidP="007311CC">
      <w:pPr>
        <w:pStyle w:val="ConsPlusNormal"/>
        <w:ind w:firstLine="709"/>
        <w:jc w:val="both"/>
        <w:rPr>
          <w:sz w:val="28"/>
          <w:szCs w:val="28"/>
        </w:rPr>
      </w:pPr>
      <w:bookmarkStart w:id="5" w:name="P334"/>
      <w:bookmarkEnd w:id="5"/>
      <w:r w:rsidRPr="007311CC">
        <w:rPr>
          <w:sz w:val="28"/>
          <w:szCs w:val="28"/>
        </w:rPr>
        <w:t>а</w:t>
      </w:r>
      <w:proofErr w:type="gramStart"/>
      <w:r w:rsidR="00597349">
        <w:rPr>
          <w:sz w:val="28"/>
          <w:szCs w:val="28"/>
        </w:rPr>
        <w:t>)</w:t>
      </w:r>
      <w:r w:rsidRPr="007311CC">
        <w:rPr>
          <w:sz w:val="28"/>
          <w:szCs w:val="28"/>
        </w:rPr>
        <w:t>р</w:t>
      </w:r>
      <w:proofErr w:type="gramEnd"/>
      <w:r w:rsidRPr="007311CC">
        <w:rPr>
          <w:sz w:val="28"/>
          <w:szCs w:val="28"/>
        </w:rPr>
        <w:t>ассматривает поступившие заключения независимой экспертизы, предложения заинтересованных организаций и г</w:t>
      </w:r>
      <w:r w:rsidR="00CD1084">
        <w:rPr>
          <w:sz w:val="28"/>
          <w:szCs w:val="28"/>
        </w:rPr>
        <w:t>раждан</w:t>
      </w:r>
      <w:r w:rsidR="00597349">
        <w:rPr>
          <w:sz w:val="28"/>
          <w:szCs w:val="28"/>
        </w:rPr>
        <w:t xml:space="preserve"> и принимает по каждому </w:t>
      </w:r>
      <w:r w:rsidRPr="007311CC">
        <w:rPr>
          <w:sz w:val="28"/>
          <w:szCs w:val="28"/>
        </w:rPr>
        <w:t>из них решение;</w:t>
      </w:r>
    </w:p>
    <w:p w:rsidR="007311CC" w:rsidRPr="007311CC" w:rsidRDefault="00597349" w:rsidP="007311C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7311CC" w:rsidRPr="007311CC">
        <w:rPr>
          <w:sz w:val="28"/>
          <w:szCs w:val="28"/>
        </w:rPr>
        <w:t>в</w:t>
      </w:r>
      <w:proofErr w:type="gramEnd"/>
      <w:r w:rsidR="007311CC" w:rsidRPr="007311CC">
        <w:rPr>
          <w:sz w:val="28"/>
          <w:szCs w:val="28"/>
        </w:rPr>
        <w:t xml:space="preserve"> соответствии с принятым решением, указанным в </w:t>
      </w:r>
      <w:hyperlink r:id="rId28" w:anchor="P334" w:history="1">
        <w:r w:rsidR="007311CC" w:rsidRPr="002B6A98">
          <w:rPr>
            <w:rStyle w:val="aa"/>
            <w:color w:val="auto"/>
            <w:sz w:val="28"/>
            <w:szCs w:val="28"/>
            <w:u w:val="none"/>
          </w:rPr>
          <w:t>подпункте «а»</w:t>
        </w:r>
      </w:hyperlink>
      <w:r w:rsidR="007311CC" w:rsidRPr="007311CC">
        <w:rPr>
          <w:sz w:val="28"/>
          <w:szCs w:val="28"/>
        </w:rPr>
        <w:t xml:space="preserve"> настоящего пункта, дорабатывает проект</w:t>
      </w:r>
      <w:r w:rsidR="00D35153">
        <w:rPr>
          <w:sz w:val="28"/>
          <w:szCs w:val="28"/>
        </w:rPr>
        <w:t xml:space="preserve"> административного регламента и размещает</w:t>
      </w:r>
      <w:r w:rsidR="007311CC" w:rsidRPr="007311CC">
        <w:rPr>
          <w:sz w:val="28"/>
          <w:szCs w:val="28"/>
        </w:rPr>
        <w:t xml:space="preserve"> его, а также заключения независимой экспертизы, предложения заинтересованных организаций и граждан (при их наличии) либо информацию об отсутствии заключений независимой экспертизы, предложени</w:t>
      </w:r>
      <w:r>
        <w:rPr>
          <w:sz w:val="28"/>
          <w:szCs w:val="28"/>
        </w:rPr>
        <w:t xml:space="preserve">й заинтересованных организаций </w:t>
      </w:r>
      <w:r w:rsidR="007311CC" w:rsidRPr="007311CC">
        <w:rPr>
          <w:sz w:val="28"/>
          <w:szCs w:val="28"/>
        </w:rPr>
        <w:t>и гражд</w:t>
      </w:r>
      <w:r w:rsidR="00CE4426">
        <w:rPr>
          <w:sz w:val="28"/>
          <w:szCs w:val="28"/>
        </w:rPr>
        <w:t>ан,</w:t>
      </w:r>
      <w:r w:rsidR="007311CC" w:rsidRPr="007311CC">
        <w:rPr>
          <w:sz w:val="28"/>
          <w:szCs w:val="28"/>
        </w:rPr>
        <w:t xml:space="preserve"> на официальном сайте органов местного самоуправления </w:t>
      </w:r>
      <w:r w:rsidR="0008714E">
        <w:rPr>
          <w:sz w:val="28"/>
          <w:szCs w:val="28"/>
        </w:rPr>
        <w:t xml:space="preserve">города Нефтеюганска </w:t>
      </w:r>
      <w:r w:rsidR="007311CC" w:rsidRPr="007311CC">
        <w:rPr>
          <w:sz w:val="28"/>
          <w:szCs w:val="28"/>
        </w:rPr>
        <w:t>в сети Интернет.</w:t>
      </w:r>
    </w:p>
    <w:p w:rsidR="007311CC" w:rsidRPr="007311CC" w:rsidRDefault="00B414BC" w:rsidP="0008714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D35153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>В случае если заключение незав</w:t>
      </w:r>
      <w:r w:rsidR="0008714E">
        <w:rPr>
          <w:rFonts w:ascii="Times New Roman" w:hAnsi="Times New Roman"/>
          <w:sz w:val="28"/>
          <w:szCs w:val="28"/>
        </w:rPr>
        <w:t xml:space="preserve">исимой экспертизы не поступило </w:t>
      </w:r>
      <w:r w:rsidR="007311CC" w:rsidRPr="007311CC">
        <w:rPr>
          <w:rFonts w:ascii="Times New Roman" w:hAnsi="Times New Roman"/>
          <w:sz w:val="28"/>
          <w:szCs w:val="28"/>
        </w:rPr>
        <w:t>в структ</w:t>
      </w:r>
      <w:r w:rsidR="00CD1084">
        <w:rPr>
          <w:rFonts w:ascii="Times New Roman" w:hAnsi="Times New Roman"/>
          <w:sz w:val="28"/>
          <w:szCs w:val="28"/>
        </w:rPr>
        <w:t>урное подразделение, являющееся</w:t>
      </w:r>
      <w:r w:rsidR="007311CC" w:rsidRPr="007311CC">
        <w:rPr>
          <w:rFonts w:ascii="Times New Roman" w:hAnsi="Times New Roman"/>
          <w:sz w:val="28"/>
          <w:szCs w:val="28"/>
        </w:rPr>
        <w:t xml:space="preserve"> разработчиком административного </w:t>
      </w:r>
      <w:r w:rsidR="007311CC" w:rsidRPr="007311CC">
        <w:rPr>
          <w:rFonts w:ascii="Times New Roman" w:hAnsi="Times New Roman"/>
          <w:sz w:val="28"/>
          <w:szCs w:val="28"/>
        </w:rPr>
        <w:lastRenderedPageBreak/>
        <w:t>регламента, в срок, отведенный для проведен</w:t>
      </w:r>
      <w:r w:rsidR="0008714E">
        <w:rPr>
          <w:rFonts w:ascii="Times New Roman" w:hAnsi="Times New Roman"/>
          <w:sz w:val="28"/>
          <w:szCs w:val="28"/>
        </w:rPr>
        <w:t xml:space="preserve">ия независимой экспертизы, это </w:t>
      </w:r>
      <w:r w:rsidR="007311CC" w:rsidRPr="007311CC">
        <w:rPr>
          <w:rFonts w:ascii="Times New Roman" w:hAnsi="Times New Roman"/>
          <w:sz w:val="28"/>
          <w:szCs w:val="28"/>
        </w:rPr>
        <w:t xml:space="preserve">не является препятствием для проведения экспертизы </w:t>
      </w:r>
      <w:r w:rsidR="002B6A98">
        <w:rPr>
          <w:rFonts w:ascii="Times New Roman" w:hAnsi="Times New Roman"/>
          <w:sz w:val="28"/>
          <w:szCs w:val="28"/>
        </w:rPr>
        <w:t>уполномоченным органом</w:t>
      </w:r>
      <w:r w:rsidR="0008714E">
        <w:rPr>
          <w:rFonts w:ascii="Times New Roman" w:hAnsi="Times New Roman"/>
          <w:sz w:val="28"/>
          <w:szCs w:val="28"/>
        </w:rPr>
        <w:t>.</w:t>
      </w:r>
    </w:p>
    <w:p w:rsidR="00DC766A" w:rsidRDefault="00DC7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11CC" w:rsidRPr="007311CC" w:rsidRDefault="0008714E" w:rsidP="007311CC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311CC" w:rsidRPr="007311CC">
        <w:rPr>
          <w:rFonts w:ascii="Times New Roman" w:hAnsi="Times New Roman" w:cs="Times New Roman"/>
          <w:sz w:val="28"/>
          <w:szCs w:val="28"/>
        </w:rPr>
        <w:t>2</w:t>
      </w:r>
    </w:p>
    <w:p w:rsidR="007311CC" w:rsidRPr="007311CC" w:rsidRDefault="007311CC" w:rsidP="007311CC">
      <w:pPr>
        <w:spacing w:after="0" w:line="240" w:lineRule="auto"/>
        <w:ind w:left="5656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8714E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0D5B44" w:rsidRPr="007311CC" w:rsidRDefault="000D5B44" w:rsidP="000D5B44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04.03.2019 № 49-нп</w:t>
      </w:r>
    </w:p>
    <w:p w:rsidR="007311CC" w:rsidRPr="007311CC" w:rsidRDefault="007311CC" w:rsidP="007311CC">
      <w:pPr>
        <w:spacing w:after="0" w:line="240" w:lineRule="auto"/>
        <w:ind w:firstLine="5656"/>
        <w:rPr>
          <w:rFonts w:ascii="Times New Roman" w:hAnsi="Times New Roman" w:cs="Times New Roman"/>
          <w:sz w:val="28"/>
          <w:szCs w:val="28"/>
        </w:rPr>
      </w:pP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 xml:space="preserve">проведения экспертизы проектов административных регламентов 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7311CC" w:rsidRPr="007311CC" w:rsidRDefault="007311CC" w:rsidP="007311C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11CC" w:rsidRPr="007311CC" w:rsidRDefault="0008714E" w:rsidP="0008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311CC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D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Порядок) </w:t>
      </w:r>
      <w:r w:rsidR="007311CC" w:rsidRPr="007311CC">
        <w:rPr>
          <w:rFonts w:ascii="Times New Roman" w:hAnsi="Times New Roman" w:cs="Times New Roman"/>
          <w:sz w:val="28"/>
          <w:szCs w:val="28"/>
        </w:rPr>
        <w:t>определяет правила проведения экспертизы проектов административных регламентов предоставления муниципальных услуг,</w:t>
      </w:r>
      <w:r>
        <w:rPr>
          <w:rFonts w:ascii="Times New Roman" w:hAnsi="Times New Roman"/>
          <w:sz w:val="28"/>
          <w:szCs w:val="28"/>
        </w:rPr>
        <w:t xml:space="preserve"> о внесении 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в них изменений, признании административных регламентов утратившими силу,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7311CC" w:rsidRPr="007311CC">
        <w:rPr>
          <w:rFonts w:ascii="Times New Roman" w:hAnsi="Times New Roman" w:cs="Times New Roman"/>
          <w:sz w:val="28"/>
          <w:szCs w:val="28"/>
        </w:rPr>
        <w:t xml:space="preserve"> (далее также – экспертиза, административные регламенты, структурные подразделения).</w:t>
      </w:r>
      <w:proofErr w:type="gramEnd"/>
    </w:p>
    <w:p w:rsidR="007311CC" w:rsidRPr="007311CC" w:rsidRDefault="002620EB" w:rsidP="00DC766A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714E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 xml:space="preserve">Структурные подразделения, ответственные за </w:t>
      </w:r>
      <w:r w:rsidR="0008714E">
        <w:rPr>
          <w:rFonts w:ascii="Times New Roman" w:hAnsi="Times New Roman"/>
          <w:sz w:val="28"/>
          <w:szCs w:val="28"/>
        </w:rPr>
        <w:t>разработку</w:t>
      </w:r>
      <w:r w:rsidR="007311CC" w:rsidRPr="007311CC">
        <w:rPr>
          <w:rFonts w:ascii="Times New Roman" w:hAnsi="Times New Roman"/>
          <w:sz w:val="28"/>
          <w:szCs w:val="28"/>
        </w:rPr>
        <w:t xml:space="preserve"> административного регламента, готовят</w:t>
      </w:r>
      <w:r w:rsidR="006B435C">
        <w:rPr>
          <w:rFonts w:ascii="Times New Roman" w:hAnsi="Times New Roman"/>
          <w:sz w:val="28"/>
          <w:szCs w:val="28"/>
        </w:rPr>
        <w:t xml:space="preserve"> </w:t>
      </w:r>
      <w:r w:rsidR="007311CC" w:rsidRPr="007311CC">
        <w:rPr>
          <w:rFonts w:ascii="Times New Roman" w:hAnsi="Times New Roman"/>
          <w:sz w:val="28"/>
          <w:szCs w:val="28"/>
        </w:rPr>
        <w:t>и пре</w:t>
      </w:r>
      <w:r w:rsidR="0008714E">
        <w:rPr>
          <w:rFonts w:ascii="Times New Roman" w:hAnsi="Times New Roman"/>
          <w:sz w:val="28"/>
          <w:szCs w:val="28"/>
        </w:rPr>
        <w:t xml:space="preserve">дставляют на экспертизу </w:t>
      </w:r>
      <w:r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="0008714E">
        <w:rPr>
          <w:rFonts w:ascii="Times New Roman" w:hAnsi="Times New Roman"/>
          <w:sz w:val="28"/>
          <w:szCs w:val="28"/>
        </w:rPr>
        <w:t xml:space="preserve">вместе </w:t>
      </w:r>
      <w:r w:rsidR="007311CC" w:rsidRPr="007311CC">
        <w:rPr>
          <w:rFonts w:ascii="Times New Roman" w:hAnsi="Times New Roman"/>
          <w:sz w:val="28"/>
          <w:szCs w:val="28"/>
        </w:rPr>
        <w:t xml:space="preserve">с проектом </w:t>
      </w:r>
      <w:r w:rsidR="00DC766A">
        <w:rPr>
          <w:rFonts w:ascii="Times New Roman" w:hAnsi="Times New Roman"/>
          <w:sz w:val="28"/>
          <w:szCs w:val="28"/>
        </w:rPr>
        <w:t>документы, указанные в подпункте «б» пункта 2.1 приложения 1 к постановлению.</w:t>
      </w:r>
    </w:p>
    <w:p w:rsidR="007311CC" w:rsidRPr="007311CC" w:rsidRDefault="002620EB" w:rsidP="0008714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08714E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 xml:space="preserve">Предметом экспертизы является оценка соответствия проектов административных регламентов требованиям </w:t>
      </w:r>
      <w:r w:rsidR="007311CC" w:rsidRPr="0008714E">
        <w:rPr>
          <w:rFonts w:ascii="Times New Roman" w:hAnsi="Times New Roman"/>
          <w:sz w:val="28"/>
          <w:szCs w:val="28"/>
        </w:rPr>
        <w:t xml:space="preserve">Федерального </w:t>
      </w:r>
      <w:hyperlink r:id="rId29" w:history="1">
        <w:r w:rsidR="007311CC" w:rsidRPr="0008714E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08714E" w:rsidRPr="0008714E">
        <w:rPr>
          <w:rFonts w:ascii="Times New Roman" w:hAnsi="Times New Roman"/>
          <w:sz w:val="28"/>
          <w:szCs w:val="28"/>
        </w:rPr>
        <w:t xml:space="preserve"> от</w:t>
      </w:r>
      <w:r w:rsidR="0008714E">
        <w:rPr>
          <w:rFonts w:ascii="Times New Roman" w:hAnsi="Times New Roman"/>
          <w:sz w:val="28"/>
          <w:szCs w:val="28"/>
        </w:rPr>
        <w:t xml:space="preserve"> 27.07.2010 </w:t>
      </w:r>
      <w:r w:rsidR="007311CC" w:rsidRPr="007311CC">
        <w:rPr>
          <w:rFonts w:ascii="Times New Roman" w:hAnsi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иных нормативных правовых актов, регулирующих порядок предоставления муниципальной услуги, в том числе оценка учета результатов независимой экспертизы, а также наличия и актуальности сведений о соответствующей муниципальной услуге в реестре муниципальных услуг, утвержденных постановлением администрации </w:t>
      </w:r>
      <w:r w:rsidR="0008714E">
        <w:rPr>
          <w:rFonts w:ascii="Times New Roman" w:hAnsi="Times New Roman"/>
          <w:sz w:val="28"/>
          <w:szCs w:val="28"/>
        </w:rPr>
        <w:t>города Нефтеюганска</w:t>
      </w:r>
      <w:r w:rsidR="007311CC" w:rsidRPr="007311CC">
        <w:rPr>
          <w:rFonts w:ascii="Times New Roman" w:hAnsi="Times New Roman"/>
          <w:sz w:val="28"/>
          <w:szCs w:val="28"/>
        </w:rPr>
        <w:t xml:space="preserve"> (далее – Реестр).</w:t>
      </w:r>
      <w:proofErr w:type="gramEnd"/>
    </w:p>
    <w:p w:rsidR="007311CC" w:rsidRPr="007311CC" w:rsidRDefault="00CD1084" w:rsidP="0008714E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714E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 xml:space="preserve">При проведении экспертизы проверяется соблюдение требований </w:t>
      </w:r>
      <w:r w:rsidR="007311CC" w:rsidRPr="007311CC">
        <w:rPr>
          <w:rFonts w:ascii="Times New Roman" w:hAnsi="Times New Roman"/>
          <w:sz w:val="28"/>
          <w:szCs w:val="28"/>
        </w:rPr>
        <w:br/>
        <w:t>к административным регламентам и их разработке, в том числе:</w:t>
      </w: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аличие, соответствие и актуальность с</w:t>
      </w:r>
      <w:r>
        <w:rPr>
          <w:rFonts w:ascii="Times New Roman" w:hAnsi="Times New Roman" w:cs="Times New Roman"/>
          <w:sz w:val="28"/>
          <w:szCs w:val="28"/>
        </w:rPr>
        <w:t xml:space="preserve">ведений о муниципальной услуге </w:t>
      </w:r>
      <w:r w:rsidR="007311CC" w:rsidRPr="007311CC">
        <w:rPr>
          <w:rFonts w:ascii="Times New Roman" w:hAnsi="Times New Roman" w:cs="Times New Roman"/>
          <w:sz w:val="28"/>
          <w:szCs w:val="28"/>
        </w:rPr>
        <w:t>в перечне муниципальных услуг (далее - перечень);</w:t>
      </w: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олнота поступивших на экспертизу материалов;</w:t>
      </w: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облюдение требований к процедуре разработки и утверждения административных регламентов;</w:t>
      </w: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оответствие структуры и содержания проекта административного регламента, о внесении в него изменений, в том числе стандарта предоставления муниципальной услуги, требованиям, предъявляемым к ним законодательством Российской Федерации и Ханты-Мансийского автономного округа – Югры (далее – автономный округ);</w:t>
      </w: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7311CC" w:rsidRPr="007311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11CC" w:rsidRPr="007311CC">
        <w:rPr>
          <w:rFonts w:ascii="Times New Roman" w:hAnsi="Times New Roman" w:cs="Times New Roman"/>
          <w:sz w:val="28"/>
          <w:szCs w:val="28"/>
        </w:rPr>
        <w:t>олнота описания в проекте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тивного регламента, о внесении </w:t>
      </w:r>
      <w:r w:rsidR="007311CC" w:rsidRPr="007311CC">
        <w:rPr>
          <w:rFonts w:ascii="Times New Roman" w:hAnsi="Times New Roman" w:cs="Times New Roman"/>
          <w:sz w:val="28"/>
          <w:szCs w:val="28"/>
        </w:rPr>
        <w:t>в него изменений порядка и условий предоставления муниципальной услуги, которые установлены законодательством Российской Федерации и автономного округа;</w:t>
      </w:r>
    </w:p>
    <w:p w:rsidR="007311CC" w:rsidRPr="001C29AF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A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1C29AF">
        <w:rPr>
          <w:rFonts w:ascii="Times New Roman" w:hAnsi="Times New Roman" w:cs="Times New Roman"/>
          <w:sz w:val="28"/>
          <w:szCs w:val="28"/>
        </w:rPr>
        <w:t>)</w:t>
      </w:r>
      <w:r w:rsidR="007311CC" w:rsidRPr="001C29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1C29AF">
        <w:rPr>
          <w:rFonts w:ascii="Times New Roman" w:hAnsi="Times New Roman" w:cs="Times New Roman"/>
          <w:sz w:val="28"/>
          <w:szCs w:val="28"/>
        </w:rPr>
        <w:t xml:space="preserve">птимизация (повышение качества) предоставления муниципальной услуги, в соответствии с пунктом </w:t>
      </w:r>
      <w:r w:rsidR="00614E45" w:rsidRPr="001C29AF">
        <w:rPr>
          <w:rFonts w:ascii="Times New Roman" w:hAnsi="Times New Roman" w:cs="Times New Roman"/>
          <w:sz w:val="28"/>
          <w:szCs w:val="28"/>
        </w:rPr>
        <w:t>1.</w:t>
      </w:r>
      <w:r w:rsidR="007311CC" w:rsidRPr="001C29AF">
        <w:rPr>
          <w:rFonts w:ascii="Times New Roman" w:hAnsi="Times New Roman" w:cs="Times New Roman"/>
          <w:sz w:val="28"/>
          <w:szCs w:val="28"/>
        </w:rPr>
        <w:t>7 приложения 1 к настоящему постановлению;</w:t>
      </w:r>
    </w:p>
    <w:p w:rsidR="007311CC" w:rsidRPr="007311CC" w:rsidRDefault="0008714E" w:rsidP="00731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AF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1C29AF">
        <w:rPr>
          <w:rFonts w:ascii="Times New Roman" w:hAnsi="Times New Roman" w:cs="Times New Roman"/>
          <w:sz w:val="28"/>
          <w:szCs w:val="28"/>
        </w:rPr>
        <w:t>)</w:t>
      </w:r>
      <w:r w:rsidR="007311CC" w:rsidRPr="001C29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311CC" w:rsidRPr="001C29AF">
        <w:rPr>
          <w:rFonts w:ascii="Times New Roman" w:hAnsi="Times New Roman" w:cs="Times New Roman"/>
          <w:sz w:val="28"/>
          <w:szCs w:val="28"/>
        </w:rPr>
        <w:t xml:space="preserve">ценка информации, указанной в </w:t>
      </w:r>
      <w:hyperlink r:id="rId30" w:history="1">
        <w:r w:rsidR="007311CC" w:rsidRPr="001C29A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1C29AF" w:rsidRPr="001C29A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3.5</w:t>
      </w:r>
      <w:r w:rsidR="007311CC" w:rsidRPr="001C29AF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="007311CC" w:rsidRPr="001C29A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5 пункта </w:t>
        </w:r>
      </w:hyperlink>
      <w:r w:rsidR="001C29AF" w:rsidRPr="001C29A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3.6</w:t>
      </w:r>
      <w:r w:rsidR="007311CC" w:rsidRPr="001C29AF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="007311CC" w:rsidRPr="001C29A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1C29AF" w:rsidRPr="001C29AF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3.11</w:t>
      </w:r>
      <w:r w:rsidR="007311CC" w:rsidRPr="001C29AF">
        <w:rPr>
          <w:rFonts w:ascii="Times New Roman" w:hAnsi="Times New Roman" w:cs="Times New Roman"/>
          <w:sz w:val="28"/>
          <w:szCs w:val="28"/>
        </w:rPr>
        <w:t xml:space="preserve"> п</w:t>
      </w:r>
      <w:r w:rsidR="007311CC" w:rsidRPr="007311CC">
        <w:rPr>
          <w:rFonts w:ascii="Times New Roman" w:hAnsi="Times New Roman" w:cs="Times New Roman"/>
          <w:sz w:val="28"/>
          <w:szCs w:val="28"/>
        </w:rPr>
        <w:t>риложения 1 к настоящему постановлению, размещенной в региональной информационной системе автономного округа «Реестр государственных и муниципальных услуг (функций) Ханты-Мансийского автономного округа – Югры».</w:t>
      </w:r>
    </w:p>
    <w:p w:rsidR="007311CC" w:rsidRPr="007311CC" w:rsidRDefault="00CD1084" w:rsidP="00160ADB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0ADB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>Заключение на проект административного регламента (далее – заключение) уполномоченный орган представляет разработчик</w:t>
      </w:r>
      <w:r w:rsidR="00160ADB">
        <w:rPr>
          <w:rFonts w:ascii="Times New Roman" w:hAnsi="Times New Roman"/>
          <w:sz w:val="28"/>
          <w:szCs w:val="28"/>
        </w:rPr>
        <w:t xml:space="preserve">у административного регламента </w:t>
      </w:r>
      <w:r w:rsidR="007311CC" w:rsidRPr="007311CC">
        <w:rPr>
          <w:rFonts w:ascii="Times New Roman" w:hAnsi="Times New Roman"/>
          <w:sz w:val="28"/>
          <w:szCs w:val="28"/>
        </w:rPr>
        <w:t>в срок не более тридцати рабочих дней с момента его поступления на экспертизу.</w:t>
      </w:r>
    </w:p>
    <w:p w:rsidR="007311CC" w:rsidRPr="007311CC" w:rsidRDefault="00CD1084" w:rsidP="00160ADB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60ADB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>Проект административного регламента возвращается без экспертизы уполномоченным органом в случае, если нар</w:t>
      </w:r>
      <w:r w:rsidR="00160ADB">
        <w:rPr>
          <w:rFonts w:ascii="Times New Roman" w:hAnsi="Times New Roman"/>
          <w:sz w:val="28"/>
          <w:szCs w:val="28"/>
        </w:rPr>
        <w:t xml:space="preserve">ушен порядок его представления </w:t>
      </w:r>
      <w:r w:rsidR="007311CC" w:rsidRPr="007311CC">
        <w:rPr>
          <w:rFonts w:ascii="Times New Roman" w:hAnsi="Times New Roman"/>
          <w:sz w:val="28"/>
          <w:szCs w:val="28"/>
        </w:rPr>
        <w:t xml:space="preserve">на экспертизу, предусмотренный </w:t>
      </w:r>
      <w:hyperlink r:id="rId33" w:history="1">
        <w:r w:rsidR="00160ADB" w:rsidRPr="00DA1E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приложением </w:t>
        </w:r>
        <w:r w:rsidR="007311CC" w:rsidRPr="00DA1E0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160ADB">
        <w:rPr>
          <w:rFonts w:ascii="Times New Roman" w:hAnsi="Times New Roman"/>
          <w:sz w:val="28"/>
          <w:szCs w:val="28"/>
        </w:rPr>
        <w:t xml:space="preserve"> к настоящему постановлению, </w:t>
      </w:r>
      <w:r w:rsidR="007311CC" w:rsidRPr="007311CC">
        <w:rPr>
          <w:rFonts w:ascii="Times New Roman" w:hAnsi="Times New Roman"/>
          <w:sz w:val="28"/>
          <w:szCs w:val="28"/>
        </w:rPr>
        <w:t>а также в случае отсутствия сведений о муниципальной услуге в Реестре.</w:t>
      </w:r>
    </w:p>
    <w:p w:rsidR="007311CC" w:rsidRPr="007311CC" w:rsidRDefault="007311CC" w:rsidP="00160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1CC">
        <w:rPr>
          <w:rFonts w:ascii="Times New Roman" w:hAnsi="Times New Roman" w:cs="Times New Roman"/>
          <w:sz w:val="28"/>
          <w:szCs w:val="28"/>
        </w:rPr>
        <w:t>В случае возвращения проекта административного регламента без экспертизы нарушения должны быть устранены, а проект административного регламента повторно представлен на экспертизу в уполномоченный орган.</w:t>
      </w:r>
    </w:p>
    <w:p w:rsidR="00DC766A" w:rsidRDefault="00CD1084" w:rsidP="00DA1E0D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0ADB">
        <w:rPr>
          <w:rFonts w:ascii="Times New Roman" w:hAnsi="Times New Roman"/>
          <w:sz w:val="28"/>
          <w:szCs w:val="28"/>
        </w:rPr>
        <w:t>.</w:t>
      </w:r>
      <w:r w:rsidR="007311CC" w:rsidRPr="007311CC">
        <w:rPr>
          <w:rFonts w:ascii="Times New Roman" w:hAnsi="Times New Roman"/>
          <w:sz w:val="28"/>
          <w:szCs w:val="28"/>
        </w:rPr>
        <w:t>При наличии в заключени</w:t>
      </w:r>
      <w:proofErr w:type="gramStart"/>
      <w:r w:rsidR="007311CC" w:rsidRPr="007311CC">
        <w:rPr>
          <w:rFonts w:ascii="Times New Roman" w:hAnsi="Times New Roman"/>
          <w:sz w:val="28"/>
          <w:szCs w:val="28"/>
        </w:rPr>
        <w:t>и</w:t>
      </w:r>
      <w:proofErr w:type="gramEnd"/>
      <w:r w:rsidR="007311CC" w:rsidRPr="007311CC">
        <w:rPr>
          <w:rFonts w:ascii="Times New Roman" w:hAnsi="Times New Roman"/>
          <w:sz w:val="28"/>
          <w:szCs w:val="28"/>
        </w:rPr>
        <w:t xml:space="preserve"> уп</w:t>
      </w:r>
      <w:r w:rsidR="00160ADB">
        <w:rPr>
          <w:rFonts w:ascii="Times New Roman" w:hAnsi="Times New Roman"/>
          <w:sz w:val="28"/>
          <w:szCs w:val="28"/>
        </w:rPr>
        <w:t xml:space="preserve">олномоченного органа замечаний </w:t>
      </w:r>
      <w:r w:rsidR="007311CC" w:rsidRPr="007311CC">
        <w:rPr>
          <w:rFonts w:ascii="Times New Roman" w:hAnsi="Times New Roman"/>
          <w:sz w:val="28"/>
          <w:szCs w:val="28"/>
        </w:rPr>
        <w:t xml:space="preserve">и предложений на проект административного регламента структурное подразделение, ответственное за </w:t>
      </w:r>
      <w:r w:rsidR="00160ADB">
        <w:rPr>
          <w:rFonts w:ascii="Times New Roman" w:hAnsi="Times New Roman"/>
          <w:sz w:val="28"/>
          <w:szCs w:val="28"/>
        </w:rPr>
        <w:t>разработку</w:t>
      </w:r>
      <w:r w:rsidR="007311CC" w:rsidRPr="007311CC">
        <w:rPr>
          <w:rFonts w:ascii="Times New Roman" w:hAnsi="Times New Roman"/>
          <w:sz w:val="28"/>
          <w:szCs w:val="28"/>
        </w:rPr>
        <w:t xml:space="preserve"> проекта административн</w:t>
      </w:r>
      <w:r w:rsidR="00DA1E0D">
        <w:rPr>
          <w:rFonts w:ascii="Times New Roman" w:hAnsi="Times New Roman"/>
          <w:sz w:val="28"/>
          <w:szCs w:val="28"/>
        </w:rPr>
        <w:t>ого регламента,</w:t>
      </w:r>
      <w:r w:rsidR="00DA1E0D" w:rsidRPr="006D2D33">
        <w:rPr>
          <w:sz w:val="28"/>
          <w:szCs w:val="28"/>
        </w:rPr>
        <w:t xml:space="preserve"> </w:t>
      </w:r>
      <w:r w:rsidR="00DA1E0D" w:rsidRPr="00DA1E0D">
        <w:rPr>
          <w:rFonts w:ascii="Times New Roman" w:hAnsi="Times New Roman"/>
          <w:sz w:val="28"/>
          <w:szCs w:val="28"/>
        </w:rPr>
        <w:t>обязан</w:t>
      </w:r>
      <w:r w:rsidR="00E90E70">
        <w:rPr>
          <w:rFonts w:ascii="Times New Roman" w:hAnsi="Times New Roman"/>
          <w:sz w:val="28"/>
          <w:szCs w:val="28"/>
        </w:rPr>
        <w:t>о</w:t>
      </w:r>
      <w:r w:rsidR="00DA1E0D" w:rsidRPr="00DA1E0D">
        <w:rPr>
          <w:rFonts w:ascii="Times New Roman" w:hAnsi="Times New Roman"/>
          <w:sz w:val="28"/>
          <w:szCs w:val="28"/>
        </w:rPr>
        <w:t xml:space="preserve"> устранить замечания в течение 3 рабочих дней и вновь направить проект в уполномоченный орган.</w:t>
      </w:r>
    </w:p>
    <w:p w:rsidR="00DC766A" w:rsidRDefault="00DC76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DC766A" w:rsidSect="00187B1C">
      <w:headerReference w:type="default" r:id="rId34"/>
      <w:headerReference w:type="first" r:id="rId3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33" w:rsidRDefault="00E87633" w:rsidP="00334AC1">
      <w:pPr>
        <w:spacing w:after="0" w:line="240" w:lineRule="auto"/>
      </w:pPr>
      <w:r>
        <w:separator/>
      </w:r>
    </w:p>
  </w:endnote>
  <w:endnote w:type="continuationSeparator" w:id="0">
    <w:p w:rsidR="00E87633" w:rsidRDefault="00E87633" w:rsidP="0033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33" w:rsidRDefault="00E87633" w:rsidP="00334AC1">
      <w:pPr>
        <w:spacing w:after="0" w:line="240" w:lineRule="auto"/>
      </w:pPr>
      <w:r>
        <w:separator/>
      </w:r>
    </w:p>
  </w:footnote>
  <w:footnote w:type="continuationSeparator" w:id="0">
    <w:p w:rsidR="00E87633" w:rsidRDefault="00E87633" w:rsidP="0033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832655"/>
      <w:docPartObj>
        <w:docPartGallery w:val="Page Numbers (Top of Page)"/>
        <w:docPartUnique/>
      </w:docPartObj>
    </w:sdtPr>
    <w:sdtEndPr/>
    <w:sdtContent>
      <w:p w:rsidR="00187B1C" w:rsidRDefault="00187B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083">
          <w:rPr>
            <w:noProof/>
          </w:rPr>
          <w:t>17</w:t>
        </w:r>
        <w:r>
          <w:fldChar w:fldCharType="end"/>
        </w:r>
      </w:p>
    </w:sdtContent>
  </w:sdt>
  <w:p w:rsidR="00962020" w:rsidRDefault="009620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1C" w:rsidRDefault="00187B1C">
    <w:pPr>
      <w:pStyle w:val="a3"/>
      <w:jc w:val="center"/>
    </w:pPr>
  </w:p>
  <w:p w:rsidR="00187B1C" w:rsidRDefault="00187B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97"/>
    <w:multiLevelType w:val="hybridMultilevel"/>
    <w:tmpl w:val="09D232B2"/>
    <w:lvl w:ilvl="0" w:tplc="EE26CDE6">
      <w:start w:val="1"/>
      <w:numFmt w:val="decimal"/>
      <w:lvlText w:val="%1."/>
      <w:lvlJc w:val="left"/>
      <w:pPr>
        <w:ind w:left="1970" w:hanging="12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3C02FD"/>
    <w:multiLevelType w:val="hybridMultilevel"/>
    <w:tmpl w:val="990C048C"/>
    <w:lvl w:ilvl="0" w:tplc="7E0646FC">
      <w:start w:val="1"/>
      <w:numFmt w:val="decimal"/>
      <w:lvlText w:val="%1."/>
      <w:lvlJc w:val="left"/>
      <w:pPr>
        <w:ind w:left="2231" w:hanging="138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7266438"/>
    <w:multiLevelType w:val="hybridMultilevel"/>
    <w:tmpl w:val="63F2D38A"/>
    <w:lvl w:ilvl="0" w:tplc="037CFD76">
      <w:start w:val="1"/>
      <w:numFmt w:val="decimal"/>
      <w:lvlText w:val="%1."/>
      <w:lvlJc w:val="left"/>
      <w:pPr>
        <w:ind w:left="1813" w:hanging="124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0F"/>
    <w:rsid w:val="0000031D"/>
    <w:rsid w:val="0000067A"/>
    <w:rsid w:val="00000D5A"/>
    <w:rsid w:val="000012DF"/>
    <w:rsid w:val="00001464"/>
    <w:rsid w:val="0000282B"/>
    <w:rsid w:val="00003286"/>
    <w:rsid w:val="00003FC2"/>
    <w:rsid w:val="000041E2"/>
    <w:rsid w:val="000047D6"/>
    <w:rsid w:val="000054C3"/>
    <w:rsid w:val="00005931"/>
    <w:rsid w:val="00005BC0"/>
    <w:rsid w:val="0000685C"/>
    <w:rsid w:val="00006AF4"/>
    <w:rsid w:val="00006F17"/>
    <w:rsid w:val="00006F1C"/>
    <w:rsid w:val="00007091"/>
    <w:rsid w:val="00010E80"/>
    <w:rsid w:val="00011D31"/>
    <w:rsid w:val="00011EFA"/>
    <w:rsid w:val="00013223"/>
    <w:rsid w:val="0001333D"/>
    <w:rsid w:val="0001399F"/>
    <w:rsid w:val="00014824"/>
    <w:rsid w:val="00014B04"/>
    <w:rsid w:val="00015184"/>
    <w:rsid w:val="00015350"/>
    <w:rsid w:val="00016AF1"/>
    <w:rsid w:val="00017816"/>
    <w:rsid w:val="000200D8"/>
    <w:rsid w:val="000208A8"/>
    <w:rsid w:val="00020EB8"/>
    <w:rsid w:val="00022C79"/>
    <w:rsid w:val="00023132"/>
    <w:rsid w:val="00024780"/>
    <w:rsid w:val="00025305"/>
    <w:rsid w:val="000268F6"/>
    <w:rsid w:val="00027A18"/>
    <w:rsid w:val="00027BD9"/>
    <w:rsid w:val="00031D7D"/>
    <w:rsid w:val="00032164"/>
    <w:rsid w:val="000329B7"/>
    <w:rsid w:val="00032F8E"/>
    <w:rsid w:val="000355AE"/>
    <w:rsid w:val="0003591D"/>
    <w:rsid w:val="0003593F"/>
    <w:rsid w:val="00035EA6"/>
    <w:rsid w:val="00037671"/>
    <w:rsid w:val="00037850"/>
    <w:rsid w:val="00041217"/>
    <w:rsid w:val="00041857"/>
    <w:rsid w:val="00042045"/>
    <w:rsid w:val="0004303E"/>
    <w:rsid w:val="00043750"/>
    <w:rsid w:val="00043F81"/>
    <w:rsid w:val="0004413C"/>
    <w:rsid w:val="0004506D"/>
    <w:rsid w:val="00045173"/>
    <w:rsid w:val="0004535B"/>
    <w:rsid w:val="00045C10"/>
    <w:rsid w:val="000467DC"/>
    <w:rsid w:val="00046E94"/>
    <w:rsid w:val="00047376"/>
    <w:rsid w:val="00051984"/>
    <w:rsid w:val="00051A82"/>
    <w:rsid w:val="00052B61"/>
    <w:rsid w:val="00053837"/>
    <w:rsid w:val="000538FC"/>
    <w:rsid w:val="00053BE0"/>
    <w:rsid w:val="000542AA"/>
    <w:rsid w:val="000552C7"/>
    <w:rsid w:val="0005596E"/>
    <w:rsid w:val="00055A88"/>
    <w:rsid w:val="00056906"/>
    <w:rsid w:val="00057719"/>
    <w:rsid w:val="000621C2"/>
    <w:rsid w:val="00062C47"/>
    <w:rsid w:val="00064F49"/>
    <w:rsid w:val="00065071"/>
    <w:rsid w:val="00065BE4"/>
    <w:rsid w:val="0006642B"/>
    <w:rsid w:val="000664EB"/>
    <w:rsid w:val="00066F8E"/>
    <w:rsid w:val="00067403"/>
    <w:rsid w:val="00067487"/>
    <w:rsid w:val="00070259"/>
    <w:rsid w:val="0007076B"/>
    <w:rsid w:val="000710F4"/>
    <w:rsid w:val="0007147B"/>
    <w:rsid w:val="000720D3"/>
    <w:rsid w:val="00072177"/>
    <w:rsid w:val="00074C62"/>
    <w:rsid w:val="0007522A"/>
    <w:rsid w:val="00075A8A"/>
    <w:rsid w:val="00075B18"/>
    <w:rsid w:val="00075D6B"/>
    <w:rsid w:val="00075F65"/>
    <w:rsid w:val="000768F8"/>
    <w:rsid w:val="00081AA1"/>
    <w:rsid w:val="00081BA7"/>
    <w:rsid w:val="00082056"/>
    <w:rsid w:val="00082A76"/>
    <w:rsid w:val="000837D0"/>
    <w:rsid w:val="00083AA7"/>
    <w:rsid w:val="000842AA"/>
    <w:rsid w:val="00085023"/>
    <w:rsid w:val="00085AE0"/>
    <w:rsid w:val="00085CA2"/>
    <w:rsid w:val="00085FB3"/>
    <w:rsid w:val="00086255"/>
    <w:rsid w:val="0008714E"/>
    <w:rsid w:val="00087983"/>
    <w:rsid w:val="000901A8"/>
    <w:rsid w:val="0009075B"/>
    <w:rsid w:val="0009154C"/>
    <w:rsid w:val="0009266D"/>
    <w:rsid w:val="00092A14"/>
    <w:rsid w:val="00092C13"/>
    <w:rsid w:val="00092DC7"/>
    <w:rsid w:val="000937D9"/>
    <w:rsid w:val="000941A2"/>
    <w:rsid w:val="00094C55"/>
    <w:rsid w:val="000951DC"/>
    <w:rsid w:val="000953A9"/>
    <w:rsid w:val="00095705"/>
    <w:rsid w:val="00095BF7"/>
    <w:rsid w:val="00096533"/>
    <w:rsid w:val="00096602"/>
    <w:rsid w:val="0009713F"/>
    <w:rsid w:val="00097278"/>
    <w:rsid w:val="00097825"/>
    <w:rsid w:val="00097895"/>
    <w:rsid w:val="00097DA3"/>
    <w:rsid w:val="00097F11"/>
    <w:rsid w:val="000A010E"/>
    <w:rsid w:val="000A0446"/>
    <w:rsid w:val="000A0A96"/>
    <w:rsid w:val="000A1C72"/>
    <w:rsid w:val="000A2338"/>
    <w:rsid w:val="000A28F4"/>
    <w:rsid w:val="000A2BB4"/>
    <w:rsid w:val="000A44BB"/>
    <w:rsid w:val="000A4F35"/>
    <w:rsid w:val="000A514F"/>
    <w:rsid w:val="000A541C"/>
    <w:rsid w:val="000A5B15"/>
    <w:rsid w:val="000A5FCA"/>
    <w:rsid w:val="000B2078"/>
    <w:rsid w:val="000B20A8"/>
    <w:rsid w:val="000B259B"/>
    <w:rsid w:val="000B31F9"/>
    <w:rsid w:val="000B343E"/>
    <w:rsid w:val="000B418B"/>
    <w:rsid w:val="000B42B6"/>
    <w:rsid w:val="000B4916"/>
    <w:rsid w:val="000B62EC"/>
    <w:rsid w:val="000B6CF5"/>
    <w:rsid w:val="000B6DB0"/>
    <w:rsid w:val="000C069D"/>
    <w:rsid w:val="000C0C8A"/>
    <w:rsid w:val="000C0E44"/>
    <w:rsid w:val="000C1445"/>
    <w:rsid w:val="000C2A4C"/>
    <w:rsid w:val="000C3D43"/>
    <w:rsid w:val="000C3E98"/>
    <w:rsid w:val="000C4249"/>
    <w:rsid w:val="000C42FB"/>
    <w:rsid w:val="000C4308"/>
    <w:rsid w:val="000C5C4A"/>
    <w:rsid w:val="000C6151"/>
    <w:rsid w:val="000D02C5"/>
    <w:rsid w:val="000D067D"/>
    <w:rsid w:val="000D07C1"/>
    <w:rsid w:val="000D0B49"/>
    <w:rsid w:val="000D0D91"/>
    <w:rsid w:val="000D0E2B"/>
    <w:rsid w:val="000D2CCB"/>
    <w:rsid w:val="000D484E"/>
    <w:rsid w:val="000D592F"/>
    <w:rsid w:val="000D5B44"/>
    <w:rsid w:val="000D6379"/>
    <w:rsid w:val="000D6852"/>
    <w:rsid w:val="000D6A48"/>
    <w:rsid w:val="000D70E3"/>
    <w:rsid w:val="000D7388"/>
    <w:rsid w:val="000D7612"/>
    <w:rsid w:val="000D76E7"/>
    <w:rsid w:val="000D7D94"/>
    <w:rsid w:val="000E0A11"/>
    <w:rsid w:val="000E1745"/>
    <w:rsid w:val="000E1A48"/>
    <w:rsid w:val="000E792E"/>
    <w:rsid w:val="000F116A"/>
    <w:rsid w:val="000F1C08"/>
    <w:rsid w:val="000F2922"/>
    <w:rsid w:val="000F49F4"/>
    <w:rsid w:val="000F4AF2"/>
    <w:rsid w:val="000F4F12"/>
    <w:rsid w:val="000F664E"/>
    <w:rsid w:val="000F71F2"/>
    <w:rsid w:val="000F7D24"/>
    <w:rsid w:val="0010057A"/>
    <w:rsid w:val="00100721"/>
    <w:rsid w:val="00100832"/>
    <w:rsid w:val="00101167"/>
    <w:rsid w:val="001011BE"/>
    <w:rsid w:val="0010124E"/>
    <w:rsid w:val="001012A6"/>
    <w:rsid w:val="001014E2"/>
    <w:rsid w:val="00103448"/>
    <w:rsid w:val="001046A6"/>
    <w:rsid w:val="001048B1"/>
    <w:rsid w:val="00106CCE"/>
    <w:rsid w:val="00106E3E"/>
    <w:rsid w:val="00107495"/>
    <w:rsid w:val="001074B0"/>
    <w:rsid w:val="001075AB"/>
    <w:rsid w:val="00107D7D"/>
    <w:rsid w:val="00107E59"/>
    <w:rsid w:val="00111ABC"/>
    <w:rsid w:val="00112C6D"/>
    <w:rsid w:val="00113585"/>
    <w:rsid w:val="00113824"/>
    <w:rsid w:val="00113C71"/>
    <w:rsid w:val="00114001"/>
    <w:rsid w:val="00114CED"/>
    <w:rsid w:val="00114DBC"/>
    <w:rsid w:val="00115262"/>
    <w:rsid w:val="001152FA"/>
    <w:rsid w:val="00115C79"/>
    <w:rsid w:val="00115D86"/>
    <w:rsid w:val="001160C4"/>
    <w:rsid w:val="001178CD"/>
    <w:rsid w:val="00120332"/>
    <w:rsid w:val="00120C61"/>
    <w:rsid w:val="00120CA9"/>
    <w:rsid w:val="001217A6"/>
    <w:rsid w:val="0012242C"/>
    <w:rsid w:val="00122BCB"/>
    <w:rsid w:val="001256CD"/>
    <w:rsid w:val="00126586"/>
    <w:rsid w:val="001265FE"/>
    <w:rsid w:val="00127302"/>
    <w:rsid w:val="00127FE2"/>
    <w:rsid w:val="00130105"/>
    <w:rsid w:val="00130198"/>
    <w:rsid w:val="00130419"/>
    <w:rsid w:val="00130B69"/>
    <w:rsid w:val="00131A89"/>
    <w:rsid w:val="00133E70"/>
    <w:rsid w:val="001341EF"/>
    <w:rsid w:val="00136181"/>
    <w:rsid w:val="001368A5"/>
    <w:rsid w:val="001378E2"/>
    <w:rsid w:val="00137CF4"/>
    <w:rsid w:val="00137F3F"/>
    <w:rsid w:val="00140B84"/>
    <w:rsid w:val="0014106B"/>
    <w:rsid w:val="0014136E"/>
    <w:rsid w:val="001432A4"/>
    <w:rsid w:val="0014341F"/>
    <w:rsid w:val="00143858"/>
    <w:rsid w:val="00143D11"/>
    <w:rsid w:val="00144A4D"/>
    <w:rsid w:val="001453A4"/>
    <w:rsid w:val="001459B8"/>
    <w:rsid w:val="00146EF8"/>
    <w:rsid w:val="001512BC"/>
    <w:rsid w:val="00155089"/>
    <w:rsid w:val="00155979"/>
    <w:rsid w:val="00155C97"/>
    <w:rsid w:val="001600B1"/>
    <w:rsid w:val="00160610"/>
    <w:rsid w:val="001606C4"/>
    <w:rsid w:val="00160ADB"/>
    <w:rsid w:val="00160C8C"/>
    <w:rsid w:val="001622A8"/>
    <w:rsid w:val="001623C5"/>
    <w:rsid w:val="001628F9"/>
    <w:rsid w:val="00162A0F"/>
    <w:rsid w:val="00162F5B"/>
    <w:rsid w:val="0016346B"/>
    <w:rsid w:val="00163C24"/>
    <w:rsid w:val="00163E60"/>
    <w:rsid w:val="00163EF7"/>
    <w:rsid w:val="00164FB3"/>
    <w:rsid w:val="0016596A"/>
    <w:rsid w:val="001661A4"/>
    <w:rsid w:val="00166B27"/>
    <w:rsid w:val="001673F5"/>
    <w:rsid w:val="00167663"/>
    <w:rsid w:val="00167A5A"/>
    <w:rsid w:val="001715DA"/>
    <w:rsid w:val="001717C1"/>
    <w:rsid w:val="00171F57"/>
    <w:rsid w:val="001738A9"/>
    <w:rsid w:val="00175D76"/>
    <w:rsid w:val="001760E4"/>
    <w:rsid w:val="00176295"/>
    <w:rsid w:val="001767A9"/>
    <w:rsid w:val="001768A3"/>
    <w:rsid w:val="00177649"/>
    <w:rsid w:val="001815E2"/>
    <w:rsid w:val="00183214"/>
    <w:rsid w:val="001836F4"/>
    <w:rsid w:val="00183BC9"/>
    <w:rsid w:val="00185700"/>
    <w:rsid w:val="0018640E"/>
    <w:rsid w:val="001873F6"/>
    <w:rsid w:val="00187B1C"/>
    <w:rsid w:val="001908C6"/>
    <w:rsid w:val="001921BE"/>
    <w:rsid w:val="00194BBD"/>
    <w:rsid w:val="00195092"/>
    <w:rsid w:val="001952A6"/>
    <w:rsid w:val="00196764"/>
    <w:rsid w:val="001975EB"/>
    <w:rsid w:val="00197C98"/>
    <w:rsid w:val="001A04D9"/>
    <w:rsid w:val="001A10E0"/>
    <w:rsid w:val="001A139D"/>
    <w:rsid w:val="001A1976"/>
    <w:rsid w:val="001A2058"/>
    <w:rsid w:val="001A21DA"/>
    <w:rsid w:val="001A236F"/>
    <w:rsid w:val="001A24F9"/>
    <w:rsid w:val="001A315E"/>
    <w:rsid w:val="001A3CC0"/>
    <w:rsid w:val="001A455D"/>
    <w:rsid w:val="001A4991"/>
    <w:rsid w:val="001A4B2A"/>
    <w:rsid w:val="001A4F59"/>
    <w:rsid w:val="001A51CF"/>
    <w:rsid w:val="001A55C8"/>
    <w:rsid w:val="001A5E05"/>
    <w:rsid w:val="001A626D"/>
    <w:rsid w:val="001A647C"/>
    <w:rsid w:val="001A6CE9"/>
    <w:rsid w:val="001A6E14"/>
    <w:rsid w:val="001A72E0"/>
    <w:rsid w:val="001B029A"/>
    <w:rsid w:val="001B0763"/>
    <w:rsid w:val="001B1F90"/>
    <w:rsid w:val="001B4103"/>
    <w:rsid w:val="001B53EC"/>
    <w:rsid w:val="001B5655"/>
    <w:rsid w:val="001B5EA1"/>
    <w:rsid w:val="001B61F5"/>
    <w:rsid w:val="001C0384"/>
    <w:rsid w:val="001C0696"/>
    <w:rsid w:val="001C0BFF"/>
    <w:rsid w:val="001C12B7"/>
    <w:rsid w:val="001C1331"/>
    <w:rsid w:val="001C1575"/>
    <w:rsid w:val="001C19B0"/>
    <w:rsid w:val="001C1AB1"/>
    <w:rsid w:val="001C1F5E"/>
    <w:rsid w:val="001C2336"/>
    <w:rsid w:val="001C29AF"/>
    <w:rsid w:val="001C2C3B"/>
    <w:rsid w:val="001C3E9D"/>
    <w:rsid w:val="001C43EA"/>
    <w:rsid w:val="001C4C1D"/>
    <w:rsid w:val="001C5408"/>
    <w:rsid w:val="001C5574"/>
    <w:rsid w:val="001C5F7E"/>
    <w:rsid w:val="001C6281"/>
    <w:rsid w:val="001C723D"/>
    <w:rsid w:val="001C7BEC"/>
    <w:rsid w:val="001C7E8F"/>
    <w:rsid w:val="001C7FB5"/>
    <w:rsid w:val="001C7FD3"/>
    <w:rsid w:val="001D0681"/>
    <w:rsid w:val="001D0914"/>
    <w:rsid w:val="001D1532"/>
    <w:rsid w:val="001D196F"/>
    <w:rsid w:val="001D1B57"/>
    <w:rsid w:val="001D1D42"/>
    <w:rsid w:val="001D2288"/>
    <w:rsid w:val="001D28A6"/>
    <w:rsid w:val="001D2DC1"/>
    <w:rsid w:val="001D3104"/>
    <w:rsid w:val="001D3EA4"/>
    <w:rsid w:val="001D4E60"/>
    <w:rsid w:val="001D7868"/>
    <w:rsid w:val="001E00CD"/>
    <w:rsid w:val="001E07AC"/>
    <w:rsid w:val="001E0E39"/>
    <w:rsid w:val="001E0F45"/>
    <w:rsid w:val="001E2635"/>
    <w:rsid w:val="001E29C5"/>
    <w:rsid w:val="001E33EB"/>
    <w:rsid w:val="001E357A"/>
    <w:rsid w:val="001E36BC"/>
    <w:rsid w:val="001E4A3E"/>
    <w:rsid w:val="001E4E4A"/>
    <w:rsid w:val="001E5488"/>
    <w:rsid w:val="001E5C8B"/>
    <w:rsid w:val="001E5CB3"/>
    <w:rsid w:val="001E6238"/>
    <w:rsid w:val="001E7300"/>
    <w:rsid w:val="001E7D71"/>
    <w:rsid w:val="001F0852"/>
    <w:rsid w:val="001F1C2E"/>
    <w:rsid w:val="001F1CF0"/>
    <w:rsid w:val="001F1F93"/>
    <w:rsid w:val="001F26BE"/>
    <w:rsid w:val="001F298E"/>
    <w:rsid w:val="001F344F"/>
    <w:rsid w:val="001F34EC"/>
    <w:rsid w:val="001F34FB"/>
    <w:rsid w:val="001F3834"/>
    <w:rsid w:val="001F39B7"/>
    <w:rsid w:val="001F45BD"/>
    <w:rsid w:val="001F6041"/>
    <w:rsid w:val="001F6255"/>
    <w:rsid w:val="001F641B"/>
    <w:rsid w:val="001F6BB1"/>
    <w:rsid w:val="001F6BB7"/>
    <w:rsid w:val="001F7695"/>
    <w:rsid w:val="001F7FAC"/>
    <w:rsid w:val="002012FB"/>
    <w:rsid w:val="00202AC7"/>
    <w:rsid w:val="002041CA"/>
    <w:rsid w:val="0020448D"/>
    <w:rsid w:val="0020481B"/>
    <w:rsid w:val="00207154"/>
    <w:rsid w:val="00207933"/>
    <w:rsid w:val="00210298"/>
    <w:rsid w:val="00211381"/>
    <w:rsid w:val="002119A6"/>
    <w:rsid w:val="00211C41"/>
    <w:rsid w:val="00211E7D"/>
    <w:rsid w:val="00212BF3"/>
    <w:rsid w:val="00214EDD"/>
    <w:rsid w:val="00215235"/>
    <w:rsid w:val="00216D79"/>
    <w:rsid w:val="00216DC5"/>
    <w:rsid w:val="002206CE"/>
    <w:rsid w:val="00220A88"/>
    <w:rsid w:val="00220B25"/>
    <w:rsid w:val="00222062"/>
    <w:rsid w:val="002221EB"/>
    <w:rsid w:val="00222303"/>
    <w:rsid w:val="00222550"/>
    <w:rsid w:val="002227A0"/>
    <w:rsid w:val="00222BC7"/>
    <w:rsid w:val="00223052"/>
    <w:rsid w:val="00223408"/>
    <w:rsid w:val="00223670"/>
    <w:rsid w:val="00223E60"/>
    <w:rsid w:val="00223F6A"/>
    <w:rsid w:val="00224185"/>
    <w:rsid w:val="00224849"/>
    <w:rsid w:val="00225392"/>
    <w:rsid w:val="002269B0"/>
    <w:rsid w:val="00227051"/>
    <w:rsid w:val="0023016F"/>
    <w:rsid w:val="0023120D"/>
    <w:rsid w:val="00232435"/>
    <w:rsid w:val="002328D6"/>
    <w:rsid w:val="00232A30"/>
    <w:rsid w:val="00233A75"/>
    <w:rsid w:val="0023433B"/>
    <w:rsid w:val="00234395"/>
    <w:rsid w:val="002344DC"/>
    <w:rsid w:val="0023485A"/>
    <w:rsid w:val="0023516E"/>
    <w:rsid w:val="002355E2"/>
    <w:rsid w:val="00236307"/>
    <w:rsid w:val="00237E14"/>
    <w:rsid w:val="0024055A"/>
    <w:rsid w:val="00240571"/>
    <w:rsid w:val="00240D67"/>
    <w:rsid w:val="00240F22"/>
    <w:rsid w:val="00240FA1"/>
    <w:rsid w:val="002415BC"/>
    <w:rsid w:val="002415F5"/>
    <w:rsid w:val="002417C8"/>
    <w:rsid w:val="00241C1D"/>
    <w:rsid w:val="002424C4"/>
    <w:rsid w:val="00242C6A"/>
    <w:rsid w:val="00243B6A"/>
    <w:rsid w:val="002446F3"/>
    <w:rsid w:val="002451B2"/>
    <w:rsid w:val="00245BE8"/>
    <w:rsid w:val="00245C5E"/>
    <w:rsid w:val="00246051"/>
    <w:rsid w:val="00247215"/>
    <w:rsid w:val="002472C8"/>
    <w:rsid w:val="002503A5"/>
    <w:rsid w:val="00250D76"/>
    <w:rsid w:val="0025226C"/>
    <w:rsid w:val="00252B14"/>
    <w:rsid w:val="00253971"/>
    <w:rsid w:val="00253989"/>
    <w:rsid w:val="00253AED"/>
    <w:rsid w:val="0025439F"/>
    <w:rsid w:val="00254FC8"/>
    <w:rsid w:val="002552A1"/>
    <w:rsid w:val="0025669E"/>
    <w:rsid w:val="002576E8"/>
    <w:rsid w:val="002600A7"/>
    <w:rsid w:val="002600FE"/>
    <w:rsid w:val="002611EC"/>
    <w:rsid w:val="002613EE"/>
    <w:rsid w:val="00261C2D"/>
    <w:rsid w:val="00262061"/>
    <w:rsid w:val="002620EB"/>
    <w:rsid w:val="002621E5"/>
    <w:rsid w:val="002622FF"/>
    <w:rsid w:val="00262D4A"/>
    <w:rsid w:val="00264884"/>
    <w:rsid w:val="002650AE"/>
    <w:rsid w:val="002650E5"/>
    <w:rsid w:val="00265164"/>
    <w:rsid w:val="0026546D"/>
    <w:rsid w:val="0026600C"/>
    <w:rsid w:val="00266666"/>
    <w:rsid w:val="002667DE"/>
    <w:rsid w:val="00266ED0"/>
    <w:rsid w:val="00267F33"/>
    <w:rsid w:val="00270255"/>
    <w:rsid w:val="0027047F"/>
    <w:rsid w:val="00270C2D"/>
    <w:rsid w:val="00271105"/>
    <w:rsid w:val="002711B3"/>
    <w:rsid w:val="00271C8E"/>
    <w:rsid w:val="002730D6"/>
    <w:rsid w:val="0027433D"/>
    <w:rsid w:val="002748AC"/>
    <w:rsid w:val="00274AAE"/>
    <w:rsid w:val="00274AB1"/>
    <w:rsid w:val="002760B1"/>
    <w:rsid w:val="0027693A"/>
    <w:rsid w:val="00277080"/>
    <w:rsid w:val="00280029"/>
    <w:rsid w:val="002801D8"/>
    <w:rsid w:val="0028068B"/>
    <w:rsid w:val="0028281D"/>
    <w:rsid w:val="00282A75"/>
    <w:rsid w:val="0028361D"/>
    <w:rsid w:val="002840B1"/>
    <w:rsid w:val="00284558"/>
    <w:rsid w:val="00284855"/>
    <w:rsid w:val="00284EEA"/>
    <w:rsid w:val="00285AA2"/>
    <w:rsid w:val="00285C78"/>
    <w:rsid w:val="00285CC8"/>
    <w:rsid w:val="0028691E"/>
    <w:rsid w:val="00287827"/>
    <w:rsid w:val="00287F20"/>
    <w:rsid w:val="0029133E"/>
    <w:rsid w:val="00291699"/>
    <w:rsid w:val="00292AF9"/>
    <w:rsid w:val="00292EB0"/>
    <w:rsid w:val="00293E90"/>
    <w:rsid w:val="002951CF"/>
    <w:rsid w:val="0029579B"/>
    <w:rsid w:val="002963DF"/>
    <w:rsid w:val="0029735B"/>
    <w:rsid w:val="00297F42"/>
    <w:rsid w:val="002A0083"/>
    <w:rsid w:val="002A0214"/>
    <w:rsid w:val="002A1119"/>
    <w:rsid w:val="002A1D10"/>
    <w:rsid w:val="002A1E36"/>
    <w:rsid w:val="002A25F7"/>
    <w:rsid w:val="002A36AE"/>
    <w:rsid w:val="002A40A1"/>
    <w:rsid w:val="002A44A3"/>
    <w:rsid w:val="002A504E"/>
    <w:rsid w:val="002A5A43"/>
    <w:rsid w:val="002A6885"/>
    <w:rsid w:val="002A72F4"/>
    <w:rsid w:val="002A7AF8"/>
    <w:rsid w:val="002B1279"/>
    <w:rsid w:val="002B159D"/>
    <w:rsid w:val="002B22F1"/>
    <w:rsid w:val="002B3282"/>
    <w:rsid w:val="002B396C"/>
    <w:rsid w:val="002B42A3"/>
    <w:rsid w:val="002B4322"/>
    <w:rsid w:val="002B435E"/>
    <w:rsid w:val="002B4517"/>
    <w:rsid w:val="002B46C3"/>
    <w:rsid w:val="002B4DF3"/>
    <w:rsid w:val="002B5154"/>
    <w:rsid w:val="002B5763"/>
    <w:rsid w:val="002B5E01"/>
    <w:rsid w:val="002B6667"/>
    <w:rsid w:val="002B6A98"/>
    <w:rsid w:val="002B756E"/>
    <w:rsid w:val="002C02C8"/>
    <w:rsid w:val="002C102B"/>
    <w:rsid w:val="002C15F7"/>
    <w:rsid w:val="002C18D4"/>
    <w:rsid w:val="002C18EB"/>
    <w:rsid w:val="002C1F36"/>
    <w:rsid w:val="002C286D"/>
    <w:rsid w:val="002C2A73"/>
    <w:rsid w:val="002C2DA3"/>
    <w:rsid w:val="002C2F66"/>
    <w:rsid w:val="002C3092"/>
    <w:rsid w:val="002C4031"/>
    <w:rsid w:val="002C41F9"/>
    <w:rsid w:val="002C4589"/>
    <w:rsid w:val="002C4DD2"/>
    <w:rsid w:val="002C5011"/>
    <w:rsid w:val="002C5890"/>
    <w:rsid w:val="002C5893"/>
    <w:rsid w:val="002C5C7A"/>
    <w:rsid w:val="002C6A49"/>
    <w:rsid w:val="002C70D6"/>
    <w:rsid w:val="002C7207"/>
    <w:rsid w:val="002C78EA"/>
    <w:rsid w:val="002D0AF8"/>
    <w:rsid w:val="002D0D5D"/>
    <w:rsid w:val="002D39E5"/>
    <w:rsid w:val="002D42CC"/>
    <w:rsid w:val="002D4DA4"/>
    <w:rsid w:val="002D5002"/>
    <w:rsid w:val="002D5A3E"/>
    <w:rsid w:val="002D5E8E"/>
    <w:rsid w:val="002D676B"/>
    <w:rsid w:val="002D6771"/>
    <w:rsid w:val="002D73F6"/>
    <w:rsid w:val="002E0B16"/>
    <w:rsid w:val="002E1305"/>
    <w:rsid w:val="002E16D2"/>
    <w:rsid w:val="002E2220"/>
    <w:rsid w:val="002E24E1"/>
    <w:rsid w:val="002E2E7A"/>
    <w:rsid w:val="002E38EF"/>
    <w:rsid w:val="002E4034"/>
    <w:rsid w:val="002E4E86"/>
    <w:rsid w:val="002E5A10"/>
    <w:rsid w:val="002E5EA1"/>
    <w:rsid w:val="002E6FAE"/>
    <w:rsid w:val="002E7A40"/>
    <w:rsid w:val="002E7E75"/>
    <w:rsid w:val="002F0A36"/>
    <w:rsid w:val="002F1479"/>
    <w:rsid w:val="002F1545"/>
    <w:rsid w:val="002F2587"/>
    <w:rsid w:val="002F27AC"/>
    <w:rsid w:val="002F2D32"/>
    <w:rsid w:val="002F2F3A"/>
    <w:rsid w:val="002F35A7"/>
    <w:rsid w:val="002F384B"/>
    <w:rsid w:val="002F3D55"/>
    <w:rsid w:val="002F4CFB"/>
    <w:rsid w:val="002F6156"/>
    <w:rsid w:val="002F6907"/>
    <w:rsid w:val="0030018A"/>
    <w:rsid w:val="003001C7"/>
    <w:rsid w:val="0030057B"/>
    <w:rsid w:val="00300F71"/>
    <w:rsid w:val="0030102A"/>
    <w:rsid w:val="00301402"/>
    <w:rsid w:val="00302114"/>
    <w:rsid w:val="00302D5B"/>
    <w:rsid w:val="00303E4A"/>
    <w:rsid w:val="003043BD"/>
    <w:rsid w:val="00305CC7"/>
    <w:rsid w:val="00306691"/>
    <w:rsid w:val="0030697E"/>
    <w:rsid w:val="003069A1"/>
    <w:rsid w:val="00306DA8"/>
    <w:rsid w:val="00307E79"/>
    <w:rsid w:val="003106E7"/>
    <w:rsid w:val="0031116D"/>
    <w:rsid w:val="003112B1"/>
    <w:rsid w:val="003112C1"/>
    <w:rsid w:val="0031261D"/>
    <w:rsid w:val="0031519E"/>
    <w:rsid w:val="003159D7"/>
    <w:rsid w:val="003161CD"/>
    <w:rsid w:val="003163A7"/>
    <w:rsid w:val="00316925"/>
    <w:rsid w:val="00316A40"/>
    <w:rsid w:val="00317421"/>
    <w:rsid w:val="00317729"/>
    <w:rsid w:val="00317D46"/>
    <w:rsid w:val="00320A65"/>
    <w:rsid w:val="00320ADE"/>
    <w:rsid w:val="00322941"/>
    <w:rsid w:val="0032389D"/>
    <w:rsid w:val="00323A04"/>
    <w:rsid w:val="00324C12"/>
    <w:rsid w:val="00326271"/>
    <w:rsid w:val="00326B88"/>
    <w:rsid w:val="00326FFF"/>
    <w:rsid w:val="00330E6D"/>
    <w:rsid w:val="003312BC"/>
    <w:rsid w:val="003312DC"/>
    <w:rsid w:val="00331393"/>
    <w:rsid w:val="00331483"/>
    <w:rsid w:val="00331C38"/>
    <w:rsid w:val="00332B7E"/>
    <w:rsid w:val="00333075"/>
    <w:rsid w:val="003334A7"/>
    <w:rsid w:val="00334AC1"/>
    <w:rsid w:val="00334BB8"/>
    <w:rsid w:val="00335310"/>
    <w:rsid w:val="00335E48"/>
    <w:rsid w:val="00336546"/>
    <w:rsid w:val="00336E4D"/>
    <w:rsid w:val="003372A3"/>
    <w:rsid w:val="00340EB2"/>
    <w:rsid w:val="003425BA"/>
    <w:rsid w:val="00343168"/>
    <w:rsid w:val="00343968"/>
    <w:rsid w:val="00345092"/>
    <w:rsid w:val="003468A1"/>
    <w:rsid w:val="003472F2"/>
    <w:rsid w:val="00347E52"/>
    <w:rsid w:val="00347FC0"/>
    <w:rsid w:val="003502DF"/>
    <w:rsid w:val="003508AC"/>
    <w:rsid w:val="0035111C"/>
    <w:rsid w:val="003513AF"/>
    <w:rsid w:val="00351B65"/>
    <w:rsid w:val="00352007"/>
    <w:rsid w:val="0035252D"/>
    <w:rsid w:val="0035274C"/>
    <w:rsid w:val="00353474"/>
    <w:rsid w:val="0035383A"/>
    <w:rsid w:val="00353AFC"/>
    <w:rsid w:val="00353E0B"/>
    <w:rsid w:val="00354C65"/>
    <w:rsid w:val="00355B21"/>
    <w:rsid w:val="00355BEE"/>
    <w:rsid w:val="003560C9"/>
    <w:rsid w:val="003567EF"/>
    <w:rsid w:val="0035760D"/>
    <w:rsid w:val="00357785"/>
    <w:rsid w:val="003579C0"/>
    <w:rsid w:val="00357D99"/>
    <w:rsid w:val="00360405"/>
    <w:rsid w:val="003609BC"/>
    <w:rsid w:val="00361403"/>
    <w:rsid w:val="00362411"/>
    <w:rsid w:val="00362841"/>
    <w:rsid w:val="00362EF9"/>
    <w:rsid w:val="00363F67"/>
    <w:rsid w:val="0036448E"/>
    <w:rsid w:val="00364966"/>
    <w:rsid w:val="0036605D"/>
    <w:rsid w:val="003665E9"/>
    <w:rsid w:val="00366AE9"/>
    <w:rsid w:val="00366B94"/>
    <w:rsid w:val="00366CA3"/>
    <w:rsid w:val="003704FE"/>
    <w:rsid w:val="00371699"/>
    <w:rsid w:val="00371B38"/>
    <w:rsid w:val="003721AE"/>
    <w:rsid w:val="0037338F"/>
    <w:rsid w:val="00373895"/>
    <w:rsid w:val="00373EF3"/>
    <w:rsid w:val="0037553F"/>
    <w:rsid w:val="00375602"/>
    <w:rsid w:val="003757B3"/>
    <w:rsid w:val="0037595B"/>
    <w:rsid w:val="0037599A"/>
    <w:rsid w:val="00375A29"/>
    <w:rsid w:val="00375C7D"/>
    <w:rsid w:val="00375DBA"/>
    <w:rsid w:val="00375E4B"/>
    <w:rsid w:val="00375F11"/>
    <w:rsid w:val="003760D5"/>
    <w:rsid w:val="0037654E"/>
    <w:rsid w:val="00377198"/>
    <w:rsid w:val="0037798B"/>
    <w:rsid w:val="00377D19"/>
    <w:rsid w:val="0038035D"/>
    <w:rsid w:val="00380F41"/>
    <w:rsid w:val="00381161"/>
    <w:rsid w:val="0038117A"/>
    <w:rsid w:val="0038133F"/>
    <w:rsid w:val="00381A5D"/>
    <w:rsid w:val="00381CCC"/>
    <w:rsid w:val="00382337"/>
    <w:rsid w:val="003829B8"/>
    <w:rsid w:val="00382D7C"/>
    <w:rsid w:val="003837C8"/>
    <w:rsid w:val="003839F5"/>
    <w:rsid w:val="00383E4F"/>
    <w:rsid w:val="003842EF"/>
    <w:rsid w:val="00384BF2"/>
    <w:rsid w:val="00385289"/>
    <w:rsid w:val="003859D5"/>
    <w:rsid w:val="00386044"/>
    <w:rsid w:val="0038632D"/>
    <w:rsid w:val="003863F3"/>
    <w:rsid w:val="00386846"/>
    <w:rsid w:val="00387D58"/>
    <w:rsid w:val="003906AE"/>
    <w:rsid w:val="00390C8E"/>
    <w:rsid w:val="0039234E"/>
    <w:rsid w:val="00392823"/>
    <w:rsid w:val="00392A41"/>
    <w:rsid w:val="00392BA6"/>
    <w:rsid w:val="00393B36"/>
    <w:rsid w:val="003944EB"/>
    <w:rsid w:val="0039457F"/>
    <w:rsid w:val="00395146"/>
    <w:rsid w:val="00395C58"/>
    <w:rsid w:val="003967F8"/>
    <w:rsid w:val="00396814"/>
    <w:rsid w:val="003979E9"/>
    <w:rsid w:val="00397C59"/>
    <w:rsid w:val="003A0ED5"/>
    <w:rsid w:val="003A12B2"/>
    <w:rsid w:val="003A1650"/>
    <w:rsid w:val="003A2668"/>
    <w:rsid w:val="003A52B3"/>
    <w:rsid w:val="003A700E"/>
    <w:rsid w:val="003A7364"/>
    <w:rsid w:val="003B17CE"/>
    <w:rsid w:val="003B1B41"/>
    <w:rsid w:val="003B25B5"/>
    <w:rsid w:val="003B2DBE"/>
    <w:rsid w:val="003B2EB9"/>
    <w:rsid w:val="003B3264"/>
    <w:rsid w:val="003B3BC2"/>
    <w:rsid w:val="003B3CD6"/>
    <w:rsid w:val="003B436F"/>
    <w:rsid w:val="003B4ABE"/>
    <w:rsid w:val="003B4B1D"/>
    <w:rsid w:val="003B5801"/>
    <w:rsid w:val="003B5C9D"/>
    <w:rsid w:val="003B5F1B"/>
    <w:rsid w:val="003B6EB8"/>
    <w:rsid w:val="003B74BB"/>
    <w:rsid w:val="003B7A80"/>
    <w:rsid w:val="003C07A1"/>
    <w:rsid w:val="003C1869"/>
    <w:rsid w:val="003C2037"/>
    <w:rsid w:val="003C2919"/>
    <w:rsid w:val="003C2DBB"/>
    <w:rsid w:val="003C2EAC"/>
    <w:rsid w:val="003C3947"/>
    <w:rsid w:val="003C45B5"/>
    <w:rsid w:val="003C5787"/>
    <w:rsid w:val="003C5B28"/>
    <w:rsid w:val="003C6221"/>
    <w:rsid w:val="003C64B0"/>
    <w:rsid w:val="003D009D"/>
    <w:rsid w:val="003D0C64"/>
    <w:rsid w:val="003D2780"/>
    <w:rsid w:val="003D4180"/>
    <w:rsid w:val="003D46CD"/>
    <w:rsid w:val="003D577A"/>
    <w:rsid w:val="003D5816"/>
    <w:rsid w:val="003D664E"/>
    <w:rsid w:val="003D67B1"/>
    <w:rsid w:val="003D6FA4"/>
    <w:rsid w:val="003E0A41"/>
    <w:rsid w:val="003E169B"/>
    <w:rsid w:val="003E299F"/>
    <w:rsid w:val="003E2C05"/>
    <w:rsid w:val="003E2DB0"/>
    <w:rsid w:val="003E2DBF"/>
    <w:rsid w:val="003E3668"/>
    <w:rsid w:val="003E3B21"/>
    <w:rsid w:val="003E3EE6"/>
    <w:rsid w:val="003E41EA"/>
    <w:rsid w:val="003E4513"/>
    <w:rsid w:val="003E4516"/>
    <w:rsid w:val="003E4E17"/>
    <w:rsid w:val="003E4F00"/>
    <w:rsid w:val="003E5055"/>
    <w:rsid w:val="003E5E8B"/>
    <w:rsid w:val="003E6207"/>
    <w:rsid w:val="003E7323"/>
    <w:rsid w:val="003E7899"/>
    <w:rsid w:val="003F166A"/>
    <w:rsid w:val="003F2C79"/>
    <w:rsid w:val="003F42A7"/>
    <w:rsid w:val="003F60D8"/>
    <w:rsid w:val="003F65B6"/>
    <w:rsid w:val="003F6AA2"/>
    <w:rsid w:val="003F707B"/>
    <w:rsid w:val="004002D2"/>
    <w:rsid w:val="00400655"/>
    <w:rsid w:val="00401A54"/>
    <w:rsid w:val="00401BCF"/>
    <w:rsid w:val="00401FB2"/>
    <w:rsid w:val="004037BE"/>
    <w:rsid w:val="004038F1"/>
    <w:rsid w:val="0040435E"/>
    <w:rsid w:val="004044F4"/>
    <w:rsid w:val="00404B36"/>
    <w:rsid w:val="0040611A"/>
    <w:rsid w:val="0040636E"/>
    <w:rsid w:val="00406938"/>
    <w:rsid w:val="00407F52"/>
    <w:rsid w:val="00410736"/>
    <w:rsid w:val="004112A4"/>
    <w:rsid w:val="0041189A"/>
    <w:rsid w:val="00411BEA"/>
    <w:rsid w:val="004128C4"/>
    <w:rsid w:val="00413354"/>
    <w:rsid w:val="004138D8"/>
    <w:rsid w:val="00413CDA"/>
    <w:rsid w:val="00414CA8"/>
    <w:rsid w:val="00414FF3"/>
    <w:rsid w:val="004162CA"/>
    <w:rsid w:val="0041713A"/>
    <w:rsid w:val="00420C3C"/>
    <w:rsid w:val="004211F5"/>
    <w:rsid w:val="0042199A"/>
    <w:rsid w:val="00422279"/>
    <w:rsid w:val="0042288D"/>
    <w:rsid w:val="00422DB3"/>
    <w:rsid w:val="0042343D"/>
    <w:rsid w:val="00423919"/>
    <w:rsid w:val="00424DAE"/>
    <w:rsid w:val="00426904"/>
    <w:rsid w:val="0042717D"/>
    <w:rsid w:val="00427B71"/>
    <w:rsid w:val="004309E8"/>
    <w:rsid w:val="00431C4B"/>
    <w:rsid w:val="00431D38"/>
    <w:rsid w:val="00432002"/>
    <w:rsid w:val="00432615"/>
    <w:rsid w:val="004332C4"/>
    <w:rsid w:val="004346E3"/>
    <w:rsid w:val="00434B7E"/>
    <w:rsid w:val="00435933"/>
    <w:rsid w:val="00435AAD"/>
    <w:rsid w:val="004360E9"/>
    <w:rsid w:val="00437161"/>
    <w:rsid w:val="00437B46"/>
    <w:rsid w:val="00440C0A"/>
    <w:rsid w:val="004419D2"/>
    <w:rsid w:val="004421CB"/>
    <w:rsid w:val="00442A4D"/>
    <w:rsid w:val="00444516"/>
    <w:rsid w:val="00444BD7"/>
    <w:rsid w:val="004456F2"/>
    <w:rsid w:val="0044614C"/>
    <w:rsid w:val="004469B5"/>
    <w:rsid w:val="004470A2"/>
    <w:rsid w:val="00450732"/>
    <w:rsid w:val="00451A9C"/>
    <w:rsid w:val="004543DF"/>
    <w:rsid w:val="00454718"/>
    <w:rsid w:val="00455127"/>
    <w:rsid w:val="00455F25"/>
    <w:rsid w:val="00456248"/>
    <w:rsid w:val="00456393"/>
    <w:rsid w:val="00456C10"/>
    <w:rsid w:val="00457475"/>
    <w:rsid w:val="004578D5"/>
    <w:rsid w:val="00460A97"/>
    <w:rsid w:val="00461504"/>
    <w:rsid w:val="0046191A"/>
    <w:rsid w:val="00461F00"/>
    <w:rsid w:val="00462284"/>
    <w:rsid w:val="004628B4"/>
    <w:rsid w:val="00462A4E"/>
    <w:rsid w:val="00462A5E"/>
    <w:rsid w:val="00462D87"/>
    <w:rsid w:val="00463812"/>
    <w:rsid w:val="00464590"/>
    <w:rsid w:val="00464CD4"/>
    <w:rsid w:val="00467038"/>
    <w:rsid w:val="00467EC2"/>
    <w:rsid w:val="004708BC"/>
    <w:rsid w:val="00470D5E"/>
    <w:rsid w:val="00470E97"/>
    <w:rsid w:val="004710B8"/>
    <w:rsid w:val="004718D5"/>
    <w:rsid w:val="00471D7D"/>
    <w:rsid w:val="00471F8F"/>
    <w:rsid w:val="00472C88"/>
    <w:rsid w:val="00474F93"/>
    <w:rsid w:val="00475536"/>
    <w:rsid w:val="00477545"/>
    <w:rsid w:val="00477EFC"/>
    <w:rsid w:val="00480109"/>
    <w:rsid w:val="00480FF9"/>
    <w:rsid w:val="004810BA"/>
    <w:rsid w:val="0048166D"/>
    <w:rsid w:val="00481DC7"/>
    <w:rsid w:val="0048485A"/>
    <w:rsid w:val="00484B6A"/>
    <w:rsid w:val="0048543E"/>
    <w:rsid w:val="004858EC"/>
    <w:rsid w:val="00485FF1"/>
    <w:rsid w:val="004867E1"/>
    <w:rsid w:val="00487483"/>
    <w:rsid w:val="004879C1"/>
    <w:rsid w:val="0049104C"/>
    <w:rsid w:val="004916F3"/>
    <w:rsid w:val="004921D2"/>
    <w:rsid w:val="00492916"/>
    <w:rsid w:val="00492E01"/>
    <w:rsid w:val="004933A6"/>
    <w:rsid w:val="00493401"/>
    <w:rsid w:val="004935BE"/>
    <w:rsid w:val="0049363D"/>
    <w:rsid w:val="004947DB"/>
    <w:rsid w:val="00495700"/>
    <w:rsid w:val="004965B8"/>
    <w:rsid w:val="0049663D"/>
    <w:rsid w:val="00497171"/>
    <w:rsid w:val="00497A15"/>
    <w:rsid w:val="00497F8C"/>
    <w:rsid w:val="004A06F1"/>
    <w:rsid w:val="004A0F45"/>
    <w:rsid w:val="004A0FB4"/>
    <w:rsid w:val="004A148A"/>
    <w:rsid w:val="004A2B33"/>
    <w:rsid w:val="004A325D"/>
    <w:rsid w:val="004A3A8E"/>
    <w:rsid w:val="004A3C87"/>
    <w:rsid w:val="004A4DE3"/>
    <w:rsid w:val="004A4FA8"/>
    <w:rsid w:val="004A5592"/>
    <w:rsid w:val="004A58BD"/>
    <w:rsid w:val="004A604B"/>
    <w:rsid w:val="004A6209"/>
    <w:rsid w:val="004A69D2"/>
    <w:rsid w:val="004A7761"/>
    <w:rsid w:val="004A77D9"/>
    <w:rsid w:val="004A7E2D"/>
    <w:rsid w:val="004B03E2"/>
    <w:rsid w:val="004B0902"/>
    <w:rsid w:val="004B12A7"/>
    <w:rsid w:val="004B1497"/>
    <w:rsid w:val="004B280F"/>
    <w:rsid w:val="004B2885"/>
    <w:rsid w:val="004B2E3D"/>
    <w:rsid w:val="004B358B"/>
    <w:rsid w:val="004B5E0E"/>
    <w:rsid w:val="004B5E6E"/>
    <w:rsid w:val="004B60B4"/>
    <w:rsid w:val="004B7651"/>
    <w:rsid w:val="004B7BCB"/>
    <w:rsid w:val="004B7C8D"/>
    <w:rsid w:val="004C0257"/>
    <w:rsid w:val="004C052E"/>
    <w:rsid w:val="004C081E"/>
    <w:rsid w:val="004C0F5E"/>
    <w:rsid w:val="004C1F31"/>
    <w:rsid w:val="004C20F1"/>
    <w:rsid w:val="004C24DE"/>
    <w:rsid w:val="004C328A"/>
    <w:rsid w:val="004C38AB"/>
    <w:rsid w:val="004C58C0"/>
    <w:rsid w:val="004C604F"/>
    <w:rsid w:val="004C6280"/>
    <w:rsid w:val="004C6CF9"/>
    <w:rsid w:val="004C6E5B"/>
    <w:rsid w:val="004C7F34"/>
    <w:rsid w:val="004D065C"/>
    <w:rsid w:val="004D1DB1"/>
    <w:rsid w:val="004D1E65"/>
    <w:rsid w:val="004D2D7E"/>
    <w:rsid w:val="004D352C"/>
    <w:rsid w:val="004D3E02"/>
    <w:rsid w:val="004D4999"/>
    <w:rsid w:val="004D55D3"/>
    <w:rsid w:val="004D5A61"/>
    <w:rsid w:val="004D5F6B"/>
    <w:rsid w:val="004D6C5E"/>
    <w:rsid w:val="004D6F6E"/>
    <w:rsid w:val="004D7789"/>
    <w:rsid w:val="004E0467"/>
    <w:rsid w:val="004E1F77"/>
    <w:rsid w:val="004E218D"/>
    <w:rsid w:val="004E455D"/>
    <w:rsid w:val="004E45A2"/>
    <w:rsid w:val="004E536F"/>
    <w:rsid w:val="004E5966"/>
    <w:rsid w:val="004E6A61"/>
    <w:rsid w:val="004E7172"/>
    <w:rsid w:val="004E75D6"/>
    <w:rsid w:val="004E7899"/>
    <w:rsid w:val="004F046A"/>
    <w:rsid w:val="004F08F4"/>
    <w:rsid w:val="004F1462"/>
    <w:rsid w:val="004F27B6"/>
    <w:rsid w:val="004F27F6"/>
    <w:rsid w:val="004F324E"/>
    <w:rsid w:val="004F3315"/>
    <w:rsid w:val="004F3688"/>
    <w:rsid w:val="004F46F0"/>
    <w:rsid w:val="004F4945"/>
    <w:rsid w:val="004F4A2B"/>
    <w:rsid w:val="004F5199"/>
    <w:rsid w:val="004F51AF"/>
    <w:rsid w:val="004F6372"/>
    <w:rsid w:val="004F77E5"/>
    <w:rsid w:val="004F7BAC"/>
    <w:rsid w:val="004F7FC0"/>
    <w:rsid w:val="004F7FDE"/>
    <w:rsid w:val="0050071F"/>
    <w:rsid w:val="00501BBC"/>
    <w:rsid w:val="00501FD4"/>
    <w:rsid w:val="00502351"/>
    <w:rsid w:val="005027F9"/>
    <w:rsid w:val="005041C4"/>
    <w:rsid w:val="005043F7"/>
    <w:rsid w:val="00504681"/>
    <w:rsid w:val="005048BE"/>
    <w:rsid w:val="005054FA"/>
    <w:rsid w:val="0050658E"/>
    <w:rsid w:val="00506DDB"/>
    <w:rsid w:val="00506E34"/>
    <w:rsid w:val="005103BF"/>
    <w:rsid w:val="00510CE1"/>
    <w:rsid w:val="00510D5F"/>
    <w:rsid w:val="00511866"/>
    <w:rsid w:val="00511E1E"/>
    <w:rsid w:val="005124A5"/>
    <w:rsid w:val="005136E1"/>
    <w:rsid w:val="005137A2"/>
    <w:rsid w:val="0051403C"/>
    <w:rsid w:val="0051406D"/>
    <w:rsid w:val="00514358"/>
    <w:rsid w:val="00515CA1"/>
    <w:rsid w:val="00515F2B"/>
    <w:rsid w:val="005201F7"/>
    <w:rsid w:val="00520AAA"/>
    <w:rsid w:val="005210C8"/>
    <w:rsid w:val="005211B4"/>
    <w:rsid w:val="0052250F"/>
    <w:rsid w:val="00523104"/>
    <w:rsid w:val="00523DC3"/>
    <w:rsid w:val="0052488D"/>
    <w:rsid w:val="0052586F"/>
    <w:rsid w:val="0052598E"/>
    <w:rsid w:val="00525CDA"/>
    <w:rsid w:val="005266B9"/>
    <w:rsid w:val="00526AB2"/>
    <w:rsid w:val="005270D4"/>
    <w:rsid w:val="0052747D"/>
    <w:rsid w:val="00530535"/>
    <w:rsid w:val="0053067A"/>
    <w:rsid w:val="00530DA1"/>
    <w:rsid w:val="00531512"/>
    <w:rsid w:val="00531A8A"/>
    <w:rsid w:val="005321D9"/>
    <w:rsid w:val="005328DB"/>
    <w:rsid w:val="00533CE7"/>
    <w:rsid w:val="00534FBC"/>
    <w:rsid w:val="00536947"/>
    <w:rsid w:val="00536E24"/>
    <w:rsid w:val="00537437"/>
    <w:rsid w:val="005379F2"/>
    <w:rsid w:val="00540918"/>
    <w:rsid w:val="0054162D"/>
    <w:rsid w:val="00543202"/>
    <w:rsid w:val="00543D2A"/>
    <w:rsid w:val="005451EC"/>
    <w:rsid w:val="00546197"/>
    <w:rsid w:val="00546637"/>
    <w:rsid w:val="00546821"/>
    <w:rsid w:val="005512B4"/>
    <w:rsid w:val="00551687"/>
    <w:rsid w:val="005516C2"/>
    <w:rsid w:val="00551F0E"/>
    <w:rsid w:val="005540DC"/>
    <w:rsid w:val="00555BE0"/>
    <w:rsid w:val="00555C49"/>
    <w:rsid w:val="00556896"/>
    <w:rsid w:val="00556C43"/>
    <w:rsid w:val="0056009B"/>
    <w:rsid w:val="005600D3"/>
    <w:rsid w:val="005619E8"/>
    <w:rsid w:val="00562ECA"/>
    <w:rsid w:val="00563466"/>
    <w:rsid w:val="005639E1"/>
    <w:rsid w:val="00563DDA"/>
    <w:rsid w:val="00564AF6"/>
    <w:rsid w:val="00564D85"/>
    <w:rsid w:val="005652EF"/>
    <w:rsid w:val="00566D8A"/>
    <w:rsid w:val="00567375"/>
    <w:rsid w:val="005676EE"/>
    <w:rsid w:val="00570975"/>
    <w:rsid w:val="00570A46"/>
    <w:rsid w:val="0057185F"/>
    <w:rsid w:val="005725C8"/>
    <w:rsid w:val="00573BA3"/>
    <w:rsid w:val="00575526"/>
    <w:rsid w:val="005760C9"/>
    <w:rsid w:val="005766AA"/>
    <w:rsid w:val="00577BF6"/>
    <w:rsid w:val="00580211"/>
    <w:rsid w:val="00580776"/>
    <w:rsid w:val="005808C5"/>
    <w:rsid w:val="00580F28"/>
    <w:rsid w:val="00581788"/>
    <w:rsid w:val="005817B1"/>
    <w:rsid w:val="005836CE"/>
    <w:rsid w:val="00583949"/>
    <w:rsid w:val="00584B20"/>
    <w:rsid w:val="00584FBB"/>
    <w:rsid w:val="0058530E"/>
    <w:rsid w:val="00585CEE"/>
    <w:rsid w:val="00585EDE"/>
    <w:rsid w:val="005861CF"/>
    <w:rsid w:val="005866B1"/>
    <w:rsid w:val="0058699D"/>
    <w:rsid w:val="005875AA"/>
    <w:rsid w:val="00587B9E"/>
    <w:rsid w:val="00590C4A"/>
    <w:rsid w:val="00590C8C"/>
    <w:rsid w:val="00590E75"/>
    <w:rsid w:val="005911A3"/>
    <w:rsid w:val="00591DBE"/>
    <w:rsid w:val="005923A1"/>
    <w:rsid w:val="00594438"/>
    <w:rsid w:val="00595BFA"/>
    <w:rsid w:val="0059628D"/>
    <w:rsid w:val="00597349"/>
    <w:rsid w:val="005973D4"/>
    <w:rsid w:val="00597877"/>
    <w:rsid w:val="005A3418"/>
    <w:rsid w:val="005A3F01"/>
    <w:rsid w:val="005A4262"/>
    <w:rsid w:val="005A4C0A"/>
    <w:rsid w:val="005A502D"/>
    <w:rsid w:val="005A5066"/>
    <w:rsid w:val="005A589B"/>
    <w:rsid w:val="005A5C91"/>
    <w:rsid w:val="005A6032"/>
    <w:rsid w:val="005A6BF2"/>
    <w:rsid w:val="005B084F"/>
    <w:rsid w:val="005B103C"/>
    <w:rsid w:val="005B1AE8"/>
    <w:rsid w:val="005B2B4F"/>
    <w:rsid w:val="005B3AC3"/>
    <w:rsid w:val="005B3D9A"/>
    <w:rsid w:val="005B440C"/>
    <w:rsid w:val="005B45AA"/>
    <w:rsid w:val="005B4605"/>
    <w:rsid w:val="005B488C"/>
    <w:rsid w:val="005B4896"/>
    <w:rsid w:val="005B53FD"/>
    <w:rsid w:val="005B6893"/>
    <w:rsid w:val="005B6F3F"/>
    <w:rsid w:val="005C0DC5"/>
    <w:rsid w:val="005C10D4"/>
    <w:rsid w:val="005C1B7C"/>
    <w:rsid w:val="005C2741"/>
    <w:rsid w:val="005C2ACF"/>
    <w:rsid w:val="005C2DE3"/>
    <w:rsid w:val="005C5F14"/>
    <w:rsid w:val="005C729B"/>
    <w:rsid w:val="005C7FEC"/>
    <w:rsid w:val="005D05BD"/>
    <w:rsid w:val="005D07D7"/>
    <w:rsid w:val="005D1C59"/>
    <w:rsid w:val="005D2009"/>
    <w:rsid w:val="005D2B9C"/>
    <w:rsid w:val="005D3486"/>
    <w:rsid w:val="005D3C6C"/>
    <w:rsid w:val="005D3CFC"/>
    <w:rsid w:val="005D4959"/>
    <w:rsid w:val="005D4C1F"/>
    <w:rsid w:val="005D590C"/>
    <w:rsid w:val="005D5A8F"/>
    <w:rsid w:val="005D6072"/>
    <w:rsid w:val="005D6292"/>
    <w:rsid w:val="005D63FB"/>
    <w:rsid w:val="005D6628"/>
    <w:rsid w:val="005D67AC"/>
    <w:rsid w:val="005D6892"/>
    <w:rsid w:val="005D7C41"/>
    <w:rsid w:val="005E1105"/>
    <w:rsid w:val="005E121E"/>
    <w:rsid w:val="005E1293"/>
    <w:rsid w:val="005E237B"/>
    <w:rsid w:val="005E25D6"/>
    <w:rsid w:val="005E2C14"/>
    <w:rsid w:val="005E34D8"/>
    <w:rsid w:val="005E3C8E"/>
    <w:rsid w:val="005E3DE1"/>
    <w:rsid w:val="005E594A"/>
    <w:rsid w:val="005E5D68"/>
    <w:rsid w:val="005E5F10"/>
    <w:rsid w:val="005E6260"/>
    <w:rsid w:val="005F0E29"/>
    <w:rsid w:val="005F1030"/>
    <w:rsid w:val="005F15C5"/>
    <w:rsid w:val="005F1738"/>
    <w:rsid w:val="005F1D75"/>
    <w:rsid w:val="005F2617"/>
    <w:rsid w:val="005F2958"/>
    <w:rsid w:val="005F3DC9"/>
    <w:rsid w:val="005F4480"/>
    <w:rsid w:val="005F4CC9"/>
    <w:rsid w:val="005F54F9"/>
    <w:rsid w:val="005F5EA8"/>
    <w:rsid w:val="005F6E33"/>
    <w:rsid w:val="005F735B"/>
    <w:rsid w:val="005F7B8A"/>
    <w:rsid w:val="005F7E2D"/>
    <w:rsid w:val="005F7F0F"/>
    <w:rsid w:val="00600BC7"/>
    <w:rsid w:val="00602C2A"/>
    <w:rsid w:val="00603485"/>
    <w:rsid w:val="00604E83"/>
    <w:rsid w:val="0060555B"/>
    <w:rsid w:val="00606228"/>
    <w:rsid w:val="006062F4"/>
    <w:rsid w:val="006071AC"/>
    <w:rsid w:val="006073B8"/>
    <w:rsid w:val="00610687"/>
    <w:rsid w:val="006109D0"/>
    <w:rsid w:val="006115A8"/>
    <w:rsid w:val="00611A2B"/>
    <w:rsid w:val="00611DBD"/>
    <w:rsid w:val="00612AC6"/>
    <w:rsid w:val="00612E34"/>
    <w:rsid w:val="006135DD"/>
    <w:rsid w:val="00613987"/>
    <w:rsid w:val="0061434A"/>
    <w:rsid w:val="00614E45"/>
    <w:rsid w:val="0061526E"/>
    <w:rsid w:val="006159C9"/>
    <w:rsid w:val="006167C0"/>
    <w:rsid w:val="00616834"/>
    <w:rsid w:val="00616F7D"/>
    <w:rsid w:val="0061738F"/>
    <w:rsid w:val="00617621"/>
    <w:rsid w:val="0062043D"/>
    <w:rsid w:val="00620E26"/>
    <w:rsid w:val="00620E42"/>
    <w:rsid w:val="0062142B"/>
    <w:rsid w:val="0062450D"/>
    <w:rsid w:val="0062514D"/>
    <w:rsid w:val="006261D3"/>
    <w:rsid w:val="00626615"/>
    <w:rsid w:val="0063052A"/>
    <w:rsid w:val="0063085B"/>
    <w:rsid w:val="00630B3E"/>
    <w:rsid w:val="00630C3D"/>
    <w:rsid w:val="00631CE2"/>
    <w:rsid w:val="00633023"/>
    <w:rsid w:val="006332C8"/>
    <w:rsid w:val="006335C3"/>
    <w:rsid w:val="00634317"/>
    <w:rsid w:val="00635515"/>
    <w:rsid w:val="006359E6"/>
    <w:rsid w:val="00635ACC"/>
    <w:rsid w:val="00635B7E"/>
    <w:rsid w:val="00636CC4"/>
    <w:rsid w:val="00637143"/>
    <w:rsid w:val="00637A16"/>
    <w:rsid w:val="0064014D"/>
    <w:rsid w:val="006403D9"/>
    <w:rsid w:val="00640A42"/>
    <w:rsid w:val="00642050"/>
    <w:rsid w:val="00642420"/>
    <w:rsid w:val="0064243B"/>
    <w:rsid w:val="0064397C"/>
    <w:rsid w:val="0064428C"/>
    <w:rsid w:val="006444E9"/>
    <w:rsid w:val="00644DB0"/>
    <w:rsid w:val="006451A9"/>
    <w:rsid w:val="00645A0D"/>
    <w:rsid w:val="006467A9"/>
    <w:rsid w:val="00646AF9"/>
    <w:rsid w:val="00646F95"/>
    <w:rsid w:val="006479E1"/>
    <w:rsid w:val="006509D9"/>
    <w:rsid w:val="00650B04"/>
    <w:rsid w:val="00650DE1"/>
    <w:rsid w:val="0065251B"/>
    <w:rsid w:val="00652A98"/>
    <w:rsid w:val="00653179"/>
    <w:rsid w:val="0065549B"/>
    <w:rsid w:val="0065602F"/>
    <w:rsid w:val="006567AE"/>
    <w:rsid w:val="0065780F"/>
    <w:rsid w:val="00657C79"/>
    <w:rsid w:val="00660156"/>
    <w:rsid w:val="00661899"/>
    <w:rsid w:val="00662BF9"/>
    <w:rsid w:val="006632C8"/>
    <w:rsid w:val="006646C2"/>
    <w:rsid w:val="0066592F"/>
    <w:rsid w:val="00665AC9"/>
    <w:rsid w:val="00665EBE"/>
    <w:rsid w:val="00666854"/>
    <w:rsid w:val="00666AED"/>
    <w:rsid w:val="00666B3C"/>
    <w:rsid w:val="00667225"/>
    <w:rsid w:val="00667A5D"/>
    <w:rsid w:val="00667B2C"/>
    <w:rsid w:val="00667ED6"/>
    <w:rsid w:val="006702D1"/>
    <w:rsid w:val="00670AFC"/>
    <w:rsid w:val="00670F82"/>
    <w:rsid w:val="00671E90"/>
    <w:rsid w:val="00671FC0"/>
    <w:rsid w:val="00672CD8"/>
    <w:rsid w:val="006732D1"/>
    <w:rsid w:val="006733EC"/>
    <w:rsid w:val="006736C0"/>
    <w:rsid w:val="006752A3"/>
    <w:rsid w:val="00675A7A"/>
    <w:rsid w:val="00675C21"/>
    <w:rsid w:val="00675CE6"/>
    <w:rsid w:val="0067612E"/>
    <w:rsid w:val="00676699"/>
    <w:rsid w:val="00676755"/>
    <w:rsid w:val="006776AD"/>
    <w:rsid w:val="006814BB"/>
    <w:rsid w:val="00683029"/>
    <w:rsid w:val="00683ADD"/>
    <w:rsid w:val="0068412A"/>
    <w:rsid w:val="00684206"/>
    <w:rsid w:val="0068471A"/>
    <w:rsid w:val="00684850"/>
    <w:rsid w:val="00684FFC"/>
    <w:rsid w:val="006854B4"/>
    <w:rsid w:val="00685AFF"/>
    <w:rsid w:val="00685F54"/>
    <w:rsid w:val="00686464"/>
    <w:rsid w:val="00686610"/>
    <w:rsid w:val="006872B3"/>
    <w:rsid w:val="006878BA"/>
    <w:rsid w:val="00690341"/>
    <w:rsid w:val="006905A0"/>
    <w:rsid w:val="0069061C"/>
    <w:rsid w:val="00690B92"/>
    <w:rsid w:val="00690BC3"/>
    <w:rsid w:val="006912EE"/>
    <w:rsid w:val="0069225E"/>
    <w:rsid w:val="006928B5"/>
    <w:rsid w:val="00692D34"/>
    <w:rsid w:val="006931BD"/>
    <w:rsid w:val="006932E1"/>
    <w:rsid w:val="00693995"/>
    <w:rsid w:val="006949BB"/>
    <w:rsid w:val="00694FAA"/>
    <w:rsid w:val="006956E3"/>
    <w:rsid w:val="006959ED"/>
    <w:rsid w:val="006960E5"/>
    <w:rsid w:val="00696DBB"/>
    <w:rsid w:val="00696ECA"/>
    <w:rsid w:val="00696FC2"/>
    <w:rsid w:val="00697DB9"/>
    <w:rsid w:val="006A01AE"/>
    <w:rsid w:val="006A0C11"/>
    <w:rsid w:val="006A0C40"/>
    <w:rsid w:val="006A0F22"/>
    <w:rsid w:val="006A1841"/>
    <w:rsid w:val="006A2202"/>
    <w:rsid w:val="006A2531"/>
    <w:rsid w:val="006A3268"/>
    <w:rsid w:val="006A35D8"/>
    <w:rsid w:val="006A3B2A"/>
    <w:rsid w:val="006A3B9D"/>
    <w:rsid w:val="006A49A0"/>
    <w:rsid w:val="006A58DF"/>
    <w:rsid w:val="006A6977"/>
    <w:rsid w:val="006A6BA4"/>
    <w:rsid w:val="006B272D"/>
    <w:rsid w:val="006B33D8"/>
    <w:rsid w:val="006B384C"/>
    <w:rsid w:val="006B435C"/>
    <w:rsid w:val="006B43A4"/>
    <w:rsid w:val="006B4DF2"/>
    <w:rsid w:val="006B6EDC"/>
    <w:rsid w:val="006C0710"/>
    <w:rsid w:val="006C09BE"/>
    <w:rsid w:val="006C0B2E"/>
    <w:rsid w:val="006C0BFD"/>
    <w:rsid w:val="006C0E1A"/>
    <w:rsid w:val="006C25F0"/>
    <w:rsid w:val="006C282B"/>
    <w:rsid w:val="006C3268"/>
    <w:rsid w:val="006C4041"/>
    <w:rsid w:val="006C47B9"/>
    <w:rsid w:val="006C5094"/>
    <w:rsid w:val="006C5D2C"/>
    <w:rsid w:val="006C6A2C"/>
    <w:rsid w:val="006C7C20"/>
    <w:rsid w:val="006C7E9B"/>
    <w:rsid w:val="006C7F7E"/>
    <w:rsid w:val="006D1405"/>
    <w:rsid w:val="006D1658"/>
    <w:rsid w:val="006D208F"/>
    <w:rsid w:val="006D2E9B"/>
    <w:rsid w:val="006D3448"/>
    <w:rsid w:val="006D3BE2"/>
    <w:rsid w:val="006D5505"/>
    <w:rsid w:val="006D600F"/>
    <w:rsid w:val="006D60A3"/>
    <w:rsid w:val="006D6E10"/>
    <w:rsid w:val="006D71C5"/>
    <w:rsid w:val="006D78ED"/>
    <w:rsid w:val="006D7CB3"/>
    <w:rsid w:val="006E01DC"/>
    <w:rsid w:val="006E0792"/>
    <w:rsid w:val="006E08C2"/>
    <w:rsid w:val="006E0EF7"/>
    <w:rsid w:val="006E13B9"/>
    <w:rsid w:val="006E1D32"/>
    <w:rsid w:val="006E21E6"/>
    <w:rsid w:val="006E23E4"/>
    <w:rsid w:val="006E29E2"/>
    <w:rsid w:val="006E32E8"/>
    <w:rsid w:val="006E3B40"/>
    <w:rsid w:val="006E3F76"/>
    <w:rsid w:val="006E4975"/>
    <w:rsid w:val="006E4F6D"/>
    <w:rsid w:val="006E6340"/>
    <w:rsid w:val="006E6BC2"/>
    <w:rsid w:val="006E7497"/>
    <w:rsid w:val="006E7576"/>
    <w:rsid w:val="006F0302"/>
    <w:rsid w:val="006F050D"/>
    <w:rsid w:val="006F0B72"/>
    <w:rsid w:val="006F136F"/>
    <w:rsid w:val="006F1EC0"/>
    <w:rsid w:val="006F2293"/>
    <w:rsid w:val="006F241A"/>
    <w:rsid w:val="006F2A74"/>
    <w:rsid w:val="006F3769"/>
    <w:rsid w:val="006F40DA"/>
    <w:rsid w:val="006F539F"/>
    <w:rsid w:val="00700100"/>
    <w:rsid w:val="00700225"/>
    <w:rsid w:val="00700314"/>
    <w:rsid w:val="00700432"/>
    <w:rsid w:val="00700555"/>
    <w:rsid w:val="00701E50"/>
    <w:rsid w:val="00702437"/>
    <w:rsid w:val="007029CD"/>
    <w:rsid w:val="00702E5B"/>
    <w:rsid w:val="00702E73"/>
    <w:rsid w:val="00703057"/>
    <w:rsid w:val="0070381C"/>
    <w:rsid w:val="00703BE1"/>
    <w:rsid w:val="00703C39"/>
    <w:rsid w:val="00703EA1"/>
    <w:rsid w:val="0070608C"/>
    <w:rsid w:val="00710264"/>
    <w:rsid w:val="0071190E"/>
    <w:rsid w:val="007122D3"/>
    <w:rsid w:val="0071270E"/>
    <w:rsid w:val="00712D36"/>
    <w:rsid w:val="00712D5D"/>
    <w:rsid w:val="00712D77"/>
    <w:rsid w:val="00713019"/>
    <w:rsid w:val="007135B6"/>
    <w:rsid w:val="007136DA"/>
    <w:rsid w:val="00713CDC"/>
    <w:rsid w:val="00713D51"/>
    <w:rsid w:val="00714310"/>
    <w:rsid w:val="00714E28"/>
    <w:rsid w:val="00715577"/>
    <w:rsid w:val="007172B0"/>
    <w:rsid w:val="00717ADF"/>
    <w:rsid w:val="00717FE9"/>
    <w:rsid w:val="00723979"/>
    <w:rsid w:val="00723A41"/>
    <w:rsid w:val="00726B60"/>
    <w:rsid w:val="00730D96"/>
    <w:rsid w:val="007311CC"/>
    <w:rsid w:val="007311D1"/>
    <w:rsid w:val="00731497"/>
    <w:rsid w:val="007316D3"/>
    <w:rsid w:val="00733683"/>
    <w:rsid w:val="007338C7"/>
    <w:rsid w:val="0073676B"/>
    <w:rsid w:val="007368AB"/>
    <w:rsid w:val="007379DC"/>
    <w:rsid w:val="007405A5"/>
    <w:rsid w:val="00740814"/>
    <w:rsid w:val="00740850"/>
    <w:rsid w:val="0074190E"/>
    <w:rsid w:val="00741AC1"/>
    <w:rsid w:val="007420D8"/>
    <w:rsid w:val="00743D62"/>
    <w:rsid w:val="00744A36"/>
    <w:rsid w:val="00745598"/>
    <w:rsid w:val="00745B6D"/>
    <w:rsid w:val="00745CD7"/>
    <w:rsid w:val="00745F51"/>
    <w:rsid w:val="007460A7"/>
    <w:rsid w:val="0074688A"/>
    <w:rsid w:val="00746CA1"/>
    <w:rsid w:val="007473F6"/>
    <w:rsid w:val="00747736"/>
    <w:rsid w:val="00750A90"/>
    <w:rsid w:val="00750ABD"/>
    <w:rsid w:val="00751481"/>
    <w:rsid w:val="007538FE"/>
    <w:rsid w:val="007540F5"/>
    <w:rsid w:val="00755F15"/>
    <w:rsid w:val="00756EEB"/>
    <w:rsid w:val="007608E9"/>
    <w:rsid w:val="00760BF5"/>
    <w:rsid w:val="00762A4C"/>
    <w:rsid w:val="007635E5"/>
    <w:rsid w:val="00763AC6"/>
    <w:rsid w:val="0076411C"/>
    <w:rsid w:val="0076459D"/>
    <w:rsid w:val="0076464A"/>
    <w:rsid w:val="00764BF7"/>
    <w:rsid w:val="007659BC"/>
    <w:rsid w:val="00765FD5"/>
    <w:rsid w:val="007663B8"/>
    <w:rsid w:val="007664A1"/>
    <w:rsid w:val="00766532"/>
    <w:rsid w:val="00766DEB"/>
    <w:rsid w:val="00767CC3"/>
    <w:rsid w:val="007702B7"/>
    <w:rsid w:val="007711FD"/>
    <w:rsid w:val="007716E8"/>
    <w:rsid w:val="00772298"/>
    <w:rsid w:val="007739C4"/>
    <w:rsid w:val="00773B1A"/>
    <w:rsid w:val="00773C33"/>
    <w:rsid w:val="007742B9"/>
    <w:rsid w:val="0077441D"/>
    <w:rsid w:val="007749B3"/>
    <w:rsid w:val="00774A1B"/>
    <w:rsid w:val="00774BC7"/>
    <w:rsid w:val="00775432"/>
    <w:rsid w:val="00775FEE"/>
    <w:rsid w:val="007761CA"/>
    <w:rsid w:val="007772C6"/>
    <w:rsid w:val="007774D7"/>
    <w:rsid w:val="00777B7F"/>
    <w:rsid w:val="0078325B"/>
    <w:rsid w:val="00783736"/>
    <w:rsid w:val="00783C90"/>
    <w:rsid w:val="0078420D"/>
    <w:rsid w:val="00784496"/>
    <w:rsid w:val="007845F1"/>
    <w:rsid w:val="00784630"/>
    <w:rsid w:val="00784654"/>
    <w:rsid w:val="00784C2C"/>
    <w:rsid w:val="007857B0"/>
    <w:rsid w:val="0078589E"/>
    <w:rsid w:val="00787E17"/>
    <w:rsid w:val="00790084"/>
    <w:rsid w:val="00790440"/>
    <w:rsid w:val="00790E86"/>
    <w:rsid w:val="007918F8"/>
    <w:rsid w:val="00792784"/>
    <w:rsid w:val="007927DA"/>
    <w:rsid w:val="007928E7"/>
    <w:rsid w:val="00792CF6"/>
    <w:rsid w:val="007939AA"/>
    <w:rsid w:val="007940E0"/>
    <w:rsid w:val="0079425D"/>
    <w:rsid w:val="00794DD8"/>
    <w:rsid w:val="00794FB8"/>
    <w:rsid w:val="007953C7"/>
    <w:rsid w:val="00796579"/>
    <w:rsid w:val="00796C85"/>
    <w:rsid w:val="00796D22"/>
    <w:rsid w:val="00797664"/>
    <w:rsid w:val="007A063F"/>
    <w:rsid w:val="007A0D5E"/>
    <w:rsid w:val="007A3CFB"/>
    <w:rsid w:val="007A3FAF"/>
    <w:rsid w:val="007A430E"/>
    <w:rsid w:val="007A54C0"/>
    <w:rsid w:val="007A5DE5"/>
    <w:rsid w:val="007A69CD"/>
    <w:rsid w:val="007A7F4C"/>
    <w:rsid w:val="007B164D"/>
    <w:rsid w:val="007B193B"/>
    <w:rsid w:val="007B2FA7"/>
    <w:rsid w:val="007B35A5"/>
    <w:rsid w:val="007B5E1D"/>
    <w:rsid w:val="007B69CF"/>
    <w:rsid w:val="007B7AD4"/>
    <w:rsid w:val="007C0379"/>
    <w:rsid w:val="007C0420"/>
    <w:rsid w:val="007C0B24"/>
    <w:rsid w:val="007C119C"/>
    <w:rsid w:val="007C1800"/>
    <w:rsid w:val="007C1F56"/>
    <w:rsid w:val="007C20C2"/>
    <w:rsid w:val="007C2A6B"/>
    <w:rsid w:val="007C30DA"/>
    <w:rsid w:val="007C3E47"/>
    <w:rsid w:val="007C3F1E"/>
    <w:rsid w:val="007C4D3C"/>
    <w:rsid w:val="007C4E27"/>
    <w:rsid w:val="007C5209"/>
    <w:rsid w:val="007C55B2"/>
    <w:rsid w:val="007C5AD3"/>
    <w:rsid w:val="007C6069"/>
    <w:rsid w:val="007C612B"/>
    <w:rsid w:val="007C6857"/>
    <w:rsid w:val="007C6950"/>
    <w:rsid w:val="007C6B60"/>
    <w:rsid w:val="007C71BB"/>
    <w:rsid w:val="007C7547"/>
    <w:rsid w:val="007C79FF"/>
    <w:rsid w:val="007D1E2F"/>
    <w:rsid w:val="007D2CB5"/>
    <w:rsid w:val="007D2CC1"/>
    <w:rsid w:val="007D39DE"/>
    <w:rsid w:val="007D3CC0"/>
    <w:rsid w:val="007D439F"/>
    <w:rsid w:val="007D455D"/>
    <w:rsid w:val="007D4594"/>
    <w:rsid w:val="007D496B"/>
    <w:rsid w:val="007D4DFA"/>
    <w:rsid w:val="007D580B"/>
    <w:rsid w:val="007D5896"/>
    <w:rsid w:val="007D5CDF"/>
    <w:rsid w:val="007D6381"/>
    <w:rsid w:val="007D69EE"/>
    <w:rsid w:val="007D711E"/>
    <w:rsid w:val="007E07E7"/>
    <w:rsid w:val="007E0A55"/>
    <w:rsid w:val="007E11B6"/>
    <w:rsid w:val="007E1B55"/>
    <w:rsid w:val="007E293F"/>
    <w:rsid w:val="007E2FA5"/>
    <w:rsid w:val="007E31B7"/>
    <w:rsid w:val="007E39F9"/>
    <w:rsid w:val="007E3D86"/>
    <w:rsid w:val="007E4237"/>
    <w:rsid w:val="007E46DA"/>
    <w:rsid w:val="007E51D9"/>
    <w:rsid w:val="007E5FA7"/>
    <w:rsid w:val="007E67AD"/>
    <w:rsid w:val="007E696D"/>
    <w:rsid w:val="007E6CF1"/>
    <w:rsid w:val="007E6F82"/>
    <w:rsid w:val="007E72CB"/>
    <w:rsid w:val="007E7A56"/>
    <w:rsid w:val="007E7C86"/>
    <w:rsid w:val="007F02A4"/>
    <w:rsid w:val="007F12BA"/>
    <w:rsid w:val="007F2075"/>
    <w:rsid w:val="007F21FF"/>
    <w:rsid w:val="007F236A"/>
    <w:rsid w:val="007F2872"/>
    <w:rsid w:val="007F2942"/>
    <w:rsid w:val="007F30B1"/>
    <w:rsid w:val="007F345F"/>
    <w:rsid w:val="007F3A36"/>
    <w:rsid w:val="007F4094"/>
    <w:rsid w:val="007F4290"/>
    <w:rsid w:val="007F4C60"/>
    <w:rsid w:val="007F5422"/>
    <w:rsid w:val="007F56E3"/>
    <w:rsid w:val="007F5744"/>
    <w:rsid w:val="007F62EF"/>
    <w:rsid w:val="007F6779"/>
    <w:rsid w:val="007F67F5"/>
    <w:rsid w:val="007F728E"/>
    <w:rsid w:val="007F7713"/>
    <w:rsid w:val="007F798D"/>
    <w:rsid w:val="00800301"/>
    <w:rsid w:val="00801744"/>
    <w:rsid w:val="00801AA0"/>
    <w:rsid w:val="00801CAF"/>
    <w:rsid w:val="00801EDF"/>
    <w:rsid w:val="00802FE1"/>
    <w:rsid w:val="0080324B"/>
    <w:rsid w:val="0080372F"/>
    <w:rsid w:val="00803B14"/>
    <w:rsid w:val="00804D75"/>
    <w:rsid w:val="0080571C"/>
    <w:rsid w:val="00805933"/>
    <w:rsid w:val="008059F4"/>
    <w:rsid w:val="00805EA2"/>
    <w:rsid w:val="008066A7"/>
    <w:rsid w:val="00807531"/>
    <w:rsid w:val="00807AFD"/>
    <w:rsid w:val="00807BB4"/>
    <w:rsid w:val="00807FA4"/>
    <w:rsid w:val="00811783"/>
    <w:rsid w:val="00811A68"/>
    <w:rsid w:val="0081206B"/>
    <w:rsid w:val="00812B28"/>
    <w:rsid w:val="00812E6D"/>
    <w:rsid w:val="008131E7"/>
    <w:rsid w:val="00813A0C"/>
    <w:rsid w:val="00813AE6"/>
    <w:rsid w:val="00813B2A"/>
    <w:rsid w:val="0081416A"/>
    <w:rsid w:val="0081427F"/>
    <w:rsid w:val="008156AC"/>
    <w:rsid w:val="00815E49"/>
    <w:rsid w:val="00817633"/>
    <w:rsid w:val="00820352"/>
    <w:rsid w:val="00820AB3"/>
    <w:rsid w:val="00820AF1"/>
    <w:rsid w:val="008210A6"/>
    <w:rsid w:val="0082118B"/>
    <w:rsid w:val="0082137F"/>
    <w:rsid w:val="00821F76"/>
    <w:rsid w:val="008233D4"/>
    <w:rsid w:val="00823797"/>
    <w:rsid w:val="00823A9C"/>
    <w:rsid w:val="008243A6"/>
    <w:rsid w:val="00824656"/>
    <w:rsid w:val="00826C61"/>
    <w:rsid w:val="00826F37"/>
    <w:rsid w:val="0082743C"/>
    <w:rsid w:val="0083046E"/>
    <w:rsid w:val="00831E05"/>
    <w:rsid w:val="008321EE"/>
    <w:rsid w:val="008322E6"/>
    <w:rsid w:val="0083271F"/>
    <w:rsid w:val="00833E95"/>
    <w:rsid w:val="0083420A"/>
    <w:rsid w:val="00834FCA"/>
    <w:rsid w:val="00835703"/>
    <w:rsid w:val="00835979"/>
    <w:rsid w:val="0083640D"/>
    <w:rsid w:val="008368EE"/>
    <w:rsid w:val="00836C2C"/>
    <w:rsid w:val="00836D1E"/>
    <w:rsid w:val="00836EB8"/>
    <w:rsid w:val="00842A49"/>
    <w:rsid w:val="00842B54"/>
    <w:rsid w:val="00842BA9"/>
    <w:rsid w:val="00843AD8"/>
    <w:rsid w:val="00843BE1"/>
    <w:rsid w:val="008447C5"/>
    <w:rsid w:val="00844F88"/>
    <w:rsid w:val="00845020"/>
    <w:rsid w:val="00845B10"/>
    <w:rsid w:val="00846F54"/>
    <w:rsid w:val="0084743E"/>
    <w:rsid w:val="0085168A"/>
    <w:rsid w:val="008520C7"/>
    <w:rsid w:val="008535A2"/>
    <w:rsid w:val="008535ED"/>
    <w:rsid w:val="0085402A"/>
    <w:rsid w:val="0085403B"/>
    <w:rsid w:val="00854D4F"/>
    <w:rsid w:val="0085525F"/>
    <w:rsid w:val="00855318"/>
    <w:rsid w:val="0085564C"/>
    <w:rsid w:val="008558EA"/>
    <w:rsid w:val="00855E41"/>
    <w:rsid w:val="00856750"/>
    <w:rsid w:val="0086001C"/>
    <w:rsid w:val="00860448"/>
    <w:rsid w:val="00860705"/>
    <w:rsid w:val="008614A1"/>
    <w:rsid w:val="008623DE"/>
    <w:rsid w:val="008629CE"/>
    <w:rsid w:val="00862A22"/>
    <w:rsid w:val="0086373F"/>
    <w:rsid w:val="00863A5B"/>
    <w:rsid w:val="00863D69"/>
    <w:rsid w:val="00864531"/>
    <w:rsid w:val="00864B5D"/>
    <w:rsid w:val="00865241"/>
    <w:rsid w:val="008670DB"/>
    <w:rsid w:val="00867B28"/>
    <w:rsid w:val="00870CA2"/>
    <w:rsid w:val="00870FF2"/>
    <w:rsid w:val="00871B8A"/>
    <w:rsid w:val="00871CC7"/>
    <w:rsid w:val="008720C4"/>
    <w:rsid w:val="008721F9"/>
    <w:rsid w:val="008725DA"/>
    <w:rsid w:val="008731E7"/>
    <w:rsid w:val="0087335A"/>
    <w:rsid w:val="00873376"/>
    <w:rsid w:val="00874CB3"/>
    <w:rsid w:val="00875888"/>
    <w:rsid w:val="00875F63"/>
    <w:rsid w:val="008761F0"/>
    <w:rsid w:val="00877415"/>
    <w:rsid w:val="00880596"/>
    <w:rsid w:val="0088105B"/>
    <w:rsid w:val="00881A2D"/>
    <w:rsid w:val="00881ADB"/>
    <w:rsid w:val="00882A50"/>
    <w:rsid w:val="0088356D"/>
    <w:rsid w:val="00883835"/>
    <w:rsid w:val="00883B3B"/>
    <w:rsid w:val="008840DB"/>
    <w:rsid w:val="00884273"/>
    <w:rsid w:val="00884501"/>
    <w:rsid w:val="00884D54"/>
    <w:rsid w:val="00885126"/>
    <w:rsid w:val="00885699"/>
    <w:rsid w:val="00886459"/>
    <w:rsid w:val="00886B96"/>
    <w:rsid w:val="00887533"/>
    <w:rsid w:val="00887AF4"/>
    <w:rsid w:val="00887DD4"/>
    <w:rsid w:val="00890298"/>
    <w:rsid w:val="0089092C"/>
    <w:rsid w:val="00890A0D"/>
    <w:rsid w:val="00891B59"/>
    <w:rsid w:val="0089210F"/>
    <w:rsid w:val="00892689"/>
    <w:rsid w:val="008939CF"/>
    <w:rsid w:val="00893DA4"/>
    <w:rsid w:val="00894022"/>
    <w:rsid w:val="00894336"/>
    <w:rsid w:val="00894797"/>
    <w:rsid w:val="00895135"/>
    <w:rsid w:val="008957B3"/>
    <w:rsid w:val="00897088"/>
    <w:rsid w:val="00897478"/>
    <w:rsid w:val="008A176E"/>
    <w:rsid w:val="008A1EAB"/>
    <w:rsid w:val="008A1F07"/>
    <w:rsid w:val="008A251D"/>
    <w:rsid w:val="008A32EA"/>
    <w:rsid w:val="008A3CA0"/>
    <w:rsid w:val="008A44AA"/>
    <w:rsid w:val="008A5115"/>
    <w:rsid w:val="008A54B5"/>
    <w:rsid w:val="008A58EB"/>
    <w:rsid w:val="008A5DC6"/>
    <w:rsid w:val="008A5FAF"/>
    <w:rsid w:val="008A631E"/>
    <w:rsid w:val="008A6764"/>
    <w:rsid w:val="008A74F3"/>
    <w:rsid w:val="008A7819"/>
    <w:rsid w:val="008B03D2"/>
    <w:rsid w:val="008B0651"/>
    <w:rsid w:val="008B1078"/>
    <w:rsid w:val="008B1104"/>
    <w:rsid w:val="008B15A4"/>
    <w:rsid w:val="008B1726"/>
    <w:rsid w:val="008B1739"/>
    <w:rsid w:val="008B17AD"/>
    <w:rsid w:val="008B1AD8"/>
    <w:rsid w:val="008B4382"/>
    <w:rsid w:val="008B47F0"/>
    <w:rsid w:val="008B5149"/>
    <w:rsid w:val="008B52F4"/>
    <w:rsid w:val="008B5C21"/>
    <w:rsid w:val="008B623D"/>
    <w:rsid w:val="008C01FE"/>
    <w:rsid w:val="008C0AB7"/>
    <w:rsid w:val="008C0B46"/>
    <w:rsid w:val="008C169E"/>
    <w:rsid w:val="008C1886"/>
    <w:rsid w:val="008C18AD"/>
    <w:rsid w:val="008C3DAA"/>
    <w:rsid w:val="008C4CF4"/>
    <w:rsid w:val="008C5AC4"/>
    <w:rsid w:val="008C610D"/>
    <w:rsid w:val="008D089E"/>
    <w:rsid w:val="008D1987"/>
    <w:rsid w:val="008D2103"/>
    <w:rsid w:val="008D2E05"/>
    <w:rsid w:val="008D3104"/>
    <w:rsid w:val="008D328B"/>
    <w:rsid w:val="008D544A"/>
    <w:rsid w:val="008D5B57"/>
    <w:rsid w:val="008D64AD"/>
    <w:rsid w:val="008D6D60"/>
    <w:rsid w:val="008D74DA"/>
    <w:rsid w:val="008D76B9"/>
    <w:rsid w:val="008E1F5B"/>
    <w:rsid w:val="008E2832"/>
    <w:rsid w:val="008E32BF"/>
    <w:rsid w:val="008E4225"/>
    <w:rsid w:val="008E69F9"/>
    <w:rsid w:val="008E77D1"/>
    <w:rsid w:val="008F000C"/>
    <w:rsid w:val="008F0531"/>
    <w:rsid w:val="008F1374"/>
    <w:rsid w:val="008F1868"/>
    <w:rsid w:val="008F1CC6"/>
    <w:rsid w:val="008F2C7A"/>
    <w:rsid w:val="008F2CD9"/>
    <w:rsid w:val="008F46E6"/>
    <w:rsid w:val="008F4857"/>
    <w:rsid w:val="008F51F6"/>
    <w:rsid w:val="008F5E9E"/>
    <w:rsid w:val="008F5F3C"/>
    <w:rsid w:val="008F72D5"/>
    <w:rsid w:val="008F7B2D"/>
    <w:rsid w:val="00900152"/>
    <w:rsid w:val="00900926"/>
    <w:rsid w:val="00902D51"/>
    <w:rsid w:val="00902D7E"/>
    <w:rsid w:val="00902F9F"/>
    <w:rsid w:val="00903507"/>
    <w:rsid w:val="0090486D"/>
    <w:rsid w:val="00905AAA"/>
    <w:rsid w:val="00905FA8"/>
    <w:rsid w:val="00905FC4"/>
    <w:rsid w:val="0090698E"/>
    <w:rsid w:val="00907491"/>
    <w:rsid w:val="00907749"/>
    <w:rsid w:val="0091006A"/>
    <w:rsid w:val="0091015B"/>
    <w:rsid w:val="00911126"/>
    <w:rsid w:val="00911B0C"/>
    <w:rsid w:val="00911D74"/>
    <w:rsid w:val="00911F14"/>
    <w:rsid w:val="009130F7"/>
    <w:rsid w:val="00913281"/>
    <w:rsid w:val="00913CA4"/>
    <w:rsid w:val="00913D7D"/>
    <w:rsid w:val="0091440E"/>
    <w:rsid w:val="009144A1"/>
    <w:rsid w:val="009145D7"/>
    <w:rsid w:val="00915086"/>
    <w:rsid w:val="00916699"/>
    <w:rsid w:val="009175FC"/>
    <w:rsid w:val="00920DBE"/>
    <w:rsid w:val="00921BB5"/>
    <w:rsid w:val="00922152"/>
    <w:rsid w:val="00923A89"/>
    <w:rsid w:val="00923C2C"/>
    <w:rsid w:val="00925F52"/>
    <w:rsid w:val="009266E8"/>
    <w:rsid w:val="009308C4"/>
    <w:rsid w:val="00930D68"/>
    <w:rsid w:val="009310E4"/>
    <w:rsid w:val="00931250"/>
    <w:rsid w:val="00932225"/>
    <w:rsid w:val="00935851"/>
    <w:rsid w:val="00936B83"/>
    <w:rsid w:val="0093764D"/>
    <w:rsid w:val="0094011E"/>
    <w:rsid w:val="00941680"/>
    <w:rsid w:val="0094465C"/>
    <w:rsid w:val="00944991"/>
    <w:rsid w:val="00944F06"/>
    <w:rsid w:val="00945354"/>
    <w:rsid w:val="00945886"/>
    <w:rsid w:val="00945BFD"/>
    <w:rsid w:val="00945EBA"/>
    <w:rsid w:val="00945F71"/>
    <w:rsid w:val="00946623"/>
    <w:rsid w:val="00947092"/>
    <w:rsid w:val="009470A5"/>
    <w:rsid w:val="00950AD8"/>
    <w:rsid w:val="00951042"/>
    <w:rsid w:val="009513A0"/>
    <w:rsid w:val="009516B5"/>
    <w:rsid w:val="00951D45"/>
    <w:rsid w:val="00951DFF"/>
    <w:rsid w:val="0095385C"/>
    <w:rsid w:val="00954E62"/>
    <w:rsid w:val="00954FB0"/>
    <w:rsid w:val="009550BF"/>
    <w:rsid w:val="009553BF"/>
    <w:rsid w:val="00955474"/>
    <w:rsid w:val="0095711C"/>
    <w:rsid w:val="00957520"/>
    <w:rsid w:val="00957581"/>
    <w:rsid w:val="00962020"/>
    <w:rsid w:val="009621ED"/>
    <w:rsid w:val="00962282"/>
    <w:rsid w:val="009622A4"/>
    <w:rsid w:val="0096234F"/>
    <w:rsid w:val="0096351E"/>
    <w:rsid w:val="009653D6"/>
    <w:rsid w:val="00965B85"/>
    <w:rsid w:val="00966D04"/>
    <w:rsid w:val="00967255"/>
    <w:rsid w:val="009677B6"/>
    <w:rsid w:val="009678EC"/>
    <w:rsid w:val="00967FDE"/>
    <w:rsid w:val="009705A5"/>
    <w:rsid w:val="0097173B"/>
    <w:rsid w:val="009717D3"/>
    <w:rsid w:val="00972822"/>
    <w:rsid w:val="009732BC"/>
    <w:rsid w:val="0097360F"/>
    <w:rsid w:val="00973B19"/>
    <w:rsid w:val="00973BAB"/>
    <w:rsid w:val="009742D3"/>
    <w:rsid w:val="00974440"/>
    <w:rsid w:val="00975EC2"/>
    <w:rsid w:val="00976444"/>
    <w:rsid w:val="00976B98"/>
    <w:rsid w:val="00976F61"/>
    <w:rsid w:val="00977075"/>
    <w:rsid w:val="00977A60"/>
    <w:rsid w:val="00977B06"/>
    <w:rsid w:val="009802FB"/>
    <w:rsid w:val="00981E54"/>
    <w:rsid w:val="0098209D"/>
    <w:rsid w:val="0098246B"/>
    <w:rsid w:val="00983000"/>
    <w:rsid w:val="00983FBD"/>
    <w:rsid w:val="00984B80"/>
    <w:rsid w:val="00984F4C"/>
    <w:rsid w:val="0098555B"/>
    <w:rsid w:val="00985677"/>
    <w:rsid w:val="00985690"/>
    <w:rsid w:val="009858A7"/>
    <w:rsid w:val="009862D2"/>
    <w:rsid w:val="009862D5"/>
    <w:rsid w:val="009872D3"/>
    <w:rsid w:val="00987C03"/>
    <w:rsid w:val="00987E48"/>
    <w:rsid w:val="0099089C"/>
    <w:rsid w:val="00991926"/>
    <w:rsid w:val="00993381"/>
    <w:rsid w:val="00993878"/>
    <w:rsid w:val="00993902"/>
    <w:rsid w:val="009941C8"/>
    <w:rsid w:val="00994250"/>
    <w:rsid w:val="00995DA9"/>
    <w:rsid w:val="00995FC0"/>
    <w:rsid w:val="00996224"/>
    <w:rsid w:val="0099734D"/>
    <w:rsid w:val="00997CAF"/>
    <w:rsid w:val="00997E3C"/>
    <w:rsid w:val="009A053F"/>
    <w:rsid w:val="009A1B6B"/>
    <w:rsid w:val="009A2F6C"/>
    <w:rsid w:val="009A2F7F"/>
    <w:rsid w:val="009A3266"/>
    <w:rsid w:val="009A388E"/>
    <w:rsid w:val="009A38BF"/>
    <w:rsid w:val="009A3E12"/>
    <w:rsid w:val="009A4413"/>
    <w:rsid w:val="009A45E1"/>
    <w:rsid w:val="009A478C"/>
    <w:rsid w:val="009A68DE"/>
    <w:rsid w:val="009B059B"/>
    <w:rsid w:val="009B0E77"/>
    <w:rsid w:val="009B10DB"/>
    <w:rsid w:val="009B196B"/>
    <w:rsid w:val="009B29DF"/>
    <w:rsid w:val="009B6870"/>
    <w:rsid w:val="009B6BA7"/>
    <w:rsid w:val="009B773B"/>
    <w:rsid w:val="009B7819"/>
    <w:rsid w:val="009B785A"/>
    <w:rsid w:val="009B7987"/>
    <w:rsid w:val="009C071A"/>
    <w:rsid w:val="009C1367"/>
    <w:rsid w:val="009C14EA"/>
    <w:rsid w:val="009C1552"/>
    <w:rsid w:val="009C2321"/>
    <w:rsid w:val="009C2484"/>
    <w:rsid w:val="009C28B6"/>
    <w:rsid w:val="009C2E00"/>
    <w:rsid w:val="009C2F29"/>
    <w:rsid w:val="009C3CA4"/>
    <w:rsid w:val="009C4652"/>
    <w:rsid w:val="009C47BD"/>
    <w:rsid w:val="009C4C50"/>
    <w:rsid w:val="009C4E48"/>
    <w:rsid w:val="009C6739"/>
    <w:rsid w:val="009C7BAF"/>
    <w:rsid w:val="009D0744"/>
    <w:rsid w:val="009D0F3E"/>
    <w:rsid w:val="009D1181"/>
    <w:rsid w:val="009D1B67"/>
    <w:rsid w:val="009D1D64"/>
    <w:rsid w:val="009D25BD"/>
    <w:rsid w:val="009D29E2"/>
    <w:rsid w:val="009D2B35"/>
    <w:rsid w:val="009D3060"/>
    <w:rsid w:val="009D397A"/>
    <w:rsid w:val="009D4353"/>
    <w:rsid w:val="009D4723"/>
    <w:rsid w:val="009D4D02"/>
    <w:rsid w:val="009D553D"/>
    <w:rsid w:val="009D7721"/>
    <w:rsid w:val="009D7C5D"/>
    <w:rsid w:val="009E02A8"/>
    <w:rsid w:val="009E02C1"/>
    <w:rsid w:val="009E0756"/>
    <w:rsid w:val="009E0EC1"/>
    <w:rsid w:val="009E0FDE"/>
    <w:rsid w:val="009E1728"/>
    <w:rsid w:val="009E1B72"/>
    <w:rsid w:val="009E1D0E"/>
    <w:rsid w:val="009E3640"/>
    <w:rsid w:val="009E614D"/>
    <w:rsid w:val="009E616B"/>
    <w:rsid w:val="009E62CF"/>
    <w:rsid w:val="009E691A"/>
    <w:rsid w:val="009E777D"/>
    <w:rsid w:val="009F0B45"/>
    <w:rsid w:val="009F1A43"/>
    <w:rsid w:val="009F1AEA"/>
    <w:rsid w:val="009F1E28"/>
    <w:rsid w:val="009F1F63"/>
    <w:rsid w:val="009F2071"/>
    <w:rsid w:val="009F2C11"/>
    <w:rsid w:val="009F37A6"/>
    <w:rsid w:val="009F4665"/>
    <w:rsid w:val="009F47C0"/>
    <w:rsid w:val="009F593E"/>
    <w:rsid w:val="009F6777"/>
    <w:rsid w:val="009F6B35"/>
    <w:rsid w:val="009F70AF"/>
    <w:rsid w:val="009F7727"/>
    <w:rsid w:val="00A00319"/>
    <w:rsid w:val="00A01B75"/>
    <w:rsid w:val="00A01D2C"/>
    <w:rsid w:val="00A01F7B"/>
    <w:rsid w:val="00A0209B"/>
    <w:rsid w:val="00A02B45"/>
    <w:rsid w:val="00A02E45"/>
    <w:rsid w:val="00A03001"/>
    <w:rsid w:val="00A03148"/>
    <w:rsid w:val="00A038B2"/>
    <w:rsid w:val="00A03D6D"/>
    <w:rsid w:val="00A03E3C"/>
    <w:rsid w:val="00A03E99"/>
    <w:rsid w:val="00A04029"/>
    <w:rsid w:val="00A05FF0"/>
    <w:rsid w:val="00A0636B"/>
    <w:rsid w:val="00A06E9A"/>
    <w:rsid w:val="00A07DA0"/>
    <w:rsid w:val="00A10C96"/>
    <w:rsid w:val="00A10D6F"/>
    <w:rsid w:val="00A10F3D"/>
    <w:rsid w:val="00A126BE"/>
    <w:rsid w:val="00A12BC7"/>
    <w:rsid w:val="00A1364E"/>
    <w:rsid w:val="00A1378C"/>
    <w:rsid w:val="00A13F5B"/>
    <w:rsid w:val="00A14DC2"/>
    <w:rsid w:val="00A15366"/>
    <w:rsid w:val="00A155CC"/>
    <w:rsid w:val="00A156D9"/>
    <w:rsid w:val="00A16C6D"/>
    <w:rsid w:val="00A171D5"/>
    <w:rsid w:val="00A175A7"/>
    <w:rsid w:val="00A1776B"/>
    <w:rsid w:val="00A179ED"/>
    <w:rsid w:val="00A2004D"/>
    <w:rsid w:val="00A20197"/>
    <w:rsid w:val="00A20691"/>
    <w:rsid w:val="00A20860"/>
    <w:rsid w:val="00A2088D"/>
    <w:rsid w:val="00A2098D"/>
    <w:rsid w:val="00A21066"/>
    <w:rsid w:val="00A21DDD"/>
    <w:rsid w:val="00A223CD"/>
    <w:rsid w:val="00A226C8"/>
    <w:rsid w:val="00A23347"/>
    <w:rsid w:val="00A23B7D"/>
    <w:rsid w:val="00A23D77"/>
    <w:rsid w:val="00A2408B"/>
    <w:rsid w:val="00A24D66"/>
    <w:rsid w:val="00A25083"/>
    <w:rsid w:val="00A255C9"/>
    <w:rsid w:val="00A26679"/>
    <w:rsid w:val="00A30388"/>
    <w:rsid w:val="00A30821"/>
    <w:rsid w:val="00A3114E"/>
    <w:rsid w:val="00A31664"/>
    <w:rsid w:val="00A31E76"/>
    <w:rsid w:val="00A33359"/>
    <w:rsid w:val="00A336C8"/>
    <w:rsid w:val="00A34EF8"/>
    <w:rsid w:val="00A3692A"/>
    <w:rsid w:val="00A370A7"/>
    <w:rsid w:val="00A371C8"/>
    <w:rsid w:val="00A37400"/>
    <w:rsid w:val="00A37536"/>
    <w:rsid w:val="00A416BE"/>
    <w:rsid w:val="00A42197"/>
    <w:rsid w:val="00A4283C"/>
    <w:rsid w:val="00A43000"/>
    <w:rsid w:val="00A43B6A"/>
    <w:rsid w:val="00A43C92"/>
    <w:rsid w:val="00A43FE3"/>
    <w:rsid w:val="00A4432A"/>
    <w:rsid w:val="00A46A04"/>
    <w:rsid w:val="00A4759C"/>
    <w:rsid w:val="00A500B8"/>
    <w:rsid w:val="00A528B5"/>
    <w:rsid w:val="00A52F3F"/>
    <w:rsid w:val="00A533B0"/>
    <w:rsid w:val="00A534E8"/>
    <w:rsid w:val="00A53A40"/>
    <w:rsid w:val="00A54177"/>
    <w:rsid w:val="00A55C7D"/>
    <w:rsid w:val="00A55F3B"/>
    <w:rsid w:val="00A569D7"/>
    <w:rsid w:val="00A57682"/>
    <w:rsid w:val="00A57F24"/>
    <w:rsid w:val="00A57FC3"/>
    <w:rsid w:val="00A60528"/>
    <w:rsid w:val="00A6063C"/>
    <w:rsid w:val="00A606C5"/>
    <w:rsid w:val="00A60E62"/>
    <w:rsid w:val="00A62695"/>
    <w:rsid w:val="00A62C45"/>
    <w:rsid w:val="00A6308F"/>
    <w:rsid w:val="00A6377B"/>
    <w:rsid w:val="00A63E38"/>
    <w:rsid w:val="00A63EAF"/>
    <w:rsid w:val="00A63ECB"/>
    <w:rsid w:val="00A65ECC"/>
    <w:rsid w:val="00A66705"/>
    <w:rsid w:val="00A677A8"/>
    <w:rsid w:val="00A6784D"/>
    <w:rsid w:val="00A67BBF"/>
    <w:rsid w:val="00A67F1C"/>
    <w:rsid w:val="00A72DA0"/>
    <w:rsid w:val="00A73341"/>
    <w:rsid w:val="00A739DF"/>
    <w:rsid w:val="00A73BC4"/>
    <w:rsid w:val="00A75DF0"/>
    <w:rsid w:val="00A76B25"/>
    <w:rsid w:val="00A76F54"/>
    <w:rsid w:val="00A77E4D"/>
    <w:rsid w:val="00A80643"/>
    <w:rsid w:val="00A80AB8"/>
    <w:rsid w:val="00A80C02"/>
    <w:rsid w:val="00A81265"/>
    <w:rsid w:val="00A81862"/>
    <w:rsid w:val="00A8209D"/>
    <w:rsid w:val="00A82CA6"/>
    <w:rsid w:val="00A844FA"/>
    <w:rsid w:val="00A84641"/>
    <w:rsid w:val="00A84CD3"/>
    <w:rsid w:val="00A855D7"/>
    <w:rsid w:val="00A85BA7"/>
    <w:rsid w:val="00A86CEB"/>
    <w:rsid w:val="00A86EC2"/>
    <w:rsid w:val="00A87378"/>
    <w:rsid w:val="00A873E4"/>
    <w:rsid w:val="00A9184F"/>
    <w:rsid w:val="00A9185B"/>
    <w:rsid w:val="00A92A8F"/>
    <w:rsid w:val="00A93532"/>
    <w:rsid w:val="00A93C28"/>
    <w:rsid w:val="00A94152"/>
    <w:rsid w:val="00A945CB"/>
    <w:rsid w:val="00A948D9"/>
    <w:rsid w:val="00A956DB"/>
    <w:rsid w:val="00A95EA7"/>
    <w:rsid w:val="00A9639B"/>
    <w:rsid w:val="00A976DD"/>
    <w:rsid w:val="00AA2715"/>
    <w:rsid w:val="00AA35A5"/>
    <w:rsid w:val="00AA4F86"/>
    <w:rsid w:val="00AA525E"/>
    <w:rsid w:val="00AA5507"/>
    <w:rsid w:val="00AA5518"/>
    <w:rsid w:val="00AA6B2D"/>
    <w:rsid w:val="00AA719F"/>
    <w:rsid w:val="00AB02AA"/>
    <w:rsid w:val="00AB15A4"/>
    <w:rsid w:val="00AB15DD"/>
    <w:rsid w:val="00AB2C30"/>
    <w:rsid w:val="00AB387E"/>
    <w:rsid w:val="00AB4440"/>
    <w:rsid w:val="00AB5E52"/>
    <w:rsid w:val="00AB7556"/>
    <w:rsid w:val="00AC0A2C"/>
    <w:rsid w:val="00AC0A47"/>
    <w:rsid w:val="00AC0EE9"/>
    <w:rsid w:val="00AC15CD"/>
    <w:rsid w:val="00AC1B57"/>
    <w:rsid w:val="00AC1BA3"/>
    <w:rsid w:val="00AC1CA8"/>
    <w:rsid w:val="00AC28E6"/>
    <w:rsid w:val="00AC2D0D"/>
    <w:rsid w:val="00AC2E9C"/>
    <w:rsid w:val="00AC3B5E"/>
    <w:rsid w:val="00AC3D94"/>
    <w:rsid w:val="00AC43DC"/>
    <w:rsid w:val="00AC47FB"/>
    <w:rsid w:val="00AC4979"/>
    <w:rsid w:val="00AC516E"/>
    <w:rsid w:val="00AC5F6F"/>
    <w:rsid w:val="00AC62D8"/>
    <w:rsid w:val="00AC7B0F"/>
    <w:rsid w:val="00AD072F"/>
    <w:rsid w:val="00AD15B8"/>
    <w:rsid w:val="00AD1977"/>
    <w:rsid w:val="00AD1E57"/>
    <w:rsid w:val="00AD2BDC"/>
    <w:rsid w:val="00AD3923"/>
    <w:rsid w:val="00AD4080"/>
    <w:rsid w:val="00AD4872"/>
    <w:rsid w:val="00AD4AE6"/>
    <w:rsid w:val="00AD5A2F"/>
    <w:rsid w:val="00AD6682"/>
    <w:rsid w:val="00AD6D1B"/>
    <w:rsid w:val="00AD7F02"/>
    <w:rsid w:val="00AE19C3"/>
    <w:rsid w:val="00AE22BC"/>
    <w:rsid w:val="00AE2777"/>
    <w:rsid w:val="00AE2ECF"/>
    <w:rsid w:val="00AE3DB3"/>
    <w:rsid w:val="00AE494A"/>
    <w:rsid w:val="00AE4CD3"/>
    <w:rsid w:val="00AE7199"/>
    <w:rsid w:val="00AE768A"/>
    <w:rsid w:val="00AF0197"/>
    <w:rsid w:val="00AF1906"/>
    <w:rsid w:val="00AF1AC2"/>
    <w:rsid w:val="00AF2E9D"/>
    <w:rsid w:val="00AF369C"/>
    <w:rsid w:val="00AF44B9"/>
    <w:rsid w:val="00AF45E0"/>
    <w:rsid w:val="00AF47F1"/>
    <w:rsid w:val="00AF4A8C"/>
    <w:rsid w:val="00AF5B9B"/>
    <w:rsid w:val="00AF5E92"/>
    <w:rsid w:val="00AF5F0F"/>
    <w:rsid w:val="00AF6DAE"/>
    <w:rsid w:val="00AF6EFD"/>
    <w:rsid w:val="00B00D3D"/>
    <w:rsid w:val="00B01558"/>
    <w:rsid w:val="00B01D24"/>
    <w:rsid w:val="00B02874"/>
    <w:rsid w:val="00B02B17"/>
    <w:rsid w:val="00B0310C"/>
    <w:rsid w:val="00B0504C"/>
    <w:rsid w:val="00B05372"/>
    <w:rsid w:val="00B0641F"/>
    <w:rsid w:val="00B06459"/>
    <w:rsid w:val="00B06650"/>
    <w:rsid w:val="00B06810"/>
    <w:rsid w:val="00B0738C"/>
    <w:rsid w:val="00B0739F"/>
    <w:rsid w:val="00B07A91"/>
    <w:rsid w:val="00B07C5E"/>
    <w:rsid w:val="00B10DC3"/>
    <w:rsid w:val="00B114FB"/>
    <w:rsid w:val="00B126E6"/>
    <w:rsid w:val="00B12AF2"/>
    <w:rsid w:val="00B12BCD"/>
    <w:rsid w:val="00B13674"/>
    <w:rsid w:val="00B13D99"/>
    <w:rsid w:val="00B14907"/>
    <w:rsid w:val="00B14C1A"/>
    <w:rsid w:val="00B14FAC"/>
    <w:rsid w:val="00B16A7C"/>
    <w:rsid w:val="00B170B4"/>
    <w:rsid w:val="00B1775D"/>
    <w:rsid w:val="00B17D82"/>
    <w:rsid w:val="00B17ED5"/>
    <w:rsid w:val="00B204A6"/>
    <w:rsid w:val="00B2172B"/>
    <w:rsid w:val="00B21E5C"/>
    <w:rsid w:val="00B2286E"/>
    <w:rsid w:val="00B22B03"/>
    <w:rsid w:val="00B22B66"/>
    <w:rsid w:val="00B22B91"/>
    <w:rsid w:val="00B2387B"/>
    <w:rsid w:val="00B23A4F"/>
    <w:rsid w:val="00B24492"/>
    <w:rsid w:val="00B2459A"/>
    <w:rsid w:val="00B24D11"/>
    <w:rsid w:val="00B24EE1"/>
    <w:rsid w:val="00B2571B"/>
    <w:rsid w:val="00B25A03"/>
    <w:rsid w:val="00B26464"/>
    <w:rsid w:val="00B300AD"/>
    <w:rsid w:val="00B3065A"/>
    <w:rsid w:val="00B31CD7"/>
    <w:rsid w:val="00B333D5"/>
    <w:rsid w:val="00B34390"/>
    <w:rsid w:val="00B3549D"/>
    <w:rsid w:val="00B3559E"/>
    <w:rsid w:val="00B3632F"/>
    <w:rsid w:val="00B36C59"/>
    <w:rsid w:val="00B371CB"/>
    <w:rsid w:val="00B40AB7"/>
    <w:rsid w:val="00B40CEF"/>
    <w:rsid w:val="00B40E25"/>
    <w:rsid w:val="00B41075"/>
    <w:rsid w:val="00B414BC"/>
    <w:rsid w:val="00B415A7"/>
    <w:rsid w:val="00B41AEE"/>
    <w:rsid w:val="00B42130"/>
    <w:rsid w:val="00B435A2"/>
    <w:rsid w:val="00B43A7B"/>
    <w:rsid w:val="00B4497E"/>
    <w:rsid w:val="00B44BFE"/>
    <w:rsid w:val="00B45AEB"/>
    <w:rsid w:val="00B466E4"/>
    <w:rsid w:val="00B524AE"/>
    <w:rsid w:val="00B52E26"/>
    <w:rsid w:val="00B52F18"/>
    <w:rsid w:val="00B5355B"/>
    <w:rsid w:val="00B54F65"/>
    <w:rsid w:val="00B55BBF"/>
    <w:rsid w:val="00B5630C"/>
    <w:rsid w:val="00B56C10"/>
    <w:rsid w:val="00B57B7D"/>
    <w:rsid w:val="00B60A6F"/>
    <w:rsid w:val="00B610F1"/>
    <w:rsid w:val="00B6187F"/>
    <w:rsid w:val="00B624B1"/>
    <w:rsid w:val="00B6251C"/>
    <w:rsid w:val="00B6433E"/>
    <w:rsid w:val="00B649DA"/>
    <w:rsid w:val="00B65544"/>
    <w:rsid w:val="00B6568F"/>
    <w:rsid w:val="00B65ADA"/>
    <w:rsid w:val="00B66056"/>
    <w:rsid w:val="00B663CC"/>
    <w:rsid w:val="00B677E1"/>
    <w:rsid w:val="00B705CD"/>
    <w:rsid w:val="00B708B4"/>
    <w:rsid w:val="00B70CD5"/>
    <w:rsid w:val="00B713D0"/>
    <w:rsid w:val="00B7152C"/>
    <w:rsid w:val="00B7174E"/>
    <w:rsid w:val="00B71887"/>
    <w:rsid w:val="00B73A58"/>
    <w:rsid w:val="00B742B8"/>
    <w:rsid w:val="00B7442B"/>
    <w:rsid w:val="00B75593"/>
    <w:rsid w:val="00B75DD4"/>
    <w:rsid w:val="00B76078"/>
    <w:rsid w:val="00B76BE9"/>
    <w:rsid w:val="00B76C65"/>
    <w:rsid w:val="00B778BB"/>
    <w:rsid w:val="00B77974"/>
    <w:rsid w:val="00B800D0"/>
    <w:rsid w:val="00B808A8"/>
    <w:rsid w:val="00B80DDD"/>
    <w:rsid w:val="00B8188D"/>
    <w:rsid w:val="00B81BCE"/>
    <w:rsid w:val="00B81C30"/>
    <w:rsid w:val="00B827AD"/>
    <w:rsid w:val="00B830B3"/>
    <w:rsid w:val="00B833DE"/>
    <w:rsid w:val="00B835CB"/>
    <w:rsid w:val="00B83F9C"/>
    <w:rsid w:val="00B841F6"/>
    <w:rsid w:val="00B845BE"/>
    <w:rsid w:val="00B865FD"/>
    <w:rsid w:val="00B867E9"/>
    <w:rsid w:val="00B9294C"/>
    <w:rsid w:val="00B92D85"/>
    <w:rsid w:val="00B940E0"/>
    <w:rsid w:val="00B94F68"/>
    <w:rsid w:val="00B95432"/>
    <w:rsid w:val="00B9579E"/>
    <w:rsid w:val="00B95840"/>
    <w:rsid w:val="00B95A9D"/>
    <w:rsid w:val="00B95C26"/>
    <w:rsid w:val="00B978A6"/>
    <w:rsid w:val="00B97BF7"/>
    <w:rsid w:val="00BA0058"/>
    <w:rsid w:val="00BA18A4"/>
    <w:rsid w:val="00BA1AD7"/>
    <w:rsid w:val="00BA2178"/>
    <w:rsid w:val="00BA2185"/>
    <w:rsid w:val="00BA4023"/>
    <w:rsid w:val="00BA5324"/>
    <w:rsid w:val="00BA581A"/>
    <w:rsid w:val="00BA5D5C"/>
    <w:rsid w:val="00BA690D"/>
    <w:rsid w:val="00BA7AC7"/>
    <w:rsid w:val="00BB1745"/>
    <w:rsid w:val="00BB2980"/>
    <w:rsid w:val="00BB30F1"/>
    <w:rsid w:val="00BB383E"/>
    <w:rsid w:val="00BB429A"/>
    <w:rsid w:val="00BB4836"/>
    <w:rsid w:val="00BB483F"/>
    <w:rsid w:val="00BB4981"/>
    <w:rsid w:val="00BB4A23"/>
    <w:rsid w:val="00BB4F4B"/>
    <w:rsid w:val="00BB4FFF"/>
    <w:rsid w:val="00BB5870"/>
    <w:rsid w:val="00BB6183"/>
    <w:rsid w:val="00BB6196"/>
    <w:rsid w:val="00BB65C1"/>
    <w:rsid w:val="00BB680D"/>
    <w:rsid w:val="00BB7845"/>
    <w:rsid w:val="00BB7B22"/>
    <w:rsid w:val="00BB7F1A"/>
    <w:rsid w:val="00BC09CE"/>
    <w:rsid w:val="00BC1D02"/>
    <w:rsid w:val="00BC1D99"/>
    <w:rsid w:val="00BC20FC"/>
    <w:rsid w:val="00BC237D"/>
    <w:rsid w:val="00BC245F"/>
    <w:rsid w:val="00BC2A8E"/>
    <w:rsid w:val="00BC3F88"/>
    <w:rsid w:val="00BC4D62"/>
    <w:rsid w:val="00BC661F"/>
    <w:rsid w:val="00BC664A"/>
    <w:rsid w:val="00BC6C18"/>
    <w:rsid w:val="00BC70FB"/>
    <w:rsid w:val="00BD0124"/>
    <w:rsid w:val="00BD16A4"/>
    <w:rsid w:val="00BD2BB3"/>
    <w:rsid w:val="00BD307E"/>
    <w:rsid w:val="00BD30AB"/>
    <w:rsid w:val="00BD3314"/>
    <w:rsid w:val="00BD42A5"/>
    <w:rsid w:val="00BD43BD"/>
    <w:rsid w:val="00BD5CDB"/>
    <w:rsid w:val="00BD69A7"/>
    <w:rsid w:val="00BD73EF"/>
    <w:rsid w:val="00BD7B1C"/>
    <w:rsid w:val="00BE1DC8"/>
    <w:rsid w:val="00BE2921"/>
    <w:rsid w:val="00BE29A1"/>
    <w:rsid w:val="00BE2AE9"/>
    <w:rsid w:val="00BE2E30"/>
    <w:rsid w:val="00BE384B"/>
    <w:rsid w:val="00BE4A20"/>
    <w:rsid w:val="00BE58A4"/>
    <w:rsid w:val="00BE614B"/>
    <w:rsid w:val="00BE71AA"/>
    <w:rsid w:val="00BE7856"/>
    <w:rsid w:val="00BF02CB"/>
    <w:rsid w:val="00BF08B2"/>
    <w:rsid w:val="00BF0F71"/>
    <w:rsid w:val="00BF0FCD"/>
    <w:rsid w:val="00BF1F82"/>
    <w:rsid w:val="00BF2804"/>
    <w:rsid w:val="00BF2811"/>
    <w:rsid w:val="00BF3184"/>
    <w:rsid w:val="00BF3661"/>
    <w:rsid w:val="00BF441A"/>
    <w:rsid w:val="00BF4FFC"/>
    <w:rsid w:val="00BF5354"/>
    <w:rsid w:val="00BF7440"/>
    <w:rsid w:val="00BF750F"/>
    <w:rsid w:val="00BF7531"/>
    <w:rsid w:val="00BF7590"/>
    <w:rsid w:val="00BF7D8D"/>
    <w:rsid w:val="00C0108B"/>
    <w:rsid w:val="00C01384"/>
    <w:rsid w:val="00C0198F"/>
    <w:rsid w:val="00C02065"/>
    <w:rsid w:val="00C02080"/>
    <w:rsid w:val="00C02B20"/>
    <w:rsid w:val="00C0338C"/>
    <w:rsid w:val="00C048AB"/>
    <w:rsid w:val="00C04A1C"/>
    <w:rsid w:val="00C0516B"/>
    <w:rsid w:val="00C05329"/>
    <w:rsid w:val="00C05683"/>
    <w:rsid w:val="00C05E5B"/>
    <w:rsid w:val="00C06741"/>
    <w:rsid w:val="00C07C00"/>
    <w:rsid w:val="00C1164A"/>
    <w:rsid w:val="00C11795"/>
    <w:rsid w:val="00C118EC"/>
    <w:rsid w:val="00C12625"/>
    <w:rsid w:val="00C13CD4"/>
    <w:rsid w:val="00C14300"/>
    <w:rsid w:val="00C14B76"/>
    <w:rsid w:val="00C14B93"/>
    <w:rsid w:val="00C14CD7"/>
    <w:rsid w:val="00C156CA"/>
    <w:rsid w:val="00C15763"/>
    <w:rsid w:val="00C15CA5"/>
    <w:rsid w:val="00C165A1"/>
    <w:rsid w:val="00C16EFF"/>
    <w:rsid w:val="00C171DE"/>
    <w:rsid w:val="00C178CD"/>
    <w:rsid w:val="00C17F21"/>
    <w:rsid w:val="00C2007B"/>
    <w:rsid w:val="00C20AF8"/>
    <w:rsid w:val="00C20C1B"/>
    <w:rsid w:val="00C20E80"/>
    <w:rsid w:val="00C21D8C"/>
    <w:rsid w:val="00C222F0"/>
    <w:rsid w:val="00C22DF5"/>
    <w:rsid w:val="00C237A0"/>
    <w:rsid w:val="00C239A5"/>
    <w:rsid w:val="00C23D86"/>
    <w:rsid w:val="00C24078"/>
    <w:rsid w:val="00C2444C"/>
    <w:rsid w:val="00C244CC"/>
    <w:rsid w:val="00C25064"/>
    <w:rsid w:val="00C25112"/>
    <w:rsid w:val="00C256CF"/>
    <w:rsid w:val="00C30365"/>
    <w:rsid w:val="00C31A86"/>
    <w:rsid w:val="00C32C7F"/>
    <w:rsid w:val="00C32DB2"/>
    <w:rsid w:val="00C330CC"/>
    <w:rsid w:val="00C33CE6"/>
    <w:rsid w:val="00C3449E"/>
    <w:rsid w:val="00C34AE7"/>
    <w:rsid w:val="00C3705B"/>
    <w:rsid w:val="00C371F9"/>
    <w:rsid w:val="00C374FF"/>
    <w:rsid w:val="00C37652"/>
    <w:rsid w:val="00C37861"/>
    <w:rsid w:val="00C40BC8"/>
    <w:rsid w:val="00C40D5D"/>
    <w:rsid w:val="00C41046"/>
    <w:rsid w:val="00C4107F"/>
    <w:rsid w:val="00C4129C"/>
    <w:rsid w:val="00C412B6"/>
    <w:rsid w:val="00C413DF"/>
    <w:rsid w:val="00C41640"/>
    <w:rsid w:val="00C41AAE"/>
    <w:rsid w:val="00C41CE9"/>
    <w:rsid w:val="00C41DD2"/>
    <w:rsid w:val="00C425CE"/>
    <w:rsid w:val="00C43052"/>
    <w:rsid w:val="00C43786"/>
    <w:rsid w:val="00C43B55"/>
    <w:rsid w:val="00C44083"/>
    <w:rsid w:val="00C4503D"/>
    <w:rsid w:val="00C45DC4"/>
    <w:rsid w:val="00C45DC5"/>
    <w:rsid w:val="00C464C7"/>
    <w:rsid w:val="00C46E6A"/>
    <w:rsid w:val="00C473FC"/>
    <w:rsid w:val="00C474D2"/>
    <w:rsid w:val="00C47A48"/>
    <w:rsid w:val="00C507AC"/>
    <w:rsid w:val="00C51340"/>
    <w:rsid w:val="00C51BC0"/>
    <w:rsid w:val="00C521ED"/>
    <w:rsid w:val="00C52BBA"/>
    <w:rsid w:val="00C531F7"/>
    <w:rsid w:val="00C53FA3"/>
    <w:rsid w:val="00C55E8B"/>
    <w:rsid w:val="00C57285"/>
    <w:rsid w:val="00C57FC2"/>
    <w:rsid w:val="00C60DA2"/>
    <w:rsid w:val="00C6340E"/>
    <w:rsid w:val="00C6368C"/>
    <w:rsid w:val="00C63AD2"/>
    <w:rsid w:val="00C63FA7"/>
    <w:rsid w:val="00C644AF"/>
    <w:rsid w:val="00C645C6"/>
    <w:rsid w:val="00C6486F"/>
    <w:rsid w:val="00C648BE"/>
    <w:rsid w:val="00C65E83"/>
    <w:rsid w:val="00C664C4"/>
    <w:rsid w:val="00C66C6E"/>
    <w:rsid w:val="00C67623"/>
    <w:rsid w:val="00C70A38"/>
    <w:rsid w:val="00C70D3E"/>
    <w:rsid w:val="00C70DDB"/>
    <w:rsid w:val="00C7267A"/>
    <w:rsid w:val="00C73295"/>
    <w:rsid w:val="00C73A51"/>
    <w:rsid w:val="00C73A75"/>
    <w:rsid w:val="00C748B5"/>
    <w:rsid w:val="00C74E43"/>
    <w:rsid w:val="00C75526"/>
    <w:rsid w:val="00C75C35"/>
    <w:rsid w:val="00C75C65"/>
    <w:rsid w:val="00C769BE"/>
    <w:rsid w:val="00C772CC"/>
    <w:rsid w:val="00C77438"/>
    <w:rsid w:val="00C778B8"/>
    <w:rsid w:val="00C8042B"/>
    <w:rsid w:val="00C805F6"/>
    <w:rsid w:val="00C80AB4"/>
    <w:rsid w:val="00C81547"/>
    <w:rsid w:val="00C81ED5"/>
    <w:rsid w:val="00C820C0"/>
    <w:rsid w:val="00C829A7"/>
    <w:rsid w:val="00C8365F"/>
    <w:rsid w:val="00C84B8B"/>
    <w:rsid w:val="00C854A9"/>
    <w:rsid w:val="00C863EA"/>
    <w:rsid w:val="00C8675D"/>
    <w:rsid w:val="00C86BAD"/>
    <w:rsid w:val="00C906BE"/>
    <w:rsid w:val="00C90C96"/>
    <w:rsid w:val="00C90F56"/>
    <w:rsid w:val="00C91663"/>
    <w:rsid w:val="00C916F6"/>
    <w:rsid w:val="00C91972"/>
    <w:rsid w:val="00C92FE1"/>
    <w:rsid w:val="00C94EEC"/>
    <w:rsid w:val="00C95853"/>
    <w:rsid w:val="00C95B29"/>
    <w:rsid w:val="00C95F44"/>
    <w:rsid w:val="00C9609A"/>
    <w:rsid w:val="00C96619"/>
    <w:rsid w:val="00C96C9E"/>
    <w:rsid w:val="00C96F32"/>
    <w:rsid w:val="00C97644"/>
    <w:rsid w:val="00C97780"/>
    <w:rsid w:val="00CA0C75"/>
    <w:rsid w:val="00CA1F87"/>
    <w:rsid w:val="00CA288A"/>
    <w:rsid w:val="00CA346C"/>
    <w:rsid w:val="00CA38B7"/>
    <w:rsid w:val="00CA3B64"/>
    <w:rsid w:val="00CA3C79"/>
    <w:rsid w:val="00CA470A"/>
    <w:rsid w:val="00CA50D1"/>
    <w:rsid w:val="00CA5794"/>
    <w:rsid w:val="00CA634C"/>
    <w:rsid w:val="00CA675E"/>
    <w:rsid w:val="00CA6CD6"/>
    <w:rsid w:val="00CB095B"/>
    <w:rsid w:val="00CB0A9B"/>
    <w:rsid w:val="00CB0F6E"/>
    <w:rsid w:val="00CB11FF"/>
    <w:rsid w:val="00CB2F87"/>
    <w:rsid w:val="00CB388F"/>
    <w:rsid w:val="00CB3BC5"/>
    <w:rsid w:val="00CB40F1"/>
    <w:rsid w:val="00CB4505"/>
    <w:rsid w:val="00CB45A0"/>
    <w:rsid w:val="00CB4881"/>
    <w:rsid w:val="00CB4935"/>
    <w:rsid w:val="00CB5C8B"/>
    <w:rsid w:val="00CB6AA3"/>
    <w:rsid w:val="00CB6B2A"/>
    <w:rsid w:val="00CB6F6C"/>
    <w:rsid w:val="00CB6FD2"/>
    <w:rsid w:val="00CC0127"/>
    <w:rsid w:val="00CC033F"/>
    <w:rsid w:val="00CC0348"/>
    <w:rsid w:val="00CC0829"/>
    <w:rsid w:val="00CC1BE3"/>
    <w:rsid w:val="00CC1D3B"/>
    <w:rsid w:val="00CC1DAC"/>
    <w:rsid w:val="00CC27AC"/>
    <w:rsid w:val="00CC27B7"/>
    <w:rsid w:val="00CC2FF3"/>
    <w:rsid w:val="00CC3674"/>
    <w:rsid w:val="00CC3791"/>
    <w:rsid w:val="00CC3DC4"/>
    <w:rsid w:val="00CC476E"/>
    <w:rsid w:val="00CC47E4"/>
    <w:rsid w:val="00CC5B38"/>
    <w:rsid w:val="00CC5FF6"/>
    <w:rsid w:val="00CC6035"/>
    <w:rsid w:val="00CC61FC"/>
    <w:rsid w:val="00CC67B1"/>
    <w:rsid w:val="00CC6F3C"/>
    <w:rsid w:val="00CC719D"/>
    <w:rsid w:val="00CC7582"/>
    <w:rsid w:val="00CC7A37"/>
    <w:rsid w:val="00CD1084"/>
    <w:rsid w:val="00CD2B4D"/>
    <w:rsid w:val="00CD5BAC"/>
    <w:rsid w:val="00CD70DC"/>
    <w:rsid w:val="00CD7BA1"/>
    <w:rsid w:val="00CE087C"/>
    <w:rsid w:val="00CE0A72"/>
    <w:rsid w:val="00CE1110"/>
    <w:rsid w:val="00CE215B"/>
    <w:rsid w:val="00CE40FC"/>
    <w:rsid w:val="00CE4426"/>
    <w:rsid w:val="00CE4A50"/>
    <w:rsid w:val="00CE525C"/>
    <w:rsid w:val="00CE5551"/>
    <w:rsid w:val="00CE59CC"/>
    <w:rsid w:val="00CE5EEE"/>
    <w:rsid w:val="00CE6E24"/>
    <w:rsid w:val="00CE77E4"/>
    <w:rsid w:val="00CE7D82"/>
    <w:rsid w:val="00CF022B"/>
    <w:rsid w:val="00CF16B3"/>
    <w:rsid w:val="00CF2149"/>
    <w:rsid w:val="00CF32EA"/>
    <w:rsid w:val="00CF357A"/>
    <w:rsid w:val="00CF3A30"/>
    <w:rsid w:val="00CF3AA6"/>
    <w:rsid w:val="00CF54BE"/>
    <w:rsid w:val="00CF583A"/>
    <w:rsid w:val="00CF6969"/>
    <w:rsid w:val="00D002D2"/>
    <w:rsid w:val="00D00A60"/>
    <w:rsid w:val="00D00BA7"/>
    <w:rsid w:val="00D014CE"/>
    <w:rsid w:val="00D016D6"/>
    <w:rsid w:val="00D01999"/>
    <w:rsid w:val="00D01F4C"/>
    <w:rsid w:val="00D02648"/>
    <w:rsid w:val="00D0343C"/>
    <w:rsid w:val="00D03868"/>
    <w:rsid w:val="00D03EEF"/>
    <w:rsid w:val="00D0449F"/>
    <w:rsid w:val="00D04B51"/>
    <w:rsid w:val="00D05665"/>
    <w:rsid w:val="00D056A2"/>
    <w:rsid w:val="00D05C3E"/>
    <w:rsid w:val="00D05EFC"/>
    <w:rsid w:val="00D07B6D"/>
    <w:rsid w:val="00D10275"/>
    <w:rsid w:val="00D104ED"/>
    <w:rsid w:val="00D10920"/>
    <w:rsid w:val="00D10D32"/>
    <w:rsid w:val="00D10FFA"/>
    <w:rsid w:val="00D12D45"/>
    <w:rsid w:val="00D13B48"/>
    <w:rsid w:val="00D144B4"/>
    <w:rsid w:val="00D14F42"/>
    <w:rsid w:val="00D178CA"/>
    <w:rsid w:val="00D17934"/>
    <w:rsid w:val="00D21A28"/>
    <w:rsid w:val="00D21CDA"/>
    <w:rsid w:val="00D229AF"/>
    <w:rsid w:val="00D229CA"/>
    <w:rsid w:val="00D2369F"/>
    <w:rsid w:val="00D24334"/>
    <w:rsid w:val="00D24895"/>
    <w:rsid w:val="00D24933"/>
    <w:rsid w:val="00D24C7E"/>
    <w:rsid w:val="00D24F30"/>
    <w:rsid w:val="00D255E6"/>
    <w:rsid w:val="00D25BB9"/>
    <w:rsid w:val="00D25F3A"/>
    <w:rsid w:val="00D31585"/>
    <w:rsid w:val="00D324E9"/>
    <w:rsid w:val="00D327F0"/>
    <w:rsid w:val="00D3289B"/>
    <w:rsid w:val="00D32FC2"/>
    <w:rsid w:val="00D334F6"/>
    <w:rsid w:val="00D338B1"/>
    <w:rsid w:val="00D33BE8"/>
    <w:rsid w:val="00D33C43"/>
    <w:rsid w:val="00D345D7"/>
    <w:rsid w:val="00D3464C"/>
    <w:rsid w:val="00D34CDE"/>
    <w:rsid w:val="00D3508E"/>
    <w:rsid w:val="00D35153"/>
    <w:rsid w:val="00D3517A"/>
    <w:rsid w:val="00D366B9"/>
    <w:rsid w:val="00D36FC8"/>
    <w:rsid w:val="00D40820"/>
    <w:rsid w:val="00D41BE3"/>
    <w:rsid w:val="00D42458"/>
    <w:rsid w:val="00D4269B"/>
    <w:rsid w:val="00D42D11"/>
    <w:rsid w:val="00D4361B"/>
    <w:rsid w:val="00D43CBB"/>
    <w:rsid w:val="00D44BCC"/>
    <w:rsid w:val="00D45133"/>
    <w:rsid w:val="00D45B78"/>
    <w:rsid w:val="00D45D70"/>
    <w:rsid w:val="00D45E6A"/>
    <w:rsid w:val="00D4633C"/>
    <w:rsid w:val="00D46790"/>
    <w:rsid w:val="00D47C2B"/>
    <w:rsid w:val="00D51185"/>
    <w:rsid w:val="00D51F52"/>
    <w:rsid w:val="00D5273C"/>
    <w:rsid w:val="00D530F7"/>
    <w:rsid w:val="00D5335B"/>
    <w:rsid w:val="00D539F9"/>
    <w:rsid w:val="00D53CDE"/>
    <w:rsid w:val="00D54593"/>
    <w:rsid w:val="00D54654"/>
    <w:rsid w:val="00D551BB"/>
    <w:rsid w:val="00D55CB8"/>
    <w:rsid w:val="00D56137"/>
    <w:rsid w:val="00D56254"/>
    <w:rsid w:val="00D565A1"/>
    <w:rsid w:val="00D56E79"/>
    <w:rsid w:val="00D5716F"/>
    <w:rsid w:val="00D57755"/>
    <w:rsid w:val="00D6026F"/>
    <w:rsid w:val="00D60505"/>
    <w:rsid w:val="00D60BB8"/>
    <w:rsid w:val="00D61F4A"/>
    <w:rsid w:val="00D62C86"/>
    <w:rsid w:val="00D63202"/>
    <w:rsid w:val="00D63284"/>
    <w:rsid w:val="00D64F6D"/>
    <w:rsid w:val="00D653B6"/>
    <w:rsid w:val="00D65665"/>
    <w:rsid w:val="00D6734E"/>
    <w:rsid w:val="00D67DF7"/>
    <w:rsid w:val="00D7053C"/>
    <w:rsid w:val="00D705C5"/>
    <w:rsid w:val="00D71831"/>
    <w:rsid w:val="00D723F5"/>
    <w:rsid w:val="00D7246E"/>
    <w:rsid w:val="00D750D7"/>
    <w:rsid w:val="00D7549B"/>
    <w:rsid w:val="00D7551D"/>
    <w:rsid w:val="00D75638"/>
    <w:rsid w:val="00D7634F"/>
    <w:rsid w:val="00D7693B"/>
    <w:rsid w:val="00D76E9A"/>
    <w:rsid w:val="00D80905"/>
    <w:rsid w:val="00D8155D"/>
    <w:rsid w:val="00D820BA"/>
    <w:rsid w:val="00D82C5D"/>
    <w:rsid w:val="00D82DE3"/>
    <w:rsid w:val="00D83BF5"/>
    <w:rsid w:val="00D84D37"/>
    <w:rsid w:val="00D84D96"/>
    <w:rsid w:val="00D8543B"/>
    <w:rsid w:val="00D86D59"/>
    <w:rsid w:val="00D87414"/>
    <w:rsid w:val="00D87D1B"/>
    <w:rsid w:val="00D9082C"/>
    <w:rsid w:val="00D915D6"/>
    <w:rsid w:val="00D9276F"/>
    <w:rsid w:val="00D92E3D"/>
    <w:rsid w:val="00D92F57"/>
    <w:rsid w:val="00D93279"/>
    <w:rsid w:val="00D93A3B"/>
    <w:rsid w:val="00D93C0E"/>
    <w:rsid w:val="00D94BDA"/>
    <w:rsid w:val="00D97146"/>
    <w:rsid w:val="00DA090F"/>
    <w:rsid w:val="00DA12C1"/>
    <w:rsid w:val="00DA1E0D"/>
    <w:rsid w:val="00DA3000"/>
    <w:rsid w:val="00DA3B68"/>
    <w:rsid w:val="00DA3D18"/>
    <w:rsid w:val="00DA4161"/>
    <w:rsid w:val="00DA41D5"/>
    <w:rsid w:val="00DA4619"/>
    <w:rsid w:val="00DA4D40"/>
    <w:rsid w:val="00DA4FB8"/>
    <w:rsid w:val="00DA542C"/>
    <w:rsid w:val="00DA5546"/>
    <w:rsid w:val="00DA6449"/>
    <w:rsid w:val="00DA6686"/>
    <w:rsid w:val="00DA7E96"/>
    <w:rsid w:val="00DB0244"/>
    <w:rsid w:val="00DB1E22"/>
    <w:rsid w:val="00DB21B0"/>
    <w:rsid w:val="00DB253E"/>
    <w:rsid w:val="00DB28B1"/>
    <w:rsid w:val="00DB2ED7"/>
    <w:rsid w:val="00DB3B40"/>
    <w:rsid w:val="00DB59A2"/>
    <w:rsid w:val="00DB6086"/>
    <w:rsid w:val="00DB61DF"/>
    <w:rsid w:val="00DB655B"/>
    <w:rsid w:val="00DB6972"/>
    <w:rsid w:val="00DB6D50"/>
    <w:rsid w:val="00DB7D44"/>
    <w:rsid w:val="00DC01E6"/>
    <w:rsid w:val="00DC0E16"/>
    <w:rsid w:val="00DC2115"/>
    <w:rsid w:val="00DC21AE"/>
    <w:rsid w:val="00DC21B3"/>
    <w:rsid w:val="00DC35DD"/>
    <w:rsid w:val="00DC3AB8"/>
    <w:rsid w:val="00DC419E"/>
    <w:rsid w:val="00DC44DE"/>
    <w:rsid w:val="00DC49B6"/>
    <w:rsid w:val="00DC4A5E"/>
    <w:rsid w:val="00DC4AD8"/>
    <w:rsid w:val="00DC5180"/>
    <w:rsid w:val="00DC5E81"/>
    <w:rsid w:val="00DC64B8"/>
    <w:rsid w:val="00DC701F"/>
    <w:rsid w:val="00DC766A"/>
    <w:rsid w:val="00DC785F"/>
    <w:rsid w:val="00DD0488"/>
    <w:rsid w:val="00DD05AE"/>
    <w:rsid w:val="00DD0702"/>
    <w:rsid w:val="00DD0974"/>
    <w:rsid w:val="00DD0AAA"/>
    <w:rsid w:val="00DD0B6E"/>
    <w:rsid w:val="00DD20FF"/>
    <w:rsid w:val="00DD2407"/>
    <w:rsid w:val="00DD24D3"/>
    <w:rsid w:val="00DD260A"/>
    <w:rsid w:val="00DD2C30"/>
    <w:rsid w:val="00DD2EB1"/>
    <w:rsid w:val="00DD38C2"/>
    <w:rsid w:val="00DD617D"/>
    <w:rsid w:val="00DD7291"/>
    <w:rsid w:val="00DD7D72"/>
    <w:rsid w:val="00DE0784"/>
    <w:rsid w:val="00DE1315"/>
    <w:rsid w:val="00DE14DC"/>
    <w:rsid w:val="00DE1ADD"/>
    <w:rsid w:val="00DE1B9F"/>
    <w:rsid w:val="00DE438B"/>
    <w:rsid w:val="00DE43B6"/>
    <w:rsid w:val="00DE4553"/>
    <w:rsid w:val="00DE4709"/>
    <w:rsid w:val="00DE4B44"/>
    <w:rsid w:val="00DE505C"/>
    <w:rsid w:val="00DE53C1"/>
    <w:rsid w:val="00DE699D"/>
    <w:rsid w:val="00DF0A2B"/>
    <w:rsid w:val="00DF0C47"/>
    <w:rsid w:val="00DF1075"/>
    <w:rsid w:val="00DF1F56"/>
    <w:rsid w:val="00DF2239"/>
    <w:rsid w:val="00DF23AA"/>
    <w:rsid w:val="00DF65AD"/>
    <w:rsid w:val="00DF791A"/>
    <w:rsid w:val="00E00547"/>
    <w:rsid w:val="00E00778"/>
    <w:rsid w:val="00E00B39"/>
    <w:rsid w:val="00E03EA1"/>
    <w:rsid w:val="00E05A1A"/>
    <w:rsid w:val="00E075BD"/>
    <w:rsid w:val="00E07BFE"/>
    <w:rsid w:val="00E1037D"/>
    <w:rsid w:val="00E10972"/>
    <w:rsid w:val="00E1168A"/>
    <w:rsid w:val="00E116A6"/>
    <w:rsid w:val="00E1185B"/>
    <w:rsid w:val="00E11925"/>
    <w:rsid w:val="00E11D15"/>
    <w:rsid w:val="00E1279D"/>
    <w:rsid w:val="00E12D56"/>
    <w:rsid w:val="00E1349B"/>
    <w:rsid w:val="00E156DE"/>
    <w:rsid w:val="00E167BB"/>
    <w:rsid w:val="00E169C1"/>
    <w:rsid w:val="00E17251"/>
    <w:rsid w:val="00E176E0"/>
    <w:rsid w:val="00E20217"/>
    <w:rsid w:val="00E2044C"/>
    <w:rsid w:val="00E209EA"/>
    <w:rsid w:val="00E216B1"/>
    <w:rsid w:val="00E21732"/>
    <w:rsid w:val="00E21A01"/>
    <w:rsid w:val="00E21D1A"/>
    <w:rsid w:val="00E232E6"/>
    <w:rsid w:val="00E235D8"/>
    <w:rsid w:val="00E240B7"/>
    <w:rsid w:val="00E24A4C"/>
    <w:rsid w:val="00E24D9C"/>
    <w:rsid w:val="00E256E6"/>
    <w:rsid w:val="00E2582E"/>
    <w:rsid w:val="00E259FA"/>
    <w:rsid w:val="00E26CE8"/>
    <w:rsid w:val="00E26D8E"/>
    <w:rsid w:val="00E2701C"/>
    <w:rsid w:val="00E30D40"/>
    <w:rsid w:val="00E31496"/>
    <w:rsid w:val="00E315DB"/>
    <w:rsid w:val="00E31652"/>
    <w:rsid w:val="00E3165C"/>
    <w:rsid w:val="00E316C4"/>
    <w:rsid w:val="00E31B8D"/>
    <w:rsid w:val="00E320D7"/>
    <w:rsid w:val="00E321ED"/>
    <w:rsid w:val="00E32395"/>
    <w:rsid w:val="00E324F9"/>
    <w:rsid w:val="00E32EA6"/>
    <w:rsid w:val="00E32F4A"/>
    <w:rsid w:val="00E32FB1"/>
    <w:rsid w:val="00E33441"/>
    <w:rsid w:val="00E33A59"/>
    <w:rsid w:val="00E342F1"/>
    <w:rsid w:val="00E34315"/>
    <w:rsid w:val="00E34B53"/>
    <w:rsid w:val="00E371D7"/>
    <w:rsid w:val="00E372CB"/>
    <w:rsid w:val="00E372FF"/>
    <w:rsid w:val="00E3745A"/>
    <w:rsid w:val="00E37589"/>
    <w:rsid w:val="00E37F35"/>
    <w:rsid w:val="00E41256"/>
    <w:rsid w:val="00E41993"/>
    <w:rsid w:val="00E41A76"/>
    <w:rsid w:val="00E43680"/>
    <w:rsid w:val="00E43836"/>
    <w:rsid w:val="00E439AF"/>
    <w:rsid w:val="00E44006"/>
    <w:rsid w:val="00E4406F"/>
    <w:rsid w:val="00E4525E"/>
    <w:rsid w:val="00E454F2"/>
    <w:rsid w:val="00E45BAA"/>
    <w:rsid w:val="00E4601F"/>
    <w:rsid w:val="00E466BC"/>
    <w:rsid w:val="00E46D4B"/>
    <w:rsid w:val="00E476B5"/>
    <w:rsid w:val="00E47BEC"/>
    <w:rsid w:val="00E502E5"/>
    <w:rsid w:val="00E50A0F"/>
    <w:rsid w:val="00E50F19"/>
    <w:rsid w:val="00E510D2"/>
    <w:rsid w:val="00E517DE"/>
    <w:rsid w:val="00E532BB"/>
    <w:rsid w:val="00E539FD"/>
    <w:rsid w:val="00E54715"/>
    <w:rsid w:val="00E54969"/>
    <w:rsid w:val="00E54A28"/>
    <w:rsid w:val="00E54FF0"/>
    <w:rsid w:val="00E55285"/>
    <w:rsid w:val="00E55579"/>
    <w:rsid w:val="00E5575E"/>
    <w:rsid w:val="00E56D5F"/>
    <w:rsid w:val="00E579D8"/>
    <w:rsid w:val="00E6027F"/>
    <w:rsid w:val="00E6034F"/>
    <w:rsid w:val="00E620EA"/>
    <w:rsid w:val="00E63226"/>
    <w:rsid w:val="00E63B3B"/>
    <w:rsid w:val="00E63C37"/>
    <w:rsid w:val="00E63D99"/>
    <w:rsid w:val="00E63E44"/>
    <w:rsid w:val="00E64461"/>
    <w:rsid w:val="00E6471C"/>
    <w:rsid w:val="00E65C42"/>
    <w:rsid w:val="00E66010"/>
    <w:rsid w:val="00E66DB1"/>
    <w:rsid w:val="00E675CE"/>
    <w:rsid w:val="00E6791A"/>
    <w:rsid w:val="00E70119"/>
    <w:rsid w:val="00E70137"/>
    <w:rsid w:val="00E70457"/>
    <w:rsid w:val="00E70F89"/>
    <w:rsid w:val="00E730A5"/>
    <w:rsid w:val="00E7342D"/>
    <w:rsid w:val="00E73BB7"/>
    <w:rsid w:val="00E73E46"/>
    <w:rsid w:val="00E749F7"/>
    <w:rsid w:val="00E76346"/>
    <w:rsid w:val="00E7749D"/>
    <w:rsid w:val="00E77815"/>
    <w:rsid w:val="00E80236"/>
    <w:rsid w:val="00E80519"/>
    <w:rsid w:val="00E805E6"/>
    <w:rsid w:val="00E8089B"/>
    <w:rsid w:val="00E81B94"/>
    <w:rsid w:val="00E820B7"/>
    <w:rsid w:val="00E82346"/>
    <w:rsid w:val="00E824C8"/>
    <w:rsid w:val="00E82A24"/>
    <w:rsid w:val="00E83A2E"/>
    <w:rsid w:val="00E83BF5"/>
    <w:rsid w:val="00E842E1"/>
    <w:rsid w:val="00E84D09"/>
    <w:rsid w:val="00E84DAC"/>
    <w:rsid w:val="00E85F9F"/>
    <w:rsid w:val="00E86040"/>
    <w:rsid w:val="00E87633"/>
    <w:rsid w:val="00E907B7"/>
    <w:rsid w:val="00E90D37"/>
    <w:rsid w:val="00E90E70"/>
    <w:rsid w:val="00E91479"/>
    <w:rsid w:val="00E92B09"/>
    <w:rsid w:val="00E93537"/>
    <w:rsid w:val="00E93DCB"/>
    <w:rsid w:val="00E940CC"/>
    <w:rsid w:val="00E952D5"/>
    <w:rsid w:val="00E9541B"/>
    <w:rsid w:val="00E95BCE"/>
    <w:rsid w:val="00E95C69"/>
    <w:rsid w:val="00E95EB0"/>
    <w:rsid w:val="00E9622A"/>
    <w:rsid w:val="00E96FAE"/>
    <w:rsid w:val="00EA0A13"/>
    <w:rsid w:val="00EA0A9D"/>
    <w:rsid w:val="00EA14C2"/>
    <w:rsid w:val="00EA15F1"/>
    <w:rsid w:val="00EA1C3B"/>
    <w:rsid w:val="00EA217E"/>
    <w:rsid w:val="00EA226A"/>
    <w:rsid w:val="00EA2917"/>
    <w:rsid w:val="00EA2D4A"/>
    <w:rsid w:val="00EA30FB"/>
    <w:rsid w:val="00EA3132"/>
    <w:rsid w:val="00EA3471"/>
    <w:rsid w:val="00EA4463"/>
    <w:rsid w:val="00EA6BD4"/>
    <w:rsid w:val="00EA791D"/>
    <w:rsid w:val="00EA7A4B"/>
    <w:rsid w:val="00EB0328"/>
    <w:rsid w:val="00EB1463"/>
    <w:rsid w:val="00EB181B"/>
    <w:rsid w:val="00EB1959"/>
    <w:rsid w:val="00EB1B32"/>
    <w:rsid w:val="00EB2488"/>
    <w:rsid w:val="00EB3AB5"/>
    <w:rsid w:val="00EB3E62"/>
    <w:rsid w:val="00EB41B9"/>
    <w:rsid w:val="00EB451B"/>
    <w:rsid w:val="00EB4EBF"/>
    <w:rsid w:val="00EB6A78"/>
    <w:rsid w:val="00EB705E"/>
    <w:rsid w:val="00EB7753"/>
    <w:rsid w:val="00EC0447"/>
    <w:rsid w:val="00EC0AF4"/>
    <w:rsid w:val="00EC0C5B"/>
    <w:rsid w:val="00EC222B"/>
    <w:rsid w:val="00EC22E1"/>
    <w:rsid w:val="00EC27D2"/>
    <w:rsid w:val="00EC2A26"/>
    <w:rsid w:val="00EC488D"/>
    <w:rsid w:val="00EC4B79"/>
    <w:rsid w:val="00EC5E2E"/>
    <w:rsid w:val="00EC63DE"/>
    <w:rsid w:val="00EC6AFA"/>
    <w:rsid w:val="00EC6BAA"/>
    <w:rsid w:val="00EC6F7D"/>
    <w:rsid w:val="00EC7AD8"/>
    <w:rsid w:val="00ED0AEB"/>
    <w:rsid w:val="00ED0C54"/>
    <w:rsid w:val="00ED2B09"/>
    <w:rsid w:val="00ED2CA4"/>
    <w:rsid w:val="00ED2EC1"/>
    <w:rsid w:val="00ED301E"/>
    <w:rsid w:val="00ED4299"/>
    <w:rsid w:val="00ED547B"/>
    <w:rsid w:val="00ED771F"/>
    <w:rsid w:val="00ED7CF0"/>
    <w:rsid w:val="00EE00E7"/>
    <w:rsid w:val="00EE08DC"/>
    <w:rsid w:val="00EE0F60"/>
    <w:rsid w:val="00EE1C59"/>
    <w:rsid w:val="00EE1CF0"/>
    <w:rsid w:val="00EE1D0B"/>
    <w:rsid w:val="00EE2669"/>
    <w:rsid w:val="00EE3F9E"/>
    <w:rsid w:val="00EE4644"/>
    <w:rsid w:val="00EE5193"/>
    <w:rsid w:val="00EE51BE"/>
    <w:rsid w:val="00EE5C02"/>
    <w:rsid w:val="00EE6AEC"/>
    <w:rsid w:val="00EE7460"/>
    <w:rsid w:val="00EF13C7"/>
    <w:rsid w:val="00EF209F"/>
    <w:rsid w:val="00EF2811"/>
    <w:rsid w:val="00EF28F1"/>
    <w:rsid w:val="00EF2B73"/>
    <w:rsid w:val="00EF301D"/>
    <w:rsid w:val="00EF37D7"/>
    <w:rsid w:val="00EF3CBF"/>
    <w:rsid w:val="00F0026E"/>
    <w:rsid w:val="00F00C3A"/>
    <w:rsid w:val="00F00F94"/>
    <w:rsid w:val="00F011E7"/>
    <w:rsid w:val="00F01441"/>
    <w:rsid w:val="00F01D4B"/>
    <w:rsid w:val="00F037B1"/>
    <w:rsid w:val="00F037EA"/>
    <w:rsid w:val="00F03989"/>
    <w:rsid w:val="00F0434A"/>
    <w:rsid w:val="00F043CF"/>
    <w:rsid w:val="00F04778"/>
    <w:rsid w:val="00F04D5A"/>
    <w:rsid w:val="00F0501D"/>
    <w:rsid w:val="00F051BA"/>
    <w:rsid w:val="00F055F4"/>
    <w:rsid w:val="00F07557"/>
    <w:rsid w:val="00F07FBA"/>
    <w:rsid w:val="00F10A22"/>
    <w:rsid w:val="00F12133"/>
    <w:rsid w:val="00F122DC"/>
    <w:rsid w:val="00F12C96"/>
    <w:rsid w:val="00F133E7"/>
    <w:rsid w:val="00F139EB"/>
    <w:rsid w:val="00F13C4D"/>
    <w:rsid w:val="00F14624"/>
    <w:rsid w:val="00F149E2"/>
    <w:rsid w:val="00F14D63"/>
    <w:rsid w:val="00F1795F"/>
    <w:rsid w:val="00F17A39"/>
    <w:rsid w:val="00F17B8B"/>
    <w:rsid w:val="00F201BF"/>
    <w:rsid w:val="00F20467"/>
    <w:rsid w:val="00F2088E"/>
    <w:rsid w:val="00F22F2F"/>
    <w:rsid w:val="00F2392E"/>
    <w:rsid w:val="00F239F2"/>
    <w:rsid w:val="00F23DBB"/>
    <w:rsid w:val="00F26033"/>
    <w:rsid w:val="00F26611"/>
    <w:rsid w:val="00F26C00"/>
    <w:rsid w:val="00F26D4E"/>
    <w:rsid w:val="00F27F32"/>
    <w:rsid w:val="00F317DB"/>
    <w:rsid w:val="00F33233"/>
    <w:rsid w:val="00F338C0"/>
    <w:rsid w:val="00F347AA"/>
    <w:rsid w:val="00F36E61"/>
    <w:rsid w:val="00F40ED1"/>
    <w:rsid w:val="00F41149"/>
    <w:rsid w:val="00F41626"/>
    <w:rsid w:val="00F41BAA"/>
    <w:rsid w:val="00F439D6"/>
    <w:rsid w:val="00F43A0A"/>
    <w:rsid w:val="00F44108"/>
    <w:rsid w:val="00F44289"/>
    <w:rsid w:val="00F444AA"/>
    <w:rsid w:val="00F44A54"/>
    <w:rsid w:val="00F459C6"/>
    <w:rsid w:val="00F461E4"/>
    <w:rsid w:val="00F46E83"/>
    <w:rsid w:val="00F47771"/>
    <w:rsid w:val="00F477B0"/>
    <w:rsid w:val="00F47920"/>
    <w:rsid w:val="00F47CEA"/>
    <w:rsid w:val="00F5021B"/>
    <w:rsid w:val="00F5060B"/>
    <w:rsid w:val="00F50FA1"/>
    <w:rsid w:val="00F51D9E"/>
    <w:rsid w:val="00F52295"/>
    <w:rsid w:val="00F53D8B"/>
    <w:rsid w:val="00F53EDC"/>
    <w:rsid w:val="00F54A53"/>
    <w:rsid w:val="00F551FD"/>
    <w:rsid w:val="00F559CB"/>
    <w:rsid w:val="00F567E2"/>
    <w:rsid w:val="00F568AC"/>
    <w:rsid w:val="00F569F8"/>
    <w:rsid w:val="00F604CA"/>
    <w:rsid w:val="00F60B4E"/>
    <w:rsid w:val="00F60C74"/>
    <w:rsid w:val="00F6116E"/>
    <w:rsid w:val="00F61B6F"/>
    <w:rsid w:val="00F63068"/>
    <w:rsid w:val="00F63201"/>
    <w:rsid w:val="00F639C7"/>
    <w:rsid w:val="00F6501F"/>
    <w:rsid w:val="00F65CBC"/>
    <w:rsid w:val="00F6673F"/>
    <w:rsid w:val="00F6704F"/>
    <w:rsid w:val="00F671D9"/>
    <w:rsid w:val="00F67290"/>
    <w:rsid w:val="00F6767E"/>
    <w:rsid w:val="00F705AF"/>
    <w:rsid w:val="00F70CA8"/>
    <w:rsid w:val="00F70CB2"/>
    <w:rsid w:val="00F71011"/>
    <w:rsid w:val="00F71043"/>
    <w:rsid w:val="00F71062"/>
    <w:rsid w:val="00F71275"/>
    <w:rsid w:val="00F71DE5"/>
    <w:rsid w:val="00F739E5"/>
    <w:rsid w:val="00F75016"/>
    <w:rsid w:val="00F76278"/>
    <w:rsid w:val="00F76AF7"/>
    <w:rsid w:val="00F76C29"/>
    <w:rsid w:val="00F77EA9"/>
    <w:rsid w:val="00F801ED"/>
    <w:rsid w:val="00F80418"/>
    <w:rsid w:val="00F815FE"/>
    <w:rsid w:val="00F8250A"/>
    <w:rsid w:val="00F8278E"/>
    <w:rsid w:val="00F83993"/>
    <w:rsid w:val="00F83B82"/>
    <w:rsid w:val="00F84118"/>
    <w:rsid w:val="00F84D60"/>
    <w:rsid w:val="00F8516F"/>
    <w:rsid w:val="00F85937"/>
    <w:rsid w:val="00F86ADD"/>
    <w:rsid w:val="00F87351"/>
    <w:rsid w:val="00F904C3"/>
    <w:rsid w:val="00F9119B"/>
    <w:rsid w:val="00F91427"/>
    <w:rsid w:val="00F91A66"/>
    <w:rsid w:val="00F91EA7"/>
    <w:rsid w:val="00F924FC"/>
    <w:rsid w:val="00F92AAB"/>
    <w:rsid w:val="00F92E31"/>
    <w:rsid w:val="00F933DC"/>
    <w:rsid w:val="00F939CF"/>
    <w:rsid w:val="00F93A8D"/>
    <w:rsid w:val="00F94772"/>
    <w:rsid w:val="00F94B9F"/>
    <w:rsid w:val="00F94DDD"/>
    <w:rsid w:val="00F94E57"/>
    <w:rsid w:val="00F95AD7"/>
    <w:rsid w:val="00F97048"/>
    <w:rsid w:val="00FA0886"/>
    <w:rsid w:val="00FA2170"/>
    <w:rsid w:val="00FA263D"/>
    <w:rsid w:val="00FA3577"/>
    <w:rsid w:val="00FA385F"/>
    <w:rsid w:val="00FA39FA"/>
    <w:rsid w:val="00FA4212"/>
    <w:rsid w:val="00FA443D"/>
    <w:rsid w:val="00FA459D"/>
    <w:rsid w:val="00FA5040"/>
    <w:rsid w:val="00FA5219"/>
    <w:rsid w:val="00FA542B"/>
    <w:rsid w:val="00FA56D8"/>
    <w:rsid w:val="00FA5A6B"/>
    <w:rsid w:val="00FA5B99"/>
    <w:rsid w:val="00FA5C94"/>
    <w:rsid w:val="00FB05D9"/>
    <w:rsid w:val="00FB0C2A"/>
    <w:rsid w:val="00FB1686"/>
    <w:rsid w:val="00FB2915"/>
    <w:rsid w:val="00FB295F"/>
    <w:rsid w:val="00FB3B0E"/>
    <w:rsid w:val="00FB3E70"/>
    <w:rsid w:val="00FB3EB3"/>
    <w:rsid w:val="00FB4CA9"/>
    <w:rsid w:val="00FB4D7E"/>
    <w:rsid w:val="00FB5080"/>
    <w:rsid w:val="00FB5E92"/>
    <w:rsid w:val="00FB7195"/>
    <w:rsid w:val="00FB73B3"/>
    <w:rsid w:val="00FC003C"/>
    <w:rsid w:val="00FC0309"/>
    <w:rsid w:val="00FC0C6F"/>
    <w:rsid w:val="00FC20CE"/>
    <w:rsid w:val="00FC2411"/>
    <w:rsid w:val="00FC25BA"/>
    <w:rsid w:val="00FC2921"/>
    <w:rsid w:val="00FC319F"/>
    <w:rsid w:val="00FC4119"/>
    <w:rsid w:val="00FC4332"/>
    <w:rsid w:val="00FC4B48"/>
    <w:rsid w:val="00FC69F5"/>
    <w:rsid w:val="00FC6AEF"/>
    <w:rsid w:val="00FC6B62"/>
    <w:rsid w:val="00FC77C0"/>
    <w:rsid w:val="00FC78E7"/>
    <w:rsid w:val="00FD13AB"/>
    <w:rsid w:val="00FD194F"/>
    <w:rsid w:val="00FD2841"/>
    <w:rsid w:val="00FD298F"/>
    <w:rsid w:val="00FD310A"/>
    <w:rsid w:val="00FD3268"/>
    <w:rsid w:val="00FD406C"/>
    <w:rsid w:val="00FD4415"/>
    <w:rsid w:val="00FD4549"/>
    <w:rsid w:val="00FD466B"/>
    <w:rsid w:val="00FD54D9"/>
    <w:rsid w:val="00FD5E3D"/>
    <w:rsid w:val="00FD6206"/>
    <w:rsid w:val="00FD6C54"/>
    <w:rsid w:val="00FE020A"/>
    <w:rsid w:val="00FE02A9"/>
    <w:rsid w:val="00FE0E39"/>
    <w:rsid w:val="00FE255D"/>
    <w:rsid w:val="00FE272D"/>
    <w:rsid w:val="00FE2B72"/>
    <w:rsid w:val="00FE2E95"/>
    <w:rsid w:val="00FE3091"/>
    <w:rsid w:val="00FE3DC0"/>
    <w:rsid w:val="00FE430C"/>
    <w:rsid w:val="00FE5E0C"/>
    <w:rsid w:val="00FE7F6E"/>
    <w:rsid w:val="00FF0314"/>
    <w:rsid w:val="00FF0D00"/>
    <w:rsid w:val="00FF12DC"/>
    <w:rsid w:val="00FF1AE5"/>
    <w:rsid w:val="00FF1BF5"/>
    <w:rsid w:val="00FF1EF4"/>
    <w:rsid w:val="00FF2238"/>
    <w:rsid w:val="00FF2239"/>
    <w:rsid w:val="00FF2D9C"/>
    <w:rsid w:val="00FF326D"/>
    <w:rsid w:val="00FF340B"/>
    <w:rsid w:val="00FF37AD"/>
    <w:rsid w:val="00FF3E0B"/>
    <w:rsid w:val="00FF4501"/>
    <w:rsid w:val="00FF4905"/>
    <w:rsid w:val="00FF5A85"/>
    <w:rsid w:val="00FF5CDB"/>
    <w:rsid w:val="00FF678A"/>
    <w:rsid w:val="00FF7094"/>
    <w:rsid w:val="00FF759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AC1"/>
  </w:style>
  <w:style w:type="paragraph" w:styleId="a5">
    <w:name w:val="footer"/>
    <w:basedOn w:val="a"/>
    <w:link w:val="a6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AC1"/>
  </w:style>
  <w:style w:type="paragraph" w:styleId="a7">
    <w:name w:val="Balloon Text"/>
    <w:basedOn w:val="a"/>
    <w:link w:val="a8"/>
    <w:uiPriority w:val="99"/>
    <w:semiHidden/>
    <w:unhideWhenUsed/>
    <w:rsid w:val="002C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2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D3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7311CC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731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311CC"/>
    <w:rPr>
      <w:color w:val="0000FF"/>
      <w:u w:val="single"/>
    </w:rPr>
  </w:style>
  <w:style w:type="paragraph" w:styleId="ab">
    <w:name w:val="No Spacing"/>
    <w:link w:val="ac"/>
    <w:uiPriority w:val="1"/>
    <w:qFormat/>
    <w:rsid w:val="00187B1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Без интервала Знак"/>
    <w:link w:val="ab"/>
    <w:uiPriority w:val="1"/>
    <w:locked/>
    <w:rsid w:val="00187B1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E137D57F3CFBD25DC72F619A9E9A2FC1B0154D61E743ABD98134D4D0A55AD120B6AA23C76A91438DFA632D439DC3C6AB8F6D14A3538D89275B6BDD4cE71I" TargetMode="External"/><Relationship Id="rId18" Type="http://schemas.openxmlformats.org/officeDocument/2006/relationships/hyperlink" Target="consultantplus://offline/ref=8E4E1453F2A9489236CE72ED44D1CDC2477C804334D1C329C04901726F0D8B9B1B78A85FFFC14D0EC5ED7DA6A4DDC029902DD623D65E13E5R9n6N" TargetMode="External"/><Relationship Id="rId26" Type="http://schemas.openxmlformats.org/officeDocument/2006/relationships/hyperlink" Target="consultantplus://offline/ref=8E4E1453F2A9489236CE72ED44D1CDC2457584493CDCC329C04901726F0D8B9B1B78A85FFFC14D0BC5ED7DA6A4DDC029902DD623D65E13E5R9n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4E1453F2A9489236CE72ED44D1CDC2457584493CDCC329C04901726F0D8B9B1B78A85DF7CA195C85B324F6E896CC288631D722RCn0N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4E1453F2A9489236CE72ED44D1CDC2457584493CDCC329C04901726F0D8B9B0978F053FEC9530CC1F82BF7E1R8n0N" TargetMode="External"/><Relationship Id="rId17" Type="http://schemas.openxmlformats.org/officeDocument/2006/relationships/hyperlink" Target="consultantplus://offline/ref=8E4E1453F2A9489236CE72ED44D1CDC2457584493CDCC329C04901726F0D8B9B1B78A85FFFC14D04C2ED7DA6A4DDC029902DD623D65E13E5R9n6N" TargetMode="External"/><Relationship Id="rId25" Type="http://schemas.openxmlformats.org/officeDocument/2006/relationships/hyperlink" Target="consultantplus://offline/ref=8E4E1453F2A9489236CE72ED44D1CDC2477C804334D1C329C04901726F0D8B9B1B78A85FFFC14D0CC9ED7DA6A4DDC029902DD623D65E13E5R9n6N" TargetMode="External"/><Relationship Id="rId33" Type="http://schemas.openxmlformats.org/officeDocument/2006/relationships/hyperlink" Target="consultantplus://offline/ref=E421EE149E5B50A5D48C11CF9C550520BEDB7C9DDF9CB1955748B27DF7E18AB9DAD3364C7EEBB48B3A6B21FE6FB53CF16763C3456BE41CBFA5A7A85970n2N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jur\Desktop\&#1044;&#1086;&#1082;&#1091;&#1084;&#1077;&#1085;&#1090;%20Microsoft%20Word.docx" TargetMode="External"/><Relationship Id="rId20" Type="http://schemas.openxmlformats.org/officeDocument/2006/relationships/hyperlink" Target="file:///C:\Users\jur\Desktop\&#1044;&#1086;&#1082;&#1091;&#1084;&#1077;&#1085;&#1090;%20Microsoft%20Word.docx" TargetMode="External"/><Relationship Id="rId29" Type="http://schemas.openxmlformats.org/officeDocument/2006/relationships/hyperlink" Target="consultantplus://offline/ref=E421EE149E5B50A5D48C0FC28A39522FBBD02393D79FB2C50B1BB42AA8B18CEC889368153CA7A78B3A7527FE6F7Bn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2279641&amp;prevdoc=468976627" TargetMode="External"/><Relationship Id="rId24" Type="http://schemas.openxmlformats.org/officeDocument/2006/relationships/hyperlink" Target="consultantplus://offline/ref=8E4E1453F2A9489236CE72ED44D1CDC2457584493CDCC329C04901726F0D8B9B1B78A85FFAC8465990A27CFAE180D329982DD523C9R5n4N" TargetMode="External"/><Relationship Id="rId32" Type="http://schemas.openxmlformats.org/officeDocument/2006/relationships/hyperlink" Target="consultantplus://offline/ref=E421EE149E5B50A5D48C11CF9C550520BEDB7C9DDF9CB1955748B27DF7E18AB9DAD3364C7EEBB48B3A6B23FC6FB53CF16763C3456BE41CBFA5A7A85970n2N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137D57F3CFBD25DC72F619A9E9A2FC1B0154D61E7438BA90104D4D0A55AD120B6AA23C64A94C34DEA42AD733C96A3BFDcA7AI" TargetMode="External"/><Relationship Id="rId23" Type="http://schemas.openxmlformats.org/officeDocument/2006/relationships/hyperlink" Target="consultantplus://offline/ref=8E4E1453F2A9489236CE72ED44D1CDC2457584493CDCC329C04901726F0D8B9B1B78A85DF9CA195C85B324F6E896CC288631D722RCn0N" TargetMode="External"/><Relationship Id="rId28" Type="http://schemas.openxmlformats.org/officeDocument/2006/relationships/hyperlink" Target="file:///C:\Users\jur\Desktop\&#1044;&#1086;&#1082;&#1091;&#1084;&#1077;&#1085;&#1090;%20Microsoft%20Word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kodeks://link/d?nd=902228011&amp;prevdoc=468976627" TargetMode="External"/><Relationship Id="rId19" Type="http://schemas.openxmlformats.org/officeDocument/2006/relationships/hyperlink" Target="consultantplus://offline/ref=8E4E1453F2A9489236CE72ED44D1CDC2477C804334D1C329C04901726F0D8B9B1B78A85FFFC14D0EC7ED7DA6A4DDC029902DD623D65E13E5R9n6N" TargetMode="External"/><Relationship Id="rId31" Type="http://schemas.openxmlformats.org/officeDocument/2006/relationships/hyperlink" Target="consultantplus://offline/ref=E421EE149E5B50A5D48C11CF9C550520BEDB7C9DDF9CB1955748B27DF7E18AB9DAD3364C7EEBB48B3A6B20F968B53CF16763C3456BE41CBFA5A7A85970n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E137D57F3CFBD25DC72F619A9E9A2FC1B0154D61E743ABD98134D4D0A55AD120B6AA23C76A91438DFA632D336DC3C6AB8F6D14A3538D89275B6BDD4cE71I" TargetMode="External"/><Relationship Id="rId22" Type="http://schemas.openxmlformats.org/officeDocument/2006/relationships/hyperlink" Target="file:///C:\Users\jur\Desktop\&#1044;&#1086;&#1082;&#1091;&#1084;&#1077;&#1085;&#1090;%20Microsoft%20Word.docx" TargetMode="External"/><Relationship Id="rId27" Type="http://schemas.openxmlformats.org/officeDocument/2006/relationships/hyperlink" Target="consultantplus://offline/ref=8E4E1453F2A9489236CE72ED44D1CDC2457584493CDCC329C04901726F0D8B9B1B78A85CFEC9465990A27CFAE180D329982DD523C9R5n4N" TargetMode="External"/><Relationship Id="rId30" Type="http://schemas.openxmlformats.org/officeDocument/2006/relationships/hyperlink" Target="consultantplus://offline/ref=E421EE149E5B50A5D48C11CF9C550520BEDB7C9DDF9CB1955748B27DF7E18AB9DAD3364C7EEBB48B3A6B20F86CB53CF16763C3456BE41CBFA5A7A85970n2N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A58D-A7CD-4300-8FA1-D3C0D6EA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17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Duma</cp:lastModifiedBy>
  <cp:revision>61</cp:revision>
  <cp:lastPrinted>2019-03-05T08:11:00Z</cp:lastPrinted>
  <dcterms:created xsi:type="dcterms:W3CDTF">2013-08-26T06:37:00Z</dcterms:created>
  <dcterms:modified xsi:type="dcterms:W3CDTF">2019-03-06T08:51:00Z</dcterms:modified>
</cp:coreProperties>
</file>