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p w:rsidR="00B74F96" w:rsidRDefault="0061505D" w:rsidP="00B74F96">
      <w:pPr>
        <w:keepNext/>
        <w:outlineLvl w:val="3"/>
      </w:pPr>
      <w:r>
        <w:t xml:space="preserve">21.03.2019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118-п</w:t>
      </w:r>
    </w:p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B74F96" w:rsidRPr="00F42B2E" w:rsidRDefault="00B74F96" w:rsidP="00B74F96">
      <w:pPr>
        <w:jc w:val="center"/>
        <w:rPr>
          <w:color w:val="000000"/>
        </w:rPr>
      </w:pPr>
    </w:p>
    <w:p w:rsidR="00B74F96" w:rsidRPr="00F42B2E" w:rsidRDefault="00B74F96" w:rsidP="00B74F96">
      <w:pPr>
        <w:jc w:val="center"/>
        <w:rPr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60413F">
        <w:rPr>
          <w:b/>
          <w:color w:val="000000"/>
        </w:rPr>
        <w:t>Дополнительные меры социальной поддержки отдельных категорий граждан города Нефтеюганска</w:t>
      </w:r>
      <w:r w:rsidRPr="00A816C6">
        <w:rPr>
          <w:b/>
          <w:bCs/>
          <w:color w:val="000000"/>
        </w:rPr>
        <w:t>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B74F96" w:rsidRPr="00E7078A" w:rsidRDefault="00B74F96" w:rsidP="00B74F96">
      <w:pPr>
        <w:pStyle w:val="1"/>
        <w:ind w:firstLine="708"/>
        <w:jc w:val="both"/>
        <w:rPr>
          <w:b w:val="0"/>
        </w:rPr>
      </w:pPr>
      <w:r w:rsidRPr="00366D30">
        <w:rPr>
          <w:b w:val="0"/>
          <w:sz w:val="28"/>
          <w:szCs w:val="28"/>
        </w:rPr>
        <w:t>В связи с уточнением объемов бюджетных ассигнований, изменением лимитов бюдже</w:t>
      </w:r>
      <w:r>
        <w:rPr>
          <w:b w:val="0"/>
          <w:sz w:val="28"/>
          <w:szCs w:val="28"/>
        </w:rPr>
        <w:t>тных обязательств</w:t>
      </w:r>
      <w:r w:rsidRPr="00366D30">
        <w:rPr>
          <w:b w:val="0"/>
          <w:sz w:val="28"/>
          <w:szCs w:val="28"/>
        </w:rPr>
        <w:t xml:space="preserve">, в соответствии с постановлением администрации города Нефтеюганска от </w:t>
      </w:r>
      <w:r w:rsidR="007C50DA">
        <w:rPr>
          <w:b w:val="0"/>
          <w:sz w:val="28"/>
          <w:szCs w:val="28"/>
        </w:rPr>
        <w:t>28.08.2018</w:t>
      </w:r>
      <w:r w:rsidRPr="00366D30">
        <w:rPr>
          <w:b w:val="0"/>
          <w:sz w:val="28"/>
          <w:szCs w:val="28"/>
        </w:rPr>
        <w:t xml:space="preserve"> № </w:t>
      </w:r>
      <w:r w:rsidR="007C50DA">
        <w:rPr>
          <w:b w:val="0"/>
          <w:sz w:val="28"/>
          <w:szCs w:val="28"/>
        </w:rPr>
        <w:t>135</w:t>
      </w:r>
      <w:r w:rsidRPr="00366D30">
        <w:rPr>
          <w:b w:val="0"/>
          <w:sz w:val="28"/>
          <w:szCs w:val="28"/>
        </w:rPr>
        <w:t xml:space="preserve">-нп «О </w:t>
      </w:r>
      <w:r w:rsidR="007C50DA">
        <w:rPr>
          <w:b w:val="0"/>
          <w:sz w:val="28"/>
          <w:szCs w:val="28"/>
        </w:rPr>
        <w:t>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 и реализации</w:t>
      </w:r>
      <w:r w:rsidRPr="00366D30">
        <w:rPr>
          <w:b w:val="0"/>
          <w:sz w:val="28"/>
          <w:szCs w:val="28"/>
        </w:rPr>
        <w:t>»</w:t>
      </w:r>
      <w:r w:rsidR="0092762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администрация города Нефтеюганска постановляет</w:t>
      </w:r>
      <w:r w:rsidRPr="00E7078A">
        <w:rPr>
          <w:b w:val="0"/>
          <w:sz w:val="28"/>
          <w:szCs w:val="28"/>
        </w:rPr>
        <w:t>:</w:t>
      </w:r>
    </w:p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366D30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9D798F">
        <w:rPr>
          <w:rFonts w:eastAsia="Batang"/>
          <w:lang w:eastAsia="ko-KR"/>
        </w:rPr>
        <w:t>15.11.2018</w:t>
      </w:r>
      <w:r w:rsidRPr="00366D30">
        <w:rPr>
          <w:rFonts w:eastAsia="Batang"/>
          <w:lang w:eastAsia="ko-KR"/>
        </w:rPr>
        <w:t xml:space="preserve"> № </w:t>
      </w:r>
      <w:r w:rsidR="009D798F">
        <w:rPr>
          <w:rFonts w:eastAsia="Batang"/>
          <w:lang w:eastAsia="ko-KR"/>
        </w:rPr>
        <w:t>601-п</w:t>
      </w:r>
      <w:r w:rsidRPr="00366D30">
        <w:rPr>
          <w:rFonts w:eastAsia="Batang"/>
          <w:lang w:eastAsia="ko-KR"/>
        </w:rPr>
        <w:t xml:space="preserve"> «</w:t>
      </w:r>
      <w:r w:rsidR="0091796E" w:rsidRPr="0091796E">
        <w:rPr>
          <w:color w:val="000000"/>
        </w:rPr>
        <w:t>Дополнительные меры социальной поддержки отдельных категорий граждан города Нефтеюганска</w:t>
      </w:r>
      <w:r w:rsidRPr="00366D30">
        <w:rPr>
          <w:rFonts w:eastAsia="Batang"/>
          <w:lang w:eastAsia="ko-KR"/>
        </w:rPr>
        <w:t xml:space="preserve">»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</w:p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1.1.1.Строку </w:t>
      </w:r>
      <w:r w:rsidRPr="00C2652C">
        <w:rPr>
          <w:rFonts w:eastAsia="Batang"/>
          <w:lang w:eastAsia="ko-KR"/>
        </w:rPr>
        <w:t>«</w:t>
      </w:r>
      <w:r w:rsidR="00234D0A">
        <w:rPr>
          <w:rFonts w:eastAsia="Batang"/>
          <w:lang w:eastAsia="ko-KR"/>
        </w:rPr>
        <w:t>Параметры финансового обеспечения муниципальной программы</w:t>
      </w:r>
      <w:r w:rsidRPr="00C2652C">
        <w:rPr>
          <w:rFonts w:eastAsia="Batang"/>
          <w:lang w:eastAsia="ko-KR"/>
        </w:rPr>
        <w:t>» изложить в следующей редакции:</w:t>
      </w:r>
    </w:p>
    <w:p w:rsidR="00B74F96" w:rsidRDefault="00B74F96" w:rsidP="00B74F96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74F96" w:rsidRPr="00002406" w:rsidTr="00310932">
        <w:tc>
          <w:tcPr>
            <w:tcW w:w="4819" w:type="dxa"/>
            <w:shd w:val="clear" w:color="auto" w:fill="auto"/>
          </w:tcPr>
          <w:p w:rsidR="00B74F96" w:rsidRDefault="00552D99" w:rsidP="00310932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</w:t>
            </w:r>
            <w:r w:rsidR="00B74F96" w:rsidRPr="00002406">
              <w:rPr>
                <w:rFonts w:eastAsia="Batang"/>
                <w:lang w:eastAsia="ko-KR"/>
              </w:rPr>
              <w:t>инансово</w:t>
            </w:r>
            <w:r>
              <w:rPr>
                <w:rFonts w:eastAsia="Batang"/>
                <w:lang w:eastAsia="ko-KR"/>
              </w:rPr>
              <w:t>го</w:t>
            </w:r>
            <w:r w:rsidR="00B74F96" w:rsidRPr="00002406">
              <w:rPr>
                <w:rFonts w:eastAsia="Batang"/>
                <w:lang w:eastAsia="ko-KR"/>
              </w:rPr>
              <w:t xml:space="preserve"> обеспечени</w:t>
            </w:r>
            <w:r>
              <w:rPr>
                <w:rFonts w:eastAsia="Batang"/>
                <w:lang w:eastAsia="ko-KR"/>
              </w:rPr>
              <w:t>я</w:t>
            </w:r>
            <w:r w:rsidR="00B74F96" w:rsidRPr="00002406">
              <w:rPr>
                <w:rFonts w:eastAsia="Batang"/>
                <w:lang w:eastAsia="ko-KR"/>
              </w:rPr>
              <w:t xml:space="preserve"> муниципальной программы</w:t>
            </w:r>
          </w:p>
          <w:p w:rsidR="00B74F96" w:rsidRPr="00002406" w:rsidRDefault="00B74F96" w:rsidP="00310932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</w:p>
        </w:tc>
        <w:tc>
          <w:tcPr>
            <w:tcW w:w="4820" w:type="dxa"/>
            <w:shd w:val="clear" w:color="auto" w:fill="auto"/>
          </w:tcPr>
          <w:p w:rsidR="00B74F96" w:rsidRDefault="00B74F96" w:rsidP="00310932">
            <w:pPr>
              <w:shd w:val="clear" w:color="auto" w:fill="FFFFFF"/>
              <w:jc w:val="both"/>
            </w:pPr>
            <w:r w:rsidRPr="007E2E69">
              <w:t>Общий объ</w:t>
            </w:r>
            <w:r>
              <w:t xml:space="preserve">ем финансирования муниципальной </w:t>
            </w:r>
            <w:r w:rsidRPr="007E2E69">
              <w:t>пр</w:t>
            </w:r>
            <w:r>
              <w:t xml:space="preserve">ограммы </w:t>
            </w:r>
            <w:r w:rsidRPr="008A2F15">
              <w:t xml:space="preserve">составляет </w:t>
            </w:r>
            <w:r w:rsidR="00470EFD">
              <w:t>1 116 111,0</w:t>
            </w:r>
            <w:r w:rsidR="008D4CA9">
              <w:rPr>
                <w:sz w:val="20"/>
                <w:szCs w:val="20"/>
              </w:rPr>
              <w:t xml:space="preserve"> </w:t>
            </w:r>
            <w:r w:rsidRPr="008A2F15">
              <w:t>тыс</w:t>
            </w:r>
            <w:r w:rsidRPr="007E2E69">
              <w:t>. руб., в том числе по годам:</w:t>
            </w:r>
          </w:p>
          <w:p w:rsidR="00B74F96" w:rsidRPr="00996463" w:rsidRDefault="00B74F96" w:rsidP="00310932">
            <w:pPr>
              <w:shd w:val="clear" w:color="auto" w:fill="FFFFFF"/>
              <w:ind w:firstLine="175"/>
              <w:jc w:val="both"/>
            </w:pPr>
            <w:r>
              <w:t>201</w:t>
            </w:r>
            <w:r w:rsidR="00552D99">
              <w:t>9</w:t>
            </w:r>
            <w:r>
              <w:t xml:space="preserve"> год </w:t>
            </w:r>
            <w:r w:rsidRPr="007E2E69">
              <w:t>–</w:t>
            </w:r>
            <w:r>
              <w:t xml:space="preserve"> </w:t>
            </w:r>
            <w:r w:rsidR="00552D99">
              <w:t>146</w:t>
            </w:r>
            <w:r w:rsidR="00BC6C31">
              <w:t xml:space="preserve"> </w:t>
            </w:r>
            <w:r w:rsidR="00552D99">
              <w:t>746,8</w:t>
            </w:r>
            <w:r w:rsidR="008D4CA9">
              <w:rPr>
                <w:sz w:val="20"/>
                <w:szCs w:val="20"/>
              </w:rPr>
              <w:t xml:space="preserve"> </w:t>
            </w:r>
            <w:r>
              <w:t>тыс. руб.;</w:t>
            </w:r>
          </w:p>
          <w:p w:rsidR="00B74F96" w:rsidRPr="007E2E69" w:rsidRDefault="00B74F96" w:rsidP="00310932">
            <w:pPr>
              <w:shd w:val="clear" w:color="auto" w:fill="FFFFFF"/>
              <w:ind w:firstLine="175"/>
              <w:jc w:val="both"/>
            </w:pPr>
            <w:r>
              <w:t>20</w:t>
            </w:r>
            <w:r w:rsidR="00552D99">
              <w:t>20</w:t>
            </w:r>
            <w:r w:rsidRPr="007E2E69">
              <w:t xml:space="preserve"> год – </w:t>
            </w:r>
            <w:r w:rsidR="00552D99">
              <w:t>97 723,6</w:t>
            </w:r>
            <w:r w:rsidR="008D4CA9">
              <w:t xml:space="preserve"> </w:t>
            </w:r>
            <w:r w:rsidRPr="007E2E69">
              <w:t>тыс. руб.;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20</w:t>
            </w:r>
            <w:r w:rsidR="00552D99">
              <w:t>21</w:t>
            </w:r>
            <w:r w:rsidRPr="007E2E69">
              <w:t xml:space="preserve"> год –</w:t>
            </w:r>
            <w:r w:rsidR="008D4CA9">
              <w:t xml:space="preserve"> </w:t>
            </w:r>
            <w:r w:rsidR="00552D99">
              <w:t>87 164,6</w:t>
            </w:r>
            <w:r w:rsidR="00FC75F9">
              <w:t xml:space="preserve"> </w:t>
            </w:r>
            <w:r w:rsidRPr="00B227A3">
              <w:t>тыс</w:t>
            </w:r>
            <w:r w:rsidRPr="007E2E69">
              <w:t>. руб.</w:t>
            </w:r>
            <w:r>
              <w:t>;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20</w:t>
            </w:r>
            <w:r w:rsidR="00552D99">
              <w:t>22</w:t>
            </w:r>
            <w:r>
              <w:t xml:space="preserve"> год – </w:t>
            </w:r>
            <w:r w:rsidR="00552D99">
              <w:t>87 164,0</w:t>
            </w:r>
            <w:r w:rsidR="008D4CA9">
              <w:rPr>
                <w:sz w:val="20"/>
                <w:szCs w:val="20"/>
              </w:rPr>
              <w:t xml:space="preserve"> </w:t>
            </w:r>
            <w:r>
              <w:t>тыс. руб.;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202</w:t>
            </w:r>
            <w:r w:rsidR="00552D99">
              <w:t>3</w:t>
            </w:r>
            <w:r w:rsidRPr="007D4A02">
              <w:t xml:space="preserve"> год – </w:t>
            </w:r>
            <w:r w:rsidR="00552D99">
              <w:t>87 164,0</w:t>
            </w:r>
            <w:r w:rsidRPr="007D4A02">
              <w:t xml:space="preserve"> тыс. руб.</w:t>
            </w:r>
            <w:r w:rsidR="00552D99">
              <w:t>;</w:t>
            </w:r>
          </w:p>
          <w:p w:rsidR="00552D99" w:rsidRDefault="00552D99" w:rsidP="00310932">
            <w:pPr>
              <w:shd w:val="clear" w:color="auto" w:fill="FFFFFF"/>
              <w:ind w:firstLine="175"/>
              <w:jc w:val="both"/>
            </w:pPr>
            <w:r>
              <w:t>2024 год – 87 164,0 тыс. руб.;</w:t>
            </w:r>
          </w:p>
          <w:p w:rsidR="00552D99" w:rsidRDefault="00552D99" w:rsidP="00310932">
            <w:pPr>
              <w:shd w:val="clear" w:color="auto" w:fill="FFFFFF"/>
              <w:ind w:firstLine="175"/>
              <w:jc w:val="both"/>
            </w:pPr>
            <w:r>
              <w:t>2025 год – 87 164,0 тыс. руб.;</w:t>
            </w:r>
          </w:p>
          <w:p w:rsidR="00552D99" w:rsidRDefault="00552D99" w:rsidP="00310932">
            <w:pPr>
              <w:shd w:val="clear" w:color="auto" w:fill="FFFFFF"/>
              <w:ind w:firstLine="175"/>
              <w:jc w:val="both"/>
            </w:pPr>
            <w:r>
              <w:t>2026-2030 годы – 435 820,0 тыс. руб. в том числе:</w:t>
            </w:r>
          </w:p>
          <w:p w:rsidR="00B74F96" w:rsidRDefault="00552D99" w:rsidP="00310932">
            <w:pPr>
              <w:shd w:val="clear" w:color="auto" w:fill="FFFFFF"/>
              <w:ind w:firstLine="175"/>
              <w:jc w:val="both"/>
            </w:pPr>
            <w:r>
              <w:lastRenderedPageBreak/>
              <w:t>Средства б</w:t>
            </w:r>
            <w:r w:rsidR="00B74F96">
              <w:t>юджет</w:t>
            </w:r>
            <w:r>
              <w:t>а</w:t>
            </w:r>
            <w:r w:rsidR="00B74F96">
              <w:t xml:space="preserve"> </w:t>
            </w:r>
            <w:r>
              <w:t xml:space="preserve">Ханты-Мансийского </w:t>
            </w:r>
            <w:r w:rsidR="00B74F96">
              <w:t>автономного округа</w:t>
            </w:r>
            <w:r>
              <w:t xml:space="preserve"> – Югры составляет 1 116 108,8 тыс. руб., в том числе по годам:</w:t>
            </w:r>
          </w:p>
          <w:p w:rsidR="00B74F96" w:rsidRPr="00996463" w:rsidRDefault="00B74F96" w:rsidP="00310932">
            <w:pPr>
              <w:shd w:val="clear" w:color="auto" w:fill="FFFFFF"/>
              <w:ind w:firstLine="175"/>
              <w:jc w:val="both"/>
            </w:pPr>
            <w:r>
              <w:t>201</w:t>
            </w:r>
            <w:r w:rsidR="0037187C">
              <w:t>9</w:t>
            </w:r>
            <w:r>
              <w:t xml:space="preserve"> год </w:t>
            </w:r>
            <w:r w:rsidRPr="007E2E69">
              <w:t>–</w:t>
            </w:r>
            <w:r>
              <w:t xml:space="preserve"> </w:t>
            </w:r>
            <w:r w:rsidR="0037187C">
              <w:t>146 745,9</w:t>
            </w:r>
            <w:r>
              <w:t xml:space="preserve"> тыс. руб.;</w:t>
            </w:r>
          </w:p>
          <w:p w:rsidR="00B74F96" w:rsidRPr="007E2E69" w:rsidRDefault="00B74F96" w:rsidP="00310932">
            <w:pPr>
              <w:shd w:val="clear" w:color="auto" w:fill="FFFFFF"/>
              <w:ind w:firstLine="175"/>
              <w:jc w:val="both"/>
            </w:pPr>
            <w:r>
              <w:t>20</w:t>
            </w:r>
            <w:r w:rsidR="0037187C">
              <w:t>20</w:t>
            </w:r>
            <w:r w:rsidRPr="007E2E69">
              <w:t xml:space="preserve"> год – </w:t>
            </w:r>
            <w:r w:rsidR="0037187C">
              <w:t>97 722,9</w:t>
            </w:r>
            <w:r w:rsidRPr="007E2E69">
              <w:t xml:space="preserve"> тыс. руб.;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20</w:t>
            </w:r>
            <w:r w:rsidR="00F84D24">
              <w:t>21</w:t>
            </w:r>
            <w:r w:rsidRPr="007E2E69">
              <w:t xml:space="preserve"> год –</w:t>
            </w:r>
            <w:r w:rsidR="008D4CA9">
              <w:t xml:space="preserve"> </w:t>
            </w:r>
            <w:r w:rsidR="00F84D24">
              <w:t>87 164,0</w:t>
            </w:r>
            <w:r w:rsidR="008D4CA9">
              <w:t xml:space="preserve"> </w:t>
            </w:r>
            <w:r w:rsidRPr="007E2E69">
              <w:t>тыс. руб.</w:t>
            </w:r>
            <w:r>
              <w:t>;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20</w:t>
            </w:r>
            <w:r w:rsidR="00F84D24">
              <w:t>22</w:t>
            </w:r>
            <w:r>
              <w:t xml:space="preserve"> год – </w:t>
            </w:r>
            <w:r w:rsidR="00F84D24">
              <w:t>87 164,0</w:t>
            </w:r>
            <w:r>
              <w:t xml:space="preserve"> тыс. руб.; 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202</w:t>
            </w:r>
            <w:r w:rsidR="00F84D24">
              <w:t>3</w:t>
            </w:r>
            <w:r w:rsidRPr="007D4A02">
              <w:t xml:space="preserve"> год – </w:t>
            </w:r>
            <w:r w:rsidR="00F84D24">
              <w:t>87 164,0</w:t>
            </w:r>
            <w:r w:rsidRPr="007D4A02">
              <w:t xml:space="preserve"> тыс. руб.</w:t>
            </w:r>
            <w:r w:rsidR="00F84D24">
              <w:t>;</w:t>
            </w:r>
          </w:p>
          <w:p w:rsidR="00F84D24" w:rsidRDefault="00F84D24" w:rsidP="00310932">
            <w:pPr>
              <w:shd w:val="clear" w:color="auto" w:fill="FFFFFF"/>
              <w:ind w:firstLine="175"/>
              <w:jc w:val="both"/>
            </w:pPr>
            <w:r>
              <w:t xml:space="preserve">2024 год – 87 164,0 </w:t>
            </w:r>
            <w:r w:rsidRPr="00F84D24">
              <w:t>тыс. руб.;</w:t>
            </w:r>
          </w:p>
          <w:p w:rsidR="00F84D24" w:rsidRDefault="00F84D24" w:rsidP="00310932">
            <w:pPr>
              <w:shd w:val="clear" w:color="auto" w:fill="FFFFFF"/>
              <w:ind w:firstLine="175"/>
              <w:jc w:val="both"/>
            </w:pPr>
            <w:r w:rsidRPr="00F84D24">
              <w:t>202</w:t>
            </w:r>
            <w:r>
              <w:t>5</w:t>
            </w:r>
            <w:r w:rsidRPr="00F84D24">
              <w:t xml:space="preserve"> год – 87 164,0 тыс. руб.;</w:t>
            </w:r>
          </w:p>
          <w:p w:rsidR="00F84D24" w:rsidRDefault="00F84D24" w:rsidP="00310932">
            <w:pPr>
              <w:shd w:val="clear" w:color="auto" w:fill="FFFFFF"/>
              <w:ind w:firstLine="175"/>
              <w:jc w:val="both"/>
            </w:pPr>
            <w:r w:rsidRPr="00F84D24">
              <w:t>2026-2030 годы – 435 820,0 тыс. руб.</w:t>
            </w:r>
          </w:p>
          <w:p w:rsidR="00B74F96" w:rsidRDefault="00F84D24" w:rsidP="00310932">
            <w:pPr>
              <w:shd w:val="clear" w:color="auto" w:fill="FFFFFF"/>
              <w:ind w:firstLine="175"/>
              <w:jc w:val="both"/>
            </w:pPr>
            <w:r>
              <w:t xml:space="preserve">Средства бюджета </w:t>
            </w:r>
            <w:r w:rsidR="00470EFD">
              <w:t>муниципального образования</w:t>
            </w:r>
            <w:r>
              <w:t xml:space="preserve"> города Нефтеюганск составляет 2,2 тыс. руб., в том числе по годам</w:t>
            </w:r>
            <w:r w:rsidR="00B74F96">
              <w:t>:</w:t>
            </w:r>
          </w:p>
          <w:p w:rsidR="00B74F96" w:rsidRDefault="00B74F96" w:rsidP="00310932">
            <w:pPr>
              <w:autoSpaceDE w:val="0"/>
              <w:autoSpaceDN w:val="0"/>
              <w:adjustRightInd w:val="0"/>
              <w:jc w:val="both"/>
            </w:pPr>
            <w:r>
              <w:t xml:space="preserve">  201</w:t>
            </w:r>
            <w:r w:rsidR="00F84D24">
              <w:t>9</w:t>
            </w:r>
            <w:r>
              <w:t xml:space="preserve"> год – </w:t>
            </w:r>
            <w:r w:rsidR="00F84D24">
              <w:t>0,9</w:t>
            </w:r>
            <w:r>
              <w:t xml:space="preserve"> тыс. руб.;</w:t>
            </w:r>
          </w:p>
          <w:p w:rsidR="00B74F96" w:rsidRDefault="00B74F96" w:rsidP="00310932">
            <w:pPr>
              <w:autoSpaceDE w:val="0"/>
              <w:autoSpaceDN w:val="0"/>
              <w:adjustRightInd w:val="0"/>
              <w:jc w:val="both"/>
            </w:pPr>
            <w:r>
              <w:t xml:space="preserve">  20</w:t>
            </w:r>
            <w:r w:rsidR="00F84D24">
              <w:t>20</w:t>
            </w:r>
            <w:r>
              <w:t xml:space="preserve"> год – </w:t>
            </w:r>
            <w:r w:rsidR="00F84D24">
              <w:t>0,7</w:t>
            </w:r>
            <w:r>
              <w:t xml:space="preserve"> тыс. руб.;</w:t>
            </w:r>
          </w:p>
          <w:p w:rsidR="00B74F96" w:rsidRDefault="00B74F96" w:rsidP="00F84D24">
            <w:pPr>
              <w:autoSpaceDE w:val="0"/>
              <w:autoSpaceDN w:val="0"/>
              <w:adjustRightInd w:val="0"/>
              <w:jc w:val="both"/>
            </w:pPr>
            <w:r>
              <w:t xml:space="preserve">  20</w:t>
            </w:r>
            <w:r w:rsidR="00F84D24">
              <w:t>21</w:t>
            </w:r>
            <w:r>
              <w:t xml:space="preserve"> год – </w:t>
            </w:r>
            <w:r w:rsidR="00F84D24">
              <w:t>0,6</w:t>
            </w:r>
            <w:r>
              <w:t xml:space="preserve"> тыс. руб.</w:t>
            </w:r>
          </w:p>
          <w:p w:rsidR="00F84D24" w:rsidRPr="00002406" w:rsidRDefault="00F84D24" w:rsidP="00F84D24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eastAsia="ko-KR"/>
              </w:rPr>
            </w:pPr>
            <w:r>
              <w:t>2022-2030 годы – 0 тыс. руб.</w:t>
            </w:r>
          </w:p>
        </w:tc>
      </w:tr>
    </w:tbl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».</w:t>
      </w:r>
    </w:p>
    <w:p w:rsidR="00AA4C47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</w:t>
      </w:r>
      <w:r w:rsidR="00A87C41">
        <w:rPr>
          <w:rFonts w:eastAsia="Batang"/>
          <w:lang w:eastAsia="ko-KR"/>
        </w:rPr>
        <w:t>Таблицу 2</w:t>
      </w:r>
      <w:r w:rsidR="00AA4C47" w:rsidRPr="001960BB">
        <w:rPr>
          <w:rFonts w:eastAsia="Batang"/>
          <w:lang w:eastAsia="ko-KR"/>
        </w:rPr>
        <w:t xml:space="preserve"> муниципальной програм</w:t>
      </w:r>
      <w:r w:rsidR="00A44F1A">
        <w:rPr>
          <w:rFonts w:eastAsia="Batang"/>
          <w:lang w:eastAsia="ko-KR"/>
        </w:rPr>
        <w:t>м</w:t>
      </w:r>
      <w:r w:rsidR="006C54AC">
        <w:rPr>
          <w:rFonts w:eastAsia="Batang"/>
          <w:lang w:eastAsia="ko-KR"/>
        </w:rPr>
        <w:t>ы</w:t>
      </w:r>
      <w:r w:rsidR="00A44F1A">
        <w:rPr>
          <w:rFonts w:eastAsia="Batang"/>
          <w:lang w:eastAsia="ko-KR"/>
        </w:rPr>
        <w:t xml:space="preserve"> изложить согласно приложению</w:t>
      </w:r>
      <w:r w:rsidR="00AA4C47">
        <w:rPr>
          <w:rFonts w:eastAsia="Batang"/>
          <w:lang w:eastAsia="ko-KR"/>
        </w:rPr>
        <w:t xml:space="preserve"> </w:t>
      </w:r>
      <w:r w:rsidR="00AA4C47" w:rsidRPr="001960BB">
        <w:rPr>
          <w:rFonts w:eastAsia="Batang"/>
          <w:lang w:eastAsia="ko-KR"/>
        </w:rPr>
        <w:t>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>
        <w:rPr>
          <w:rFonts w:eastAsia="Calibri"/>
        </w:rPr>
        <w:t>Нечаева С.И.</w:t>
      </w:r>
      <w:r w:rsidRPr="002700F9">
        <w:rPr>
          <w:rFonts w:eastAsia="Calibri"/>
        </w:rPr>
        <w:t xml:space="preserve">) </w:t>
      </w:r>
      <w:proofErr w:type="gramStart"/>
      <w:r w:rsidRPr="002700F9">
        <w:rPr>
          <w:rFonts w:eastAsia="Calibri"/>
        </w:rPr>
        <w:t>разместить постановление</w:t>
      </w:r>
      <w:proofErr w:type="gramEnd"/>
      <w:r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</w:p>
    <w:p w:rsidR="00B74F96" w:rsidRPr="008A6E4E" w:rsidRDefault="00B74F96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6D46B2" w:rsidP="006D46B2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B74F96" w:rsidRPr="00E94370" w:rsidRDefault="006D46B2" w:rsidP="00310932">
            <w:pPr>
              <w:jc w:val="right"/>
              <w:rPr>
                <w:rFonts w:eastAsia="Calibri"/>
                <w:lang w:eastAsia="ko-KR"/>
              </w:rPr>
            </w:pPr>
            <w:proofErr w:type="spellStart"/>
            <w:r>
              <w:rPr>
                <w:rFonts w:eastAsia="Calibri"/>
                <w:lang w:eastAsia="ko-KR"/>
              </w:rPr>
              <w:t>С.Ю.Дегтярев</w:t>
            </w:r>
            <w:proofErr w:type="spellEnd"/>
          </w:p>
        </w:tc>
      </w:tr>
    </w:tbl>
    <w:p w:rsidR="00B74F96" w:rsidRDefault="00B74F96" w:rsidP="002313FE">
      <w:pPr>
        <w:ind w:left="11766" w:right="-567"/>
        <w:sectPr w:rsidR="00B74F96" w:rsidSect="00B74F9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5842" w:type="dxa"/>
        <w:jc w:val="center"/>
        <w:tblLook w:val="04A0" w:firstRow="1" w:lastRow="0" w:firstColumn="1" w:lastColumn="0" w:noHBand="0" w:noVBand="1"/>
      </w:tblPr>
      <w:tblGrid>
        <w:gridCol w:w="1106"/>
        <w:gridCol w:w="108"/>
        <w:gridCol w:w="2356"/>
        <w:gridCol w:w="1504"/>
        <w:gridCol w:w="1499"/>
        <w:gridCol w:w="1002"/>
        <w:gridCol w:w="992"/>
        <w:gridCol w:w="858"/>
        <w:gridCol w:w="965"/>
        <w:gridCol w:w="851"/>
        <w:gridCol w:w="1026"/>
        <w:gridCol w:w="1072"/>
        <w:gridCol w:w="1164"/>
        <w:gridCol w:w="1339"/>
      </w:tblGrid>
      <w:tr w:rsidR="00A44F1A" w:rsidRPr="00CE4FEF" w:rsidTr="00390F2F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61505D" w:rsidRPr="0061505D">
              <w:rPr>
                <w:color w:val="000000"/>
              </w:rPr>
              <w:t>21.03.2019 № 118-п</w:t>
            </w:r>
          </w:p>
        </w:tc>
      </w:tr>
      <w:tr w:rsidR="00CE4FEF" w:rsidRPr="00CE4FEF" w:rsidTr="00390F2F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390F2F">
        <w:trPr>
          <w:trHeight w:val="375"/>
          <w:jc w:val="center"/>
        </w:trPr>
        <w:tc>
          <w:tcPr>
            <w:tcW w:w="15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CE4FEF" w:rsidRPr="00CE4FEF" w:rsidTr="00390F2F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390F2F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26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CE4FEF" w:rsidRPr="00CE4FEF" w:rsidTr="00390F2F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6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390F2F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CE4FEF" w:rsidRPr="00CE4FEF" w:rsidTr="00390F2F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6C54AC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  <w:r w:rsidR="006C54AC">
              <w:rPr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CE4FEF" w:rsidRPr="00CE4FEF" w:rsidTr="00390F2F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390F2F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390F2F">
        <w:trPr>
          <w:trHeight w:val="315"/>
          <w:jc w:val="center"/>
        </w:trPr>
        <w:tc>
          <w:tcPr>
            <w:tcW w:w="158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Подпрограмма 1«Дополнительные гарантии и дополнительные меры социальной </w:t>
            </w:r>
            <w:proofErr w:type="gramStart"/>
            <w:r w:rsidRPr="00CE4FEF">
              <w:rPr>
                <w:color w:val="000000"/>
                <w:sz w:val="18"/>
                <w:szCs w:val="18"/>
              </w:rPr>
              <w:t>поддержки</w:t>
            </w:r>
            <w:proofErr w:type="gramEnd"/>
            <w:r w:rsidRPr="00CE4FEF">
              <w:rPr>
                <w:color w:val="000000"/>
                <w:sz w:val="18"/>
                <w:szCs w:val="18"/>
              </w:rPr>
              <w:t xml:space="preserve"> предоставляемые в сфере опеки и попечительства»</w:t>
            </w:r>
          </w:p>
        </w:tc>
      </w:tr>
      <w:tr w:rsidR="00CE4FEF" w:rsidRPr="00CE4FEF" w:rsidTr="00390F2F">
        <w:trPr>
          <w:trHeight w:val="679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306121,2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sz w:val="20"/>
                <w:szCs w:val="20"/>
              </w:rPr>
            </w:pPr>
            <w:r w:rsidRPr="00CE4FEF">
              <w:rPr>
                <w:sz w:val="20"/>
                <w:szCs w:val="20"/>
              </w:rPr>
              <w:t>26772,9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126976,5</w:t>
            </w:r>
          </w:p>
        </w:tc>
      </w:tr>
      <w:tr w:rsidR="00CE4FEF" w:rsidRPr="00CE4FEF" w:rsidTr="00390F2F">
        <w:trPr>
          <w:trHeight w:val="155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304743,6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sz w:val="20"/>
                <w:szCs w:val="20"/>
              </w:rPr>
            </w:pPr>
            <w:r w:rsidRPr="00CE4FEF">
              <w:rPr>
                <w:sz w:val="20"/>
                <w:szCs w:val="20"/>
              </w:rPr>
              <w:t>25395,3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sz w:val="18"/>
                <w:szCs w:val="18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126976,5</w:t>
            </w:r>
          </w:p>
        </w:tc>
      </w:tr>
      <w:tr w:rsidR="00CE4FEF" w:rsidRPr="00CE4FEF" w:rsidTr="00390F2F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390F2F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390F2F">
        <w:trPr>
          <w:trHeight w:val="552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82563,2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CE4FEF" w:rsidRPr="00CE4FEF" w:rsidTr="00390F2F">
        <w:trPr>
          <w:trHeight w:val="68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82563,2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CE4FEF" w:rsidRPr="00CE4FEF" w:rsidTr="00390F2F">
        <w:trPr>
          <w:trHeight w:val="735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390F2F">
        <w:trPr>
          <w:trHeight w:val="115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390F2F">
        <w:trPr>
          <w:trHeight w:val="40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B60E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B60E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109336,1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60399,7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249492</w:t>
            </w:r>
          </w:p>
        </w:tc>
      </w:tr>
      <w:tr w:rsidR="00CE4FEF" w:rsidRPr="00CE4FEF" w:rsidTr="00390F2F">
        <w:trPr>
          <w:trHeight w:val="109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B60E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B60E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109336,1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60399,7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249492</w:t>
            </w:r>
          </w:p>
        </w:tc>
      </w:tr>
      <w:tr w:rsidR="00CE4FEF" w:rsidRPr="00CE4FEF" w:rsidTr="00390F2F">
        <w:trPr>
          <w:trHeight w:val="315"/>
          <w:jc w:val="center"/>
        </w:trPr>
        <w:tc>
          <w:tcPr>
            <w:tcW w:w="158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2</w:t>
            </w:r>
            <w:r w:rsidRPr="00CE4FEF">
              <w:rPr>
                <w:sz w:val="18"/>
                <w:szCs w:val="18"/>
              </w:rPr>
              <w:t xml:space="preserve"> «</w:t>
            </w:r>
            <w:r w:rsidRPr="00CE4FEF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CE4FEF" w:rsidRPr="00CE4FEF" w:rsidTr="00390F2F">
        <w:trPr>
          <w:trHeight w:val="409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447391,2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37410,7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CE4FEF" w:rsidRPr="00CE4FEF" w:rsidTr="00390F2F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447389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37409,8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CE4FEF" w:rsidRPr="00CE4FEF" w:rsidTr="00390F2F">
        <w:trPr>
          <w:trHeight w:val="1000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390F2F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447391,2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37410,7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9556D" w:rsidP="00D9556D">
            <w:pPr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="00CE4FEF" w:rsidRPr="00CE4FEF">
              <w:rPr>
                <w:color w:val="000000"/>
                <w:sz w:val="18"/>
                <w:szCs w:val="18"/>
              </w:rPr>
              <w:t>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CE4FEF" w:rsidRPr="00CE4FEF" w:rsidTr="00390F2F">
        <w:trPr>
          <w:trHeight w:val="728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447389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37409,8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CE4FEF" w:rsidRPr="00CE4FEF" w:rsidTr="00390F2F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390F2F">
        <w:trPr>
          <w:trHeight w:val="281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390F2F">
        <w:trPr>
          <w:trHeight w:val="399"/>
          <w:jc w:val="center"/>
        </w:trPr>
        <w:tc>
          <w:tcPr>
            <w:tcW w:w="357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101B7B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1116111,0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101B7B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101B7B">
              <w:rPr>
                <w:color w:val="000000"/>
                <w:sz w:val="18"/>
                <w:szCs w:val="18"/>
              </w:rPr>
              <w:t>146 746,8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CE4FEF" w:rsidRPr="00CE4FEF" w:rsidTr="00390F2F">
        <w:trPr>
          <w:trHeight w:val="632"/>
          <w:jc w:val="center"/>
        </w:trPr>
        <w:tc>
          <w:tcPr>
            <w:tcW w:w="35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101B7B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1116108,8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101B7B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146745,9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CE4FEF" w:rsidRPr="00CE4FEF" w:rsidTr="00390F2F">
        <w:trPr>
          <w:trHeight w:val="543"/>
          <w:jc w:val="center"/>
        </w:trPr>
        <w:tc>
          <w:tcPr>
            <w:tcW w:w="35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390F2F">
        <w:trPr>
          <w:trHeight w:val="315"/>
          <w:jc w:val="center"/>
        </w:trPr>
        <w:tc>
          <w:tcPr>
            <w:tcW w:w="3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4FEF" w:rsidRPr="00CE4FEF" w:rsidTr="00390F2F">
        <w:trPr>
          <w:trHeight w:val="315"/>
          <w:jc w:val="center"/>
        </w:trPr>
        <w:tc>
          <w:tcPr>
            <w:tcW w:w="35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Проекты, портфели проектов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390F2F">
        <w:trPr>
          <w:trHeight w:val="315"/>
          <w:jc w:val="center"/>
        </w:trPr>
        <w:tc>
          <w:tcPr>
            <w:tcW w:w="357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390F2F">
        <w:trPr>
          <w:trHeight w:val="315"/>
          <w:jc w:val="center"/>
        </w:trPr>
        <w:tc>
          <w:tcPr>
            <w:tcW w:w="357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390F2F">
        <w:trPr>
          <w:trHeight w:val="315"/>
          <w:jc w:val="center"/>
        </w:trPr>
        <w:tc>
          <w:tcPr>
            <w:tcW w:w="35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390F2F">
        <w:trPr>
          <w:trHeight w:val="315"/>
          <w:jc w:val="center"/>
        </w:trPr>
        <w:tc>
          <w:tcPr>
            <w:tcW w:w="357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390F2F">
        <w:trPr>
          <w:trHeight w:val="315"/>
          <w:jc w:val="center"/>
        </w:trPr>
        <w:tc>
          <w:tcPr>
            <w:tcW w:w="357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390F2F">
        <w:trPr>
          <w:trHeight w:val="437"/>
          <w:jc w:val="center"/>
        </w:trPr>
        <w:tc>
          <w:tcPr>
            <w:tcW w:w="35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1BE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1BE4">
              <w:rPr>
                <w:color w:val="000000"/>
                <w:sz w:val="18"/>
                <w:szCs w:val="18"/>
              </w:rPr>
              <w:t>1116111,0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1BE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1BE4">
              <w:rPr>
                <w:color w:val="000000"/>
                <w:sz w:val="18"/>
                <w:szCs w:val="18"/>
              </w:rPr>
              <w:t>146 746,8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CE4FEF" w:rsidRPr="00CE4FEF" w:rsidTr="00390F2F">
        <w:trPr>
          <w:trHeight w:val="315"/>
          <w:jc w:val="center"/>
        </w:trPr>
        <w:tc>
          <w:tcPr>
            <w:tcW w:w="357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1BE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1BE4">
              <w:rPr>
                <w:color w:val="000000"/>
                <w:sz w:val="18"/>
                <w:szCs w:val="18"/>
              </w:rPr>
              <w:t>1116108,8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1BE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1BE4">
              <w:rPr>
                <w:color w:val="000000"/>
                <w:sz w:val="18"/>
                <w:szCs w:val="18"/>
              </w:rPr>
              <w:t>146745,9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CE4FEF" w:rsidRPr="00CE4FEF" w:rsidTr="00390F2F">
        <w:trPr>
          <w:trHeight w:val="471"/>
          <w:jc w:val="center"/>
        </w:trPr>
        <w:tc>
          <w:tcPr>
            <w:tcW w:w="357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390F2F">
        <w:trPr>
          <w:trHeight w:val="315"/>
          <w:jc w:val="center"/>
        </w:trPr>
        <w:tc>
          <w:tcPr>
            <w:tcW w:w="35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0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390F2F">
        <w:trPr>
          <w:trHeight w:val="494"/>
          <w:jc w:val="center"/>
        </w:trPr>
        <w:tc>
          <w:tcPr>
            <w:tcW w:w="35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752134,8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62806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62719,2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313304,5</w:t>
            </w:r>
          </w:p>
        </w:tc>
      </w:tr>
      <w:tr w:rsidR="00CE4FEF" w:rsidRPr="00CE4FEF" w:rsidTr="00390F2F">
        <w:trPr>
          <w:trHeight w:val="735"/>
          <w:jc w:val="center"/>
        </w:trPr>
        <w:tc>
          <w:tcPr>
            <w:tcW w:w="35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752132,6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62805,1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62718,5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313304,5</w:t>
            </w:r>
          </w:p>
        </w:tc>
      </w:tr>
      <w:tr w:rsidR="00CE4FEF" w:rsidRPr="00CE4FEF" w:rsidTr="00390F2F">
        <w:trPr>
          <w:trHeight w:val="1219"/>
          <w:jc w:val="center"/>
        </w:trPr>
        <w:tc>
          <w:tcPr>
            <w:tcW w:w="35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390F2F">
        <w:trPr>
          <w:trHeight w:val="374"/>
          <w:jc w:val="center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4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390F2F">
        <w:trPr>
          <w:trHeight w:val="525"/>
          <w:jc w:val="center"/>
        </w:trPr>
        <w:tc>
          <w:tcPr>
            <w:tcW w:w="357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E159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E159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82563,2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CE4FEF" w:rsidRPr="00CE4FEF" w:rsidTr="00390F2F">
        <w:trPr>
          <w:trHeight w:val="735"/>
          <w:jc w:val="center"/>
        </w:trPr>
        <w:tc>
          <w:tcPr>
            <w:tcW w:w="35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E159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E159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82563,2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CE4FEF" w:rsidRPr="00CE4FEF" w:rsidTr="00390F2F">
        <w:trPr>
          <w:trHeight w:val="615"/>
          <w:jc w:val="center"/>
        </w:trPr>
        <w:tc>
          <w:tcPr>
            <w:tcW w:w="35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390F2F">
        <w:trPr>
          <w:trHeight w:val="585"/>
          <w:jc w:val="center"/>
        </w:trPr>
        <w:tc>
          <w:tcPr>
            <w:tcW w:w="35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390F2F">
        <w:trPr>
          <w:trHeight w:val="735"/>
          <w:jc w:val="center"/>
        </w:trPr>
        <w:tc>
          <w:tcPr>
            <w:tcW w:w="35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390F2F">
        <w:trPr>
          <w:trHeight w:val="765"/>
          <w:jc w:val="center"/>
        </w:trPr>
        <w:tc>
          <w:tcPr>
            <w:tcW w:w="35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CE4FEF" w:rsidRPr="00CE4FEF" w:rsidRDefault="00CE4FEF" w:rsidP="00CE4FE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B74F96" w:rsidRDefault="00B74F96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B74F96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E03B5E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A4" w:rsidRDefault="008469A4" w:rsidP="002313FE">
      <w:r>
        <w:separator/>
      </w:r>
    </w:p>
  </w:endnote>
  <w:endnote w:type="continuationSeparator" w:id="0">
    <w:p w:rsidR="008469A4" w:rsidRDefault="008469A4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A4" w:rsidRDefault="008469A4" w:rsidP="002313FE">
      <w:r>
        <w:separator/>
      </w:r>
    </w:p>
  </w:footnote>
  <w:footnote w:type="continuationSeparator" w:id="0">
    <w:p w:rsidR="008469A4" w:rsidRDefault="008469A4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332612"/>
      <w:docPartObj>
        <w:docPartGallery w:val="Page Numbers (Top of Page)"/>
        <w:docPartUnique/>
      </w:docPartObj>
    </w:sdtPr>
    <w:sdtEndPr/>
    <w:sdtContent>
      <w:p w:rsidR="00AA4C47" w:rsidRDefault="00AA4C47">
        <w:pPr>
          <w:pStyle w:val="a3"/>
          <w:jc w:val="center"/>
        </w:pPr>
      </w:p>
      <w:p w:rsidR="00AA4C47" w:rsidRDefault="00AA4C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B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A4C47" w:rsidRDefault="00AA4C47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FE"/>
    <w:rsid w:val="00101B7B"/>
    <w:rsid w:val="00175E05"/>
    <w:rsid w:val="002313FE"/>
    <w:rsid w:val="00234D0A"/>
    <w:rsid w:val="0029212C"/>
    <w:rsid w:val="00310932"/>
    <w:rsid w:val="00346132"/>
    <w:rsid w:val="0037187C"/>
    <w:rsid w:val="00377969"/>
    <w:rsid w:val="00385CB9"/>
    <w:rsid w:val="00390F2F"/>
    <w:rsid w:val="003C1D8D"/>
    <w:rsid w:val="003D6B2D"/>
    <w:rsid w:val="003F1E56"/>
    <w:rsid w:val="004010C8"/>
    <w:rsid w:val="00470EFD"/>
    <w:rsid w:val="004825A6"/>
    <w:rsid w:val="004B291B"/>
    <w:rsid w:val="00521E44"/>
    <w:rsid w:val="005471F7"/>
    <w:rsid w:val="00552D99"/>
    <w:rsid w:val="00562D08"/>
    <w:rsid w:val="0060413F"/>
    <w:rsid w:val="0061505D"/>
    <w:rsid w:val="006501AE"/>
    <w:rsid w:val="006668DD"/>
    <w:rsid w:val="006908EA"/>
    <w:rsid w:val="006A3407"/>
    <w:rsid w:val="006C54AC"/>
    <w:rsid w:val="006D46B2"/>
    <w:rsid w:val="006E6274"/>
    <w:rsid w:val="006E6A68"/>
    <w:rsid w:val="00773A80"/>
    <w:rsid w:val="007C50DA"/>
    <w:rsid w:val="007E63FB"/>
    <w:rsid w:val="00801947"/>
    <w:rsid w:val="008434F2"/>
    <w:rsid w:val="008469A4"/>
    <w:rsid w:val="008A3D87"/>
    <w:rsid w:val="008D437D"/>
    <w:rsid w:val="008D4CA9"/>
    <w:rsid w:val="0091161F"/>
    <w:rsid w:val="0091796E"/>
    <w:rsid w:val="0092762E"/>
    <w:rsid w:val="00962E10"/>
    <w:rsid w:val="009911DE"/>
    <w:rsid w:val="009D798F"/>
    <w:rsid w:val="00A07425"/>
    <w:rsid w:val="00A40650"/>
    <w:rsid w:val="00A44F1A"/>
    <w:rsid w:val="00A616DB"/>
    <w:rsid w:val="00A87C41"/>
    <w:rsid w:val="00AA4C47"/>
    <w:rsid w:val="00AB2D77"/>
    <w:rsid w:val="00AC39DF"/>
    <w:rsid w:val="00B31674"/>
    <w:rsid w:val="00B50FA0"/>
    <w:rsid w:val="00B74F96"/>
    <w:rsid w:val="00B91D3E"/>
    <w:rsid w:val="00BC6C31"/>
    <w:rsid w:val="00C02CB0"/>
    <w:rsid w:val="00C11418"/>
    <w:rsid w:val="00C97375"/>
    <w:rsid w:val="00CB46AF"/>
    <w:rsid w:val="00CD021D"/>
    <w:rsid w:val="00CE1BE4"/>
    <w:rsid w:val="00CE4FEF"/>
    <w:rsid w:val="00D23268"/>
    <w:rsid w:val="00D663C0"/>
    <w:rsid w:val="00D9556D"/>
    <w:rsid w:val="00DB60E2"/>
    <w:rsid w:val="00DE1592"/>
    <w:rsid w:val="00E03B5E"/>
    <w:rsid w:val="00E641A8"/>
    <w:rsid w:val="00EA11A0"/>
    <w:rsid w:val="00EA5940"/>
    <w:rsid w:val="00EC05AD"/>
    <w:rsid w:val="00F84D24"/>
    <w:rsid w:val="00FC75F9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3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37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3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3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57</cp:revision>
  <cp:lastPrinted>2019-03-13T08:46:00Z</cp:lastPrinted>
  <dcterms:created xsi:type="dcterms:W3CDTF">2018-10-10T07:01:00Z</dcterms:created>
  <dcterms:modified xsi:type="dcterms:W3CDTF">2019-03-25T10:44:00Z</dcterms:modified>
</cp:coreProperties>
</file>