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12F" w:rsidRDefault="00CE2075">
      <w:pPr>
        <w:spacing w:after="0" w:line="240" w:lineRule="auto"/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114300" distR="114300">
            <wp:extent cx="819150" cy="1028700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112F" w:rsidRDefault="0043112F">
      <w:pPr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43112F" w:rsidRDefault="00CE2075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СЧЁТНАЯ ПАЛАТА</w:t>
      </w:r>
    </w:p>
    <w:p w:rsidR="0043112F" w:rsidRDefault="00CE2075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ГОРОДА НЕФТЕЮГАНСКА</w:t>
      </w:r>
    </w:p>
    <w:p w:rsidR="0043112F" w:rsidRDefault="00CE2075">
      <w:pPr>
        <w:pStyle w:val="a5"/>
        <w:ind w:firstLine="709"/>
        <w:jc w:val="center"/>
        <w:rPr>
          <w:b/>
          <w:i w:val="0"/>
        </w:rPr>
      </w:pPr>
      <w:r>
        <w:rPr>
          <w:b/>
          <w:i w:val="0"/>
        </w:rPr>
        <w:t xml:space="preserve">16 микрорайон, 23 дом, помещение 97, г. Нефтеюганск, </w:t>
      </w:r>
      <w:r>
        <w:rPr>
          <w:b/>
          <w:i w:val="0"/>
        </w:rPr>
        <w:br/>
        <w:t xml:space="preserve">Ханты-Мансийский автономный округ - Югра (Тюменская область), 628301  </w:t>
      </w:r>
    </w:p>
    <w:p w:rsidR="0043112F" w:rsidRDefault="00CE2075">
      <w:pPr>
        <w:pStyle w:val="a5"/>
        <w:ind w:firstLine="709"/>
        <w:jc w:val="center"/>
        <w:rPr>
          <w:b/>
          <w:i w:val="0"/>
          <w:color w:val="auto"/>
        </w:rPr>
      </w:pPr>
      <w:r>
        <w:rPr>
          <w:b/>
          <w:i w:val="0"/>
        </w:rPr>
        <w:t xml:space="preserve">тел./факс (3463) 20-30-55, 20-30-63 E-mail: </w:t>
      </w:r>
      <w:hyperlink r:id="rId9" w:history="1">
        <w:r>
          <w:rPr>
            <w:rStyle w:val="aa"/>
            <w:b/>
            <w:i w:val="0"/>
            <w:color w:val="auto"/>
            <w:u w:val="none"/>
          </w:rPr>
          <w:t>sp-ugansk@mail.ru</w:t>
        </w:r>
      </w:hyperlink>
      <w:r>
        <w:rPr>
          <w:b/>
          <w:color w:val="auto"/>
        </w:rPr>
        <w:t xml:space="preserve"> </w:t>
      </w:r>
      <w:hyperlink r:id="rId10" w:history="1">
        <w:r>
          <w:rPr>
            <w:rStyle w:val="aa"/>
            <w:b/>
            <w:i w:val="0"/>
            <w:color w:val="auto"/>
            <w:u w:val="none"/>
          </w:rPr>
          <w:t>www.admugansk.ru</w:t>
        </w:r>
      </w:hyperlink>
    </w:p>
    <w:p w:rsidR="0043112F" w:rsidRDefault="0043112F">
      <w:pPr>
        <w:pStyle w:val="a5"/>
        <w:ind w:firstLine="709"/>
        <w:jc w:val="center"/>
        <w:rPr>
          <w:b/>
          <w:i w:val="0"/>
          <w:sz w:val="8"/>
          <w:szCs w:val="8"/>
        </w:rPr>
      </w:pPr>
    </w:p>
    <w:p w:rsidR="0043112F" w:rsidRDefault="00CF2B5C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3175</wp:posOffset>
                </wp:positionV>
                <wp:extent cx="5907405" cy="4445"/>
                <wp:effectExtent l="0" t="0" r="17145" b="3365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7405" cy="444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25pt" to="466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1oXFgIAACw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" o:allowincell="f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38735</wp:posOffset>
                </wp:positionV>
                <wp:extent cx="5925820" cy="635"/>
                <wp:effectExtent l="0" t="0" r="17780" b="3746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582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3.05pt" to="467.9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" o:allowincell="f" strokeweight=".5pt"/>
            </w:pict>
          </mc:Fallback>
        </mc:AlternateContent>
      </w:r>
    </w:p>
    <w:tbl>
      <w:tblPr>
        <w:tblW w:w="10172" w:type="dxa"/>
        <w:tblLayout w:type="fixed"/>
        <w:tblLook w:val="04A0" w:firstRow="1" w:lastRow="0" w:firstColumn="1" w:lastColumn="0" w:noHBand="0" w:noVBand="1"/>
      </w:tblPr>
      <w:tblGrid>
        <w:gridCol w:w="5353"/>
        <w:gridCol w:w="4819"/>
      </w:tblGrid>
      <w:tr w:rsidR="0043112F">
        <w:tc>
          <w:tcPr>
            <w:tcW w:w="5353" w:type="dxa"/>
          </w:tcPr>
          <w:p w:rsidR="0043112F" w:rsidRDefault="0043112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</w:rPr>
            </w:pPr>
          </w:p>
          <w:p w:rsidR="0043112F" w:rsidRDefault="00A326A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Исх.№ 20 от 04.02.2019</w:t>
            </w:r>
          </w:p>
        </w:tc>
        <w:tc>
          <w:tcPr>
            <w:tcW w:w="4819" w:type="dxa"/>
          </w:tcPr>
          <w:p w:rsidR="0043112F" w:rsidRDefault="000423FE">
            <w:pPr>
              <w:spacing w:after="0" w:line="240" w:lineRule="auto"/>
              <w:rPr>
                <w:rStyle w:val="ab"/>
                <w:rFonts w:ascii="Times New Roman" w:hAnsi="Times New Roman"/>
                <w:b w:val="0"/>
                <w:sz w:val="28"/>
              </w:rPr>
            </w:pPr>
            <w:r>
              <w:rPr>
                <w:rStyle w:val="ab"/>
                <w:rFonts w:ascii="Times New Roman" w:hAnsi="Times New Roman"/>
                <w:b w:val="0"/>
                <w:sz w:val="28"/>
              </w:rPr>
              <w:t>Д</w:t>
            </w:r>
            <w:r w:rsidR="00CE2075">
              <w:rPr>
                <w:rStyle w:val="ab"/>
                <w:rFonts w:ascii="Times New Roman" w:hAnsi="Times New Roman"/>
                <w:b w:val="0"/>
                <w:sz w:val="28"/>
              </w:rPr>
              <w:t>иректор</w:t>
            </w:r>
            <w:r>
              <w:rPr>
                <w:rStyle w:val="ab"/>
                <w:rFonts w:ascii="Times New Roman" w:hAnsi="Times New Roman"/>
                <w:b w:val="0"/>
                <w:sz w:val="28"/>
              </w:rPr>
              <w:t>у</w:t>
            </w:r>
            <w:r w:rsidR="00CE2075">
              <w:rPr>
                <w:rStyle w:val="ab"/>
                <w:rFonts w:ascii="Times New Roman" w:hAnsi="Times New Roman"/>
                <w:b w:val="0"/>
                <w:sz w:val="28"/>
              </w:rPr>
              <w:t xml:space="preserve"> департамента </w:t>
            </w:r>
          </w:p>
          <w:p w:rsidR="0043112F" w:rsidRDefault="00CE2075">
            <w:pPr>
              <w:spacing w:after="0" w:line="240" w:lineRule="auto"/>
              <w:rPr>
                <w:rStyle w:val="ab"/>
                <w:rFonts w:ascii="Times New Roman" w:hAnsi="Times New Roman"/>
                <w:b w:val="0"/>
                <w:sz w:val="28"/>
              </w:rPr>
            </w:pPr>
            <w:r>
              <w:rPr>
                <w:rStyle w:val="ab"/>
                <w:rFonts w:ascii="Times New Roman" w:hAnsi="Times New Roman"/>
                <w:b w:val="0"/>
                <w:sz w:val="28"/>
              </w:rPr>
              <w:t xml:space="preserve">финансов администрации </w:t>
            </w:r>
          </w:p>
          <w:p w:rsidR="0043112F" w:rsidRDefault="00CE2075">
            <w:pPr>
              <w:spacing w:after="0" w:line="240" w:lineRule="auto"/>
              <w:rPr>
                <w:rStyle w:val="ab"/>
                <w:rFonts w:ascii="Times New Roman" w:hAnsi="Times New Roman"/>
                <w:b w:val="0"/>
                <w:sz w:val="28"/>
              </w:rPr>
            </w:pPr>
            <w:r>
              <w:rPr>
                <w:rStyle w:val="ab"/>
                <w:rFonts w:ascii="Times New Roman" w:hAnsi="Times New Roman"/>
                <w:b w:val="0"/>
                <w:sz w:val="28"/>
              </w:rPr>
              <w:t>города Нефтеюганска</w:t>
            </w:r>
          </w:p>
          <w:p w:rsidR="0043112F" w:rsidRDefault="000423F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Л.И. Щегульной</w:t>
            </w:r>
          </w:p>
        </w:tc>
      </w:tr>
    </w:tbl>
    <w:p w:rsidR="0043112F" w:rsidRDefault="00CE2075">
      <w:pPr>
        <w:spacing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:rsidR="0043112F" w:rsidRDefault="0043112F">
      <w:pPr>
        <w:spacing w:after="0" w:line="240" w:lineRule="auto"/>
        <w:ind w:firstLine="709"/>
        <w:rPr>
          <w:rFonts w:ascii="Times New Roman" w:hAnsi="Times New Roman"/>
          <w:sz w:val="28"/>
        </w:rPr>
      </w:pPr>
    </w:p>
    <w:p w:rsidR="0043112F" w:rsidRDefault="00CE207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Заключение на проект изменений в муниципальную программу</w:t>
      </w:r>
    </w:p>
    <w:p w:rsidR="0043112F" w:rsidRDefault="00CE207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«Управление муниципальными финансами </w:t>
      </w:r>
    </w:p>
    <w:p w:rsidR="0043112F" w:rsidRDefault="00CE207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города Нефтеюганска»</w:t>
      </w:r>
    </w:p>
    <w:p w:rsidR="0043112F" w:rsidRDefault="0043112F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:rsidR="0043112F" w:rsidRDefault="0043112F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bookmarkStart w:id="0" w:name="_GoBack"/>
      <w:bookmarkEnd w:id="0"/>
    </w:p>
    <w:p w:rsidR="0043112F" w:rsidRDefault="00CE207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Счётная палата города Нефтеюганска на основании статьи 157 Бюджетного кодекса Российской Федерации, Положения о Счётной палате города Нефтеюганска, рассмотрев проект изменений в муниципальную программу города Нефтеюганска «Управление муниципальными финансами города Нефтеюганска» (далее по тексту – Проект изменений), сообщает следующее:</w:t>
      </w:r>
    </w:p>
    <w:p w:rsidR="0043112F" w:rsidRDefault="00CE207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При проведении экспертно-аналитического мероприятия учитывалось наличие экспертизы Проекта изменений в муниципальную программу:</w:t>
      </w:r>
    </w:p>
    <w:p w:rsidR="0043112F" w:rsidRDefault="00CE207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1.1. Департамента финансов администрации города Нефтеюганска (далее по тексту – Департамент финансов) на предмет его соответствия бюджетному законодательству Российской Федерации и возможности финансового обеспечения её реализации из бюджета города Нефтеюганска.</w:t>
      </w:r>
    </w:p>
    <w:p w:rsidR="0043112F" w:rsidRDefault="00CE207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1.2. Департамента экономического развития администрации города Нефтеюганска на предмет соответствия:</w:t>
      </w:r>
    </w:p>
    <w:p w:rsidR="0043112F" w:rsidRDefault="00CE207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муниципальной программы 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28.08.2018 № 135-нп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реализации»;</w:t>
      </w:r>
    </w:p>
    <w:p w:rsidR="0043112F" w:rsidRDefault="00CE207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программных мероприятий целям муниципальной программы;</w:t>
      </w:r>
    </w:p>
    <w:p w:rsidR="0043112F" w:rsidRDefault="00CE207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- сроков её реализации задачам;</w:t>
      </w:r>
    </w:p>
    <w:p w:rsidR="0043112F" w:rsidRDefault="00CE207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эффективности;</w:t>
      </w:r>
    </w:p>
    <w:p w:rsidR="0043112F" w:rsidRDefault="00CE207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требованиям, установленным нормативными правовыми актами в сфере управления проектной деятельностью.</w:t>
      </w:r>
    </w:p>
    <w:p w:rsidR="0043112F" w:rsidRDefault="00CE207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Предоставленный проект изменений соответствует постановлению администрации города Нефтеюганска от 28.08.2018 № 135-нп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реализации».</w:t>
      </w:r>
    </w:p>
    <w:p w:rsidR="0043112F" w:rsidRDefault="00CE2075">
      <w:pPr>
        <w:tabs>
          <w:tab w:val="left" w:pos="0"/>
        </w:tabs>
        <w:spacing w:after="0" w:line="240" w:lineRule="auto"/>
        <w:ind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Проектом изменений планируется:</w:t>
      </w:r>
    </w:p>
    <w:p w:rsidR="0043112F" w:rsidRDefault="00CE207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3.1. В паспорте муниципальной программы </w:t>
      </w:r>
      <w:r w:rsidR="000423FE">
        <w:rPr>
          <w:rFonts w:ascii="Times New Roman" w:hAnsi="Times New Roman"/>
          <w:sz w:val="28"/>
        </w:rPr>
        <w:t>уменьшить</w:t>
      </w:r>
      <w:r>
        <w:rPr>
          <w:rFonts w:ascii="Times New Roman" w:hAnsi="Times New Roman"/>
          <w:sz w:val="28"/>
        </w:rPr>
        <w:t xml:space="preserve"> </w:t>
      </w:r>
      <w:r w:rsidR="00861BE4">
        <w:rPr>
          <w:rFonts w:ascii="Times New Roman" w:hAnsi="Times New Roman"/>
          <w:sz w:val="28"/>
        </w:rPr>
        <w:t>бюджетные ассигнования на обслуживание муниципального долга</w:t>
      </w:r>
      <w:r>
        <w:rPr>
          <w:rFonts w:ascii="Times New Roman" w:hAnsi="Times New Roman"/>
          <w:sz w:val="28"/>
        </w:rPr>
        <w:t xml:space="preserve"> за счёт средств местного бюджета на общую сумму 1</w:t>
      </w:r>
      <w:r w:rsidR="00861BE4">
        <w:rPr>
          <w:rFonts w:ascii="Times New Roman" w:hAnsi="Times New Roman"/>
          <w:sz w:val="28"/>
        </w:rPr>
        <w:t>2 096,227</w:t>
      </w:r>
      <w:r>
        <w:rPr>
          <w:rFonts w:ascii="Times New Roman" w:hAnsi="Times New Roman"/>
          <w:sz w:val="28"/>
        </w:rPr>
        <w:t xml:space="preserve"> тыс. рублей, в том числе: </w:t>
      </w:r>
    </w:p>
    <w:p w:rsidR="0043112F" w:rsidRDefault="00CE207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- 2019 год в сумме 279,036 тыс. рублей;</w:t>
      </w:r>
    </w:p>
    <w:p w:rsidR="00861BE4" w:rsidRDefault="00861BE4" w:rsidP="00861BE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- 2020 год в сумме 2 093,191 тыс. рублей;</w:t>
      </w:r>
    </w:p>
    <w:p w:rsidR="00861BE4" w:rsidRDefault="00861BE4" w:rsidP="00861BE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- 2021 год в сумме 4 902,000 тыс. рублей;</w:t>
      </w:r>
    </w:p>
    <w:p w:rsidR="0043112F" w:rsidRDefault="00CE207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- 202</w:t>
      </w:r>
      <w:r w:rsidR="00E53815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год в сумме </w:t>
      </w:r>
      <w:r w:rsidR="00861BE4">
        <w:rPr>
          <w:rFonts w:ascii="Times New Roman" w:hAnsi="Times New Roman"/>
          <w:sz w:val="28"/>
        </w:rPr>
        <w:t>4 822,000</w:t>
      </w:r>
      <w:r>
        <w:rPr>
          <w:rFonts w:ascii="Times New Roman" w:hAnsi="Times New Roman"/>
          <w:sz w:val="28"/>
        </w:rPr>
        <w:t xml:space="preserve"> тыс. рублей.</w:t>
      </w:r>
    </w:p>
    <w:p w:rsidR="0043112F" w:rsidRDefault="00CE2075" w:rsidP="00861BE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3.2. В таблице 2</w:t>
      </w:r>
      <w:r w:rsidR="00861BE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«Перечень основных мероприятий </w:t>
      </w:r>
      <w:r w:rsidR="00E53815">
        <w:rPr>
          <w:rFonts w:ascii="Times New Roman" w:hAnsi="Times New Roman"/>
          <w:sz w:val="28"/>
        </w:rPr>
        <w:t xml:space="preserve">муниципальной </w:t>
      </w:r>
      <w:r>
        <w:rPr>
          <w:rFonts w:ascii="Times New Roman" w:hAnsi="Times New Roman"/>
          <w:sz w:val="28"/>
        </w:rPr>
        <w:t>программы» муниципальной программы по основному мероприятию 2.2</w:t>
      </w:r>
      <w:r w:rsidR="00861BE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«Обслуживание муниципального долга» подпрограммы II «Управление муниципальным долгом города Нефтеюганска» </w:t>
      </w:r>
      <w:r w:rsidR="00861BE4">
        <w:rPr>
          <w:rFonts w:ascii="Times New Roman" w:hAnsi="Times New Roman"/>
          <w:sz w:val="28"/>
        </w:rPr>
        <w:t>уменьш</w:t>
      </w:r>
      <w:r>
        <w:rPr>
          <w:rFonts w:ascii="Times New Roman" w:hAnsi="Times New Roman"/>
          <w:sz w:val="28"/>
        </w:rPr>
        <w:t>ить бюджетные ассигнования ответственному исполнителю - департаменту финансов администрации города Нефтеюганска на общую сумму</w:t>
      </w:r>
      <w:r w:rsidR="00E53815">
        <w:rPr>
          <w:rFonts w:ascii="Times New Roman" w:hAnsi="Times New Roman"/>
          <w:sz w:val="28"/>
        </w:rPr>
        <w:t xml:space="preserve"> </w:t>
      </w:r>
      <w:r w:rsidR="00861BE4">
        <w:rPr>
          <w:rFonts w:ascii="Times New Roman" w:hAnsi="Times New Roman"/>
          <w:sz w:val="28"/>
        </w:rPr>
        <w:t>12 096,227</w:t>
      </w:r>
      <w:r w:rsidR="00E53815">
        <w:rPr>
          <w:rFonts w:ascii="Times New Roman" w:hAnsi="Times New Roman"/>
          <w:sz w:val="28"/>
        </w:rPr>
        <w:t xml:space="preserve"> тыс. </w:t>
      </w:r>
      <w:r w:rsidR="00861BE4">
        <w:rPr>
          <w:rFonts w:ascii="Times New Roman" w:hAnsi="Times New Roman"/>
          <w:sz w:val="28"/>
        </w:rPr>
        <w:t>рублей, в том числе: 2019 год в сумме 279,036 тыс. рублей, 2020 год в сумме 2 093,191 тыс. рублей, 2021 год в сумме 4 902,000 тыс. рублей, 202</w:t>
      </w:r>
      <w:r w:rsidR="00E53815">
        <w:rPr>
          <w:rFonts w:ascii="Times New Roman" w:hAnsi="Times New Roman"/>
          <w:sz w:val="28"/>
        </w:rPr>
        <w:t>2</w:t>
      </w:r>
      <w:r w:rsidR="00861BE4">
        <w:rPr>
          <w:rFonts w:ascii="Times New Roman" w:hAnsi="Times New Roman"/>
          <w:sz w:val="28"/>
        </w:rPr>
        <w:t xml:space="preserve"> год в сумме 4 822,000 тыс. рублей</w:t>
      </w:r>
      <w:r>
        <w:rPr>
          <w:rFonts w:ascii="Times New Roman" w:hAnsi="Times New Roman"/>
          <w:sz w:val="28"/>
        </w:rPr>
        <w:t>.</w:t>
      </w:r>
    </w:p>
    <w:p w:rsidR="0043112F" w:rsidRDefault="00CE207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Финансовые показатели, содержащиеся в проекте изменений, соответствуют расчёту, предоставленному на экспертизу.</w:t>
      </w:r>
    </w:p>
    <w:p w:rsidR="0043112F" w:rsidRDefault="00CE2075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основании вышеизложенного, по итогам проведения финансово-экономической экспертизы, замечания и предложения отсутствуют, предлагаем направить проект изменений на утверждение. </w:t>
      </w:r>
    </w:p>
    <w:p w:rsidR="0043112F" w:rsidRDefault="0043112F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43112F" w:rsidRDefault="0043112F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43112F" w:rsidRDefault="0043112F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43112F" w:rsidRDefault="0043112F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43112F" w:rsidRDefault="00CE2075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Председатель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С.А. Гичкина</w:t>
      </w:r>
    </w:p>
    <w:p w:rsidR="0043112F" w:rsidRDefault="0043112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861BE4" w:rsidRDefault="00861BE4">
      <w:pPr>
        <w:spacing w:after="0" w:line="240" w:lineRule="auto"/>
        <w:rPr>
          <w:rFonts w:ascii="Times New Roman" w:hAnsi="Times New Roman"/>
          <w:sz w:val="28"/>
        </w:rPr>
      </w:pPr>
    </w:p>
    <w:p w:rsidR="00861BE4" w:rsidRDefault="00861BE4">
      <w:pPr>
        <w:spacing w:after="0" w:line="240" w:lineRule="auto"/>
        <w:rPr>
          <w:rFonts w:ascii="Times New Roman" w:hAnsi="Times New Roman"/>
          <w:sz w:val="28"/>
        </w:rPr>
      </w:pPr>
    </w:p>
    <w:p w:rsidR="00E53815" w:rsidRDefault="00E5381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61BE4" w:rsidRPr="00861BE4" w:rsidRDefault="00861BE4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861BE4">
        <w:rPr>
          <w:rFonts w:ascii="Times New Roman" w:hAnsi="Times New Roman"/>
          <w:sz w:val="16"/>
          <w:szCs w:val="16"/>
        </w:rPr>
        <w:t xml:space="preserve">инспектор инспекторского отдела № 1 </w:t>
      </w:r>
    </w:p>
    <w:p w:rsidR="00861BE4" w:rsidRPr="00861BE4" w:rsidRDefault="00861BE4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861BE4">
        <w:rPr>
          <w:rFonts w:ascii="Times New Roman" w:hAnsi="Times New Roman"/>
          <w:sz w:val="16"/>
          <w:szCs w:val="16"/>
        </w:rPr>
        <w:t>Счётной палаты города Нефтеюганска</w:t>
      </w:r>
    </w:p>
    <w:p w:rsidR="0043112F" w:rsidRPr="00861BE4" w:rsidRDefault="00861BE4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861BE4">
        <w:rPr>
          <w:rFonts w:ascii="Times New Roman" w:hAnsi="Times New Roman"/>
          <w:sz w:val="16"/>
          <w:szCs w:val="16"/>
        </w:rPr>
        <w:t>Батаева Лариса Николаевна</w:t>
      </w:r>
    </w:p>
    <w:p w:rsidR="00861BE4" w:rsidRPr="00861BE4" w:rsidRDefault="00861BE4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861BE4">
        <w:rPr>
          <w:rFonts w:ascii="Times New Roman" w:hAnsi="Times New Roman"/>
          <w:sz w:val="16"/>
          <w:szCs w:val="16"/>
        </w:rPr>
        <w:t>Тел. 8 3463 20 30 63</w:t>
      </w:r>
    </w:p>
    <w:p w:rsidR="00861BE4" w:rsidRPr="00861BE4" w:rsidRDefault="00861BE4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sectPr w:rsidR="00861BE4" w:rsidRPr="00861BE4">
      <w:headerReference w:type="default" r:id="rId11"/>
      <w:pgSz w:w="11908" w:h="16848"/>
      <w:pgMar w:top="1134" w:right="567" w:bottom="1134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92B" w:rsidRDefault="00CE2075">
      <w:pPr>
        <w:spacing w:after="0" w:line="240" w:lineRule="auto"/>
      </w:pPr>
      <w:r>
        <w:separator/>
      </w:r>
    </w:p>
  </w:endnote>
  <w:endnote w:type="continuationSeparator" w:id="0">
    <w:p w:rsidR="00C7692B" w:rsidRDefault="00CE2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92B" w:rsidRDefault="00CE2075">
      <w:pPr>
        <w:spacing w:after="0" w:line="240" w:lineRule="auto"/>
      </w:pPr>
      <w:r>
        <w:separator/>
      </w:r>
    </w:p>
  </w:footnote>
  <w:footnote w:type="continuationSeparator" w:id="0">
    <w:p w:rsidR="00C7692B" w:rsidRDefault="00CE20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12F" w:rsidRDefault="00CE2075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765F16">
      <w:rPr>
        <w:noProof/>
      </w:rPr>
      <w:t>2</w:t>
    </w:r>
    <w:r>
      <w:fldChar w:fldCharType="end"/>
    </w:r>
  </w:p>
  <w:p w:rsidR="0043112F" w:rsidRDefault="0043112F">
    <w:pPr>
      <w:pStyle w:val="a4"/>
      <w:jc w:val="center"/>
    </w:pPr>
  </w:p>
  <w:p w:rsidR="0043112F" w:rsidRDefault="0043112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12F"/>
    <w:rsid w:val="000423FE"/>
    <w:rsid w:val="001C17C5"/>
    <w:rsid w:val="0043112F"/>
    <w:rsid w:val="00765F16"/>
    <w:rsid w:val="00861BE4"/>
    <w:rsid w:val="00A326A0"/>
    <w:rsid w:val="00C7692B"/>
    <w:rsid w:val="00CE2075"/>
    <w:rsid w:val="00CF2B5C"/>
    <w:rsid w:val="00E53815"/>
    <w:rsid w:val="13F61AB9"/>
    <w:rsid w:val="163E7123"/>
    <w:rsid w:val="312D1D3B"/>
    <w:rsid w:val="3E5B0473"/>
    <w:rsid w:val="574B3AF0"/>
    <w:rsid w:val="61FE6EF0"/>
    <w:rsid w:val="63C02AB9"/>
    <w:rsid w:val="69683483"/>
    <w:rsid w:val="7A1F2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 w:qFormat="1"/>
    <w:lsdException w:name="toc 2" w:semiHidden="0" w:uiPriority="39" w:unhideWhenUsed="0" w:qFormat="1"/>
    <w:lsdException w:name="toc 3" w:semiHidden="0" w:uiPriority="39" w:unhideWhenUsed="0" w:qFormat="1"/>
    <w:lsdException w:name="toc 4" w:semiHidden="0" w:uiPriority="39" w:unhideWhenUsed="0" w:qFormat="1"/>
    <w:lsdException w:name="toc 5" w:semiHidden="0" w:uiPriority="39" w:unhideWhenUsed="0" w:qFormat="1"/>
    <w:lsdException w:name="toc 6" w:semiHidden="0" w:uiPriority="39" w:unhideWhenUsed="0" w:qFormat="1"/>
    <w:lsdException w:name="toc 7" w:semiHidden="0" w:uiPriority="39" w:unhideWhenUsed="0" w:qFormat="1"/>
    <w:lsdException w:name="toc 8" w:semiHidden="0" w:uiPriority="39" w:unhideWhenUsed="0" w:qFormat="1"/>
    <w:lsdException w:name="toc 9" w:semiHidden="0" w:uiPriority="39" w:unhideWhenUsed="0" w:qFormat="1"/>
    <w:lsdException w:name="header" w:semiHidden="0" w:uiPriority="0" w:unhideWhenUsed="0" w:qFormat="1"/>
    <w:lsdException w:name="footer" w:semiHidden="0" w:uiPriority="0" w:unhideWhenUsed="0" w:qFormat="1"/>
    <w:lsdException w:name="Title" w:semiHidden="0" w:uiPriority="10" w:unhideWhenUsed="0" w:qFormat="1"/>
    <w:lsdException w:name="Default Paragraph Font" w:semiHidden="0" w:uiPriority="0" w:unhideWhenUsed="0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0" w:unhideWhenUsed="0"/>
    <w:lsdException w:name="Normal Table" w:semiHidden="0" w:uiPriority="0" w:unhideWhenUsed="0"/>
    <w:lsdException w:name="Balloon Text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  <w:sz w:val="22"/>
    </w:rPr>
  </w:style>
  <w:style w:type="paragraph" w:styleId="1">
    <w:name w:val="heading 1"/>
    <w:next w:val="a"/>
    <w:uiPriority w:val="9"/>
    <w:qFormat/>
    <w:pPr>
      <w:spacing w:before="120" w:after="120"/>
      <w:outlineLvl w:val="0"/>
    </w:pPr>
    <w:rPr>
      <w:rFonts w:ascii="XO Thames" w:hAnsi="XO Thames"/>
      <w:b/>
      <w:color w:val="000000"/>
      <w:sz w:val="32"/>
    </w:rPr>
  </w:style>
  <w:style w:type="paragraph" w:styleId="2">
    <w:name w:val="heading 2"/>
    <w:next w:val="a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outlineLvl w:val="2"/>
    </w:pPr>
    <w:rPr>
      <w:rFonts w:ascii="XO Thames" w:hAnsi="XO Thames"/>
      <w:b/>
      <w:i/>
      <w:color w:val="000000"/>
      <w:sz w:val="22"/>
    </w:rPr>
  </w:style>
  <w:style w:type="paragraph" w:styleId="4">
    <w:name w:val="heading 4"/>
    <w:next w:val="a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spacing w:before="120" w:after="120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pPr>
      <w:spacing w:after="0" w:line="240" w:lineRule="auto"/>
    </w:pPr>
    <w:rPr>
      <w:rFonts w:ascii="Tahoma" w:hAnsi="Tahoma"/>
      <w:sz w:val="16"/>
    </w:rPr>
  </w:style>
  <w:style w:type="paragraph" w:styleId="8">
    <w:name w:val="toc 8"/>
    <w:next w:val="a"/>
    <w:uiPriority w:val="39"/>
    <w:qFormat/>
    <w:pPr>
      <w:ind w:left="1400"/>
    </w:pPr>
    <w:rPr>
      <w:color w:val="000000"/>
      <w:sz w:val="22"/>
    </w:rPr>
  </w:style>
  <w:style w:type="paragraph" w:styleId="a4">
    <w:name w:val="header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9">
    <w:name w:val="toc 9"/>
    <w:next w:val="a"/>
    <w:uiPriority w:val="39"/>
    <w:qFormat/>
    <w:pPr>
      <w:ind w:left="1600"/>
    </w:pPr>
    <w:rPr>
      <w:color w:val="000000"/>
      <w:sz w:val="22"/>
    </w:rPr>
  </w:style>
  <w:style w:type="paragraph" w:styleId="7">
    <w:name w:val="toc 7"/>
    <w:next w:val="a"/>
    <w:uiPriority w:val="39"/>
    <w:qFormat/>
    <w:pPr>
      <w:ind w:left="1200"/>
    </w:pPr>
    <w:rPr>
      <w:color w:val="000000"/>
      <w:sz w:val="22"/>
    </w:rPr>
  </w:style>
  <w:style w:type="paragraph" w:styleId="a5">
    <w:name w:val="Body Text"/>
    <w:basedOn w:val="a"/>
    <w:qFormat/>
    <w:pPr>
      <w:spacing w:after="0" w:line="240" w:lineRule="auto"/>
    </w:pPr>
    <w:rPr>
      <w:rFonts w:ascii="Times New Roman" w:hAnsi="Times New Roman"/>
      <w:i/>
      <w:sz w:val="20"/>
    </w:rPr>
  </w:style>
  <w:style w:type="paragraph" w:styleId="10">
    <w:name w:val="toc 1"/>
    <w:next w:val="a"/>
    <w:uiPriority w:val="39"/>
    <w:qFormat/>
    <w:rPr>
      <w:rFonts w:ascii="XO Thames" w:hAnsi="XO Thames"/>
      <w:b/>
      <w:color w:val="000000"/>
      <w:sz w:val="22"/>
    </w:rPr>
  </w:style>
  <w:style w:type="paragraph" w:styleId="6">
    <w:name w:val="toc 6"/>
    <w:next w:val="a"/>
    <w:uiPriority w:val="39"/>
    <w:qFormat/>
    <w:pPr>
      <w:ind w:left="1000"/>
    </w:pPr>
    <w:rPr>
      <w:color w:val="000000"/>
      <w:sz w:val="22"/>
    </w:rPr>
  </w:style>
  <w:style w:type="paragraph" w:styleId="30">
    <w:name w:val="toc 3"/>
    <w:next w:val="a"/>
    <w:uiPriority w:val="39"/>
    <w:qFormat/>
    <w:pPr>
      <w:ind w:left="400"/>
    </w:pPr>
    <w:rPr>
      <w:color w:val="000000"/>
      <w:sz w:val="22"/>
    </w:rPr>
  </w:style>
  <w:style w:type="paragraph" w:styleId="20">
    <w:name w:val="toc 2"/>
    <w:next w:val="a"/>
    <w:uiPriority w:val="39"/>
    <w:qFormat/>
    <w:pPr>
      <w:ind w:left="200"/>
    </w:pPr>
    <w:rPr>
      <w:color w:val="000000"/>
      <w:sz w:val="22"/>
    </w:rPr>
  </w:style>
  <w:style w:type="paragraph" w:styleId="40">
    <w:name w:val="toc 4"/>
    <w:next w:val="a"/>
    <w:uiPriority w:val="39"/>
    <w:qFormat/>
    <w:pPr>
      <w:ind w:left="600"/>
    </w:pPr>
    <w:rPr>
      <w:color w:val="000000"/>
      <w:sz w:val="22"/>
    </w:rPr>
  </w:style>
  <w:style w:type="paragraph" w:styleId="50">
    <w:name w:val="toc 5"/>
    <w:next w:val="a"/>
    <w:uiPriority w:val="39"/>
    <w:qFormat/>
    <w:pPr>
      <w:ind w:left="800"/>
    </w:pPr>
    <w:rPr>
      <w:color w:val="000000"/>
      <w:sz w:val="22"/>
    </w:rPr>
  </w:style>
  <w:style w:type="paragraph" w:styleId="a6">
    <w:name w:val="Body Text Indent"/>
    <w:basedOn w:val="a"/>
    <w:qFormat/>
    <w:pPr>
      <w:spacing w:after="120" w:line="240" w:lineRule="auto"/>
      <w:ind w:left="283"/>
    </w:pPr>
    <w:rPr>
      <w:rFonts w:ascii="Times New Roman" w:hAnsi="Times New Roman"/>
      <w:sz w:val="24"/>
    </w:rPr>
  </w:style>
  <w:style w:type="paragraph" w:styleId="a7">
    <w:name w:val="Title"/>
    <w:uiPriority w:val="10"/>
    <w:qFormat/>
    <w:rPr>
      <w:rFonts w:ascii="XO Thames" w:hAnsi="XO Thames"/>
      <w:b/>
      <w:color w:val="000000"/>
      <w:sz w:val="52"/>
    </w:rPr>
  </w:style>
  <w:style w:type="paragraph" w:styleId="a8">
    <w:name w:val="footer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Subtitle"/>
    <w:uiPriority w:val="11"/>
    <w:qFormat/>
    <w:rPr>
      <w:rFonts w:ascii="XO Thames" w:hAnsi="XO Thames"/>
      <w:i/>
      <w:color w:val="616161"/>
      <w:sz w:val="24"/>
    </w:rPr>
  </w:style>
  <w:style w:type="character" w:styleId="aa">
    <w:name w:val="Hyperlink"/>
    <w:rPr>
      <w:color w:val="0000FF"/>
      <w:u w:val="single"/>
    </w:rPr>
  </w:style>
  <w:style w:type="character" w:styleId="ab">
    <w:name w:val="Strong"/>
    <w:basedOn w:val="a0"/>
    <w:rPr>
      <w:b/>
    </w:rPr>
  </w:style>
  <w:style w:type="paragraph" w:customStyle="1" w:styleId="Footnote">
    <w:name w:val="Footnote"/>
    <w:link w:val="Footnote1"/>
    <w:rPr>
      <w:rFonts w:ascii="XO Thames" w:hAnsi="XO Thames"/>
      <w:color w:val="757575"/>
    </w:rPr>
  </w:style>
  <w:style w:type="character" w:customStyle="1" w:styleId="Footnote1">
    <w:name w:val="Footnote1"/>
    <w:link w:val="Footnote"/>
    <w:rPr>
      <w:rFonts w:ascii="XO Thames" w:hAnsi="XO Thames"/>
      <w:color w:val="757575"/>
      <w:sz w:val="20"/>
    </w:rPr>
  </w:style>
  <w:style w:type="paragraph" w:customStyle="1" w:styleId="HeaderandFooter">
    <w:name w:val="Header and Footer"/>
    <w:link w:val="HeaderandFooter1"/>
    <w:pPr>
      <w:spacing w:line="360" w:lineRule="auto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rPr>
      <w:rFonts w:ascii="XO Thames" w:hAnsi="XO Thames"/>
      <w:sz w:val="20"/>
    </w:rPr>
  </w:style>
  <w:style w:type="paragraph" w:customStyle="1" w:styleId="ConsPlusNormal">
    <w:name w:val="ConsPlusNormal"/>
    <w:link w:val="ConsPlusNormal1"/>
    <w:pPr>
      <w:spacing w:after="0" w:line="240" w:lineRule="auto"/>
    </w:pPr>
    <w:rPr>
      <w:rFonts w:ascii="Times New Roman" w:hAnsi="Times New Roman"/>
      <w:color w:val="000000"/>
      <w:sz w:val="28"/>
    </w:rPr>
  </w:style>
  <w:style w:type="character" w:customStyle="1" w:styleId="ConsPlusNormal1">
    <w:name w:val="ConsPlusNormal1"/>
    <w:link w:val="ConsPlusNormal"/>
    <w:rPr>
      <w:rFonts w:ascii="Times New Roman" w:hAnsi="Times New Roman"/>
      <w:sz w:val="28"/>
    </w:rPr>
  </w:style>
  <w:style w:type="paragraph" w:customStyle="1" w:styleId="toc10">
    <w:name w:val="toc 10"/>
    <w:link w:val="toc101"/>
    <w:uiPriority w:val="39"/>
    <w:pPr>
      <w:ind w:left="1800"/>
    </w:pPr>
    <w:rPr>
      <w:color w:val="000000"/>
      <w:sz w:val="22"/>
    </w:rPr>
  </w:style>
  <w:style w:type="character" w:customStyle="1" w:styleId="toc101">
    <w:name w:val="toc 101"/>
    <w:link w:val="toc1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 w:qFormat="1"/>
    <w:lsdException w:name="toc 2" w:semiHidden="0" w:uiPriority="39" w:unhideWhenUsed="0" w:qFormat="1"/>
    <w:lsdException w:name="toc 3" w:semiHidden="0" w:uiPriority="39" w:unhideWhenUsed="0" w:qFormat="1"/>
    <w:lsdException w:name="toc 4" w:semiHidden="0" w:uiPriority="39" w:unhideWhenUsed="0" w:qFormat="1"/>
    <w:lsdException w:name="toc 5" w:semiHidden="0" w:uiPriority="39" w:unhideWhenUsed="0" w:qFormat="1"/>
    <w:lsdException w:name="toc 6" w:semiHidden="0" w:uiPriority="39" w:unhideWhenUsed="0" w:qFormat="1"/>
    <w:lsdException w:name="toc 7" w:semiHidden="0" w:uiPriority="39" w:unhideWhenUsed="0" w:qFormat="1"/>
    <w:lsdException w:name="toc 8" w:semiHidden="0" w:uiPriority="39" w:unhideWhenUsed="0" w:qFormat="1"/>
    <w:lsdException w:name="toc 9" w:semiHidden="0" w:uiPriority="39" w:unhideWhenUsed="0" w:qFormat="1"/>
    <w:lsdException w:name="header" w:semiHidden="0" w:uiPriority="0" w:unhideWhenUsed="0" w:qFormat="1"/>
    <w:lsdException w:name="footer" w:semiHidden="0" w:uiPriority="0" w:unhideWhenUsed="0" w:qFormat="1"/>
    <w:lsdException w:name="Title" w:semiHidden="0" w:uiPriority="10" w:unhideWhenUsed="0" w:qFormat="1"/>
    <w:lsdException w:name="Default Paragraph Font" w:semiHidden="0" w:uiPriority="0" w:unhideWhenUsed="0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0" w:unhideWhenUsed="0"/>
    <w:lsdException w:name="Normal Table" w:semiHidden="0" w:uiPriority="0" w:unhideWhenUsed="0"/>
    <w:lsdException w:name="Balloon Text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  <w:sz w:val="22"/>
    </w:rPr>
  </w:style>
  <w:style w:type="paragraph" w:styleId="1">
    <w:name w:val="heading 1"/>
    <w:next w:val="a"/>
    <w:uiPriority w:val="9"/>
    <w:qFormat/>
    <w:pPr>
      <w:spacing w:before="120" w:after="120"/>
      <w:outlineLvl w:val="0"/>
    </w:pPr>
    <w:rPr>
      <w:rFonts w:ascii="XO Thames" w:hAnsi="XO Thames"/>
      <w:b/>
      <w:color w:val="000000"/>
      <w:sz w:val="32"/>
    </w:rPr>
  </w:style>
  <w:style w:type="paragraph" w:styleId="2">
    <w:name w:val="heading 2"/>
    <w:next w:val="a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outlineLvl w:val="2"/>
    </w:pPr>
    <w:rPr>
      <w:rFonts w:ascii="XO Thames" w:hAnsi="XO Thames"/>
      <w:b/>
      <w:i/>
      <w:color w:val="000000"/>
      <w:sz w:val="22"/>
    </w:rPr>
  </w:style>
  <w:style w:type="paragraph" w:styleId="4">
    <w:name w:val="heading 4"/>
    <w:next w:val="a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spacing w:before="120" w:after="120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pPr>
      <w:spacing w:after="0" w:line="240" w:lineRule="auto"/>
    </w:pPr>
    <w:rPr>
      <w:rFonts w:ascii="Tahoma" w:hAnsi="Tahoma"/>
      <w:sz w:val="16"/>
    </w:rPr>
  </w:style>
  <w:style w:type="paragraph" w:styleId="8">
    <w:name w:val="toc 8"/>
    <w:next w:val="a"/>
    <w:uiPriority w:val="39"/>
    <w:qFormat/>
    <w:pPr>
      <w:ind w:left="1400"/>
    </w:pPr>
    <w:rPr>
      <w:color w:val="000000"/>
      <w:sz w:val="22"/>
    </w:rPr>
  </w:style>
  <w:style w:type="paragraph" w:styleId="a4">
    <w:name w:val="header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9">
    <w:name w:val="toc 9"/>
    <w:next w:val="a"/>
    <w:uiPriority w:val="39"/>
    <w:qFormat/>
    <w:pPr>
      <w:ind w:left="1600"/>
    </w:pPr>
    <w:rPr>
      <w:color w:val="000000"/>
      <w:sz w:val="22"/>
    </w:rPr>
  </w:style>
  <w:style w:type="paragraph" w:styleId="7">
    <w:name w:val="toc 7"/>
    <w:next w:val="a"/>
    <w:uiPriority w:val="39"/>
    <w:qFormat/>
    <w:pPr>
      <w:ind w:left="1200"/>
    </w:pPr>
    <w:rPr>
      <w:color w:val="000000"/>
      <w:sz w:val="22"/>
    </w:rPr>
  </w:style>
  <w:style w:type="paragraph" w:styleId="a5">
    <w:name w:val="Body Text"/>
    <w:basedOn w:val="a"/>
    <w:qFormat/>
    <w:pPr>
      <w:spacing w:after="0" w:line="240" w:lineRule="auto"/>
    </w:pPr>
    <w:rPr>
      <w:rFonts w:ascii="Times New Roman" w:hAnsi="Times New Roman"/>
      <w:i/>
      <w:sz w:val="20"/>
    </w:rPr>
  </w:style>
  <w:style w:type="paragraph" w:styleId="10">
    <w:name w:val="toc 1"/>
    <w:next w:val="a"/>
    <w:uiPriority w:val="39"/>
    <w:qFormat/>
    <w:rPr>
      <w:rFonts w:ascii="XO Thames" w:hAnsi="XO Thames"/>
      <w:b/>
      <w:color w:val="000000"/>
      <w:sz w:val="22"/>
    </w:rPr>
  </w:style>
  <w:style w:type="paragraph" w:styleId="6">
    <w:name w:val="toc 6"/>
    <w:next w:val="a"/>
    <w:uiPriority w:val="39"/>
    <w:qFormat/>
    <w:pPr>
      <w:ind w:left="1000"/>
    </w:pPr>
    <w:rPr>
      <w:color w:val="000000"/>
      <w:sz w:val="22"/>
    </w:rPr>
  </w:style>
  <w:style w:type="paragraph" w:styleId="30">
    <w:name w:val="toc 3"/>
    <w:next w:val="a"/>
    <w:uiPriority w:val="39"/>
    <w:qFormat/>
    <w:pPr>
      <w:ind w:left="400"/>
    </w:pPr>
    <w:rPr>
      <w:color w:val="000000"/>
      <w:sz w:val="22"/>
    </w:rPr>
  </w:style>
  <w:style w:type="paragraph" w:styleId="20">
    <w:name w:val="toc 2"/>
    <w:next w:val="a"/>
    <w:uiPriority w:val="39"/>
    <w:qFormat/>
    <w:pPr>
      <w:ind w:left="200"/>
    </w:pPr>
    <w:rPr>
      <w:color w:val="000000"/>
      <w:sz w:val="22"/>
    </w:rPr>
  </w:style>
  <w:style w:type="paragraph" w:styleId="40">
    <w:name w:val="toc 4"/>
    <w:next w:val="a"/>
    <w:uiPriority w:val="39"/>
    <w:qFormat/>
    <w:pPr>
      <w:ind w:left="600"/>
    </w:pPr>
    <w:rPr>
      <w:color w:val="000000"/>
      <w:sz w:val="22"/>
    </w:rPr>
  </w:style>
  <w:style w:type="paragraph" w:styleId="50">
    <w:name w:val="toc 5"/>
    <w:next w:val="a"/>
    <w:uiPriority w:val="39"/>
    <w:qFormat/>
    <w:pPr>
      <w:ind w:left="800"/>
    </w:pPr>
    <w:rPr>
      <w:color w:val="000000"/>
      <w:sz w:val="22"/>
    </w:rPr>
  </w:style>
  <w:style w:type="paragraph" w:styleId="a6">
    <w:name w:val="Body Text Indent"/>
    <w:basedOn w:val="a"/>
    <w:qFormat/>
    <w:pPr>
      <w:spacing w:after="120" w:line="240" w:lineRule="auto"/>
      <w:ind w:left="283"/>
    </w:pPr>
    <w:rPr>
      <w:rFonts w:ascii="Times New Roman" w:hAnsi="Times New Roman"/>
      <w:sz w:val="24"/>
    </w:rPr>
  </w:style>
  <w:style w:type="paragraph" w:styleId="a7">
    <w:name w:val="Title"/>
    <w:uiPriority w:val="10"/>
    <w:qFormat/>
    <w:rPr>
      <w:rFonts w:ascii="XO Thames" w:hAnsi="XO Thames"/>
      <w:b/>
      <w:color w:val="000000"/>
      <w:sz w:val="52"/>
    </w:rPr>
  </w:style>
  <w:style w:type="paragraph" w:styleId="a8">
    <w:name w:val="footer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Subtitle"/>
    <w:uiPriority w:val="11"/>
    <w:qFormat/>
    <w:rPr>
      <w:rFonts w:ascii="XO Thames" w:hAnsi="XO Thames"/>
      <w:i/>
      <w:color w:val="616161"/>
      <w:sz w:val="24"/>
    </w:rPr>
  </w:style>
  <w:style w:type="character" w:styleId="aa">
    <w:name w:val="Hyperlink"/>
    <w:rPr>
      <w:color w:val="0000FF"/>
      <w:u w:val="single"/>
    </w:rPr>
  </w:style>
  <w:style w:type="character" w:styleId="ab">
    <w:name w:val="Strong"/>
    <w:basedOn w:val="a0"/>
    <w:rPr>
      <w:b/>
    </w:rPr>
  </w:style>
  <w:style w:type="paragraph" w:customStyle="1" w:styleId="Footnote">
    <w:name w:val="Footnote"/>
    <w:link w:val="Footnote1"/>
    <w:rPr>
      <w:rFonts w:ascii="XO Thames" w:hAnsi="XO Thames"/>
      <w:color w:val="757575"/>
    </w:rPr>
  </w:style>
  <w:style w:type="character" w:customStyle="1" w:styleId="Footnote1">
    <w:name w:val="Footnote1"/>
    <w:link w:val="Footnote"/>
    <w:rPr>
      <w:rFonts w:ascii="XO Thames" w:hAnsi="XO Thames"/>
      <w:color w:val="757575"/>
      <w:sz w:val="20"/>
    </w:rPr>
  </w:style>
  <w:style w:type="paragraph" w:customStyle="1" w:styleId="HeaderandFooter">
    <w:name w:val="Header and Footer"/>
    <w:link w:val="HeaderandFooter1"/>
    <w:pPr>
      <w:spacing w:line="360" w:lineRule="auto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rPr>
      <w:rFonts w:ascii="XO Thames" w:hAnsi="XO Thames"/>
      <w:sz w:val="20"/>
    </w:rPr>
  </w:style>
  <w:style w:type="paragraph" w:customStyle="1" w:styleId="ConsPlusNormal">
    <w:name w:val="ConsPlusNormal"/>
    <w:link w:val="ConsPlusNormal1"/>
    <w:pPr>
      <w:spacing w:after="0" w:line="240" w:lineRule="auto"/>
    </w:pPr>
    <w:rPr>
      <w:rFonts w:ascii="Times New Roman" w:hAnsi="Times New Roman"/>
      <w:color w:val="000000"/>
      <w:sz w:val="28"/>
    </w:rPr>
  </w:style>
  <w:style w:type="character" w:customStyle="1" w:styleId="ConsPlusNormal1">
    <w:name w:val="ConsPlusNormal1"/>
    <w:link w:val="ConsPlusNormal"/>
    <w:rPr>
      <w:rFonts w:ascii="Times New Roman" w:hAnsi="Times New Roman"/>
      <w:sz w:val="28"/>
    </w:rPr>
  </w:style>
  <w:style w:type="paragraph" w:customStyle="1" w:styleId="toc10">
    <w:name w:val="toc 10"/>
    <w:link w:val="toc101"/>
    <w:uiPriority w:val="39"/>
    <w:pPr>
      <w:ind w:left="1800"/>
    </w:pPr>
    <w:rPr>
      <w:color w:val="000000"/>
      <w:sz w:val="22"/>
    </w:rPr>
  </w:style>
  <w:style w:type="character" w:customStyle="1" w:styleId="toc101">
    <w:name w:val="toc 101"/>
    <w:link w:val="toc1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ug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-ugan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2019-02-04T05:18:00Z</cp:lastPrinted>
  <dcterms:created xsi:type="dcterms:W3CDTF">2019-02-04T06:27:00Z</dcterms:created>
  <dcterms:modified xsi:type="dcterms:W3CDTF">2019-02-04T06:27:00Z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1049-10.2.0.7625</vt:lpwstr>
  </property>
</Properties>
</file>