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F6" w:rsidRPr="004537F6" w:rsidRDefault="004537F6" w:rsidP="004537F6">
      <w:pPr>
        <w:spacing w:after="20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жители избирательного округа № 15 муниципального образования город Нефтеюганск!</w:t>
      </w:r>
    </w:p>
    <w:p w:rsidR="004537F6" w:rsidRPr="004537F6" w:rsidRDefault="004537F6" w:rsidP="004537F6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с  регламентом</w:t>
      </w:r>
      <w:proofErr w:type="gramEnd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Нефтеюганска  позвольте представить  вам отчет о проделанной работе депутата думы города Нефтеюганска 6 созыва </w:t>
      </w:r>
      <w:proofErr w:type="spellStart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</w:t>
      </w:r>
      <w:proofErr w:type="spellEnd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Руслана </w:t>
      </w:r>
      <w:proofErr w:type="spellStart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Наильевича</w:t>
      </w:r>
      <w:proofErr w:type="spellEnd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за 2018 год.</w:t>
      </w:r>
    </w:p>
    <w:p w:rsidR="004537F6" w:rsidRPr="004537F6" w:rsidRDefault="004537F6" w:rsidP="004537F6">
      <w:pPr>
        <w:spacing w:after="0" w:line="240" w:lineRule="auto"/>
        <w:ind w:firstLine="851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537F6" w:rsidRPr="004537F6" w:rsidRDefault="004537F6" w:rsidP="004537F6">
      <w:pPr>
        <w:spacing w:after="0" w:line="240" w:lineRule="auto"/>
        <w:ind w:firstLine="851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537F6" w:rsidRPr="004537F6" w:rsidRDefault="004537F6" w:rsidP="004537F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2016 года я избран в депутаты Думы города Нефтеюганска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одномандатному избирательному округу № </w:t>
      </w:r>
      <w:proofErr w:type="gramStart"/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,  благодарю</w:t>
      </w:r>
      <w:proofErr w:type="gramEnd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избирателей за оказанное мне доверие. </w:t>
      </w:r>
    </w:p>
    <w:p w:rsidR="004537F6" w:rsidRPr="004537F6" w:rsidRDefault="004537F6" w:rsidP="004537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избирательный округ – один из самых проблемных микрорайонов города. Это и плохое освещение, отсутствие газификации, водопровода, несанкционированные свалки, нехватка детских спортивных </w:t>
      </w:r>
      <w:proofErr w:type="gramStart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площадок,  отсутствие</w:t>
      </w:r>
      <w:proofErr w:type="gramEnd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асфальтированных дорог, многочисленные балочные массивы, аварийное жилье и многое другое. Все проблемы я знаю не </w:t>
      </w:r>
      <w:proofErr w:type="gramStart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</w:t>
      </w:r>
      <w:bookmarkStart w:id="0" w:name="_GoBack"/>
      <w:bookmarkEnd w:id="0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аслышке,  лично</w:t>
      </w:r>
      <w:proofErr w:type="gramEnd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 с избирателями и </w:t>
      </w:r>
      <w:r w:rsidR="00EF7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волнующими их вопросами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537F6" w:rsidRPr="004537F6" w:rsidRDefault="004537F6" w:rsidP="004537F6">
      <w:pPr>
        <w:spacing w:after="2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работы Думы я являюсь членом постоянно </w:t>
      </w:r>
      <w:proofErr w:type="gramStart"/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действующей  комиссии</w:t>
      </w:r>
      <w:proofErr w:type="gramEnd"/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бюджету и местным налогам. Данная комиссия утверждает бюджет городского округа и отчеты о его исполнении; установление, изменение и отмена местных налогов и сборов в соответствии с законодательством Российской Федерации о налогах и </w:t>
      </w:r>
      <w:proofErr w:type="gramStart"/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сборах,  рассматривает</w:t>
      </w:r>
      <w:proofErr w:type="gramEnd"/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по включению приоритетных расходных обязательств в проект решения Думы о внесении изменений в бюджет города Нефтеюганска на 2019 год и плановый период 2020-2021 год.   В 2019 году на заседаниях данной комиссии планируется рассмотреть ряд других не менее важных вопросов. Также я регулярно присутствую на заседаниях Думы города, где непосредственно принимаю участие в решении значимых для города вопросов, в </w:t>
      </w:r>
      <w:proofErr w:type="gramStart"/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 числе</w:t>
      </w:r>
      <w:proofErr w:type="gramEnd"/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строительство  детских садов,  благоустройство города и другие насущные проблемы.</w:t>
      </w:r>
      <w:r w:rsidRPr="004537F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 </w:t>
      </w:r>
    </w:p>
    <w:p w:rsidR="004537F6" w:rsidRPr="004537F6" w:rsidRDefault="004537F6" w:rsidP="004537F6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слаженной работе депутатского корпуса Департаментом жилищно-коммунального хозяйства сформирован реестр приспособленных для проживаний строений; проведены консультации и разъяснения гражданам, проживающих в приспособленных для проживания строениях, с указанием перечня предоставляемых документов. В 2018 году городу Нефтеюганску выделена рекордная сумма денежных средств на ликвидацию балочных массивов, выплаты субсидий и компенсаций жителям </w:t>
      </w:r>
      <w:proofErr w:type="spellStart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балков</w:t>
      </w:r>
      <w:proofErr w:type="spellEnd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в </w:t>
      </w:r>
      <w:proofErr w:type="gramStart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 2019</w:t>
      </w:r>
      <w:proofErr w:type="gramEnd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537F6" w:rsidRDefault="004537F6" w:rsidP="004537F6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актуальных </w:t>
      </w:r>
      <w:proofErr w:type="gramStart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 является</w:t>
      </w:r>
      <w:proofErr w:type="gramEnd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благоустройство города.  В зимний период регулярно поступают обращения жителей 11а микрорайона об оказании помощи в очистке территории от </w:t>
      </w:r>
      <w:proofErr w:type="gramStart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снега,  данные</w:t>
      </w:r>
      <w:proofErr w:type="gramEnd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решаются  положительно. По моей инициативе Департаментом жилищно-коммунального хозяйства в бюджет города на 2019 год заложены дополнительные денежные средства на обеспечение механизированной уборки снега в 11а микрорайоне. В Департамент градостроительства </w:t>
      </w:r>
      <w:proofErr w:type="gramStart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и  земельных</w:t>
      </w:r>
      <w:proofErr w:type="gramEnd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направлено предложение </w:t>
      </w:r>
      <w:r w:rsidRPr="004537F6">
        <w:rPr>
          <w:rFonts w:ascii="Times New Roman" w:eastAsia="Calibri" w:hAnsi="Times New Roman" w:cs="Times New Roman"/>
          <w:sz w:val="28"/>
          <w:szCs w:val="28"/>
        </w:rPr>
        <w:t xml:space="preserve">о проведении мероприятий по инвентаризации,  постановке на кадастровый учет и  принятии на баланс города существующих дорог и внутриквартальных проездов 11а микрорайона города Нефтеюганска, а также существующих инженерных сетей </w:t>
      </w:r>
      <w:r w:rsidRPr="004537F6">
        <w:rPr>
          <w:rFonts w:ascii="Times New Roman" w:eastAsia="Calibri" w:hAnsi="Times New Roman" w:cs="Times New Roman"/>
          <w:sz w:val="28"/>
          <w:szCs w:val="28"/>
        </w:rPr>
        <w:lastRenderedPageBreak/>
        <w:t>(тепло-, водо- и электроснабжения) с целью их дальнейшего обслуживания и ремонта. Работы по инвентаризации планируется провести в ближайшее время.</w:t>
      </w:r>
    </w:p>
    <w:p w:rsidR="004537F6" w:rsidRPr="004537F6" w:rsidRDefault="00EF7541" w:rsidP="004537F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депутата в 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</w:t>
      </w:r>
      <w:proofErr w:type="gramEnd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встречи с избирателями, личный прием граждан, отчеты перед избирателями, что обеспечивает обратную связь с населением.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7F6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направлений моей деятельности является непосредственная работа с гражданами. За отчетный период состоялось более </w:t>
      </w:r>
      <w:r w:rsid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37F6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встреч с избирателями, проводились личные приемы граждан, </w:t>
      </w:r>
      <w:proofErr w:type="gramStart"/>
      <w:r w:rsidR="004537F6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  письменные</w:t>
      </w:r>
      <w:proofErr w:type="gramEnd"/>
      <w:r w:rsidR="004537F6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устные обращения,  по которым проведена работа с органами исполнительной власти,  а также организациями и предприятиями города.  </w:t>
      </w:r>
      <w:r w:rsidR="004537F6" w:rsidRPr="004537F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В мой адрес часто обращаются жители с </w:t>
      </w:r>
      <w:proofErr w:type="gramStart"/>
      <w:r w:rsidR="004537F6" w:rsidRPr="004537F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вопросами  благоустройства</w:t>
      </w:r>
      <w:proofErr w:type="gramEnd"/>
      <w:r w:rsidR="004537F6" w:rsidRPr="004537F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11а микрорайона, расселения аварийных домов, а также проблемами обслуживания таких домов управляющими компаниями.  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В рамках работы с обращениями </w:t>
      </w:r>
      <w:r w:rsidR="004537F6" w:rsidRPr="004537F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проведена работа с администрацией города,</w:t>
      </w:r>
      <w:r w:rsidR="004537F6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я принимаю участие в работе комиссии по городскому хозяйству, постоянно участвую в заседаниях Думы города, таким </w:t>
      </w:r>
      <w:proofErr w:type="gramStart"/>
      <w:r w:rsidR="004537F6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образом,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поступающие</w:t>
      </w:r>
      <w:proofErr w:type="gramEnd"/>
      <w:r w:rsidR="004537F6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7F6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7F6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моем постоянном личном контроле.</w:t>
      </w:r>
    </w:p>
    <w:p w:rsidR="004537F6" w:rsidRPr="004537F6" w:rsidRDefault="004537F6" w:rsidP="004537F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более плодотворной работы со своими избирателями и 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оперативного решения насущных проблем </w:t>
      </w:r>
      <w:proofErr w:type="gramStart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</w:t>
      </w:r>
      <w:proofErr w:type="gramEnd"/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общественная приемная,  с июля 2018 года она расположена по адресу 2 микрорайон, здание 32, где проводятся приемы по личным вопросам, принимаются устные и письменные обращения граждан.  Депутат и специалисты общественной приемной готовы всегда оказать помощь, проконсультировать по всем возникающим у </w:t>
      </w:r>
      <w:proofErr w:type="gramStart"/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 вопросам</w:t>
      </w:r>
      <w:proofErr w:type="gramEnd"/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апись на </w:t>
      </w:r>
      <w:proofErr w:type="gramStart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 осуществляется</w:t>
      </w:r>
      <w:proofErr w:type="gramEnd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как лично</w:t>
      </w:r>
      <w:r w:rsidR="00EF75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по телефону. </w:t>
      </w:r>
    </w:p>
    <w:p w:rsidR="004537F6" w:rsidRPr="004537F6" w:rsidRDefault="004537F6" w:rsidP="004537F6">
      <w:pPr>
        <w:spacing w:after="2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избиратели, приглашаю </w:t>
      </w:r>
      <w:proofErr w:type="gramStart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 проявить</w:t>
      </w:r>
      <w:proofErr w:type="gramEnd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 и  инициативу в решении насущных проблем, только совместная работа избирателя и депутата  может привести к положительным результатам. Приглашаю всех жителей избирательного округа обращаться в общественную приемную по адресу: 2 микрорайон, здание 32, помещение Общественной приемной, телефон 510-393, 89505150393, </w:t>
      </w:r>
      <w:r w:rsidRPr="004537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37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4537F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priemnaya</w:t>
        </w:r>
        <w:r w:rsidRPr="004537F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_</w:t>
        </w:r>
        <w:r w:rsidRPr="004537F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deputat</w:t>
        </w:r>
        <w:r w:rsidRPr="004537F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@</w:t>
        </w:r>
        <w:r w:rsidRPr="004537F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mail</w:t>
        </w:r>
        <w:r w:rsidRPr="004537F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.</w:t>
        </w:r>
        <w:r w:rsidRPr="004537F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</w:hyperlink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Наши двери всегда открыты для вас!</w:t>
      </w:r>
    </w:p>
    <w:p w:rsidR="004537F6" w:rsidRPr="004537F6" w:rsidRDefault="004537F6" w:rsidP="004537F6">
      <w:pPr>
        <w:spacing w:after="2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7F6" w:rsidRPr="004537F6" w:rsidRDefault="004537F6" w:rsidP="004537F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уважением, депутат Думы города </w:t>
      </w:r>
      <w:proofErr w:type="gramStart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  6</w:t>
      </w:r>
      <w:proofErr w:type="gramEnd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по избирательному округу № 15  </w:t>
      </w:r>
      <w:proofErr w:type="spellStart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Р.Н.Шарипов</w:t>
      </w:r>
      <w:proofErr w:type="spellEnd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37F6" w:rsidRPr="004537F6" w:rsidRDefault="004537F6" w:rsidP="004537F6"/>
    <w:p w:rsidR="00230D79" w:rsidRDefault="00760DF1"/>
    <w:sectPr w:rsidR="00230D79" w:rsidSect="003F557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5D"/>
    <w:rsid w:val="004537F6"/>
    <w:rsid w:val="004E7778"/>
    <w:rsid w:val="0060445D"/>
    <w:rsid w:val="007D3971"/>
    <w:rsid w:val="008B2532"/>
    <w:rsid w:val="00AA66E3"/>
    <w:rsid w:val="00E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01E2E-E909-4C63-AB00-51E992BB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emnaya_deputa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2019-01-22T12:23:00Z</dcterms:created>
  <dcterms:modified xsi:type="dcterms:W3CDTF">2019-01-22T12:23:00Z</dcterms:modified>
</cp:coreProperties>
</file>