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00794F" w:rsidRPr="00002A66" w:rsidRDefault="0000794F" w:rsidP="0000794F">
      <w:pPr>
        <w:jc w:val="center"/>
        <w:rPr>
          <w:b/>
          <w:sz w:val="18"/>
          <w:szCs w:val="20"/>
        </w:rPr>
      </w:pPr>
      <w:r w:rsidRPr="00002A66">
        <w:rPr>
          <w:b/>
          <w:sz w:val="18"/>
          <w:szCs w:val="20"/>
        </w:rPr>
        <w:t xml:space="preserve">16 микрорайон, 23 дом, помещение 97, г. Нефтеюганск, </w:t>
      </w:r>
      <w:r w:rsidRPr="00002A66">
        <w:rPr>
          <w:b/>
          <w:sz w:val="18"/>
          <w:szCs w:val="20"/>
        </w:rPr>
        <w:br/>
        <w:t xml:space="preserve">Ханты-Мансийский автономный округ - Югра (Тюменская область), 628310  </w:t>
      </w:r>
    </w:p>
    <w:p w:rsidR="0000794F" w:rsidRPr="00D36F28" w:rsidRDefault="0000794F" w:rsidP="0000794F">
      <w:pPr>
        <w:jc w:val="center"/>
        <w:rPr>
          <w:b/>
          <w:sz w:val="32"/>
          <w:szCs w:val="32"/>
        </w:rPr>
      </w:pPr>
      <w:r w:rsidRPr="00002A66">
        <w:rPr>
          <w:b/>
          <w:sz w:val="20"/>
          <w:szCs w:val="20"/>
        </w:rPr>
        <w:t>тел./факс (3463) 20</w:t>
      </w:r>
      <w:r w:rsidRPr="00262F1A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</w:rPr>
        <w:t>30</w:t>
      </w:r>
      <w:r w:rsidRPr="00262F1A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</w:rPr>
        <w:t xml:space="preserve">55, 20-30-63 </w:t>
      </w:r>
      <w:r w:rsidRPr="00002A66">
        <w:rPr>
          <w:b/>
          <w:sz w:val="20"/>
          <w:szCs w:val="20"/>
          <w:lang w:val="en-US"/>
        </w:rPr>
        <w:t>E</w:t>
      </w:r>
      <w:r w:rsidRPr="00002A66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  <w:lang w:val="en-US"/>
        </w:rPr>
        <w:t>mail</w:t>
      </w:r>
      <w:r w:rsidRPr="00002A66">
        <w:rPr>
          <w:b/>
          <w:sz w:val="20"/>
          <w:szCs w:val="20"/>
        </w:rPr>
        <w:t xml:space="preserve">: </w:t>
      </w:r>
      <w:hyperlink r:id="rId9" w:history="1"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sp</w:t>
        </w:r>
        <w:r w:rsidRPr="00262F1A">
          <w:rPr>
            <w:b/>
            <w:color w:val="0000FF"/>
            <w:sz w:val="20"/>
            <w:szCs w:val="20"/>
            <w:u w:val="single"/>
          </w:rPr>
          <w:t>-</w:t>
        </w:r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ugansk</w:t>
        </w:r>
        <w:r w:rsidRPr="00262F1A">
          <w:rPr>
            <w:b/>
            <w:color w:val="0000FF"/>
            <w:sz w:val="20"/>
            <w:szCs w:val="20"/>
            <w:u w:val="single"/>
          </w:rPr>
          <w:t>@</w:t>
        </w:r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mail</w:t>
        </w:r>
        <w:r w:rsidRPr="00262F1A">
          <w:rPr>
            <w:b/>
            <w:color w:val="0000FF"/>
            <w:sz w:val="20"/>
            <w:szCs w:val="20"/>
            <w:u w:val="single"/>
          </w:rPr>
          <w:t>.</w:t>
        </w:r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ru</w:t>
        </w:r>
      </w:hyperlink>
      <w:r w:rsidRPr="00262F1A">
        <w:rPr>
          <w:b/>
          <w:sz w:val="20"/>
          <w:szCs w:val="20"/>
        </w:rPr>
        <w:t xml:space="preserve"> </w:t>
      </w:r>
      <w:hyperlink r:id="rId10" w:history="1">
        <w:r w:rsidR="00F93A48" w:rsidRPr="0071478E">
          <w:rPr>
            <w:rStyle w:val="ad"/>
            <w:b/>
            <w:sz w:val="20"/>
            <w:szCs w:val="20"/>
            <w:lang w:val="en-US"/>
          </w:rPr>
          <w:t>www</w:t>
        </w:r>
        <w:r w:rsidR="00F93A48" w:rsidRPr="00262F1A">
          <w:rPr>
            <w:rStyle w:val="ad"/>
            <w:b/>
            <w:sz w:val="20"/>
            <w:szCs w:val="20"/>
          </w:rPr>
          <w:t>.</w:t>
        </w:r>
        <w:proofErr w:type="spellStart"/>
        <w:r w:rsidR="00F93A48" w:rsidRPr="0071478E">
          <w:rPr>
            <w:rStyle w:val="ad"/>
            <w:b/>
            <w:sz w:val="20"/>
            <w:szCs w:val="20"/>
            <w:lang w:val="en-US"/>
          </w:rPr>
          <w:t>adm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ugansk</w:t>
        </w:r>
        <w:proofErr w:type="spellEnd"/>
        <w:r w:rsidR="00F93A48" w:rsidRPr="0071478E">
          <w:rPr>
            <w:rStyle w:val="ad"/>
            <w:b/>
            <w:sz w:val="18"/>
            <w:szCs w:val="18"/>
          </w:rPr>
          <w:t>.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ru</w:t>
        </w:r>
      </w:hyperlink>
    </w:p>
    <w:p w:rsidR="00336CF2" w:rsidRPr="00336CF2" w:rsidRDefault="00BF3056" w:rsidP="00336CF2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1460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E55FED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184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2CA4A0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336CF2" w:rsidTr="00730E78">
        <w:tc>
          <w:tcPr>
            <w:tcW w:w="4395" w:type="dxa"/>
          </w:tcPr>
          <w:p w:rsidR="00336CF2" w:rsidRDefault="00376273" w:rsidP="00840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05.10.18</w:t>
            </w:r>
            <w:r w:rsidR="00840DE9">
              <w:rPr>
                <w:sz w:val="28"/>
                <w:szCs w:val="28"/>
              </w:rPr>
              <w:t xml:space="preserve"> </w:t>
            </w:r>
            <w:r w:rsidR="00840DE9">
              <w:rPr>
                <w:sz w:val="28"/>
                <w:szCs w:val="28"/>
              </w:rPr>
              <w:t>№ 427</w:t>
            </w:r>
          </w:p>
        </w:tc>
        <w:tc>
          <w:tcPr>
            <w:tcW w:w="5103" w:type="dxa"/>
          </w:tcPr>
          <w:p w:rsidR="00336CF2" w:rsidRDefault="00336CF2" w:rsidP="003D1C84">
            <w:pPr>
              <w:rPr>
                <w:sz w:val="28"/>
                <w:szCs w:val="28"/>
              </w:rPr>
            </w:pPr>
          </w:p>
        </w:tc>
      </w:tr>
      <w:tr w:rsidR="00336CF2" w:rsidTr="00730E78">
        <w:tc>
          <w:tcPr>
            <w:tcW w:w="4395" w:type="dxa"/>
          </w:tcPr>
          <w:p w:rsidR="00336CF2" w:rsidRDefault="00336CF2" w:rsidP="003D1C8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6CF2" w:rsidRPr="00336CF2" w:rsidRDefault="00336CF2" w:rsidP="00730E7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336CF2" w:rsidRDefault="00336CF2" w:rsidP="00462866">
      <w:pPr>
        <w:ind w:firstLine="709"/>
        <w:jc w:val="center"/>
        <w:rPr>
          <w:b/>
          <w:sz w:val="28"/>
          <w:szCs w:val="28"/>
        </w:rPr>
      </w:pPr>
    </w:p>
    <w:p w:rsidR="00A21BA0" w:rsidRDefault="00A21BA0" w:rsidP="00462866">
      <w:pPr>
        <w:ind w:firstLine="709"/>
        <w:jc w:val="center"/>
        <w:rPr>
          <w:b/>
          <w:sz w:val="28"/>
          <w:szCs w:val="28"/>
        </w:rPr>
      </w:pPr>
    </w:p>
    <w:p w:rsidR="00817394" w:rsidRPr="005840E7" w:rsidRDefault="0032611F" w:rsidP="00462866">
      <w:pPr>
        <w:ind w:firstLine="709"/>
        <w:jc w:val="center"/>
        <w:rPr>
          <w:b/>
          <w:sz w:val="28"/>
          <w:szCs w:val="28"/>
        </w:rPr>
      </w:pPr>
      <w:r w:rsidRPr="005840E7">
        <w:rPr>
          <w:b/>
          <w:sz w:val="28"/>
          <w:szCs w:val="28"/>
        </w:rPr>
        <w:t xml:space="preserve">Заключение на проект изменений в муниципальную программу города Нефтеюганска </w:t>
      </w:r>
      <w:r w:rsidR="006D5334" w:rsidRPr="005840E7">
        <w:rPr>
          <w:b/>
          <w:sz w:val="28"/>
          <w:szCs w:val="28"/>
        </w:rPr>
        <w:t xml:space="preserve">«Развитие транспортной системы </w:t>
      </w:r>
      <w:r w:rsidR="00DB2659">
        <w:rPr>
          <w:b/>
          <w:sz w:val="28"/>
          <w:szCs w:val="28"/>
        </w:rPr>
        <w:t>в городе Нефтеюганске</w:t>
      </w:r>
      <w:r w:rsidR="006D5334" w:rsidRPr="005840E7">
        <w:rPr>
          <w:b/>
          <w:sz w:val="28"/>
          <w:szCs w:val="28"/>
        </w:rPr>
        <w:t xml:space="preserve"> на 2014-2020 годы»</w:t>
      </w:r>
    </w:p>
    <w:p w:rsidR="006D5334" w:rsidRPr="005840E7" w:rsidRDefault="006D5334" w:rsidP="00462866">
      <w:pPr>
        <w:ind w:firstLine="709"/>
        <w:jc w:val="center"/>
        <w:rPr>
          <w:b/>
          <w:sz w:val="28"/>
          <w:szCs w:val="28"/>
        </w:rPr>
      </w:pPr>
    </w:p>
    <w:p w:rsidR="0010194A" w:rsidRPr="005840E7" w:rsidRDefault="007E7666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</w:t>
      </w:r>
      <w:r w:rsidR="0010194A" w:rsidRPr="005840E7">
        <w:rPr>
          <w:sz w:val="28"/>
          <w:szCs w:val="28"/>
        </w:rPr>
        <w:t xml:space="preserve"> </w:t>
      </w:r>
      <w:r w:rsidR="0032611F" w:rsidRPr="005840E7">
        <w:rPr>
          <w:sz w:val="28"/>
          <w:szCs w:val="28"/>
        </w:rPr>
        <w:t>«</w:t>
      </w:r>
      <w:r w:rsidR="00DA29CE" w:rsidRPr="005840E7">
        <w:rPr>
          <w:sz w:val="28"/>
          <w:szCs w:val="28"/>
        </w:rPr>
        <w:t xml:space="preserve">Развитие транспортной системы </w:t>
      </w:r>
      <w:r w:rsidR="00BC615D">
        <w:rPr>
          <w:sz w:val="28"/>
          <w:szCs w:val="28"/>
        </w:rPr>
        <w:t>в городе Нефтеюганске</w:t>
      </w:r>
      <w:r w:rsidR="00DA29CE" w:rsidRPr="005840E7">
        <w:rPr>
          <w:sz w:val="28"/>
          <w:szCs w:val="28"/>
        </w:rPr>
        <w:t xml:space="preserve"> </w:t>
      </w:r>
      <w:r w:rsidR="00F54A93" w:rsidRPr="005840E7">
        <w:rPr>
          <w:sz w:val="28"/>
          <w:szCs w:val="28"/>
        </w:rPr>
        <w:t>на 2014-2020 годы</w:t>
      </w:r>
      <w:r w:rsidR="0032611F" w:rsidRPr="005840E7">
        <w:rPr>
          <w:sz w:val="28"/>
          <w:szCs w:val="28"/>
        </w:rPr>
        <w:t>»</w:t>
      </w:r>
      <w:r w:rsidR="00F54A93" w:rsidRPr="005840E7">
        <w:rPr>
          <w:sz w:val="28"/>
          <w:szCs w:val="28"/>
        </w:rPr>
        <w:t xml:space="preserve"> </w:t>
      </w:r>
      <w:r w:rsidRPr="005840E7">
        <w:rPr>
          <w:sz w:val="28"/>
          <w:szCs w:val="28"/>
        </w:rPr>
        <w:t>(далее по тексту – проект изменений), сообщает следующее</w:t>
      </w:r>
      <w:r w:rsidR="00B534C2" w:rsidRPr="005840E7">
        <w:rPr>
          <w:sz w:val="28"/>
          <w:szCs w:val="28"/>
        </w:rPr>
        <w:t>:</w:t>
      </w:r>
    </w:p>
    <w:p w:rsidR="00361FC3" w:rsidRPr="005840E7" w:rsidRDefault="00361FC3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361FC3" w:rsidRPr="005840E7" w:rsidRDefault="00361FC3" w:rsidP="00C80DFC">
      <w:pPr>
        <w:ind w:firstLine="708"/>
        <w:jc w:val="both"/>
        <w:rPr>
          <w:sz w:val="28"/>
          <w:szCs w:val="28"/>
        </w:rPr>
      </w:pPr>
      <w:r w:rsidRPr="005840E7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5840E7">
        <w:rPr>
          <w:sz w:val="28"/>
          <w:szCs w:val="28"/>
        </w:rPr>
        <w:br/>
        <w:t>с компетенцией органов администрации – исполнителей программы</w:t>
      </w:r>
      <w:r w:rsidR="0040783A" w:rsidRPr="005840E7">
        <w:rPr>
          <w:sz w:val="28"/>
          <w:szCs w:val="28"/>
        </w:rPr>
        <w:t>.</w:t>
      </w:r>
    </w:p>
    <w:p w:rsidR="001F74B2" w:rsidRDefault="00361FC3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 xml:space="preserve">1.2. </w:t>
      </w:r>
      <w:r w:rsidRPr="005840E7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5840E7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</w:t>
      </w:r>
      <w:r w:rsidR="00624EFB" w:rsidRPr="005840E7">
        <w:rPr>
          <w:sz w:val="28"/>
          <w:szCs w:val="28"/>
        </w:rPr>
        <w:t>.</w:t>
      </w:r>
      <w:r w:rsidR="001F74B2">
        <w:rPr>
          <w:sz w:val="28"/>
          <w:szCs w:val="28"/>
        </w:rPr>
        <w:t xml:space="preserve"> </w:t>
      </w:r>
    </w:p>
    <w:p w:rsidR="00FA7614" w:rsidRPr="00C80DFC" w:rsidRDefault="00361FC3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</w:t>
      </w:r>
      <w:r w:rsidR="00291DF4">
        <w:rPr>
          <w:sz w:val="28"/>
          <w:szCs w:val="28"/>
        </w:rPr>
        <w:t xml:space="preserve"> </w:t>
      </w:r>
      <w:r w:rsidRPr="005840E7">
        <w:rPr>
          <w:sz w:val="28"/>
          <w:szCs w:val="28"/>
        </w:rPr>
        <w:t xml:space="preserve">Российской Федерации и возможности финансового обеспечения </w:t>
      </w:r>
      <w:r w:rsidR="009C0B04">
        <w:rPr>
          <w:sz w:val="28"/>
          <w:szCs w:val="28"/>
        </w:rPr>
        <w:br/>
      </w:r>
      <w:r w:rsidRPr="005840E7">
        <w:rPr>
          <w:sz w:val="28"/>
          <w:szCs w:val="28"/>
        </w:rPr>
        <w:t xml:space="preserve">её </w:t>
      </w:r>
      <w:r w:rsidRPr="00C80DFC">
        <w:rPr>
          <w:sz w:val="28"/>
          <w:szCs w:val="28"/>
        </w:rPr>
        <w:t>реализации из бюджета города.</w:t>
      </w:r>
    </w:p>
    <w:p w:rsidR="004637CC" w:rsidRDefault="00FD479D" w:rsidP="007266FD">
      <w:pPr>
        <w:ind w:firstLine="709"/>
        <w:jc w:val="both"/>
        <w:rPr>
          <w:sz w:val="28"/>
          <w:szCs w:val="28"/>
        </w:rPr>
      </w:pPr>
      <w:r w:rsidRPr="004637CC">
        <w:rPr>
          <w:sz w:val="28"/>
          <w:szCs w:val="28"/>
        </w:rPr>
        <w:t xml:space="preserve">2. </w:t>
      </w:r>
      <w:r w:rsidR="00C80DFC" w:rsidRPr="004637CC">
        <w:rPr>
          <w:sz w:val="28"/>
          <w:szCs w:val="28"/>
        </w:rPr>
        <w:t xml:space="preserve">Представленный проект изменений </w:t>
      </w:r>
      <w:r w:rsidR="00263215" w:rsidRPr="007C4964">
        <w:rPr>
          <w:sz w:val="28"/>
          <w:szCs w:val="28"/>
        </w:rPr>
        <w:t xml:space="preserve">в целом </w:t>
      </w:r>
      <w:r w:rsidR="00C80DFC" w:rsidRPr="007C4964">
        <w:rPr>
          <w:sz w:val="28"/>
          <w:szCs w:val="28"/>
        </w:rPr>
        <w:t>соответствует</w:t>
      </w:r>
      <w:r w:rsidR="00C80DFC" w:rsidRPr="004637CC">
        <w:rPr>
          <w:sz w:val="28"/>
          <w:szCs w:val="28"/>
        </w:rPr>
        <w:t xml:space="preserve"> Порядку принятия решений о разработке муниципальных программ города Нефтеюганска, </w:t>
      </w:r>
      <w:r w:rsidR="00C80DFC" w:rsidRPr="004637CC">
        <w:rPr>
          <w:sz w:val="28"/>
          <w:szCs w:val="28"/>
        </w:rPr>
        <w:lastRenderedPageBreak/>
        <w:t>их фор</w:t>
      </w:r>
      <w:r w:rsidR="000D56C5">
        <w:rPr>
          <w:sz w:val="28"/>
          <w:szCs w:val="28"/>
        </w:rPr>
        <w:t>мирования и реализации, утверждё</w:t>
      </w:r>
      <w:r w:rsidR="00C80DFC" w:rsidRPr="004637CC">
        <w:rPr>
          <w:sz w:val="28"/>
          <w:szCs w:val="28"/>
        </w:rPr>
        <w:t xml:space="preserve">нному постановлением администрации города </w:t>
      </w:r>
      <w:r w:rsidR="000D56C5">
        <w:rPr>
          <w:sz w:val="28"/>
          <w:szCs w:val="28"/>
        </w:rPr>
        <w:t xml:space="preserve">Нефтеюганска </w:t>
      </w:r>
      <w:r w:rsidR="00C80DFC" w:rsidRPr="004637CC">
        <w:rPr>
          <w:sz w:val="28"/>
          <w:szCs w:val="28"/>
        </w:rPr>
        <w:t>от 22.08.2013 № 80-нп</w:t>
      </w:r>
      <w:r w:rsidR="00A04C56">
        <w:rPr>
          <w:sz w:val="28"/>
          <w:szCs w:val="28"/>
        </w:rPr>
        <w:t xml:space="preserve"> (далее по тексту – Порядок № 80-нп)</w:t>
      </w:r>
      <w:r w:rsidR="004637CC">
        <w:rPr>
          <w:sz w:val="28"/>
          <w:szCs w:val="28"/>
        </w:rPr>
        <w:t>.</w:t>
      </w:r>
      <w:r w:rsidR="00B76AF4" w:rsidRPr="004637CC">
        <w:rPr>
          <w:sz w:val="28"/>
          <w:szCs w:val="28"/>
        </w:rPr>
        <w:t xml:space="preserve"> </w:t>
      </w:r>
    </w:p>
    <w:p w:rsidR="004E45FD" w:rsidRPr="00752897" w:rsidRDefault="004E45FD" w:rsidP="00C80DFC">
      <w:pPr>
        <w:ind w:firstLine="709"/>
        <w:jc w:val="both"/>
        <w:rPr>
          <w:sz w:val="28"/>
          <w:szCs w:val="28"/>
        </w:rPr>
      </w:pPr>
      <w:r w:rsidRPr="00752897">
        <w:rPr>
          <w:sz w:val="28"/>
          <w:szCs w:val="28"/>
        </w:rPr>
        <w:t>3. Проектом изменений планируется:</w:t>
      </w:r>
    </w:p>
    <w:p w:rsidR="00752897" w:rsidRPr="00421B28" w:rsidRDefault="004E45FD" w:rsidP="00752897">
      <w:pPr>
        <w:tabs>
          <w:tab w:val="left" w:pos="0"/>
        </w:tabs>
        <w:jc w:val="both"/>
        <w:rPr>
          <w:sz w:val="28"/>
          <w:szCs w:val="28"/>
        </w:rPr>
      </w:pPr>
      <w:r w:rsidRPr="00752897">
        <w:rPr>
          <w:sz w:val="28"/>
          <w:szCs w:val="28"/>
        </w:rPr>
        <w:tab/>
        <w:t xml:space="preserve">3.1. </w:t>
      </w:r>
      <w:r w:rsidR="00752897">
        <w:rPr>
          <w:sz w:val="28"/>
          <w:szCs w:val="28"/>
        </w:rPr>
        <w:t>В</w:t>
      </w:r>
      <w:r w:rsidR="00752897" w:rsidRPr="00752897">
        <w:rPr>
          <w:sz w:val="28"/>
          <w:szCs w:val="28"/>
        </w:rPr>
        <w:t xml:space="preserve"> </w:t>
      </w:r>
      <w:r w:rsidR="004312EF">
        <w:rPr>
          <w:sz w:val="28"/>
          <w:szCs w:val="28"/>
        </w:rPr>
        <w:t>строке «</w:t>
      </w:r>
      <w:r w:rsidR="004312EF" w:rsidRPr="00421B28">
        <w:rPr>
          <w:sz w:val="28"/>
          <w:szCs w:val="28"/>
        </w:rPr>
        <w:t xml:space="preserve">Финансовое обеспечение муниципальной программы» </w:t>
      </w:r>
      <w:r w:rsidR="00752897" w:rsidRPr="00421B28">
        <w:rPr>
          <w:sz w:val="28"/>
          <w:szCs w:val="28"/>
        </w:rPr>
        <w:t>паспорт</w:t>
      </w:r>
      <w:r w:rsidR="004312EF" w:rsidRPr="00421B28">
        <w:rPr>
          <w:sz w:val="28"/>
          <w:szCs w:val="28"/>
        </w:rPr>
        <w:t>а</w:t>
      </w:r>
      <w:r w:rsidR="00752897" w:rsidRPr="00421B28">
        <w:rPr>
          <w:sz w:val="28"/>
          <w:szCs w:val="28"/>
        </w:rPr>
        <w:t xml:space="preserve"> </w:t>
      </w:r>
      <w:r w:rsidR="000D56C5" w:rsidRPr="00421B28">
        <w:rPr>
          <w:sz w:val="28"/>
          <w:szCs w:val="28"/>
        </w:rPr>
        <w:t xml:space="preserve">муниципальной </w:t>
      </w:r>
      <w:r w:rsidR="00752897" w:rsidRPr="00421B28">
        <w:rPr>
          <w:sz w:val="28"/>
          <w:szCs w:val="28"/>
        </w:rPr>
        <w:t xml:space="preserve">программы </w:t>
      </w:r>
      <w:r w:rsidR="004312EF" w:rsidRPr="00421B28">
        <w:rPr>
          <w:sz w:val="28"/>
          <w:szCs w:val="28"/>
        </w:rPr>
        <w:t>«Развитие транспортной системы в городе Нефтеюганске на 2014-2020 годы</w:t>
      </w:r>
      <w:r w:rsidR="00B72E70" w:rsidRPr="00421B28">
        <w:rPr>
          <w:sz w:val="28"/>
          <w:szCs w:val="28"/>
        </w:rPr>
        <w:t>»</w:t>
      </w:r>
      <w:r w:rsidR="00752897" w:rsidRPr="00421B28">
        <w:rPr>
          <w:sz w:val="28"/>
          <w:szCs w:val="28"/>
        </w:rPr>
        <w:t xml:space="preserve"> у</w:t>
      </w:r>
      <w:r w:rsidR="00CE7A2F" w:rsidRPr="00421B28">
        <w:rPr>
          <w:sz w:val="28"/>
          <w:szCs w:val="28"/>
        </w:rPr>
        <w:t>меньшить</w:t>
      </w:r>
      <w:r w:rsidR="007266FD" w:rsidRPr="00421B28">
        <w:rPr>
          <w:sz w:val="28"/>
          <w:szCs w:val="28"/>
        </w:rPr>
        <w:t xml:space="preserve"> </w:t>
      </w:r>
      <w:r w:rsidR="00B72E70" w:rsidRPr="00421B28">
        <w:rPr>
          <w:sz w:val="28"/>
          <w:szCs w:val="28"/>
        </w:rPr>
        <w:t xml:space="preserve">общий объем </w:t>
      </w:r>
      <w:r w:rsidR="00752897" w:rsidRPr="00421B28">
        <w:rPr>
          <w:sz w:val="28"/>
          <w:szCs w:val="28"/>
        </w:rPr>
        <w:t>финансировани</w:t>
      </w:r>
      <w:r w:rsidR="00B72E70" w:rsidRPr="00421B28">
        <w:rPr>
          <w:sz w:val="28"/>
          <w:szCs w:val="28"/>
        </w:rPr>
        <w:t xml:space="preserve">я (2018 год) </w:t>
      </w:r>
      <w:r w:rsidR="00752897" w:rsidRPr="00421B28">
        <w:rPr>
          <w:sz w:val="28"/>
          <w:szCs w:val="28"/>
        </w:rPr>
        <w:t xml:space="preserve">на </w:t>
      </w:r>
      <w:r w:rsidR="007266FD" w:rsidRPr="00421B28">
        <w:rPr>
          <w:sz w:val="28"/>
          <w:szCs w:val="28"/>
        </w:rPr>
        <w:t xml:space="preserve">сумму </w:t>
      </w:r>
      <w:r w:rsidR="00CE7A2F" w:rsidRPr="00421B28">
        <w:rPr>
          <w:sz w:val="28"/>
          <w:szCs w:val="28"/>
        </w:rPr>
        <w:t>14 732,230</w:t>
      </w:r>
      <w:r w:rsidR="00752897" w:rsidRPr="00421B28">
        <w:rPr>
          <w:sz w:val="28"/>
          <w:szCs w:val="28"/>
        </w:rPr>
        <w:t xml:space="preserve"> тыс. рублей.</w:t>
      </w:r>
    </w:p>
    <w:p w:rsidR="00CE7A2F" w:rsidRDefault="00752897" w:rsidP="00752897">
      <w:pPr>
        <w:tabs>
          <w:tab w:val="left" w:pos="0"/>
        </w:tabs>
        <w:jc w:val="both"/>
        <w:rPr>
          <w:sz w:val="28"/>
          <w:szCs w:val="28"/>
        </w:rPr>
      </w:pPr>
      <w:r w:rsidRPr="00421B28">
        <w:rPr>
          <w:sz w:val="28"/>
          <w:szCs w:val="28"/>
        </w:rPr>
        <w:tab/>
      </w:r>
      <w:r w:rsidR="00CE7A2F" w:rsidRPr="00421B28">
        <w:rPr>
          <w:sz w:val="28"/>
          <w:szCs w:val="28"/>
        </w:rPr>
        <w:t xml:space="preserve">3.2. В </w:t>
      </w:r>
      <w:r w:rsidR="00730395" w:rsidRPr="00421B28">
        <w:rPr>
          <w:sz w:val="28"/>
          <w:szCs w:val="28"/>
        </w:rPr>
        <w:t xml:space="preserve">паспорте </w:t>
      </w:r>
      <w:r w:rsidR="00CE7A2F" w:rsidRPr="00421B28">
        <w:rPr>
          <w:sz w:val="28"/>
          <w:szCs w:val="28"/>
        </w:rPr>
        <w:t>муниципальной программы</w:t>
      </w:r>
      <w:r w:rsidR="00730395" w:rsidRPr="00421B28">
        <w:rPr>
          <w:sz w:val="28"/>
          <w:szCs w:val="28"/>
        </w:rPr>
        <w:t xml:space="preserve"> строку «Целевые показатели</w:t>
      </w:r>
      <w:r w:rsidR="00CE7A2F" w:rsidRPr="00421B28">
        <w:rPr>
          <w:sz w:val="28"/>
          <w:szCs w:val="28"/>
        </w:rPr>
        <w:t xml:space="preserve"> </w:t>
      </w:r>
      <w:r w:rsidR="00730395" w:rsidRPr="00421B28">
        <w:rPr>
          <w:sz w:val="28"/>
          <w:szCs w:val="28"/>
        </w:rPr>
        <w:t>муниципальной программы» изложить в новой редакции.</w:t>
      </w:r>
    </w:p>
    <w:p w:rsidR="009776C4" w:rsidRDefault="009776C4" w:rsidP="007528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Следует отметить, что целевой показатель «5. Ремонт автомобильных дорог общего пользования местного значения, км» муниципальной программы, отражённый в паспорте муниципальной программы не соответствует указанному показателю в приложении 1 к муниципальной программе.</w:t>
      </w:r>
    </w:p>
    <w:p w:rsidR="009776C4" w:rsidRDefault="009776C4" w:rsidP="000673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Кроме того, в приложении 1 к муниципальной программе по показателю «10.</w:t>
      </w:r>
      <w:r w:rsidRPr="009776C4">
        <w:t xml:space="preserve"> </w:t>
      </w:r>
      <w:r w:rsidRPr="009776C4">
        <w:rPr>
          <w:sz w:val="28"/>
          <w:szCs w:val="28"/>
        </w:rPr>
        <w:t>Объ</w:t>
      </w:r>
      <w:r>
        <w:rPr>
          <w:sz w:val="28"/>
          <w:szCs w:val="28"/>
        </w:rPr>
        <w:t>ё</w:t>
      </w:r>
      <w:r w:rsidRPr="009776C4">
        <w:rPr>
          <w:sz w:val="28"/>
          <w:szCs w:val="28"/>
        </w:rPr>
        <w:t>мы ввода в эксплуатацию после строительства и реконструкции автомобильных дорог общего пользования местного значения, исходя из расч</w:t>
      </w:r>
      <w:r>
        <w:rPr>
          <w:sz w:val="28"/>
          <w:szCs w:val="28"/>
        </w:rPr>
        <w:t>ё</w:t>
      </w:r>
      <w:r w:rsidRPr="009776C4">
        <w:rPr>
          <w:sz w:val="28"/>
          <w:szCs w:val="28"/>
        </w:rPr>
        <w:t>тной протяженности введ</w:t>
      </w:r>
      <w:r>
        <w:rPr>
          <w:sz w:val="28"/>
          <w:szCs w:val="28"/>
        </w:rPr>
        <w:t>ё</w:t>
      </w:r>
      <w:r w:rsidRPr="009776C4">
        <w:rPr>
          <w:sz w:val="28"/>
          <w:szCs w:val="28"/>
        </w:rPr>
        <w:t>нных искусственных сооружений (мостов, мостовых переходов, путепроводов, транспортных развязок, км.</w:t>
      </w:r>
      <w:r>
        <w:rPr>
          <w:sz w:val="28"/>
          <w:szCs w:val="28"/>
        </w:rPr>
        <w:t>» установлено несоответствие показател</w:t>
      </w:r>
      <w:r w:rsidR="00067381">
        <w:rPr>
          <w:sz w:val="28"/>
          <w:szCs w:val="28"/>
        </w:rPr>
        <w:t>я</w:t>
      </w:r>
      <w:r>
        <w:rPr>
          <w:sz w:val="28"/>
          <w:szCs w:val="28"/>
        </w:rPr>
        <w:t xml:space="preserve"> с разбивкой </w:t>
      </w:r>
      <w:r w:rsidR="00067381">
        <w:rPr>
          <w:sz w:val="28"/>
          <w:szCs w:val="28"/>
        </w:rPr>
        <w:t>по годам целевому значению показателя на момент окончания действия муниципальной программы.</w:t>
      </w:r>
    </w:p>
    <w:p w:rsidR="00067381" w:rsidRPr="009776C4" w:rsidRDefault="00067381" w:rsidP="0006738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значения показателей 5, 10 привести в соответствие.</w:t>
      </w:r>
    </w:p>
    <w:p w:rsidR="000C4409" w:rsidRPr="00421B28" w:rsidRDefault="00CE7A2F" w:rsidP="00273CD2">
      <w:pPr>
        <w:tabs>
          <w:tab w:val="left" w:pos="0"/>
        </w:tabs>
        <w:jc w:val="both"/>
        <w:rPr>
          <w:sz w:val="28"/>
          <w:szCs w:val="28"/>
        </w:rPr>
      </w:pPr>
      <w:r w:rsidRPr="00421B28">
        <w:rPr>
          <w:sz w:val="28"/>
          <w:szCs w:val="28"/>
        </w:rPr>
        <w:tab/>
      </w:r>
      <w:r w:rsidR="00752897" w:rsidRPr="00421B28">
        <w:rPr>
          <w:sz w:val="28"/>
          <w:szCs w:val="28"/>
        </w:rPr>
        <w:t>3.</w:t>
      </w:r>
      <w:r w:rsidRPr="00421B28">
        <w:rPr>
          <w:sz w:val="28"/>
          <w:szCs w:val="28"/>
        </w:rPr>
        <w:t>3</w:t>
      </w:r>
      <w:r w:rsidR="00752897" w:rsidRPr="00421B28">
        <w:rPr>
          <w:sz w:val="28"/>
          <w:szCs w:val="28"/>
        </w:rPr>
        <w:t xml:space="preserve">. </w:t>
      </w:r>
      <w:r w:rsidR="000C4409" w:rsidRPr="00421B28">
        <w:rPr>
          <w:sz w:val="28"/>
          <w:szCs w:val="28"/>
        </w:rPr>
        <w:t xml:space="preserve">Приложения 1, 2, 3 </w:t>
      </w:r>
      <w:r w:rsidR="00E018BF" w:rsidRPr="00421B28">
        <w:rPr>
          <w:sz w:val="28"/>
          <w:szCs w:val="28"/>
        </w:rPr>
        <w:t xml:space="preserve">к муниципальной программе </w:t>
      </w:r>
      <w:r w:rsidR="000C4409" w:rsidRPr="00421B28">
        <w:rPr>
          <w:sz w:val="28"/>
          <w:szCs w:val="28"/>
        </w:rPr>
        <w:t>изложить в новой редакции.</w:t>
      </w:r>
    </w:p>
    <w:p w:rsidR="0061004C" w:rsidRDefault="009776C4" w:rsidP="00273CD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3.4.</w:t>
      </w:r>
      <w:r w:rsidR="000C4409" w:rsidRPr="00421B28">
        <w:rPr>
          <w:sz w:val="28"/>
          <w:szCs w:val="28"/>
        </w:rPr>
        <w:t xml:space="preserve"> </w:t>
      </w:r>
      <w:r w:rsidR="00752897" w:rsidRPr="00421B28">
        <w:rPr>
          <w:sz w:val="28"/>
          <w:szCs w:val="28"/>
        </w:rPr>
        <w:t>В приложении 2 «Перечень программных мероприятий муниципальной программы «Развитие транспортной системы в городе Нефтеюганске на 2014-2020 годы»</w:t>
      </w:r>
      <w:r w:rsidR="00752897" w:rsidRPr="00421B28">
        <w:rPr>
          <w:color w:val="FF0000"/>
          <w:sz w:val="28"/>
          <w:szCs w:val="28"/>
        </w:rPr>
        <w:t xml:space="preserve"> </w:t>
      </w:r>
      <w:r w:rsidR="007266FD" w:rsidRPr="00421B28">
        <w:rPr>
          <w:sz w:val="28"/>
          <w:szCs w:val="28"/>
        </w:rPr>
        <w:t>по мероприяти</w:t>
      </w:r>
      <w:r w:rsidR="0061004C" w:rsidRPr="00421B28">
        <w:rPr>
          <w:sz w:val="28"/>
          <w:szCs w:val="28"/>
        </w:rPr>
        <w:t xml:space="preserve">ю </w:t>
      </w:r>
      <w:r w:rsidR="00273CD2" w:rsidRPr="00421B28">
        <w:rPr>
          <w:sz w:val="28"/>
          <w:szCs w:val="28"/>
        </w:rPr>
        <w:t>2.1 «</w:t>
      </w:r>
      <w:r w:rsidR="00273CD2" w:rsidRPr="00421B28">
        <w:rPr>
          <w:rFonts w:eastAsia="Calibri"/>
          <w:sz w:val="28"/>
          <w:szCs w:val="28"/>
        </w:rPr>
        <w:t>Строительство</w:t>
      </w:r>
      <w:r w:rsidR="00273CD2" w:rsidRPr="0087617D">
        <w:rPr>
          <w:rFonts w:eastAsia="Calibri"/>
          <w:sz w:val="28"/>
          <w:szCs w:val="28"/>
        </w:rPr>
        <w:t xml:space="preserve"> (реконструкция), капитальный ремонт и ремонт автомобильных дорог общего пользования местного значения</w:t>
      </w:r>
      <w:r w:rsidR="00273CD2" w:rsidRPr="0087617D">
        <w:rPr>
          <w:sz w:val="28"/>
          <w:szCs w:val="28"/>
        </w:rPr>
        <w:t xml:space="preserve">» подпрограммы </w:t>
      </w:r>
      <w:r w:rsidR="00273CD2" w:rsidRPr="0087617D">
        <w:rPr>
          <w:sz w:val="28"/>
          <w:szCs w:val="28"/>
          <w:lang w:val="en-US"/>
        </w:rPr>
        <w:t>II</w:t>
      </w:r>
      <w:r w:rsidR="00273CD2" w:rsidRPr="0087617D">
        <w:rPr>
          <w:sz w:val="28"/>
          <w:szCs w:val="28"/>
        </w:rPr>
        <w:t xml:space="preserve"> «Автомобильные дороги»</w:t>
      </w:r>
      <w:r w:rsidR="0061004C">
        <w:rPr>
          <w:sz w:val="28"/>
          <w:szCs w:val="28"/>
        </w:rPr>
        <w:t>:</w:t>
      </w:r>
    </w:p>
    <w:p w:rsidR="00273CD2" w:rsidRDefault="0061004C" w:rsidP="00357DA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273CD2" w:rsidRPr="0087617D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273CD2" w:rsidRPr="0087617D">
        <w:rPr>
          <w:sz w:val="28"/>
          <w:szCs w:val="28"/>
        </w:rPr>
        <w:t xml:space="preserve">исполнителю муниципальной программы департаменту </w:t>
      </w:r>
      <w:r>
        <w:rPr>
          <w:sz w:val="28"/>
          <w:szCs w:val="28"/>
        </w:rPr>
        <w:t xml:space="preserve">градостроительства и земельных отношений </w:t>
      </w:r>
      <w:r w:rsidR="00273CD2" w:rsidRPr="0087617D">
        <w:rPr>
          <w:sz w:val="28"/>
          <w:szCs w:val="28"/>
        </w:rPr>
        <w:t>администрации города Нефтеюганска у</w:t>
      </w:r>
      <w:r>
        <w:rPr>
          <w:sz w:val="28"/>
          <w:szCs w:val="28"/>
        </w:rPr>
        <w:t>меньшить</w:t>
      </w:r>
      <w:r w:rsidR="00273CD2" w:rsidRPr="0087617D">
        <w:rPr>
          <w:sz w:val="28"/>
          <w:szCs w:val="28"/>
        </w:rPr>
        <w:t xml:space="preserve"> </w:t>
      </w:r>
      <w:r w:rsidR="00273CD2">
        <w:rPr>
          <w:sz w:val="28"/>
          <w:szCs w:val="28"/>
        </w:rPr>
        <w:t xml:space="preserve">бюджетные ассигнования </w:t>
      </w:r>
      <w:r w:rsidR="00273CD2" w:rsidRPr="0087617D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32 705,600</w:t>
      </w:r>
      <w:r w:rsidR="00273CD2" w:rsidRPr="0087617D">
        <w:rPr>
          <w:sz w:val="28"/>
          <w:szCs w:val="28"/>
        </w:rPr>
        <w:t xml:space="preserve"> тыс. рублей</w:t>
      </w:r>
      <w:r w:rsidR="00273CD2">
        <w:rPr>
          <w:sz w:val="28"/>
          <w:szCs w:val="28"/>
        </w:rPr>
        <w:t>, в том числе:</w:t>
      </w:r>
      <w:r w:rsidR="00273CD2" w:rsidRPr="0087617D">
        <w:rPr>
          <w:sz w:val="28"/>
          <w:szCs w:val="28"/>
        </w:rPr>
        <w:t xml:space="preserve"> </w:t>
      </w:r>
      <w:r>
        <w:rPr>
          <w:sz w:val="28"/>
          <w:szCs w:val="28"/>
        </w:rPr>
        <w:t>31 070,300</w:t>
      </w:r>
      <w:r w:rsidR="00273CD2">
        <w:rPr>
          <w:sz w:val="28"/>
          <w:szCs w:val="28"/>
        </w:rPr>
        <w:t xml:space="preserve"> тыс. рублей </w:t>
      </w:r>
      <w:r w:rsidR="00273CD2" w:rsidRPr="0087617D">
        <w:rPr>
          <w:sz w:val="28"/>
          <w:szCs w:val="28"/>
        </w:rPr>
        <w:t>средств</w:t>
      </w:r>
      <w:r w:rsidR="009A09E3">
        <w:rPr>
          <w:sz w:val="28"/>
          <w:szCs w:val="28"/>
        </w:rPr>
        <w:t>а</w:t>
      </w:r>
      <w:r w:rsidR="00273CD2" w:rsidRPr="0087617D">
        <w:rPr>
          <w:sz w:val="28"/>
          <w:szCs w:val="28"/>
        </w:rPr>
        <w:t xml:space="preserve"> </w:t>
      </w:r>
      <w:r w:rsidR="00273CD2">
        <w:rPr>
          <w:sz w:val="28"/>
          <w:szCs w:val="28"/>
        </w:rPr>
        <w:t>б</w:t>
      </w:r>
      <w:r w:rsidR="00273CD2" w:rsidRPr="0087617D">
        <w:rPr>
          <w:sz w:val="28"/>
          <w:szCs w:val="28"/>
        </w:rPr>
        <w:t xml:space="preserve">юджета </w:t>
      </w:r>
      <w:r w:rsidR="00273CD2">
        <w:rPr>
          <w:sz w:val="28"/>
          <w:szCs w:val="28"/>
        </w:rPr>
        <w:t xml:space="preserve">автономного округа, </w:t>
      </w:r>
      <w:r>
        <w:rPr>
          <w:sz w:val="28"/>
          <w:szCs w:val="28"/>
        </w:rPr>
        <w:t>1 635,300</w:t>
      </w:r>
      <w:r w:rsidR="00273CD2">
        <w:rPr>
          <w:sz w:val="28"/>
          <w:szCs w:val="28"/>
        </w:rPr>
        <w:t xml:space="preserve"> тыс. рублей средств</w:t>
      </w:r>
      <w:r w:rsidR="009A09E3">
        <w:rPr>
          <w:sz w:val="28"/>
          <w:szCs w:val="28"/>
        </w:rPr>
        <w:t>а</w:t>
      </w:r>
      <w:r w:rsidR="00273CD2">
        <w:rPr>
          <w:sz w:val="28"/>
          <w:szCs w:val="28"/>
        </w:rPr>
        <w:t xml:space="preserve"> местного б</w:t>
      </w:r>
      <w:r w:rsidR="00273CD2" w:rsidRPr="0087617D">
        <w:rPr>
          <w:sz w:val="28"/>
          <w:szCs w:val="28"/>
        </w:rPr>
        <w:t>юджета</w:t>
      </w:r>
      <w:r w:rsidR="00273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8B2AB7">
        <w:rPr>
          <w:sz w:val="28"/>
          <w:szCs w:val="28"/>
        </w:rPr>
        <w:t xml:space="preserve">объекта строительства «Дорога № 5 </w:t>
      </w:r>
      <w:r w:rsidR="00840DE9">
        <w:rPr>
          <w:sz w:val="28"/>
          <w:szCs w:val="28"/>
        </w:rPr>
        <w:br/>
      </w:r>
      <w:r w:rsidR="008B2AB7">
        <w:rPr>
          <w:sz w:val="28"/>
          <w:szCs w:val="28"/>
        </w:rPr>
        <w:t>(ул.</w:t>
      </w:r>
      <w:r w:rsidR="00840DE9">
        <w:rPr>
          <w:sz w:val="28"/>
          <w:szCs w:val="28"/>
        </w:rPr>
        <w:t xml:space="preserve"> </w:t>
      </w:r>
      <w:r w:rsidR="008B2AB7">
        <w:rPr>
          <w:sz w:val="28"/>
          <w:szCs w:val="28"/>
        </w:rPr>
        <w:t xml:space="preserve">Киевская </w:t>
      </w:r>
      <w:r w:rsidR="00273CD2">
        <w:rPr>
          <w:sz w:val="28"/>
          <w:szCs w:val="28"/>
        </w:rPr>
        <w:t>(от ул.</w:t>
      </w:r>
      <w:r w:rsidR="00840DE9">
        <w:rPr>
          <w:sz w:val="28"/>
          <w:szCs w:val="28"/>
        </w:rPr>
        <w:t xml:space="preserve"> </w:t>
      </w:r>
      <w:r w:rsidR="008B2AB7">
        <w:rPr>
          <w:sz w:val="28"/>
          <w:szCs w:val="28"/>
        </w:rPr>
        <w:t>Парковая д</w:t>
      </w:r>
      <w:r w:rsidR="00273CD2">
        <w:rPr>
          <w:sz w:val="28"/>
          <w:szCs w:val="28"/>
        </w:rPr>
        <w:t>о ул.</w:t>
      </w:r>
      <w:r w:rsidR="00840DE9">
        <w:rPr>
          <w:sz w:val="28"/>
          <w:szCs w:val="28"/>
        </w:rPr>
        <w:t xml:space="preserve"> </w:t>
      </w:r>
      <w:r w:rsidR="008B2AB7">
        <w:rPr>
          <w:sz w:val="28"/>
          <w:szCs w:val="28"/>
        </w:rPr>
        <w:t>Объездная</w:t>
      </w:r>
      <w:r w:rsidR="00273CD2">
        <w:rPr>
          <w:sz w:val="28"/>
          <w:szCs w:val="28"/>
        </w:rPr>
        <w:t>)</w:t>
      </w:r>
      <w:r w:rsidR="008B2AB7">
        <w:rPr>
          <w:sz w:val="28"/>
          <w:szCs w:val="28"/>
        </w:rPr>
        <w:t xml:space="preserve"> (участок автодороги от перекрёстка ул.</w:t>
      </w:r>
      <w:r w:rsidR="00840DE9">
        <w:rPr>
          <w:sz w:val="28"/>
          <w:szCs w:val="28"/>
        </w:rPr>
        <w:t xml:space="preserve"> </w:t>
      </w:r>
      <w:r w:rsidR="008B2AB7">
        <w:rPr>
          <w:sz w:val="28"/>
          <w:szCs w:val="28"/>
        </w:rPr>
        <w:t>Парковая до ул.</w:t>
      </w:r>
      <w:r w:rsidR="00840DE9">
        <w:rPr>
          <w:sz w:val="28"/>
          <w:szCs w:val="28"/>
        </w:rPr>
        <w:t xml:space="preserve"> </w:t>
      </w:r>
      <w:r w:rsidR="008B2AB7">
        <w:rPr>
          <w:sz w:val="28"/>
          <w:szCs w:val="28"/>
        </w:rPr>
        <w:t>Жилая)</w:t>
      </w:r>
      <w:r w:rsidR="00273CD2">
        <w:rPr>
          <w:sz w:val="28"/>
          <w:szCs w:val="28"/>
        </w:rPr>
        <w:t>;</w:t>
      </w:r>
    </w:p>
    <w:p w:rsidR="0061004C" w:rsidRDefault="00273CD2" w:rsidP="0061004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04C">
        <w:rPr>
          <w:sz w:val="28"/>
          <w:szCs w:val="28"/>
        </w:rPr>
        <w:t>-</w:t>
      </w:r>
      <w:r w:rsidR="00357DA1">
        <w:rPr>
          <w:sz w:val="28"/>
          <w:szCs w:val="28"/>
        </w:rPr>
        <w:t xml:space="preserve"> </w:t>
      </w:r>
      <w:r w:rsidR="0061004C" w:rsidRPr="0087617D">
        <w:rPr>
          <w:sz w:val="28"/>
          <w:szCs w:val="28"/>
        </w:rPr>
        <w:t xml:space="preserve">исполнителю муниципальной программы департаменту жилищно-коммунального хозяйства администрации города Нефтеюганска увеличить </w:t>
      </w:r>
      <w:r w:rsidR="0061004C">
        <w:rPr>
          <w:sz w:val="28"/>
          <w:szCs w:val="28"/>
        </w:rPr>
        <w:t xml:space="preserve">бюджетные ассигнования </w:t>
      </w:r>
      <w:r w:rsidR="0061004C" w:rsidRPr="0087617D">
        <w:rPr>
          <w:sz w:val="28"/>
          <w:szCs w:val="28"/>
        </w:rPr>
        <w:t xml:space="preserve">в сумме </w:t>
      </w:r>
      <w:r w:rsidR="0061004C">
        <w:rPr>
          <w:sz w:val="28"/>
          <w:szCs w:val="28"/>
        </w:rPr>
        <w:t>17 973,370</w:t>
      </w:r>
      <w:r w:rsidR="0061004C" w:rsidRPr="0087617D">
        <w:rPr>
          <w:sz w:val="28"/>
          <w:szCs w:val="28"/>
        </w:rPr>
        <w:t xml:space="preserve"> тыс. рублей</w:t>
      </w:r>
      <w:r w:rsidR="0061004C">
        <w:rPr>
          <w:sz w:val="28"/>
          <w:szCs w:val="28"/>
        </w:rPr>
        <w:t>, в том числе:</w:t>
      </w:r>
      <w:r w:rsidR="0061004C" w:rsidRPr="0087617D">
        <w:rPr>
          <w:sz w:val="28"/>
          <w:szCs w:val="28"/>
        </w:rPr>
        <w:t xml:space="preserve"> </w:t>
      </w:r>
      <w:r w:rsidR="0061004C">
        <w:rPr>
          <w:sz w:val="28"/>
          <w:szCs w:val="28"/>
        </w:rPr>
        <w:t xml:space="preserve">17 074,700 тыс. рублей за счёт </w:t>
      </w:r>
      <w:r w:rsidR="0061004C" w:rsidRPr="0087617D">
        <w:rPr>
          <w:sz w:val="28"/>
          <w:szCs w:val="28"/>
        </w:rPr>
        <w:t xml:space="preserve">средств </w:t>
      </w:r>
      <w:r w:rsidR="0061004C">
        <w:rPr>
          <w:sz w:val="28"/>
          <w:szCs w:val="28"/>
        </w:rPr>
        <w:t>б</w:t>
      </w:r>
      <w:r w:rsidR="0061004C" w:rsidRPr="0087617D">
        <w:rPr>
          <w:sz w:val="28"/>
          <w:szCs w:val="28"/>
        </w:rPr>
        <w:t xml:space="preserve">юджета </w:t>
      </w:r>
      <w:r w:rsidR="0061004C">
        <w:rPr>
          <w:sz w:val="28"/>
          <w:szCs w:val="28"/>
        </w:rPr>
        <w:t>автономного округа, 898,670 тыс. рублей за счёт средств местного б</w:t>
      </w:r>
      <w:r w:rsidR="0061004C" w:rsidRPr="0087617D">
        <w:rPr>
          <w:sz w:val="28"/>
          <w:szCs w:val="28"/>
        </w:rPr>
        <w:t>юджета</w:t>
      </w:r>
      <w:r w:rsidR="0061004C">
        <w:rPr>
          <w:sz w:val="28"/>
          <w:szCs w:val="28"/>
        </w:rPr>
        <w:t xml:space="preserve"> на ремонт автомобильных дорог общего пользования местного значения:</w:t>
      </w:r>
    </w:p>
    <w:p w:rsidR="0061004C" w:rsidRDefault="00357DA1" w:rsidP="00357DA1">
      <w:pPr>
        <w:tabs>
          <w:tab w:val="left" w:pos="0"/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1004C">
        <w:rPr>
          <w:sz w:val="28"/>
          <w:szCs w:val="28"/>
        </w:rPr>
        <w:t>по улице Молодёжная (на участке от ул.</w:t>
      </w:r>
      <w:r w:rsidR="00840DE9">
        <w:rPr>
          <w:sz w:val="28"/>
          <w:szCs w:val="28"/>
        </w:rPr>
        <w:t xml:space="preserve"> </w:t>
      </w:r>
      <w:r w:rsidR="0061004C">
        <w:rPr>
          <w:sz w:val="28"/>
          <w:szCs w:val="28"/>
        </w:rPr>
        <w:t>Парковая ПК 0+000 до ул.</w:t>
      </w:r>
      <w:r w:rsidR="00840DE9">
        <w:rPr>
          <w:sz w:val="28"/>
          <w:szCs w:val="28"/>
        </w:rPr>
        <w:t xml:space="preserve"> </w:t>
      </w:r>
      <w:r w:rsidR="0061004C">
        <w:rPr>
          <w:sz w:val="28"/>
          <w:szCs w:val="28"/>
        </w:rPr>
        <w:t>Набережная ПК 1+335);</w:t>
      </w:r>
    </w:p>
    <w:p w:rsidR="0061004C" w:rsidRDefault="00357DA1" w:rsidP="0061004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61004C">
        <w:rPr>
          <w:sz w:val="28"/>
          <w:szCs w:val="28"/>
        </w:rPr>
        <w:t>по улице Набережная (на участке от ул.</w:t>
      </w:r>
      <w:r w:rsidR="00840DE9">
        <w:rPr>
          <w:sz w:val="28"/>
          <w:szCs w:val="28"/>
        </w:rPr>
        <w:t xml:space="preserve"> </w:t>
      </w:r>
      <w:r w:rsidR="0061004C">
        <w:rPr>
          <w:sz w:val="28"/>
          <w:szCs w:val="28"/>
        </w:rPr>
        <w:t xml:space="preserve">Парковая ПК 0+613 до </w:t>
      </w:r>
      <w:r w:rsidR="00840DE9">
        <w:rPr>
          <w:sz w:val="28"/>
          <w:szCs w:val="28"/>
        </w:rPr>
        <w:br/>
      </w:r>
      <w:bookmarkStart w:id="0" w:name="_GoBack"/>
      <w:bookmarkEnd w:id="0"/>
      <w:r w:rsidR="0061004C">
        <w:rPr>
          <w:sz w:val="28"/>
          <w:szCs w:val="28"/>
        </w:rPr>
        <w:t>ул.</w:t>
      </w:r>
      <w:r w:rsidR="00840DE9">
        <w:rPr>
          <w:sz w:val="28"/>
          <w:szCs w:val="28"/>
        </w:rPr>
        <w:t xml:space="preserve"> </w:t>
      </w:r>
      <w:r w:rsidR="0061004C">
        <w:rPr>
          <w:sz w:val="28"/>
          <w:szCs w:val="28"/>
        </w:rPr>
        <w:t xml:space="preserve">Набережная ПК </w:t>
      </w:r>
      <w:r w:rsidR="00386975">
        <w:rPr>
          <w:sz w:val="28"/>
          <w:szCs w:val="28"/>
        </w:rPr>
        <w:t>0</w:t>
      </w:r>
      <w:r w:rsidR="0061004C">
        <w:rPr>
          <w:sz w:val="28"/>
          <w:szCs w:val="28"/>
        </w:rPr>
        <w:t>+711).</w:t>
      </w:r>
      <w:r w:rsidR="0061004C" w:rsidRPr="0087617D">
        <w:rPr>
          <w:sz w:val="28"/>
          <w:szCs w:val="28"/>
        </w:rPr>
        <w:t xml:space="preserve"> </w:t>
      </w:r>
    </w:p>
    <w:p w:rsidR="00E11CE6" w:rsidRDefault="008B2AB7" w:rsidP="00273CD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Согласно представленной пояснительной записке</w:t>
      </w:r>
      <w:r w:rsidR="00463834">
        <w:rPr>
          <w:sz w:val="28"/>
          <w:szCs w:val="28"/>
        </w:rPr>
        <w:t xml:space="preserve"> к проекту изменений</w:t>
      </w:r>
      <w:r w:rsidR="00357DA1">
        <w:rPr>
          <w:sz w:val="28"/>
          <w:szCs w:val="28"/>
        </w:rPr>
        <w:t xml:space="preserve"> денежные средства распределены на </w:t>
      </w:r>
      <w:r w:rsidR="00E018BF">
        <w:rPr>
          <w:sz w:val="28"/>
          <w:szCs w:val="28"/>
        </w:rPr>
        <w:t xml:space="preserve">вышеуказанные </w:t>
      </w:r>
      <w:r w:rsidR="00357DA1">
        <w:rPr>
          <w:sz w:val="28"/>
          <w:szCs w:val="28"/>
        </w:rPr>
        <w:t>объекты ремонта, выполненные в летний период времени 2018 года за срёт средств местного бюджета</w:t>
      </w:r>
      <w:r w:rsidR="009579C8">
        <w:rPr>
          <w:sz w:val="28"/>
          <w:szCs w:val="28"/>
        </w:rPr>
        <w:t xml:space="preserve">. </w:t>
      </w:r>
      <w:r w:rsidR="00BB2732">
        <w:rPr>
          <w:sz w:val="28"/>
          <w:szCs w:val="28"/>
        </w:rPr>
        <w:t>При этом средства местного бюджета на ремонт вышеуказанных автомобильных дорог общего пользования местного значения не уменьшены. Рекомендуем уменьшить средства местного бюджета на размер ассигнований</w:t>
      </w:r>
      <w:r w:rsidR="00703F2B">
        <w:rPr>
          <w:sz w:val="28"/>
          <w:szCs w:val="28"/>
        </w:rPr>
        <w:t>, выделенных</w:t>
      </w:r>
      <w:r w:rsidR="00BB2732">
        <w:rPr>
          <w:sz w:val="28"/>
          <w:szCs w:val="28"/>
        </w:rPr>
        <w:t xml:space="preserve"> за счёт средств бюджета автономного округа.</w:t>
      </w:r>
    </w:p>
    <w:p w:rsidR="007C4964" w:rsidRDefault="006E4ABC" w:rsidP="00E018B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18BF">
        <w:rPr>
          <w:sz w:val="28"/>
          <w:szCs w:val="28"/>
        </w:rPr>
        <w:t>В связи с отсутствием планируемых</w:t>
      </w:r>
      <w:r w:rsidR="00421B28">
        <w:rPr>
          <w:sz w:val="28"/>
          <w:szCs w:val="28"/>
        </w:rPr>
        <w:t xml:space="preserve"> изменений объёма финансирования по мероприятиям подпрограммы </w:t>
      </w:r>
      <w:r w:rsidR="00421B28">
        <w:rPr>
          <w:sz w:val="28"/>
          <w:szCs w:val="28"/>
          <w:lang w:val="en-US"/>
        </w:rPr>
        <w:t>I</w:t>
      </w:r>
      <w:r w:rsidR="00421B28">
        <w:rPr>
          <w:sz w:val="28"/>
          <w:szCs w:val="28"/>
        </w:rPr>
        <w:t xml:space="preserve"> «Транспорт», рекомендуем из преамбулы проекта постановления исключить ссылку на </w:t>
      </w:r>
      <w:r w:rsidR="00421B28" w:rsidRPr="00421B28">
        <w:rPr>
          <w:sz w:val="28"/>
          <w:szCs w:val="28"/>
        </w:rPr>
        <w:t>подпрограмм</w:t>
      </w:r>
      <w:r w:rsidR="00421B28">
        <w:rPr>
          <w:sz w:val="28"/>
          <w:szCs w:val="28"/>
        </w:rPr>
        <w:t>у</w:t>
      </w:r>
      <w:r w:rsidR="00421B28" w:rsidRPr="00421B28">
        <w:rPr>
          <w:sz w:val="28"/>
          <w:szCs w:val="28"/>
        </w:rPr>
        <w:t xml:space="preserve"> </w:t>
      </w:r>
      <w:r w:rsidR="00421B28" w:rsidRPr="00421B28">
        <w:rPr>
          <w:sz w:val="28"/>
          <w:szCs w:val="28"/>
          <w:lang w:val="en-US"/>
        </w:rPr>
        <w:t>I</w:t>
      </w:r>
      <w:r w:rsidR="00421B28" w:rsidRPr="00421B28">
        <w:rPr>
          <w:sz w:val="28"/>
          <w:szCs w:val="28"/>
        </w:rPr>
        <w:t xml:space="preserve"> «Транспорт»</w:t>
      </w:r>
      <w:r w:rsidR="00421B28">
        <w:rPr>
          <w:sz w:val="28"/>
          <w:szCs w:val="28"/>
        </w:rPr>
        <w:t>.</w:t>
      </w:r>
    </w:p>
    <w:p w:rsidR="007C4964" w:rsidRPr="00CE6802" w:rsidRDefault="007C4964" w:rsidP="007C496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CE6802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изменений на утверждение с учётом рекомендаций, отраж</w:t>
      </w:r>
      <w:r w:rsidR="001D0E16">
        <w:rPr>
          <w:sz w:val="28"/>
          <w:szCs w:val="28"/>
        </w:rPr>
        <w:t>ё</w:t>
      </w:r>
      <w:r w:rsidRPr="00CE6802">
        <w:rPr>
          <w:sz w:val="28"/>
          <w:szCs w:val="28"/>
        </w:rPr>
        <w:t xml:space="preserve">нных в настоящем заключении. </w:t>
      </w:r>
    </w:p>
    <w:p w:rsidR="007C4964" w:rsidRPr="00CE6802" w:rsidRDefault="007C4964" w:rsidP="007C496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Просим в срок до </w:t>
      </w:r>
      <w:r w:rsidR="001D0E16">
        <w:rPr>
          <w:sz w:val="28"/>
          <w:szCs w:val="28"/>
        </w:rPr>
        <w:t>1</w:t>
      </w:r>
      <w:r w:rsidR="00421B28">
        <w:rPr>
          <w:sz w:val="28"/>
          <w:szCs w:val="28"/>
        </w:rPr>
        <w:t>2</w:t>
      </w:r>
      <w:r w:rsidRPr="00CE6802">
        <w:rPr>
          <w:sz w:val="28"/>
          <w:szCs w:val="28"/>
        </w:rPr>
        <w:t>.</w:t>
      </w:r>
      <w:r w:rsidR="00421B28">
        <w:rPr>
          <w:sz w:val="28"/>
          <w:szCs w:val="28"/>
        </w:rPr>
        <w:t>10</w:t>
      </w:r>
      <w:r w:rsidRPr="00CE6802">
        <w:rPr>
          <w:sz w:val="28"/>
          <w:szCs w:val="28"/>
        </w:rPr>
        <w:t>.201</w:t>
      </w:r>
      <w:r w:rsidR="001D0E16">
        <w:rPr>
          <w:sz w:val="28"/>
          <w:szCs w:val="28"/>
        </w:rPr>
        <w:t>8</w:t>
      </w:r>
      <w:r w:rsidRPr="00CE6802">
        <w:rPr>
          <w:sz w:val="28"/>
          <w:szCs w:val="28"/>
        </w:rPr>
        <w:t xml:space="preserve"> года уведомить о принятом решении в части исполнения рекомендаций, отраж</w:t>
      </w:r>
      <w:r w:rsidR="001D0E16">
        <w:rPr>
          <w:sz w:val="28"/>
          <w:szCs w:val="28"/>
        </w:rPr>
        <w:t>ё</w:t>
      </w:r>
      <w:r w:rsidRPr="00CE6802">
        <w:rPr>
          <w:sz w:val="28"/>
          <w:szCs w:val="28"/>
        </w:rPr>
        <w:t>нных в настоящем заключении.</w:t>
      </w:r>
    </w:p>
    <w:p w:rsidR="004312EF" w:rsidRDefault="004312EF" w:rsidP="00BD3C15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1D0E16" w:rsidRDefault="001D0E16" w:rsidP="00BD3C15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1D0E16" w:rsidRDefault="001D0E16" w:rsidP="00BD3C15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1D0E16" w:rsidRPr="003D1C84" w:rsidRDefault="001D0E16" w:rsidP="00BD3C15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8927BF" w:rsidRPr="00BD3C15" w:rsidRDefault="00421B28" w:rsidP="009273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312E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1747" w:rsidRPr="00BD3C15">
        <w:rPr>
          <w:sz w:val="28"/>
          <w:szCs w:val="28"/>
        </w:rPr>
        <w:tab/>
      </w:r>
      <w:r w:rsidR="00460758" w:rsidRPr="00BD3C15">
        <w:rPr>
          <w:sz w:val="28"/>
          <w:szCs w:val="28"/>
        </w:rPr>
        <w:t xml:space="preserve">       </w:t>
      </w:r>
      <w:r w:rsidR="000740A1" w:rsidRPr="00BD3C15">
        <w:rPr>
          <w:sz w:val="28"/>
          <w:szCs w:val="28"/>
        </w:rPr>
        <w:t xml:space="preserve"> </w:t>
      </w:r>
      <w:r w:rsidR="00C15AE9" w:rsidRPr="00BD3C15">
        <w:rPr>
          <w:sz w:val="28"/>
          <w:szCs w:val="28"/>
        </w:rPr>
        <w:t xml:space="preserve">          </w:t>
      </w:r>
      <w:r w:rsidR="000740A1" w:rsidRPr="00BD3C15">
        <w:rPr>
          <w:sz w:val="28"/>
          <w:szCs w:val="28"/>
        </w:rPr>
        <w:t xml:space="preserve">   </w:t>
      </w:r>
      <w:r w:rsidR="00C15AE9" w:rsidRPr="00BD3C15">
        <w:rPr>
          <w:sz w:val="28"/>
          <w:szCs w:val="28"/>
        </w:rPr>
        <w:t xml:space="preserve">         </w:t>
      </w:r>
      <w:r w:rsidR="000740A1" w:rsidRPr="00BD3C15">
        <w:rPr>
          <w:sz w:val="28"/>
          <w:szCs w:val="28"/>
        </w:rPr>
        <w:t xml:space="preserve">   </w:t>
      </w:r>
      <w:r w:rsidR="00C15AE9" w:rsidRPr="00BD3C15">
        <w:rPr>
          <w:sz w:val="28"/>
          <w:szCs w:val="28"/>
        </w:rPr>
        <w:t xml:space="preserve">           </w:t>
      </w:r>
      <w:r w:rsidR="009C0B04" w:rsidRPr="00BD3C15">
        <w:rPr>
          <w:sz w:val="28"/>
          <w:szCs w:val="28"/>
        </w:rPr>
        <w:t xml:space="preserve">     </w:t>
      </w:r>
      <w:r w:rsidR="00067381">
        <w:rPr>
          <w:sz w:val="28"/>
          <w:szCs w:val="28"/>
        </w:rPr>
        <w:t xml:space="preserve">    </w:t>
      </w:r>
      <w:r w:rsidR="009C0B04" w:rsidRPr="00BD3C15">
        <w:rPr>
          <w:sz w:val="28"/>
          <w:szCs w:val="28"/>
        </w:rPr>
        <w:t xml:space="preserve"> </w:t>
      </w:r>
      <w:r w:rsidR="00C15AE9" w:rsidRPr="00BD3C15">
        <w:rPr>
          <w:sz w:val="28"/>
          <w:szCs w:val="28"/>
        </w:rPr>
        <w:t xml:space="preserve"> </w:t>
      </w:r>
      <w:r>
        <w:rPr>
          <w:sz w:val="28"/>
          <w:szCs w:val="28"/>
        </w:rPr>
        <w:t>С.А.</w:t>
      </w:r>
      <w:r w:rsidR="00067381">
        <w:rPr>
          <w:sz w:val="28"/>
          <w:szCs w:val="28"/>
        </w:rPr>
        <w:t xml:space="preserve"> </w:t>
      </w:r>
      <w:r>
        <w:rPr>
          <w:sz w:val="28"/>
          <w:szCs w:val="28"/>
        </w:rPr>
        <w:t>Гичкина</w:t>
      </w:r>
      <w:r w:rsidR="00613524" w:rsidRPr="00BD3C15">
        <w:rPr>
          <w:sz w:val="28"/>
          <w:szCs w:val="28"/>
        </w:rPr>
        <w:t xml:space="preserve"> </w:t>
      </w:r>
    </w:p>
    <w:p w:rsidR="00927375" w:rsidRDefault="0092737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9F7F04" w:rsidRDefault="009F7F04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421B28" w:rsidRDefault="00421B28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421B28" w:rsidRDefault="00421B28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421B28" w:rsidRDefault="00421B28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421B28" w:rsidRDefault="00421B28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421B28" w:rsidRDefault="00421B28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421B28" w:rsidRDefault="00421B28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421B28" w:rsidRDefault="00421B28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421B28" w:rsidRDefault="00421B28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421B28" w:rsidRDefault="00421B28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421B28" w:rsidRDefault="00421B28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421B28" w:rsidRDefault="00421B28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421B28" w:rsidRDefault="00421B28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421B28" w:rsidRDefault="00421B28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421B28" w:rsidRDefault="00421B28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421B28" w:rsidRDefault="00421B28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421B28" w:rsidRDefault="00421B28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474CBE" w:rsidRDefault="00474CBE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474CBE" w:rsidRDefault="00474CBE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474CBE" w:rsidRDefault="00474CBE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9F7F04" w:rsidRPr="003D1C84" w:rsidRDefault="009F7F04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9779F" w:rsidRDefault="0079779F" w:rsidP="0079779F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79779F" w:rsidRDefault="009F7F04" w:rsidP="0079779F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79779F">
        <w:rPr>
          <w:sz w:val="20"/>
          <w:szCs w:val="20"/>
        </w:rPr>
        <w:t xml:space="preserve"> инспекторского отдела № </w:t>
      </w:r>
      <w:r>
        <w:rPr>
          <w:sz w:val="20"/>
          <w:szCs w:val="20"/>
        </w:rPr>
        <w:t>1</w:t>
      </w:r>
    </w:p>
    <w:p w:rsidR="0079779F" w:rsidRDefault="0079779F" w:rsidP="0079779F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Счётной палаты города Нефтеюганска</w:t>
      </w:r>
    </w:p>
    <w:p w:rsidR="0079779F" w:rsidRDefault="009F7F04" w:rsidP="0079779F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79779F" w:rsidRDefault="00D636D3" w:rsidP="0079779F">
      <w:pPr>
        <w:tabs>
          <w:tab w:val="left" w:pos="0"/>
        </w:tabs>
        <w:jc w:val="both"/>
      </w:pPr>
      <w:r>
        <w:rPr>
          <w:sz w:val="20"/>
          <w:szCs w:val="20"/>
        </w:rPr>
        <w:t>т</w:t>
      </w:r>
      <w:r w:rsidR="0079779F">
        <w:rPr>
          <w:sz w:val="20"/>
          <w:szCs w:val="20"/>
        </w:rPr>
        <w:t>ел. 8 (3463)20-30-6</w:t>
      </w:r>
      <w:r w:rsidR="009F7F04">
        <w:rPr>
          <w:sz w:val="20"/>
          <w:szCs w:val="20"/>
        </w:rPr>
        <w:t>3</w:t>
      </w:r>
    </w:p>
    <w:p w:rsidR="00BA5617" w:rsidRPr="003D1C84" w:rsidRDefault="00BA5617" w:rsidP="0079779F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sectPr w:rsidR="00BA5617" w:rsidRPr="003D1C84" w:rsidSect="00A21BA0">
      <w:headerReference w:type="default" r:id="rId11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60C" w:rsidRDefault="00FD360C" w:rsidP="00E675E9">
      <w:r>
        <w:separator/>
      </w:r>
    </w:p>
  </w:endnote>
  <w:endnote w:type="continuationSeparator" w:id="0">
    <w:p w:rsidR="00FD360C" w:rsidRDefault="00FD360C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60C" w:rsidRDefault="00FD360C" w:rsidP="00E675E9">
      <w:r>
        <w:separator/>
      </w:r>
    </w:p>
  </w:footnote>
  <w:footnote w:type="continuationSeparator" w:id="0">
    <w:p w:rsidR="00FD360C" w:rsidRDefault="00FD360C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2553444"/>
      <w:docPartObj>
        <w:docPartGallery w:val="Page Numbers (Top of Page)"/>
        <w:docPartUnique/>
      </w:docPartObj>
    </w:sdtPr>
    <w:sdtEndPr/>
    <w:sdtContent>
      <w:p w:rsidR="00962501" w:rsidRDefault="0097380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D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2501" w:rsidRDefault="009625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01540F9C"/>
    <w:multiLevelType w:val="hybridMultilevel"/>
    <w:tmpl w:val="FFB69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1C402B"/>
    <w:multiLevelType w:val="hybridMultilevel"/>
    <w:tmpl w:val="EAB01AA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16F5F0B"/>
    <w:multiLevelType w:val="hybridMultilevel"/>
    <w:tmpl w:val="B590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6F1A"/>
    <w:multiLevelType w:val="hybridMultilevel"/>
    <w:tmpl w:val="53567CB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2A64254"/>
    <w:multiLevelType w:val="hybridMultilevel"/>
    <w:tmpl w:val="766ED2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9D977AF"/>
    <w:multiLevelType w:val="hybridMultilevel"/>
    <w:tmpl w:val="A8463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B069E"/>
    <w:multiLevelType w:val="hybridMultilevel"/>
    <w:tmpl w:val="FC921DA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 w15:restartNumberingAfterBreak="0">
    <w:nsid w:val="3BA852E6"/>
    <w:multiLevelType w:val="hybridMultilevel"/>
    <w:tmpl w:val="73A039C0"/>
    <w:lvl w:ilvl="0" w:tplc="AAA4CCBA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322F60"/>
    <w:multiLevelType w:val="hybridMultilevel"/>
    <w:tmpl w:val="4C1E7E6E"/>
    <w:lvl w:ilvl="0" w:tplc="9A5EB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B6087E"/>
    <w:multiLevelType w:val="hybridMultilevel"/>
    <w:tmpl w:val="30D845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72F390A"/>
    <w:multiLevelType w:val="hybridMultilevel"/>
    <w:tmpl w:val="C9F2C6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686835D4"/>
    <w:multiLevelType w:val="hybridMultilevel"/>
    <w:tmpl w:val="7B9A2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92E5FB5"/>
    <w:multiLevelType w:val="hybridMultilevel"/>
    <w:tmpl w:val="BA32B4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895757"/>
    <w:multiLevelType w:val="hybridMultilevel"/>
    <w:tmpl w:val="91E45262"/>
    <w:lvl w:ilvl="0" w:tplc="967ED28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0"/>
  </w:num>
  <w:num w:numId="5">
    <w:abstractNumId w:val="13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  <w:num w:numId="12">
    <w:abstractNumId w:val="2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044"/>
    <w:rsid w:val="00002A84"/>
    <w:rsid w:val="00003F35"/>
    <w:rsid w:val="00004C5A"/>
    <w:rsid w:val="00004C83"/>
    <w:rsid w:val="0000794F"/>
    <w:rsid w:val="00010F90"/>
    <w:rsid w:val="00011C6A"/>
    <w:rsid w:val="000150C7"/>
    <w:rsid w:val="000220D3"/>
    <w:rsid w:val="0002722E"/>
    <w:rsid w:val="000272F1"/>
    <w:rsid w:val="00031D0F"/>
    <w:rsid w:val="00033EB4"/>
    <w:rsid w:val="00035122"/>
    <w:rsid w:val="00035CCF"/>
    <w:rsid w:val="000415E0"/>
    <w:rsid w:val="0004298C"/>
    <w:rsid w:val="00042F39"/>
    <w:rsid w:val="000448E4"/>
    <w:rsid w:val="00045B49"/>
    <w:rsid w:val="00045E08"/>
    <w:rsid w:val="00045F0A"/>
    <w:rsid w:val="0004683F"/>
    <w:rsid w:val="00046CCF"/>
    <w:rsid w:val="00047417"/>
    <w:rsid w:val="00047EA8"/>
    <w:rsid w:val="0005160D"/>
    <w:rsid w:val="00051834"/>
    <w:rsid w:val="00051DD5"/>
    <w:rsid w:val="00052A11"/>
    <w:rsid w:val="00055A31"/>
    <w:rsid w:val="00060438"/>
    <w:rsid w:val="000607F1"/>
    <w:rsid w:val="00061288"/>
    <w:rsid w:val="0006338A"/>
    <w:rsid w:val="00063ABC"/>
    <w:rsid w:val="00063CE1"/>
    <w:rsid w:val="00064498"/>
    <w:rsid w:val="0006591F"/>
    <w:rsid w:val="00065FDB"/>
    <w:rsid w:val="0006701C"/>
    <w:rsid w:val="00067381"/>
    <w:rsid w:val="00067D63"/>
    <w:rsid w:val="000740A1"/>
    <w:rsid w:val="00074E19"/>
    <w:rsid w:val="0008182C"/>
    <w:rsid w:val="0008260E"/>
    <w:rsid w:val="00083157"/>
    <w:rsid w:val="00086372"/>
    <w:rsid w:val="00086692"/>
    <w:rsid w:val="00090F0E"/>
    <w:rsid w:val="00092CA2"/>
    <w:rsid w:val="00093D95"/>
    <w:rsid w:val="0009658C"/>
    <w:rsid w:val="00097660"/>
    <w:rsid w:val="0009794E"/>
    <w:rsid w:val="000A4634"/>
    <w:rsid w:val="000A605B"/>
    <w:rsid w:val="000A6680"/>
    <w:rsid w:val="000B1804"/>
    <w:rsid w:val="000B1D28"/>
    <w:rsid w:val="000B4290"/>
    <w:rsid w:val="000B6CF5"/>
    <w:rsid w:val="000C02A8"/>
    <w:rsid w:val="000C03F1"/>
    <w:rsid w:val="000C2459"/>
    <w:rsid w:val="000C2A8C"/>
    <w:rsid w:val="000C34D9"/>
    <w:rsid w:val="000C396F"/>
    <w:rsid w:val="000C4409"/>
    <w:rsid w:val="000C4A21"/>
    <w:rsid w:val="000C51F4"/>
    <w:rsid w:val="000C624D"/>
    <w:rsid w:val="000C64E6"/>
    <w:rsid w:val="000D0C83"/>
    <w:rsid w:val="000D126C"/>
    <w:rsid w:val="000D1D97"/>
    <w:rsid w:val="000D218F"/>
    <w:rsid w:val="000D37C6"/>
    <w:rsid w:val="000D4153"/>
    <w:rsid w:val="000D56C5"/>
    <w:rsid w:val="000D5E7D"/>
    <w:rsid w:val="000D6094"/>
    <w:rsid w:val="000D6C13"/>
    <w:rsid w:val="000D79D3"/>
    <w:rsid w:val="000E06E1"/>
    <w:rsid w:val="000E0DA6"/>
    <w:rsid w:val="000E442F"/>
    <w:rsid w:val="000E51F8"/>
    <w:rsid w:val="000E52D2"/>
    <w:rsid w:val="000E54F0"/>
    <w:rsid w:val="000E5509"/>
    <w:rsid w:val="000E58CF"/>
    <w:rsid w:val="000E6DE0"/>
    <w:rsid w:val="000F17C3"/>
    <w:rsid w:val="000F3516"/>
    <w:rsid w:val="000F45D8"/>
    <w:rsid w:val="000F4FC6"/>
    <w:rsid w:val="000F528D"/>
    <w:rsid w:val="000F577D"/>
    <w:rsid w:val="000F5EBC"/>
    <w:rsid w:val="000F5ED3"/>
    <w:rsid w:val="000F607D"/>
    <w:rsid w:val="000F61BE"/>
    <w:rsid w:val="000F740A"/>
    <w:rsid w:val="000F7B2B"/>
    <w:rsid w:val="000F7D6D"/>
    <w:rsid w:val="000F7E97"/>
    <w:rsid w:val="0010131F"/>
    <w:rsid w:val="0010194A"/>
    <w:rsid w:val="00101C81"/>
    <w:rsid w:val="0010229E"/>
    <w:rsid w:val="001039E0"/>
    <w:rsid w:val="001065D6"/>
    <w:rsid w:val="001102C9"/>
    <w:rsid w:val="00113D1C"/>
    <w:rsid w:val="00114550"/>
    <w:rsid w:val="00114FDF"/>
    <w:rsid w:val="00115722"/>
    <w:rsid w:val="0011591C"/>
    <w:rsid w:val="00116A1C"/>
    <w:rsid w:val="00125398"/>
    <w:rsid w:val="0012699B"/>
    <w:rsid w:val="0013099C"/>
    <w:rsid w:val="00131EB6"/>
    <w:rsid w:val="001333F0"/>
    <w:rsid w:val="00133582"/>
    <w:rsid w:val="00133E1C"/>
    <w:rsid w:val="00135955"/>
    <w:rsid w:val="00136833"/>
    <w:rsid w:val="00136D50"/>
    <w:rsid w:val="00137DBC"/>
    <w:rsid w:val="0014287D"/>
    <w:rsid w:val="00143C60"/>
    <w:rsid w:val="001462D9"/>
    <w:rsid w:val="00146F77"/>
    <w:rsid w:val="0015128F"/>
    <w:rsid w:val="001522E1"/>
    <w:rsid w:val="001529AB"/>
    <w:rsid w:val="00154588"/>
    <w:rsid w:val="00154725"/>
    <w:rsid w:val="0015663F"/>
    <w:rsid w:val="001607FE"/>
    <w:rsid w:val="00161D40"/>
    <w:rsid w:val="001624DE"/>
    <w:rsid w:val="0016261E"/>
    <w:rsid w:val="00162C42"/>
    <w:rsid w:val="001636FD"/>
    <w:rsid w:val="00165488"/>
    <w:rsid w:val="00170DAB"/>
    <w:rsid w:val="00172431"/>
    <w:rsid w:val="001724AB"/>
    <w:rsid w:val="00176DFB"/>
    <w:rsid w:val="00180429"/>
    <w:rsid w:val="0018093B"/>
    <w:rsid w:val="0018226D"/>
    <w:rsid w:val="00182AFA"/>
    <w:rsid w:val="001837E0"/>
    <w:rsid w:val="0018431F"/>
    <w:rsid w:val="00185666"/>
    <w:rsid w:val="001866EC"/>
    <w:rsid w:val="0018799F"/>
    <w:rsid w:val="00191A00"/>
    <w:rsid w:val="00192257"/>
    <w:rsid w:val="0019271D"/>
    <w:rsid w:val="0019315C"/>
    <w:rsid w:val="00194A43"/>
    <w:rsid w:val="0019728C"/>
    <w:rsid w:val="00197661"/>
    <w:rsid w:val="001A4492"/>
    <w:rsid w:val="001A46F8"/>
    <w:rsid w:val="001A5195"/>
    <w:rsid w:val="001A52EE"/>
    <w:rsid w:val="001A5309"/>
    <w:rsid w:val="001A785F"/>
    <w:rsid w:val="001A7983"/>
    <w:rsid w:val="001A7EF1"/>
    <w:rsid w:val="001B21C4"/>
    <w:rsid w:val="001B34BA"/>
    <w:rsid w:val="001B3DC9"/>
    <w:rsid w:val="001B3E8F"/>
    <w:rsid w:val="001B40B6"/>
    <w:rsid w:val="001B488D"/>
    <w:rsid w:val="001B4A5C"/>
    <w:rsid w:val="001C1DFA"/>
    <w:rsid w:val="001C34FD"/>
    <w:rsid w:val="001C61D9"/>
    <w:rsid w:val="001C61E4"/>
    <w:rsid w:val="001D07E4"/>
    <w:rsid w:val="001D0E16"/>
    <w:rsid w:val="001D31D8"/>
    <w:rsid w:val="001D5866"/>
    <w:rsid w:val="001D715A"/>
    <w:rsid w:val="001D7890"/>
    <w:rsid w:val="001E0C99"/>
    <w:rsid w:val="001E14BC"/>
    <w:rsid w:val="001E36D3"/>
    <w:rsid w:val="001E5CA5"/>
    <w:rsid w:val="001E6FEF"/>
    <w:rsid w:val="001E717D"/>
    <w:rsid w:val="001E7935"/>
    <w:rsid w:val="001E7A87"/>
    <w:rsid w:val="001F06A5"/>
    <w:rsid w:val="001F17DD"/>
    <w:rsid w:val="001F1D5D"/>
    <w:rsid w:val="001F290D"/>
    <w:rsid w:val="001F2ABA"/>
    <w:rsid w:val="001F74B2"/>
    <w:rsid w:val="00200D52"/>
    <w:rsid w:val="002014FA"/>
    <w:rsid w:val="002021E3"/>
    <w:rsid w:val="002025B0"/>
    <w:rsid w:val="0020579F"/>
    <w:rsid w:val="00205969"/>
    <w:rsid w:val="00211721"/>
    <w:rsid w:val="00213033"/>
    <w:rsid w:val="00213320"/>
    <w:rsid w:val="0021589E"/>
    <w:rsid w:val="002158B7"/>
    <w:rsid w:val="002160B4"/>
    <w:rsid w:val="00216A17"/>
    <w:rsid w:val="002177EC"/>
    <w:rsid w:val="002212CF"/>
    <w:rsid w:val="00224107"/>
    <w:rsid w:val="00224825"/>
    <w:rsid w:val="002258D9"/>
    <w:rsid w:val="002258FE"/>
    <w:rsid w:val="00227B43"/>
    <w:rsid w:val="00227F8B"/>
    <w:rsid w:val="0023128B"/>
    <w:rsid w:val="002334A3"/>
    <w:rsid w:val="00233F91"/>
    <w:rsid w:val="0023554C"/>
    <w:rsid w:val="00235D7C"/>
    <w:rsid w:val="00236071"/>
    <w:rsid w:val="00236765"/>
    <w:rsid w:val="00236E87"/>
    <w:rsid w:val="00236F07"/>
    <w:rsid w:val="00237264"/>
    <w:rsid w:val="0024040E"/>
    <w:rsid w:val="00242C1B"/>
    <w:rsid w:val="00243159"/>
    <w:rsid w:val="00243248"/>
    <w:rsid w:val="00247E24"/>
    <w:rsid w:val="0025080B"/>
    <w:rsid w:val="00250CCD"/>
    <w:rsid w:val="0025117D"/>
    <w:rsid w:val="002519E3"/>
    <w:rsid w:val="002536FC"/>
    <w:rsid w:val="002549D2"/>
    <w:rsid w:val="00254BCA"/>
    <w:rsid w:val="0025509C"/>
    <w:rsid w:val="00257E58"/>
    <w:rsid w:val="00260537"/>
    <w:rsid w:val="00261A58"/>
    <w:rsid w:val="00262F1A"/>
    <w:rsid w:val="00263215"/>
    <w:rsid w:val="002638C2"/>
    <w:rsid w:val="00263A68"/>
    <w:rsid w:val="00263ABD"/>
    <w:rsid w:val="002665F6"/>
    <w:rsid w:val="00270C9B"/>
    <w:rsid w:val="00271743"/>
    <w:rsid w:val="0027265E"/>
    <w:rsid w:val="00273CD2"/>
    <w:rsid w:val="0027524F"/>
    <w:rsid w:val="00276003"/>
    <w:rsid w:val="002760D5"/>
    <w:rsid w:val="002763DF"/>
    <w:rsid w:val="00276824"/>
    <w:rsid w:val="00281127"/>
    <w:rsid w:val="0028150A"/>
    <w:rsid w:val="00283643"/>
    <w:rsid w:val="00283894"/>
    <w:rsid w:val="00284817"/>
    <w:rsid w:val="0028485F"/>
    <w:rsid w:val="002850C7"/>
    <w:rsid w:val="00285E6C"/>
    <w:rsid w:val="002861FA"/>
    <w:rsid w:val="00286FC0"/>
    <w:rsid w:val="002905DE"/>
    <w:rsid w:val="00291DF4"/>
    <w:rsid w:val="00296728"/>
    <w:rsid w:val="00296BA4"/>
    <w:rsid w:val="00297342"/>
    <w:rsid w:val="002A062E"/>
    <w:rsid w:val="002A1911"/>
    <w:rsid w:val="002A19C3"/>
    <w:rsid w:val="002A20A8"/>
    <w:rsid w:val="002A2507"/>
    <w:rsid w:val="002A37D1"/>
    <w:rsid w:val="002B0615"/>
    <w:rsid w:val="002B2E61"/>
    <w:rsid w:val="002B31C8"/>
    <w:rsid w:val="002B3557"/>
    <w:rsid w:val="002B4D83"/>
    <w:rsid w:val="002B56BC"/>
    <w:rsid w:val="002B5D38"/>
    <w:rsid w:val="002C1711"/>
    <w:rsid w:val="002C2464"/>
    <w:rsid w:val="002C283B"/>
    <w:rsid w:val="002C2D2E"/>
    <w:rsid w:val="002C321F"/>
    <w:rsid w:val="002C378D"/>
    <w:rsid w:val="002C3897"/>
    <w:rsid w:val="002C3922"/>
    <w:rsid w:val="002C3C1C"/>
    <w:rsid w:val="002C4555"/>
    <w:rsid w:val="002C5E7E"/>
    <w:rsid w:val="002C64E2"/>
    <w:rsid w:val="002C682B"/>
    <w:rsid w:val="002C6AE8"/>
    <w:rsid w:val="002D17C5"/>
    <w:rsid w:val="002D5570"/>
    <w:rsid w:val="002D69AB"/>
    <w:rsid w:val="002D7169"/>
    <w:rsid w:val="002D7290"/>
    <w:rsid w:val="002E0399"/>
    <w:rsid w:val="002E3CB1"/>
    <w:rsid w:val="002E4122"/>
    <w:rsid w:val="002E5D96"/>
    <w:rsid w:val="002F0390"/>
    <w:rsid w:val="002F18F8"/>
    <w:rsid w:val="002F1C01"/>
    <w:rsid w:val="002F2E75"/>
    <w:rsid w:val="002F3373"/>
    <w:rsid w:val="002F3A12"/>
    <w:rsid w:val="002F445E"/>
    <w:rsid w:val="002F4963"/>
    <w:rsid w:val="002F51E3"/>
    <w:rsid w:val="002F58A2"/>
    <w:rsid w:val="002F668E"/>
    <w:rsid w:val="003002DC"/>
    <w:rsid w:val="003002F5"/>
    <w:rsid w:val="00301B80"/>
    <w:rsid w:val="00302522"/>
    <w:rsid w:val="00302C00"/>
    <w:rsid w:val="003031F9"/>
    <w:rsid w:val="00303914"/>
    <w:rsid w:val="003043B2"/>
    <w:rsid w:val="00304D95"/>
    <w:rsid w:val="00307B71"/>
    <w:rsid w:val="00307DDB"/>
    <w:rsid w:val="003104DE"/>
    <w:rsid w:val="00311087"/>
    <w:rsid w:val="003111CE"/>
    <w:rsid w:val="0031247B"/>
    <w:rsid w:val="00312D45"/>
    <w:rsid w:val="0031314D"/>
    <w:rsid w:val="003138F4"/>
    <w:rsid w:val="0031549D"/>
    <w:rsid w:val="003159AA"/>
    <w:rsid w:val="00315A19"/>
    <w:rsid w:val="0031690B"/>
    <w:rsid w:val="00323077"/>
    <w:rsid w:val="00323376"/>
    <w:rsid w:val="00323F0D"/>
    <w:rsid w:val="00324786"/>
    <w:rsid w:val="003248D6"/>
    <w:rsid w:val="00324AAA"/>
    <w:rsid w:val="003255D9"/>
    <w:rsid w:val="0032611F"/>
    <w:rsid w:val="00326135"/>
    <w:rsid w:val="00326541"/>
    <w:rsid w:val="003306C6"/>
    <w:rsid w:val="00332E8B"/>
    <w:rsid w:val="00333EC0"/>
    <w:rsid w:val="00334913"/>
    <w:rsid w:val="003358D9"/>
    <w:rsid w:val="00336C62"/>
    <w:rsid w:val="00336C87"/>
    <w:rsid w:val="00336CF2"/>
    <w:rsid w:val="00337F6C"/>
    <w:rsid w:val="00341166"/>
    <w:rsid w:val="0034249C"/>
    <w:rsid w:val="00342D19"/>
    <w:rsid w:val="003446DD"/>
    <w:rsid w:val="00344E54"/>
    <w:rsid w:val="00345761"/>
    <w:rsid w:val="003461E9"/>
    <w:rsid w:val="0034774E"/>
    <w:rsid w:val="00352597"/>
    <w:rsid w:val="00353257"/>
    <w:rsid w:val="00355EDB"/>
    <w:rsid w:val="003576B6"/>
    <w:rsid w:val="00357DA1"/>
    <w:rsid w:val="003601AE"/>
    <w:rsid w:val="00360205"/>
    <w:rsid w:val="00361FC3"/>
    <w:rsid w:val="00362C85"/>
    <w:rsid w:val="003635CF"/>
    <w:rsid w:val="00364730"/>
    <w:rsid w:val="003673E1"/>
    <w:rsid w:val="0037006A"/>
    <w:rsid w:val="00370CFF"/>
    <w:rsid w:val="00370DE5"/>
    <w:rsid w:val="00371952"/>
    <w:rsid w:val="00372440"/>
    <w:rsid w:val="00376273"/>
    <w:rsid w:val="00376529"/>
    <w:rsid w:val="00376822"/>
    <w:rsid w:val="00380F36"/>
    <w:rsid w:val="0038210A"/>
    <w:rsid w:val="00386975"/>
    <w:rsid w:val="0038716C"/>
    <w:rsid w:val="003873C1"/>
    <w:rsid w:val="0038742F"/>
    <w:rsid w:val="003902D1"/>
    <w:rsid w:val="00393CC5"/>
    <w:rsid w:val="003957D6"/>
    <w:rsid w:val="00395E4A"/>
    <w:rsid w:val="003A048A"/>
    <w:rsid w:val="003A2EB9"/>
    <w:rsid w:val="003A3192"/>
    <w:rsid w:val="003A3DF7"/>
    <w:rsid w:val="003A3E07"/>
    <w:rsid w:val="003A40A6"/>
    <w:rsid w:val="003A4FFE"/>
    <w:rsid w:val="003A5C63"/>
    <w:rsid w:val="003A6387"/>
    <w:rsid w:val="003B01E4"/>
    <w:rsid w:val="003B04CE"/>
    <w:rsid w:val="003B1E24"/>
    <w:rsid w:val="003B3AB2"/>
    <w:rsid w:val="003B401C"/>
    <w:rsid w:val="003B7920"/>
    <w:rsid w:val="003B7CB1"/>
    <w:rsid w:val="003B7E71"/>
    <w:rsid w:val="003C0DB2"/>
    <w:rsid w:val="003C0E5B"/>
    <w:rsid w:val="003C15E8"/>
    <w:rsid w:val="003C7159"/>
    <w:rsid w:val="003D0BB8"/>
    <w:rsid w:val="003D1777"/>
    <w:rsid w:val="003D1C84"/>
    <w:rsid w:val="003D2013"/>
    <w:rsid w:val="003D5272"/>
    <w:rsid w:val="003D5332"/>
    <w:rsid w:val="003D5433"/>
    <w:rsid w:val="003D634C"/>
    <w:rsid w:val="003D6B7E"/>
    <w:rsid w:val="003D6C1B"/>
    <w:rsid w:val="003D6C67"/>
    <w:rsid w:val="003E22B8"/>
    <w:rsid w:val="003E3035"/>
    <w:rsid w:val="003E3CCC"/>
    <w:rsid w:val="003E4424"/>
    <w:rsid w:val="003E4E21"/>
    <w:rsid w:val="003E56F2"/>
    <w:rsid w:val="003E5F66"/>
    <w:rsid w:val="003E60F8"/>
    <w:rsid w:val="003E6741"/>
    <w:rsid w:val="003E7312"/>
    <w:rsid w:val="003E7A55"/>
    <w:rsid w:val="003F06B1"/>
    <w:rsid w:val="003F1D6B"/>
    <w:rsid w:val="003F3DA8"/>
    <w:rsid w:val="003F3DD3"/>
    <w:rsid w:val="003F5A50"/>
    <w:rsid w:val="003F72F6"/>
    <w:rsid w:val="003F764B"/>
    <w:rsid w:val="00401658"/>
    <w:rsid w:val="00404F98"/>
    <w:rsid w:val="0040568E"/>
    <w:rsid w:val="00406295"/>
    <w:rsid w:val="00406B55"/>
    <w:rsid w:val="00407559"/>
    <w:rsid w:val="0040783A"/>
    <w:rsid w:val="004078C0"/>
    <w:rsid w:val="00410729"/>
    <w:rsid w:val="0041299C"/>
    <w:rsid w:val="00412BCC"/>
    <w:rsid w:val="004131D1"/>
    <w:rsid w:val="00413C85"/>
    <w:rsid w:val="00415EDA"/>
    <w:rsid w:val="00421B28"/>
    <w:rsid w:val="00422041"/>
    <w:rsid w:val="004228DF"/>
    <w:rsid w:val="00424448"/>
    <w:rsid w:val="004258A8"/>
    <w:rsid w:val="00425A63"/>
    <w:rsid w:val="004266D6"/>
    <w:rsid w:val="00426C3F"/>
    <w:rsid w:val="00430667"/>
    <w:rsid w:val="004312EF"/>
    <w:rsid w:val="00431B11"/>
    <w:rsid w:val="004322AC"/>
    <w:rsid w:val="004327C3"/>
    <w:rsid w:val="00432D5F"/>
    <w:rsid w:val="0043313C"/>
    <w:rsid w:val="0043413E"/>
    <w:rsid w:val="0043629B"/>
    <w:rsid w:val="00437737"/>
    <w:rsid w:val="004401C5"/>
    <w:rsid w:val="00440FE7"/>
    <w:rsid w:val="00441A67"/>
    <w:rsid w:val="004422B9"/>
    <w:rsid w:val="00444BCF"/>
    <w:rsid w:val="00445C55"/>
    <w:rsid w:val="004466E3"/>
    <w:rsid w:val="00447683"/>
    <w:rsid w:val="00447BB5"/>
    <w:rsid w:val="00447DCC"/>
    <w:rsid w:val="0045123B"/>
    <w:rsid w:val="0045170B"/>
    <w:rsid w:val="00452996"/>
    <w:rsid w:val="00460758"/>
    <w:rsid w:val="004627C2"/>
    <w:rsid w:val="00462866"/>
    <w:rsid w:val="0046322E"/>
    <w:rsid w:val="004637CC"/>
    <w:rsid w:val="00463834"/>
    <w:rsid w:val="00465935"/>
    <w:rsid w:val="00466055"/>
    <w:rsid w:val="0046655E"/>
    <w:rsid w:val="004676AB"/>
    <w:rsid w:val="00467C46"/>
    <w:rsid w:val="0047055A"/>
    <w:rsid w:val="004705CB"/>
    <w:rsid w:val="004737E9"/>
    <w:rsid w:val="004742C7"/>
    <w:rsid w:val="00474CBE"/>
    <w:rsid w:val="00475F45"/>
    <w:rsid w:val="00476E0B"/>
    <w:rsid w:val="00480899"/>
    <w:rsid w:val="00481ACA"/>
    <w:rsid w:val="00483271"/>
    <w:rsid w:val="00483C54"/>
    <w:rsid w:val="00483E74"/>
    <w:rsid w:val="00486894"/>
    <w:rsid w:val="00487D0A"/>
    <w:rsid w:val="00491C13"/>
    <w:rsid w:val="0049213D"/>
    <w:rsid w:val="0049215E"/>
    <w:rsid w:val="0049249A"/>
    <w:rsid w:val="00492CEA"/>
    <w:rsid w:val="0049424B"/>
    <w:rsid w:val="00495981"/>
    <w:rsid w:val="00495D9F"/>
    <w:rsid w:val="0049733C"/>
    <w:rsid w:val="004A1F24"/>
    <w:rsid w:val="004A2523"/>
    <w:rsid w:val="004A3A22"/>
    <w:rsid w:val="004A60C6"/>
    <w:rsid w:val="004A7613"/>
    <w:rsid w:val="004B04B0"/>
    <w:rsid w:val="004B0C57"/>
    <w:rsid w:val="004B3251"/>
    <w:rsid w:val="004B3997"/>
    <w:rsid w:val="004B3B87"/>
    <w:rsid w:val="004B4D1E"/>
    <w:rsid w:val="004B4E31"/>
    <w:rsid w:val="004B5956"/>
    <w:rsid w:val="004B5F9B"/>
    <w:rsid w:val="004B644D"/>
    <w:rsid w:val="004C101A"/>
    <w:rsid w:val="004C1078"/>
    <w:rsid w:val="004C10E0"/>
    <w:rsid w:val="004C393F"/>
    <w:rsid w:val="004C4014"/>
    <w:rsid w:val="004C425D"/>
    <w:rsid w:val="004C4FEF"/>
    <w:rsid w:val="004C5641"/>
    <w:rsid w:val="004C6812"/>
    <w:rsid w:val="004C69D3"/>
    <w:rsid w:val="004C7897"/>
    <w:rsid w:val="004C7AD1"/>
    <w:rsid w:val="004D026A"/>
    <w:rsid w:val="004D1405"/>
    <w:rsid w:val="004D57EC"/>
    <w:rsid w:val="004D5891"/>
    <w:rsid w:val="004D74A0"/>
    <w:rsid w:val="004E0C0E"/>
    <w:rsid w:val="004E162F"/>
    <w:rsid w:val="004E3674"/>
    <w:rsid w:val="004E3CE2"/>
    <w:rsid w:val="004E45FD"/>
    <w:rsid w:val="004E4F8C"/>
    <w:rsid w:val="004E7934"/>
    <w:rsid w:val="004F04B1"/>
    <w:rsid w:val="004F25E2"/>
    <w:rsid w:val="004F2988"/>
    <w:rsid w:val="004F39D3"/>
    <w:rsid w:val="004F404B"/>
    <w:rsid w:val="004F4245"/>
    <w:rsid w:val="004F52DA"/>
    <w:rsid w:val="004F74DC"/>
    <w:rsid w:val="004F7611"/>
    <w:rsid w:val="004F7B29"/>
    <w:rsid w:val="004F7B8C"/>
    <w:rsid w:val="00503597"/>
    <w:rsid w:val="00504925"/>
    <w:rsid w:val="005056AB"/>
    <w:rsid w:val="00510A18"/>
    <w:rsid w:val="00510A44"/>
    <w:rsid w:val="00510B60"/>
    <w:rsid w:val="00512991"/>
    <w:rsid w:val="00514A4D"/>
    <w:rsid w:val="00515163"/>
    <w:rsid w:val="005157E7"/>
    <w:rsid w:val="00515FE7"/>
    <w:rsid w:val="00517027"/>
    <w:rsid w:val="00517354"/>
    <w:rsid w:val="005175AE"/>
    <w:rsid w:val="00517782"/>
    <w:rsid w:val="005210F2"/>
    <w:rsid w:val="0052165B"/>
    <w:rsid w:val="00521B6D"/>
    <w:rsid w:val="0052342C"/>
    <w:rsid w:val="005263F3"/>
    <w:rsid w:val="00526982"/>
    <w:rsid w:val="0052730F"/>
    <w:rsid w:val="00531BFB"/>
    <w:rsid w:val="00532035"/>
    <w:rsid w:val="00533884"/>
    <w:rsid w:val="00533E6C"/>
    <w:rsid w:val="00534D66"/>
    <w:rsid w:val="00536766"/>
    <w:rsid w:val="00540687"/>
    <w:rsid w:val="005410E7"/>
    <w:rsid w:val="005457D3"/>
    <w:rsid w:val="0054581C"/>
    <w:rsid w:val="00550C39"/>
    <w:rsid w:val="0055102E"/>
    <w:rsid w:val="00551270"/>
    <w:rsid w:val="00551510"/>
    <w:rsid w:val="0055155F"/>
    <w:rsid w:val="00552C90"/>
    <w:rsid w:val="00552D8D"/>
    <w:rsid w:val="005542A0"/>
    <w:rsid w:val="0055549F"/>
    <w:rsid w:val="00562999"/>
    <w:rsid w:val="00563EA9"/>
    <w:rsid w:val="005665D5"/>
    <w:rsid w:val="00570F6B"/>
    <w:rsid w:val="005720B5"/>
    <w:rsid w:val="00573879"/>
    <w:rsid w:val="0057417E"/>
    <w:rsid w:val="00575B53"/>
    <w:rsid w:val="005777D3"/>
    <w:rsid w:val="00577D83"/>
    <w:rsid w:val="005801D4"/>
    <w:rsid w:val="005813E6"/>
    <w:rsid w:val="00581C70"/>
    <w:rsid w:val="00583F64"/>
    <w:rsid w:val="005840E7"/>
    <w:rsid w:val="00584602"/>
    <w:rsid w:val="00586006"/>
    <w:rsid w:val="005875BB"/>
    <w:rsid w:val="005877CE"/>
    <w:rsid w:val="005878DC"/>
    <w:rsid w:val="00587AEC"/>
    <w:rsid w:val="00587C8C"/>
    <w:rsid w:val="00590139"/>
    <w:rsid w:val="0059459D"/>
    <w:rsid w:val="00594EB3"/>
    <w:rsid w:val="005951F9"/>
    <w:rsid w:val="0059557A"/>
    <w:rsid w:val="005966F6"/>
    <w:rsid w:val="00596786"/>
    <w:rsid w:val="00597CDC"/>
    <w:rsid w:val="005A004B"/>
    <w:rsid w:val="005A0223"/>
    <w:rsid w:val="005A3B64"/>
    <w:rsid w:val="005B17F1"/>
    <w:rsid w:val="005B31A5"/>
    <w:rsid w:val="005B3915"/>
    <w:rsid w:val="005B5F40"/>
    <w:rsid w:val="005C187A"/>
    <w:rsid w:val="005C1C5D"/>
    <w:rsid w:val="005C1CCD"/>
    <w:rsid w:val="005C235C"/>
    <w:rsid w:val="005C24ED"/>
    <w:rsid w:val="005C275A"/>
    <w:rsid w:val="005C2A84"/>
    <w:rsid w:val="005C3415"/>
    <w:rsid w:val="005C34F7"/>
    <w:rsid w:val="005C392E"/>
    <w:rsid w:val="005C51FC"/>
    <w:rsid w:val="005C66BC"/>
    <w:rsid w:val="005C736A"/>
    <w:rsid w:val="005C7E1E"/>
    <w:rsid w:val="005D032F"/>
    <w:rsid w:val="005D253B"/>
    <w:rsid w:val="005D5319"/>
    <w:rsid w:val="005E0983"/>
    <w:rsid w:val="005E21D7"/>
    <w:rsid w:val="005E327B"/>
    <w:rsid w:val="005E378E"/>
    <w:rsid w:val="005E3FC7"/>
    <w:rsid w:val="005E5B89"/>
    <w:rsid w:val="005F1791"/>
    <w:rsid w:val="005F2E87"/>
    <w:rsid w:val="005F3DFA"/>
    <w:rsid w:val="005F6B6A"/>
    <w:rsid w:val="005F775B"/>
    <w:rsid w:val="00600CB4"/>
    <w:rsid w:val="00600F80"/>
    <w:rsid w:val="00601402"/>
    <w:rsid w:val="00601596"/>
    <w:rsid w:val="00602440"/>
    <w:rsid w:val="00602C6F"/>
    <w:rsid w:val="0060357E"/>
    <w:rsid w:val="0060363F"/>
    <w:rsid w:val="00603869"/>
    <w:rsid w:val="00603B57"/>
    <w:rsid w:val="00605E71"/>
    <w:rsid w:val="0060771F"/>
    <w:rsid w:val="00607B5C"/>
    <w:rsid w:val="0061004C"/>
    <w:rsid w:val="0061048E"/>
    <w:rsid w:val="00612E77"/>
    <w:rsid w:val="00613524"/>
    <w:rsid w:val="006138D7"/>
    <w:rsid w:val="006138D9"/>
    <w:rsid w:val="006147A4"/>
    <w:rsid w:val="00615797"/>
    <w:rsid w:val="00615BD6"/>
    <w:rsid w:val="00616243"/>
    <w:rsid w:val="00616EBD"/>
    <w:rsid w:val="00616FEC"/>
    <w:rsid w:val="00620D7B"/>
    <w:rsid w:val="00624021"/>
    <w:rsid w:val="00624111"/>
    <w:rsid w:val="006249B1"/>
    <w:rsid w:val="00624EFB"/>
    <w:rsid w:val="00624EFD"/>
    <w:rsid w:val="00625E24"/>
    <w:rsid w:val="00626F84"/>
    <w:rsid w:val="00627A77"/>
    <w:rsid w:val="0063299D"/>
    <w:rsid w:val="00632D2A"/>
    <w:rsid w:val="006356DC"/>
    <w:rsid w:val="00635936"/>
    <w:rsid w:val="00641262"/>
    <w:rsid w:val="00641954"/>
    <w:rsid w:val="00641A82"/>
    <w:rsid w:val="00643983"/>
    <w:rsid w:val="00644923"/>
    <w:rsid w:val="00645AA4"/>
    <w:rsid w:val="00647536"/>
    <w:rsid w:val="0065005E"/>
    <w:rsid w:val="00651324"/>
    <w:rsid w:val="00651DE6"/>
    <w:rsid w:val="006528FB"/>
    <w:rsid w:val="00653542"/>
    <w:rsid w:val="0065583F"/>
    <w:rsid w:val="00656A39"/>
    <w:rsid w:val="00660372"/>
    <w:rsid w:val="006603A7"/>
    <w:rsid w:val="00661717"/>
    <w:rsid w:val="006629C9"/>
    <w:rsid w:val="00662C38"/>
    <w:rsid w:val="006644AB"/>
    <w:rsid w:val="00664662"/>
    <w:rsid w:val="00664E47"/>
    <w:rsid w:val="00664F5D"/>
    <w:rsid w:val="0066662A"/>
    <w:rsid w:val="0067196D"/>
    <w:rsid w:val="00672212"/>
    <w:rsid w:val="0067292F"/>
    <w:rsid w:val="00673E86"/>
    <w:rsid w:val="006749CF"/>
    <w:rsid w:val="00674FDA"/>
    <w:rsid w:val="006751CE"/>
    <w:rsid w:val="00675A86"/>
    <w:rsid w:val="0067618F"/>
    <w:rsid w:val="00676999"/>
    <w:rsid w:val="00681036"/>
    <w:rsid w:val="00681AEF"/>
    <w:rsid w:val="006828E7"/>
    <w:rsid w:val="0068319B"/>
    <w:rsid w:val="006835B4"/>
    <w:rsid w:val="006851D5"/>
    <w:rsid w:val="006857EC"/>
    <w:rsid w:val="00685FC3"/>
    <w:rsid w:val="00686EBA"/>
    <w:rsid w:val="00690CFF"/>
    <w:rsid w:val="00692DE8"/>
    <w:rsid w:val="00693318"/>
    <w:rsid w:val="006942EF"/>
    <w:rsid w:val="0069617A"/>
    <w:rsid w:val="00696BC4"/>
    <w:rsid w:val="006A1CF1"/>
    <w:rsid w:val="006A2501"/>
    <w:rsid w:val="006A5767"/>
    <w:rsid w:val="006B0C13"/>
    <w:rsid w:val="006B178E"/>
    <w:rsid w:val="006B1830"/>
    <w:rsid w:val="006B2B0D"/>
    <w:rsid w:val="006B32F4"/>
    <w:rsid w:val="006B385B"/>
    <w:rsid w:val="006B5517"/>
    <w:rsid w:val="006B5686"/>
    <w:rsid w:val="006B5BA7"/>
    <w:rsid w:val="006B6C8F"/>
    <w:rsid w:val="006B7164"/>
    <w:rsid w:val="006C02F9"/>
    <w:rsid w:val="006C066B"/>
    <w:rsid w:val="006C0F28"/>
    <w:rsid w:val="006C174B"/>
    <w:rsid w:val="006C3474"/>
    <w:rsid w:val="006C3ED6"/>
    <w:rsid w:val="006C5290"/>
    <w:rsid w:val="006C65D9"/>
    <w:rsid w:val="006C6EB4"/>
    <w:rsid w:val="006C7580"/>
    <w:rsid w:val="006D1CC6"/>
    <w:rsid w:val="006D5334"/>
    <w:rsid w:val="006D6A01"/>
    <w:rsid w:val="006E00C6"/>
    <w:rsid w:val="006E1426"/>
    <w:rsid w:val="006E256B"/>
    <w:rsid w:val="006E4617"/>
    <w:rsid w:val="006E4ABC"/>
    <w:rsid w:val="006E4C1B"/>
    <w:rsid w:val="006E5BE8"/>
    <w:rsid w:val="006E6661"/>
    <w:rsid w:val="006E6905"/>
    <w:rsid w:val="006E7221"/>
    <w:rsid w:val="006E7920"/>
    <w:rsid w:val="006F0141"/>
    <w:rsid w:val="006F1FC0"/>
    <w:rsid w:val="006F20E7"/>
    <w:rsid w:val="006F2F55"/>
    <w:rsid w:val="006F373C"/>
    <w:rsid w:val="006F3E3B"/>
    <w:rsid w:val="006F4BAD"/>
    <w:rsid w:val="006F5659"/>
    <w:rsid w:val="006F66EF"/>
    <w:rsid w:val="006F79ED"/>
    <w:rsid w:val="00700A66"/>
    <w:rsid w:val="00701B20"/>
    <w:rsid w:val="00703995"/>
    <w:rsid w:val="00703F2B"/>
    <w:rsid w:val="007046F7"/>
    <w:rsid w:val="00704A45"/>
    <w:rsid w:val="00706597"/>
    <w:rsid w:val="00707620"/>
    <w:rsid w:val="00710348"/>
    <w:rsid w:val="00710F30"/>
    <w:rsid w:val="00711351"/>
    <w:rsid w:val="00712B5B"/>
    <w:rsid w:val="00712D39"/>
    <w:rsid w:val="00717E82"/>
    <w:rsid w:val="00722CEF"/>
    <w:rsid w:val="00723FC5"/>
    <w:rsid w:val="0072419D"/>
    <w:rsid w:val="00725CCE"/>
    <w:rsid w:val="007266FD"/>
    <w:rsid w:val="00726A95"/>
    <w:rsid w:val="00726DB6"/>
    <w:rsid w:val="00727BD0"/>
    <w:rsid w:val="00727DE9"/>
    <w:rsid w:val="00730395"/>
    <w:rsid w:val="00730E78"/>
    <w:rsid w:val="00732C27"/>
    <w:rsid w:val="00733292"/>
    <w:rsid w:val="0073583E"/>
    <w:rsid w:val="00736257"/>
    <w:rsid w:val="0074132F"/>
    <w:rsid w:val="00742E78"/>
    <w:rsid w:val="00744FB7"/>
    <w:rsid w:val="007455E1"/>
    <w:rsid w:val="0074586F"/>
    <w:rsid w:val="007479BB"/>
    <w:rsid w:val="007502CB"/>
    <w:rsid w:val="00750321"/>
    <w:rsid w:val="00750973"/>
    <w:rsid w:val="00752897"/>
    <w:rsid w:val="007534F6"/>
    <w:rsid w:val="007569FA"/>
    <w:rsid w:val="00756FF7"/>
    <w:rsid w:val="00760B89"/>
    <w:rsid w:val="007613C5"/>
    <w:rsid w:val="00761F0E"/>
    <w:rsid w:val="007643DC"/>
    <w:rsid w:val="0076619E"/>
    <w:rsid w:val="0076670C"/>
    <w:rsid w:val="00767331"/>
    <w:rsid w:val="0077490C"/>
    <w:rsid w:val="00774E62"/>
    <w:rsid w:val="00776AA9"/>
    <w:rsid w:val="00777074"/>
    <w:rsid w:val="007838B5"/>
    <w:rsid w:val="00783B4F"/>
    <w:rsid w:val="007856A7"/>
    <w:rsid w:val="0078610E"/>
    <w:rsid w:val="00786E31"/>
    <w:rsid w:val="007918A7"/>
    <w:rsid w:val="00791997"/>
    <w:rsid w:val="00791E23"/>
    <w:rsid w:val="00791FB2"/>
    <w:rsid w:val="00793154"/>
    <w:rsid w:val="007940B3"/>
    <w:rsid w:val="00795D00"/>
    <w:rsid w:val="00796172"/>
    <w:rsid w:val="0079689F"/>
    <w:rsid w:val="0079779F"/>
    <w:rsid w:val="007A0DC5"/>
    <w:rsid w:val="007A30A9"/>
    <w:rsid w:val="007A39F0"/>
    <w:rsid w:val="007A577B"/>
    <w:rsid w:val="007A6C67"/>
    <w:rsid w:val="007A75F7"/>
    <w:rsid w:val="007B0DF6"/>
    <w:rsid w:val="007B226D"/>
    <w:rsid w:val="007B29E3"/>
    <w:rsid w:val="007B3622"/>
    <w:rsid w:val="007B4E2B"/>
    <w:rsid w:val="007B6F16"/>
    <w:rsid w:val="007B6FA1"/>
    <w:rsid w:val="007B7057"/>
    <w:rsid w:val="007C04D9"/>
    <w:rsid w:val="007C0654"/>
    <w:rsid w:val="007C068D"/>
    <w:rsid w:val="007C1FEE"/>
    <w:rsid w:val="007C2607"/>
    <w:rsid w:val="007C2FD0"/>
    <w:rsid w:val="007C32CD"/>
    <w:rsid w:val="007C379C"/>
    <w:rsid w:val="007C3805"/>
    <w:rsid w:val="007C391B"/>
    <w:rsid w:val="007C3CEC"/>
    <w:rsid w:val="007C3FAE"/>
    <w:rsid w:val="007C4964"/>
    <w:rsid w:val="007C5063"/>
    <w:rsid w:val="007C5AFF"/>
    <w:rsid w:val="007C75AE"/>
    <w:rsid w:val="007D19C6"/>
    <w:rsid w:val="007D4332"/>
    <w:rsid w:val="007D6E9E"/>
    <w:rsid w:val="007D6F7E"/>
    <w:rsid w:val="007D704A"/>
    <w:rsid w:val="007D77B5"/>
    <w:rsid w:val="007E0D5D"/>
    <w:rsid w:val="007E22F2"/>
    <w:rsid w:val="007E2775"/>
    <w:rsid w:val="007E2949"/>
    <w:rsid w:val="007E43F0"/>
    <w:rsid w:val="007E47A8"/>
    <w:rsid w:val="007E4E67"/>
    <w:rsid w:val="007E538A"/>
    <w:rsid w:val="007E7338"/>
    <w:rsid w:val="007E7666"/>
    <w:rsid w:val="007E7C1C"/>
    <w:rsid w:val="007F0A3D"/>
    <w:rsid w:val="007F1E20"/>
    <w:rsid w:val="007F1FDA"/>
    <w:rsid w:val="007F24DC"/>
    <w:rsid w:val="007F265B"/>
    <w:rsid w:val="007F2E9C"/>
    <w:rsid w:val="007F50A7"/>
    <w:rsid w:val="007F64EE"/>
    <w:rsid w:val="007F7867"/>
    <w:rsid w:val="00801CD3"/>
    <w:rsid w:val="00802791"/>
    <w:rsid w:val="008027F0"/>
    <w:rsid w:val="008033F2"/>
    <w:rsid w:val="00805642"/>
    <w:rsid w:val="00805DD9"/>
    <w:rsid w:val="00806456"/>
    <w:rsid w:val="00807AAC"/>
    <w:rsid w:val="008103E4"/>
    <w:rsid w:val="00810B75"/>
    <w:rsid w:val="00810C7D"/>
    <w:rsid w:val="008114EB"/>
    <w:rsid w:val="00814109"/>
    <w:rsid w:val="00814CA7"/>
    <w:rsid w:val="00815181"/>
    <w:rsid w:val="008155DA"/>
    <w:rsid w:val="008164E4"/>
    <w:rsid w:val="00817394"/>
    <w:rsid w:val="00820793"/>
    <w:rsid w:val="00820A1B"/>
    <w:rsid w:val="00822E97"/>
    <w:rsid w:val="00824082"/>
    <w:rsid w:val="008261E6"/>
    <w:rsid w:val="0082775A"/>
    <w:rsid w:val="00832F2C"/>
    <w:rsid w:val="00835C78"/>
    <w:rsid w:val="008367F3"/>
    <w:rsid w:val="00837B9A"/>
    <w:rsid w:val="008404B0"/>
    <w:rsid w:val="008408B7"/>
    <w:rsid w:val="00840C31"/>
    <w:rsid w:val="00840DE9"/>
    <w:rsid w:val="008415D9"/>
    <w:rsid w:val="00841924"/>
    <w:rsid w:val="00843D92"/>
    <w:rsid w:val="00845119"/>
    <w:rsid w:val="00847F37"/>
    <w:rsid w:val="00847FF7"/>
    <w:rsid w:val="0085073E"/>
    <w:rsid w:val="00852D02"/>
    <w:rsid w:val="00854804"/>
    <w:rsid w:val="00855D17"/>
    <w:rsid w:val="00855DA9"/>
    <w:rsid w:val="00855E6E"/>
    <w:rsid w:val="00860834"/>
    <w:rsid w:val="00861ECF"/>
    <w:rsid w:val="00862110"/>
    <w:rsid w:val="00863607"/>
    <w:rsid w:val="00863867"/>
    <w:rsid w:val="00864F6E"/>
    <w:rsid w:val="008666C7"/>
    <w:rsid w:val="008674E6"/>
    <w:rsid w:val="00870FD0"/>
    <w:rsid w:val="00872F0D"/>
    <w:rsid w:val="00872FC3"/>
    <w:rsid w:val="008736F5"/>
    <w:rsid w:val="008737F7"/>
    <w:rsid w:val="00876A30"/>
    <w:rsid w:val="00883547"/>
    <w:rsid w:val="008844CD"/>
    <w:rsid w:val="00884BD2"/>
    <w:rsid w:val="008856EA"/>
    <w:rsid w:val="0088602F"/>
    <w:rsid w:val="0088670F"/>
    <w:rsid w:val="008867F9"/>
    <w:rsid w:val="00891B8C"/>
    <w:rsid w:val="008927BF"/>
    <w:rsid w:val="00892E49"/>
    <w:rsid w:val="0089311C"/>
    <w:rsid w:val="0089404E"/>
    <w:rsid w:val="00894498"/>
    <w:rsid w:val="008958D1"/>
    <w:rsid w:val="00896415"/>
    <w:rsid w:val="00897202"/>
    <w:rsid w:val="008A02F0"/>
    <w:rsid w:val="008A1B69"/>
    <w:rsid w:val="008A3BD9"/>
    <w:rsid w:val="008A48B2"/>
    <w:rsid w:val="008B2AB7"/>
    <w:rsid w:val="008B302F"/>
    <w:rsid w:val="008B3224"/>
    <w:rsid w:val="008B325B"/>
    <w:rsid w:val="008B34E6"/>
    <w:rsid w:val="008B3843"/>
    <w:rsid w:val="008B564F"/>
    <w:rsid w:val="008B7B0D"/>
    <w:rsid w:val="008C05B1"/>
    <w:rsid w:val="008C18B2"/>
    <w:rsid w:val="008C1A4F"/>
    <w:rsid w:val="008C277F"/>
    <w:rsid w:val="008C2F1F"/>
    <w:rsid w:val="008C32E2"/>
    <w:rsid w:val="008C345D"/>
    <w:rsid w:val="008C3CF6"/>
    <w:rsid w:val="008C75D9"/>
    <w:rsid w:val="008D0537"/>
    <w:rsid w:val="008D3BF2"/>
    <w:rsid w:val="008D5B73"/>
    <w:rsid w:val="008D5E33"/>
    <w:rsid w:val="008D6FBC"/>
    <w:rsid w:val="008D7618"/>
    <w:rsid w:val="008D76BA"/>
    <w:rsid w:val="008D7D58"/>
    <w:rsid w:val="008E1542"/>
    <w:rsid w:val="008E27E5"/>
    <w:rsid w:val="008E3D4E"/>
    <w:rsid w:val="008E40CC"/>
    <w:rsid w:val="008E7766"/>
    <w:rsid w:val="008E7CEA"/>
    <w:rsid w:val="008F0105"/>
    <w:rsid w:val="008F1F21"/>
    <w:rsid w:val="008F32E6"/>
    <w:rsid w:val="008F3E5C"/>
    <w:rsid w:val="008F526B"/>
    <w:rsid w:val="008F5636"/>
    <w:rsid w:val="008F56B0"/>
    <w:rsid w:val="008F59FB"/>
    <w:rsid w:val="008F6C0C"/>
    <w:rsid w:val="009010F9"/>
    <w:rsid w:val="009023A3"/>
    <w:rsid w:val="00903198"/>
    <w:rsid w:val="009043E4"/>
    <w:rsid w:val="00904DE5"/>
    <w:rsid w:val="0090716C"/>
    <w:rsid w:val="009077C1"/>
    <w:rsid w:val="0091207D"/>
    <w:rsid w:val="00913842"/>
    <w:rsid w:val="009144DE"/>
    <w:rsid w:val="009155B4"/>
    <w:rsid w:val="00916383"/>
    <w:rsid w:val="00920FFE"/>
    <w:rsid w:val="0092204E"/>
    <w:rsid w:val="00922778"/>
    <w:rsid w:val="009235AC"/>
    <w:rsid w:val="00923D6D"/>
    <w:rsid w:val="00924F54"/>
    <w:rsid w:val="00925DC8"/>
    <w:rsid w:val="00927375"/>
    <w:rsid w:val="00930BAD"/>
    <w:rsid w:val="0093156C"/>
    <w:rsid w:val="00934C55"/>
    <w:rsid w:val="00935DEE"/>
    <w:rsid w:val="0093656E"/>
    <w:rsid w:val="0093664E"/>
    <w:rsid w:val="0094160B"/>
    <w:rsid w:val="00943133"/>
    <w:rsid w:val="00943525"/>
    <w:rsid w:val="00944682"/>
    <w:rsid w:val="00944E79"/>
    <w:rsid w:val="00945C2A"/>
    <w:rsid w:val="00946B1C"/>
    <w:rsid w:val="00951328"/>
    <w:rsid w:val="00953316"/>
    <w:rsid w:val="00953D71"/>
    <w:rsid w:val="00954856"/>
    <w:rsid w:val="0095687A"/>
    <w:rsid w:val="00956D75"/>
    <w:rsid w:val="009579C8"/>
    <w:rsid w:val="009602C1"/>
    <w:rsid w:val="0096118C"/>
    <w:rsid w:val="00961661"/>
    <w:rsid w:val="009623AB"/>
    <w:rsid w:val="00962501"/>
    <w:rsid w:val="009636FD"/>
    <w:rsid w:val="00964216"/>
    <w:rsid w:val="0096473B"/>
    <w:rsid w:val="009654E6"/>
    <w:rsid w:val="00965BE2"/>
    <w:rsid w:val="0096608D"/>
    <w:rsid w:val="00967BCE"/>
    <w:rsid w:val="00967C74"/>
    <w:rsid w:val="009701AB"/>
    <w:rsid w:val="0097091F"/>
    <w:rsid w:val="00971C51"/>
    <w:rsid w:val="00973803"/>
    <w:rsid w:val="0097418B"/>
    <w:rsid w:val="009747A2"/>
    <w:rsid w:val="00974CEC"/>
    <w:rsid w:val="009758C7"/>
    <w:rsid w:val="009776C4"/>
    <w:rsid w:val="00981159"/>
    <w:rsid w:val="0098322B"/>
    <w:rsid w:val="00984065"/>
    <w:rsid w:val="00984924"/>
    <w:rsid w:val="00984925"/>
    <w:rsid w:val="00985618"/>
    <w:rsid w:val="00985D4F"/>
    <w:rsid w:val="00985F79"/>
    <w:rsid w:val="00986A02"/>
    <w:rsid w:val="00986DB6"/>
    <w:rsid w:val="00987FBA"/>
    <w:rsid w:val="00990100"/>
    <w:rsid w:val="00990AA0"/>
    <w:rsid w:val="0099100C"/>
    <w:rsid w:val="00993A4E"/>
    <w:rsid w:val="009945CC"/>
    <w:rsid w:val="00995252"/>
    <w:rsid w:val="00996936"/>
    <w:rsid w:val="00996955"/>
    <w:rsid w:val="009969C6"/>
    <w:rsid w:val="00996E17"/>
    <w:rsid w:val="009A09E3"/>
    <w:rsid w:val="009A1536"/>
    <w:rsid w:val="009A39B8"/>
    <w:rsid w:val="009A4BAC"/>
    <w:rsid w:val="009A5897"/>
    <w:rsid w:val="009A620B"/>
    <w:rsid w:val="009A74F1"/>
    <w:rsid w:val="009A787F"/>
    <w:rsid w:val="009B0739"/>
    <w:rsid w:val="009B3A51"/>
    <w:rsid w:val="009B4212"/>
    <w:rsid w:val="009B616F"/>
    <w:rsid w:val="009B69FB"/>
    <w:rsid w:val="009C0B04"/>
    <w:rsid w:val="009C18F6"/>
    <w:rsid w:val="009C1F04"/>
    <w:rsid w:val="009C585A"/>
    <w:rsid w:val="009C62A5"/>
    <w:rsid w:val="009C7367"/>
    <w:rsid w:val="009C7749"/>
    <w:rsid w:val="009C7F87"/>
    <w:rsid w:val="009D0BF8"/>
    <w:rsid w:val="009D185A"/>
    <w:rsid w:val="009D1CFC"/>
    <w:rsid w:val="009D2CAC"/>
    <w:rsid w:val="009D5458"/>
    <w:rsid w:val="009D5749"/>
    <w:rsid w:val="009D728E"/>
    <w:rsid w:val="009D72A8"/>
    <w:rsid w:val="009D7EB0"/>
    <w:rsid w:val="009E111D"/>
    <w:rsid w:val="009E14F9"/>
    <w:rsid w:val="009E32F1"/>
    <w:rsid w:val="009E614A"/>
    <w:rsid w:val="009E6656"/>
    <w:rsid w:val="009E7CCD"/>
    <w:rsid w:val="009E7F3E"/>
    <w:rsid w:val="009F282F"/>
    <w:rsid w:val="009F2E0F"/>
    <w:rsid w:val="009F427F"/>
    <w:rsid w:val="009F4ED5"/>
    <w:rsid w:val="009F65C7"/>
    <w:rsid w:val="009F6959"/>
    <w:rsid w:val="009F7F04"/>
    <w:rsid w:val="00A020E0"/>
    <w:rsid w:val="00A0260D"/>
    <w:rsid w:val="00A04C56"/>
    <w:rsid w:val="00A04DB0"/>
    <w:rsid w:val="00A058E7"/>
    <w:rsid w:val="00A05F2C"/>
    <w:rsid w:val="00A0622D"/>
    <w:rsid w:val="00A107F4"/>
    <w:rsid w:val="00A10C2F"/>
    <w:rsid w:val="00A14B66"/>
    <w:rsid w:val="00A1572C"/>
    <w:rsid w:val="00A173D9"/>
    <w:rsid w:val="00A1783B"/>
    <w:rsid w:val="00A2040F"/>
    <w:rsid w:val="00A207D3"/>
    <w:rsid w:val="00A21BA0"/>
    <w:rsid w:val="00A22480"/>
    <w:rsid w:val="00A2366E"/>
    <w:rsid w:val="00A23FBB"/>
    <w:rsid w:val="00A24C74"/>
    <w:rsid w:val="00A24F67"/>
    <w:rsid w:val="00A27786"/>
    <w:rsid w:val="00A30041"/>
    <w:rsid w:val="00A3023F"/>
    <w:rsid w:val="00A3076B"/>
    <w:rsid w:val="00A309ED"/>
    <w:rsid w:val="00A30E23"/>
    <w:rsid w:val="00A34799"/>
    <w:rsid w:val="00A374B5"/>
    <w:rsid w:val="00A4298D"/>
    <w:rsid w:val="00A4412A"/>
    <w:rsid w:val="00A44BC5"/>
    <w:rsid w:val="00A45456"/>
    <w:rsid w:val="00A4635E"/>
    <w:rsid w:val="00A5053B"/>
    <w:rsid w:val="00A51F49"/>
    <w:rsid w:val="00A51F8D"/>
    <w:rsid w:val="00A5289C"/>
    <w:rsid w:val="00A532B7"/>
    <w:rsid w:val="00A53552"/>
    <w:rsid w:val="00A53553"/>
    <w:rsid w:val="00A54800"/>
    <w:rsid w:val="00A55177"/>
    <w:rsid w:val="00A5584F"/>
    <w:rsid w:val="00A5589D"/>
    <w:rsid w:val="00A55A32"/>
    <w:rsid w:val="00A55D70"/>
    <w:rsid w:val="00A560A6"/>
    <w:rsid w:val="00A56363"/>
    <w:rsid w:val="00A56594"/>
    <w:rsid w:val="00A578C4"/>
    <w:rsid w:val="00A612D6"/>
    <w:rsid w:val="00A61930"/>
    <w:rsid w:val="00A61C24"/>
    <w:rsid w:val="00A621EC"/>
    <w:rsid w:val="00A62899"/>
    <w:rsid w:val="00A62F0F"/>
    <w:rsid w:val="00A637C9"/>
    <w:rsid w:val="00A63EC8"/>
    <w:rsid w:val="00A676DF"/>
    <w:rsid w:val="00A703D6"/>
    <w:rsid w:val="00A7081A"/>
    <w:rsid w:val="00A718D8"/>
    <w:rsid w:val="00A72375"/>
    <w:rsid w:val="00A73F24"/>
    <w:rsid w:val="00A7561A"/>
    <w:rsid w:val="00A77E67"/>
    <w:rsid w:val="00A81662"/>
    <w:rsid w:val="00A825F1"/>
    <w:rsid w:val="00A83183"/>
    <w:rsid w:val="00A8451B"/>
    <w:rsid w:val="00A849DD"/>
    <w:rsid w:val="00A8552E"/>
    <w:rsid w:val="00A85D35"/>
    <w:rsid w:val="00A86588"/>
    <w:rsid w:val="00A92370"/>
    <w:rsid w:val="00A929C1"/>
    <w:rsid w:val="00A930FC"/>
    <w:rsid w:val="00A93711"/>
    <w:rsid w:val="00A94970"/>
    <w:rsid w:val="00A967BB"/>
    <w:rsid w:val="00A96A8B"/>
    <w:rsid w:val="00A96CEC"/>
    <w:rsid w:val="00A96D73"/>
    <w:rsid w:val="00A97B77"/>
    <w:rsid w:val="00AA1747"/>
    <w:rsid w:val="00AA3DA2"/>
    <w:rsid w:val="00AA59CD"/>
    <w:rsid w:val="00AA68E4"/>
    <w:rsid w:val="00AA7CC0"/>
    <w:rsid w:val="00AB02E7"/>
    <w:rsid w:val="00AB0B16"/>
    <w:rsid w:val="00AB0CEE"/>
    <w:rsid w:val="00AB3BC7"/>
    <w:rsid w:val="00AB424E"/>
    <w:rsid w:val="00AB767F"/>
    <w:rsid w:val="00AC08DD"/>
    <w:rsid w:val="00AC0B46"/>
    <w:rsid w:val="00AC1034"/>
    <w:rsid w:val="00AC2B45"/>
    <w:rsid w:val="00AC313D"/>
    <w:rsid w:val="00AC3745"/>
    <w:rsid w:val="00AC4277"/>
    <w:rsid w:val="00AC594B"/>
    <w:rsid w:val="00AC6855"/>
    <w:rsid w:val="00AD0382"/>
    <w:rsid w:val="00AD068E"/>
    <w:rsid w:val="00AD1F30"/>
    <w:rsid w:val="00AD45AD"/>
    <w:rsid w:val="00AD4DC4"/>
    <w:rsid w:val="00AD67A0"/>
    <w:rsid w:val="00AD7829"/>
    <w:rsid w:val="00AD7B75"/>
    <w:rsid w:val="00AE09D3"/>
    <w:rsid w:val="00AE1137"/>
    <w:rsid w:val="00AE121E"/>
    <w:rsid w:val="00AE4788"/>
    <w:rsid w:val="00AE5573"/>
    <w:rsid w:val="00AE577D"/>
    <w:rsid w:val="00AE66E9"/>
    <w:rsid w:val="00AE6E66"/>
    <w:rsid w:val="00AE7573"/>
    <w:rsid w:val="00AF0663"/>
    <w:rsid w:val="00AF14D7"/>
    <w:rsid w:val="00AF5CF3"/>
    <w:rsid w:val="00AF65EA"/>
    <w:rsid w:val="00AF6EC1"/>
    <w:rsid w:val="00B011D7"/>
    <w:rsid w:val="00B0276F"/>
    <w:rsid w:val="00B06666"/>
    <w:rsid w:val="00B074D0"/>
    <w:rsid w:val="00B07B38"/>
    <w:rsid w:val="00B1358C"/>
    <w:rsid w:val="00B13D53"/>
    <w:rsid w:val="00B14103"/>
    <w:rsid w:val="00B145B8"/>
    <w:rsid w:val="00B14BEF"/>
    <w:rsid w:val="00B17AD9"/>
    <w:rsid w:val="00B22289"/>
    <w:rsid w:val="00B261C0"/>
    <w:rsid w:val="00B30194"/>
    <w:rsid w:val="00B30CE1"/>
    <w:rsid w:val="00B3319C"/>
    <w:rsid w:val="00B332F8"/>
    <w:rsid w:val="00B35AE5"/>
    <w:rsid w:val="00B41181"/>
    <w:rsid w:val="00B415B2"/>
    <w:rsid w:val="00B42651"/>
    <w:rsid w:val="00B43504"/>
    <w:rsid w:val="00B45004"/>
    <w:rsid w:val="00B45C84"/>
    <w:rsid w:val="00B5052B"/>
    <w:rsid w:val="00B507C0"/>
    <w:rsid w:val="00B534C2"/>
    <w:rsid w:val="00B55421"/>
    <w:rsid w:val="00B56615"/>
    <w:rsid w:val="00B56A9D"/>
    <w:rsid w:val="00B575C9"/>
    <w:rsid w:val="00B57B85"/>
    <w:rsid w:val="00B57C97"/>
    <w:rsid w:val="00B60205"/>
    <w:rsid w:val="00B607D6"/>
    <w:rsid w:val="00B60CC6"/>
    <w:rsid w:val="00B61494"/>
    <w:rsid w:val="00B61C51"/>
    <w:rsid w:val="00B622A3"/>
    <w:rsid w:val="00B63343"/>
    <w:rsid w:val="00B65953"/>
    <w:rsid w:val="00B6641B"/>
    <w:rsid w:val="00B667FD"/>
    <w:rsid w:val="00B66C01"/>
    <w:rsid w:val="00B67A2E"/>
    <w:rsid w:val="00B704AA"/>
    <w:rsid w:val="00B727DA"/>
    <w:rsid w:val="00B72E3E"/>
    <w:rsid w:val="00B72E70"/>
    <w:rsid w:val="00B7340E"/>
    <w:rsid w:val="00B74C1D"/>
    <w:rsid w:val="00B76AF4"/>
    <w:rsid w:val="00B77BE8"/>
    <w:rsid w:val="00B81418"/>
    <w:rsid w:val="00B81D24"/>
    <w:rsid w:val="00B824D1"/>
    <w:rsid w:val="00B850D2"/>
    <w:rsid w:val="00B85365"/>
    <w:rsid w:val="00B8559E"/>
    <w:rsid w:val="00B859A2"/>
    <w:rsid w:val="00B87F3C"/>
    <w:rsid w:val="00B909E6"/>
    <w:rsid w:val="00B91AE3"/>
    <w:rsid w:val="00B93114"/>
    <w:rsid w:val="00B9315E"/>
    <w:rsid w:val="00B9495A"/>
    <w:rsid w:val="00B94B5A"/>
    <w:rsid w:val="00B95035"/>
    <w:rsid w:val="00B953DE"/>
    <w:rsid w:val="00B96269"/>
    <w:rsid w:val="00B96767"/>
    <w:rsid w:val="00B96774"/>
    <w:rsid w:val="00B9680D"/>
    <w:rsid w:val="00B9682D"/>
    <w:rsid w:val="00B96D5F"/>
    <w:rsid w:val="00B96ECD"/>
    <w:rsid w:val="00BA0F87"/>
    <w:rsid w:val="00BA25A0"/>
    <w:rsid w:val="00BA2D34"/>
    <w:rsid w:val="00BA4762"/>
    <w:rsid w:val="00BA5617"/>
    <w:rsid w:val="00BA6CFF"/>
    <w:rsid w:val="00BA6EF0"/>
    <w:rsid w:val="00BB0CF3"/>
    <w:rsid w:val="00BB184D"/>
    <w:rsid w:val="00BB2732"/>
    <w:rsid w:val="00BB28C7"/>
    <w:rsid w:val="00BB5A9A"/>
    <w:rsid w:val="00BB63A1"/>
    <w:rsid w:val="00BC01D3"/>
    <w:rsid w:val="00BC09EB"/>
    <w:rsid w:val="00BC16CC"/>
    <w:rsid w:val="00BC1BB4"/>
    <w:rsid w:val="00BC1D22"/>
    <w:rsid w:val="00BC2B4A"/>
    <w:rsid w:val="00BC55F8"/>
    <w:rsid w:val="00BC615D"/>
    <w:rsid w:val="00BC621B"/>
    <w:rsid w:val="00BD0453"/>
    <w:rsid w:val="00BD0F6A"/>
    <w:rsid w:val="00BD1329"/>
    <w:rsid w:val="00BD1A09"/>
    <w:rsid w:val="00BD1A38"/>
    <w:rsid w:val="00BD1CD4"/>
    <w:rsid w:val="00BD33DB"/>
    <w:rsid w:val="00BD3C15"/>
    <w:rsid w:val="00BD48A3"/>
    <w:rsid w:val="00BD5FA4"/>
    <w:rsid w:val="00BD6083"/>
    <w:rsid w:val="00BD7E0E"/>
    <w:rsid w:val="00BE0DBC"/>
    <w:rsid w:val="00BE267F"/>
    <w:rsid w:val="00BE28AF"/>
    <w:rsid w:val="00BE35F2"/>
    <w:rsid w:val="00BE712C"/>
    <w:rsid w:val="00BE7C72"/>
    <w:rsid w:val="00BF01AC"/>
    <w:rsid w:val="00BF0EBC"/>
    <w:rsid w:val="00BF1483"/>
    <w:rsid w:val="00BF14E6"/>
    <w:rsid w:val="00BF3056"/>
    <w:rsid w:val="00BF3DC2"/>
    <w:rsid w:val="00BF4729"/>
    <w:rsid w:val="00BF5582"/>
    <w:rsid w:val="00BF5C49"/>
    <w:rsid w:val="00BF70A3"/>
    <w:rsid w:val="00BF71AB"/>
    <w:rsid w:val="00BF7820"/>
    <w:rsid w:val="00C0134A"/>
    <w:rsid w:val="00C022D9"/>
    <w:rsid w:val="00C03687"/>
    <w:rsid w:val="00C04ED2"/>
    <w:rsid w:val="00C05D95"/>
    <w:rsid w:val="00C13228"/>
    <w:rsid w:val="00C15AE9"/>
    <w:rsid w:val="00C15CDD"/>
    <w:rsid w:val="00C174D0"/>
    <w:rsid w:val="00C2083C"/>
    <w:rsid w:val="00C2227A"/>
    <w:rsid w:val="00C23353"/>
    <w:rsid w:val="00C23505"/>
    <w:rsid w:val="00C2414C"/>
    <w:rsid w:val="00C2465B"/>
    <w:rsid w:val="00C248CF"/>
    <w:rsid w:val="00C2730D"/>
    <w:rsid w:val="00C27739"/>
    <w:rsid w:val="00C31130"/>
    <w:rsid w:val="00C31596"/>
    <w:rsid w:val="00C32DEE"/>
    <w:rsid w:val="00C34A66"/>
    <w:rsid w:val="00C35693"/>
    <w:rsid w:val="00C35858"/>
    <w:rsid w:val="00C3649A"/>
    <w:rsid w:val="00C369F4"/>
    <w:rsid w:val="00C36EF4"/>
    <w:rsid w:val="00C37159"/>
    <w:rsid w:val="00C451F4"/>
    <w:rsid w:val="00C47CD8"/>
    <w:rsid w:val="00C50ACB"/>
    <w:rsid w:val="00C50F2A"/>
    <w:rsid w:val="00C5285F"/>
    <w:rsid w:val="00C548AC"/>
    <w:rsid w:val="00C57001"/>
    <w:rsid w:val="00C574A6"/>
    <w:rsid w:val="00C64AF3"/>
    <w:rsid w:val="00C64E72"/>
    <w:rsid w:val="00C654B9"/>
    <w:rsid w:val="00C67986"/>
    <w:rsid w:val="00C70FC6"/>
    <w:rsid w:val="00C72096"/>
    <w:rsid w:val="00C73692"/>
    <w:rsid w:val="00C74A00"/>
    <w:rsid w:val="00C75209"/>
    <w:rsid w:val="00C7569B"/>
    <w:rsid w:val="00C80974"/>
    <w:rsid w:val="00C80B33"/>
    <w:rsid w:val="00C80DFC"/>
    <w:rsid w:val="00C81E2D"/>
    <w:rsid w:val="00C91B01"/>
    <w:rsid w:val="00C935A8"/>
    <w:rsid w:val="00C93815"/>
    <w:rsid w:val="00C94545"/>
    <w:rsid w:val="00C9578D"/>
    <w:rsid w:val="00C95CAE"/>
    <w:rsid w:val="00CA0874"/>
    <w:rsid w:val="00CA0CAB"/>
    <w:rsid w:val="00CA0F4D"/>
    <w:rsid w:val="00CA2CA7"/>
    <w:rsid w:val="00CA3584"/>
    <w:rsid w:val="00CA490B"/>
    <w:rsid w:val="00CA60B1"/>
    <w:rsid w:val="00CA689E"/>
    <w:rsid w:val="00CA7693"/>
    <w:rsid w:val="00CB067F"/>
    <w:rsid w:val="00CB1ED8"/>
    <w:rsid w:val="00CB319D"/>
    <w:rsid w:val="00CB5CEB"/>
    <w:rsid w:val="00CC2BFE"/>
    <w:rsid w:val="00CC3051"/>
    <w:rsid w:val="00CC3205"/>
    <w:rsid w:val="00CC47D8"/>
    <w:rsid w:val="00CC4C58"/>
    <w:rsid w:val="00CC58A3"/>
    <w:rsid w:val="00CC68B4"/>
    <w:rsid w:val="00CC7152"/>
    <w:rsid w:val="00CC7E0F"/>
    <w:rsid w:val="00CD12A1"/>
    <w:rsid w:val="00CD359A"/>
    <w:rsid w:val="00CD4312"/>
    <w:rsid w:val="00CD5CF4"/>
    <w:rsid w:val="00CD686F"/>
    <w:rsid w:val="00CD7524"/>
    <w:rsid w:val="00CE20B0"/>
    <w:rsid w:val="00CE3064"/>
    <w:rsid w:val="00CE5BCD"/>
    <w:rsid w:val="00CE6B92"/>
    <w:rsid w:val="00CE7A2F"/>
    <w:rsid w:val="00CF0D16"/>
    <w:rsid w:val="00CF39CE"/>
    <w:rsid w:val="00CF6D0C"/>
    <w:rsid w:val="00CF6DBD"/>
    <w:rsid w:val="00CF7095"/>
    <w:rsid w:val="00D00AC7"/>
    <w:rsid w:val="00D02AC8"/>
    <w:rsid w:val="00D04876"/>
    <w:rsid w:val="00D04EAB"/>
    <w:rsid w:val="00D07D09"/>
    <w:rsid w:val="00D102F7"/>
    <w:rsid w:val="00D10C1E"/>
    <w:rsid w:val="00D11391"/>
    <w:rsid w:val="00D11427"/>
    <w:rsid w:val="00D11A3D"/>
    <w:rsid w:val="00D11C8D"/>
    <w:rsid w:val="00D1259F"/>
    <w:rsid w:val="00D14802"/>
    <w:rsid w:val="00D15AC3"/>
    <w:rsid w:val="00D16225"/>
    <w:rsid w:val="00D1627E"/>
    <w:rsid w:val="00D167E1"/>
    <w:rsid w:val="00D178DF"/>
    <w:rsid w:val="00D20102"/>
    <w:rsid w:val="00D20177"/>
    <w:rsid w:val="00D2118D"/>
    <w:rsid w:val="00D2314F"/>
    <w:rsid w:val="00D2374A"/>
    <w:rsid w:val="00D246B0"/>
    <w:rsid w:val="00D2497D"/>
    <w:rsid w:val="00D25D1B"/>
    <w:rsid w:val="00D27163"/>
    <w:rsid w:val="00D315D0"/>
    <w:rsid w:val="00D31CD4"/>
    <w:rsid w:val="00D34BF1"/>
    <w:rsid w:val="00D35050"/>
    <w:rsid w:val="00D370E2"/>
    <w:rsid w:val="00D4042D"/>
    <w:rsid w:val="00D41E34"/>
    <w:rsid w:val="00D43054"/>
    <w:rsid w:val="00D431EC"/>
    <w:rsid w:val="00D43456"/>
    <w:rsid w:val="00D4373C"/>
    <w:rsid w:val="00D43906"/>
    <w:rsid w:val="00D43AD3"/>
    <w:rsid w:val="00D5063F"/>
    <w:rsid w:val="00D5202F"/>
    <w:rsid w:val="00D523E6"/>
    <w:rsid w:val="00D52ADB"/>
    <w:rsid w:val="00D541A3"/>
    <w:rsid w:val="00D55D73"/>
    <w:rsid w:val="00D55F6C"/>
    <w:rsid w:val="00D568B3"/>
    <w:rsid w:val="00D56A69"/>
    <w:rsid w:val="00D56D02"/>
    <w:rsid w:val="00D5718F"/>
    <w:rsid w:val="00D6033C"/>
    <w:rsid w:val="00D61D12"/>
    <w:rsid w:val="00D636D3"/>
    <w:rsid w:val="00D6456B"/>
    <w:rsid w:val="00D66BC5"/>
    <w:rsid w:val="00D67B4C"/>
    <w:rsid w:val="00D70A83"/>
    <w:rsid w:val="00D70AA0"/>
    <w:rsid w:val="00D70CF5"/>
    <w:rsid w:val="00D72CCF"/>
    <w:rsid w:val="00D73938"/>
    <w:rsid w:val="00D7465E"/>
    <w:rsid w:val="00D75503"/>
    <w:rsid w:val="00D75698"/>
    <w:rsid w:val="00D756F9"/>
    <w:rsid w:val="00D758AB"/>
    <w:rsid w:val="00D75922"/>
    <w:rsid w:val="00D75FFE"/>
    <w:rsid w:val="00D76AFB"/>
    <w:rsid w:val="00D8040A"/>
    <w:rsid w:val="00D82693"/>
    <w:rsid w:val="00D82E46"/>
    <w:rsid w:val="00D84B09"/>
    <w:rsid w:val="00D85BD4"/>
    <w:rsid w:val="00D91262"/>
    <w:rsid w:val="00D91B95"/>
    <w:rsid w:val="00D92CB5"/>
    <w:rsid w:val="00D932FD"/>
    <w:rsid w:val="00D93CF8"/>
    <w:rsid w:val="00D95601"/>
    <w:rsid w:val="00D97190"/>
    <w:rsid w:val="00DA0E11"/>
    <w:rsid w:val="00DA13EF"/>
    <w:rsid w:val="00DA188C"/>
    <w:rsid w:val="00DA278B"/>
    <w:rsid w:val="00DA29CE"/>
    <w:rsid w:val="00DA29FF"/>
    <w:rsid w:val="00DA2DA9"/>
    <w:rsid w:val="00DA3C8B"/>
    <w:rsid w:val="00DA4252"/>
    <w:rsid w:val="00DA445D"/>
    <w:rsid w:val="00DA5551"/>
    <w:rsid w:val="00DA6C5E"/>
    <w:rsid w:val="00DA75D1"/>
    <w:rsid w:val="00DB0D35"/>
    <w:rsid w:val="00DB164B"/>
    <w:rsid w:val="00DB2659"/>
    <w:rsid w:val="00DB282B"/>
    <w:rsid w:val="00DB4083"/>
    <w:rsid w:val="00DB4474"/>
    <w:rsid w:val="00DB44F3"/>
    <w:rsid w:val="00DB4C10"/>
    <w:rsid w:val="00DB57BF"/>
    <w:rsid w:val="00DB6227"/>
    <w:rsid w:val="00DB6A40"/>
    <w:rsid w:val="00DB7CBB"/>
    <w:rsid w:val="00DC43A5"/>
    <w:rsid w:val="00DC4AD0"/>
    <w:rsid w:val="00DC6BA8"/>
    <w:rsid w:val="00DC7323"/>
    <w:rsid w:val="00DC7DB3"/>
    <w:rsid w:val="00DD1393"/>
    <w:rsid w:val="00DD27A7"/>
    <w:rsid w:val="00DD35F3"/>
    <w:rsid w:val="00DE103A"/>
    <w:rsid w:val="00DE143A"/>
    <w:rsid w:val="00DE3703"/>
    <w:rsid w:val="00DE4A39"/>
    <w:rsid w:val="00DE688F"/>
    <w:rsid w:val="00DE775D"/>
    <w:rsid w:val="00DF03CE"/>
    <w:rsid w:val="00DF1038"/>
    <w:rsid w:val="00DF1D7C"/>
    <w:rsid w:val="00DF32DE"/>
    <w:rsid w:val="00DF4718"/>
    <w:rsid w:val="00DF5D2E"/>
    <w:rsid w:val="00DF6461"/>
    <w:rsid w:val="00DF6BB2"/>
    <w:rsid w:val="00E00647"/>
    <w:rsid w:val="00E00D40"/>
    <w:rsid w:val="00E018BF"/>
    <w:rsid w:val="00E0222A"/>
    <w:rsid w:val="00E02616"/>
    <w:rsid w:val="00E027F8"/>
    <w:rsid w:val="00E03252"/>
    <w:rsid w:val="00E03386"/>
    <w:rsid w:val="00E03BDE"/>
    <w:rsid w:val="00E04496"/>
    <w:rsid w:val="00E04D4C"/>
    <w:rsid w:val="00E04E8A"/>
    <w:rsid w:val="00E05E98"/>
    <w:rsid w:val="00E06238"/>
    <w:rsid w:val="00E10EAA"/>
    <w:rsid w:val="00E11CE6"/>
    <w:rsid w:val="00E12109"/>
    <w:rsid w:val="00E12693"/>
    <w:rsid w:val="00E12F8B"/>
    <w:rsid w:val="00E1434E"/>
    <w:rsid w:val="00E1436B"/>
    <w:rsid w:val="00E14997"/>
    <w:rsid w:val="00E151AA"/>
    <w:rsid w:val="00E156A6"/>
    <w:rsid w:val="00E209BE"/>
    <w:rsid w:val="00E22D83"/>
    <w:rsid w:val="00E2318C"/>
    <w:rsid w:val="00E25399"/>
    <w:rsid w:val="00E26495"/>
    <w:rsid w:val="00E26B61"/>
    <w:rsid w:val="00E31687"/>
    <w:rsid w:val="00E323BA"/>
    <w:rsid w:val="00E355A9"/>
    <w:rsid w:val="00E35FDF"/>
    <w:rsid w:val="00E375F0"/>
    <w:rsid w:val="00E41E96"/>
    <w:rsid w:val="00E42145"/>
    <w:rsid w:val="00E4273D"/>
    <w:rsid w:val="00E43178"/>
    <w:rsid w:val="00E4536E"/>
    <w:rsid w:val="00E457F1"/>
    <w:rsid w:val="00E464F4"/>
    <w:rsid w:val="00E4663F"/>
    <w:rsid w:val="00E46798"/>
    <w:rsid w:val="00E46AA4"/>
    <w:rsid w:val="00E50129"/>
    <w:rsid w:val="00E51D33"/>
    <w:rsid w:val="00E51F93"/>
    <w:rsid w:val="00E527C2"/>
    <w:rsid w:val="00E52BE9"/>
    <w:rsid w:val="00E53C25"/>
    <w:rsid w:val="00E55789"/>
    <w:rsid w:val="00E559CF"/>
    <w:rsid w:val="00E55BA2"/>
    <w:rsid w:val="00E55FD9"/>
    <w:rsid w:val="00E56479"/>
    <w:rsid w:val="00E56E94"/>
    <w:rsid w:val="00E57869"/>
    <w:rsid w:val="00E6397E"/>
    <w:rsid w:val="00E65B66"/>
    <w:rsid w:val="00E675E9"/>
    <w:rsid w:val="00E71C55"/>
    <w:rsid w:val="00E71F3A"/>
    <w:rsid w:val="00E720FB"/>
    <w:rsid w:val="00E7302D"/>
    <w:rsid w:val="00E73193"/>
    <w:rsid w:val="00E734FE"/>
    <w:rsid w:val="00E73F7D"/>
    <w:rsid w:val="00E74C42"/>
    <w:rsid w:val="00E7634C"/>
    <w:rsid w:val="00E822D6"/>
    <w:rsid w:val="00E82D4E"/>
    <w:rsid w:val="00E83627"/>
    <w:rsid w:val="00E8480F"/>
    <w:rsid w:val="00E8505E"/>
    <w:rsid w:val="00E853F5"/>
    <w:rsid w:val="00E85A17"/>
    <w:rsid w:val="00E85A68"/>
    <w:rsid w:val="00E869DD"/>
    <w:rsid w:val="00E87021"/>
    <w:rsid w:val="00E87100"/>
    <w:rsid w:val="00E87C6C"/>
    <w:rsid w:val="00E90994"/>
    <w:rsid w:val="00E942AC"/>
    <w:rsid w:val="00E9578A"/>
    <w:rsid w:val="00E960A7"/>
    <w:rsid w:val="00E9647A"/>
    <w:rsid w:val="00E9661A"/>
    <w:rsid w:val="00E971C5"/>
    <w:rsid w:val="00E97DFD"/>
    <w:rsid w:val="00EA02E7"/>
    <w:rsid w:val="00EA066E"/>
    <w:rsid w:val="00EA1E46"/>
    <w:rsid w:val="00EA21EE"/>
    <w:rsid w:val="00EA2886"/>
    <w:rsid w:val="00EA38F2"/>
    <w:rsid w:val="00EA3CF2"/>
    <w:rsid w:val="00EA3E17"/>
    <w:rsid w:val="00EA431A"/>
    <w:rsid w:val="00EA457D"/>
    <w:rsid w:val="00EA561F"/>
    <w:rsid w:val="00EA5A27"/>
    <w:rsid w:val="00EA711D"/>
    <w:rsid w:val="00EB2F5F"/>
    <w:rsid w:val="00EB3B55"/>
    <w:rsid w:val="00EB3CC7"/>
    <w:rsid w:val="00EB4D6C"/>
    <w:rsid w:val="00EB5387"/>
    <w:rsid w:val="00EC172B"/>
    <w:rsid w:val="00EC2727"/>
    <w:rsid w:val="00EC360E"/>
    <w:rsid w:val="00EC5131"/>
    <w:rsid w:val="00EC5FA8"/>
    <w:rsid w:val="00EC70B3"/>
    <w:rsid w:val="00EC770E"/>
    <w:rsid w:val="00ED0970"/>
    <w:rsid w:val="00ED10A4"/>
    <w:rsid w:val="00ED1594"/>
    <w:rsid w:val="00ED1848"/>
    <w:rsid w:val="00ED1D0A"/>
    <w:rsid w:val="00ED481F"/>
    <w:rsid w:val="00ED61C9"/>
    <w:rsid w:val="00ED6F17"/>
    <w:rsid w:val="00ED740B"/>
    <w:rsid w:val="00EE247C"/>
    <w:rsid w:val="00EE2F30"/>
    <w:rsid w:val="00EE35F2"/>
    <w:rsid w:val="00EE420E"/>
    <w:rsid w:val="00EE5013"/>
    <w:rsid w:val="00EE6746"/>
    <w:rsid w:val="00EE7902"/>
    <w:rsid w:val="00EF0636"/>
    <w:rsid w:val="00EF4C32"/>
    <w:rsid w:val="00EF5D55"/>
    <w:rsid w:val="00EF6A8E"/>
    <w:rsid w:val="00F0006F"/>
    <w:rsid w:val="00F008DD"/>
    <w:rsid w:val="00F00B9D"/>
    <w:rsid w:val="00F01A9A"/>
    <w:rsid w:val="00F0445B"/>
    <w:rsid w:val="00F06A21"/>
    <w:rsid w:val="00F071F3"/>
    <w:rsid w:val="00F07D06"/>
    <w:rsid w:val="00F11803"/>
    <w:rsid w:val="00F11A42"/>
    <w:rsid w:val="00F14FC0"/>
    <w:rsid w:val="00F16969"/>
    <w:rsid w:val="00F1697E"/>
    <w:rsid w:val="00F16A1B"/>
    <w:rsid w:val="00F17070"/>
    <w:rsid w:val="00F17597"/>
    <w:rsid w:val="00F2034C"/>
    <w:rsid w:val="00F2233F"/>
    <w:rsid w:val="00F228AD"/>
    <w:rsid w:val="00F23E25"/>
    <w:rsid w:val="00F24207"/>
    <w:rsid w:val="00F24CD5"/>
    <w:rsid w:val="00F255FB"/>
    <w:rsid w:val="00F25885"/>
    <w:rsid w:val="00F27E85"/>
    <w:rsid w:val="00F303DE"/>
    <w:rsid w:val="00F3041E"/>
    <w:rsid w:val="00F30596"/>
    <w:rsid w:val="00F317D6"/>
    <w:rsid w:val="00F3440A"/>
    <w:rsid w:val="00F3494F"/>
    <w:rsid w:val="00F35243"/>
    <w:rsid w:val="00F36C17"/>
    <w:rsid w:val="00F370B1"/>
    <w:rsid w:val="00F37764"/>
    <w:rsid w:val="00F37A02"/>
    <w:rsid w:val="00F40C87"/>
    <w:rsid w:val="00F411F0"/>
    <w:rsid w:val="00F41762"/>
    <w:rsid w:val="00F4225F"/>
    <w:rsid w:val="00F425A8"/>
    <w:rsid w:val="00F42BB5"/>
    <w:rsid w:val="00F42BC3"/>
    <w:rsid w:val="00F42E6B"/>
    <w:rsid w:val="00F44AD5"/>
    <w:rsid w:val="00F46B62"/>
    <w:rsid w:val="00F50D14"/>
    <w:rsid w:val="00F515EB"/>
    <w:rsid w:val="00F51EF2"/>
    <w:rsid w:val="00F525AF"/>
    <w:rsid w:val="00F52F6F"/>
    <w:rsid w:val="00F53F30"/>
    <w:rsid w:val="00F54089"/>
    <w:rsid w:val="00F54587"/>
    <w:rsid w:val="00F545D6"/>
    <w:rsid w:val="00F548A8"/>
    <w:rsid w:val="00F54A93"/>
    <w:rsid w:val="00F56DF1"/>
    <w:rsid w:val="00F57B33"/>
    <w:rsid w:val="00F60FDF"/>
    <w:rsid w:val="00F62D22"/>
    <w:rsid w:val="00F63735"/>
    <w:rsid w:val="00F657DB"/>
    <w:rsid w:val="00F66353"/>
    <w:rsid w:val="00F666E1"/>
    <w:rsid w:val="00F66916"/>
    <w:rsid w:val="00F70579"/>
    <w:rsid w:val="00F70676"/>
    <w:rsid w:val="00F7378B"/>
    <w:rsid w:val="00F73F81"/>
    <w:rsid w:val="00F7579C"/>
    <w:rsid w:val="00F77297"/>
    <w:rsid w:val="00F803F5"/>
    <w:rsid w:val="00F8189C"/>
    <w:rsid w:val="00F827BD"/>
    <w:rsid w:val="00F83FA3"/>
    <w:rsid w:val="00F873AD"/>
    <w:rsid w:val="00F919EF"/>
    <w:rsid w:val="00F9258B"/>
    <w:rsid w:val="00F93519"/>
    <w:rsid w:val="00F93A48"/>
    <w:rsid w:val="00F93F8E"/>
    <w:rsid w:val="00F954D6"/>
    <w:rsid w:val="00F95AFC"/>
    <w:rsid w:val="00F95BBE"/>
    <w:rsid w:val="00F971B2"/>
    <w:rsid w:val="00F97873"/>
    <w:rsid w:val="00F97A26"/>
    <w:rsid w:val="00F97E4E"/>
    <w:rsid w:val="00F97FD9"/>
    <w:rsid w:val="00FA2155"/>
    <w:rsid w:val="00FA33F6"/>
    <w:rsid w:val="00FA3AED"/>
    <w:rsid w:val="00FA3D90"/>
    <w:rsid w:val="00FA4B13"/>
    <w:rsid w:val="00FA4C2C"/>
    <w:rsid w:val="00FA4F87"/>
    <w:rsid w:val="00FA5856"/>
    <w:rsid w:val="00FA5AD3"/>
    <w:rsid w:val="00FA6713"/>
    <w:rsid w:val="00FA7614"/>
    <w:rsid w:val="00FB1F47"/>
    <w:rsid w:val="00FB28F4"/>
    <w:rsid w:val="00FB43E5"/>
    <w:rsid w:val="00FB4FDA"/>
    <w:rsid w:val="00FB5713"/>
    <w:rsid w:val="00FB5CB9"/>
    <w:rsid w:val="00FB6971"/>
    <w:rsid w:val="00FB7C9E"/>
    <w:rsid w:val="00FC0121"/>
    <w:rsid w:val="00FC1B38"/>
    <w:rsid w:val="00FC491B"/>
    <w:rsid w:val="00FC5CAF"/>
    <w:rsid w:val="00FC6518"/>
    <w:rsid w:val="00FC740F"/>
    <w:rsid w:val="00FD1837"/>
    <w:rsid w:val="00FD2C2C"/>
    <w:rsid w:val="00FD360C"/>
    <w:rsid w:val="00FD3EFA"/>
    <w:rsid w:val="00FD4389"/>
    <w:rsid w:val="00FD479D"/>
    <w:rsid w:val="00FD5E53"/>
    <w:rsid w:val="00FD6670"/>
    <w:rsid w:val="00FD6757"/>
    <w:rsid w:val="00FD79C5"/>
    <w:rsid w:val="00FE00CC"/>
    <w:rsid w:val="00FE3E30"/>
    <w:rsid w:val="00FE4CB5"/>
    <w:rsid w:val="00FE601D"/>
    <w:rsid w:val="00FE6A3D"/>
    <w:rsid w:val="00FF0DF9"/>
    <w:rsid w:val="00FF0EB3"/>
    <w:rsid w:val="00FF2991"/>
    <w:rsid w:val="00FF2E91"/>
    <w:rsid w:val="00FF3DE3"/>
    <w:rsid w:val="00FF3FF2"/>
    <w:rsid w:val="00FF5931"/>
    <w:rsid w:val="00FF5959"/>
    <w:rsid w:val="00FF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A337B8-E857-4D66-B36C-FA461F44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uiPriority w:val="99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Всегда"/>
    <w:basedOn w:val="a"/>
    <w:autoRedefine/>
    <w:rsid w:val="007E0D5D"/>
    <w:pPr>
      <w:ind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397B8-3777-4799-83AF-D708569F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2018-10-05T05:06:00Z</cp:lastPrinted>
  <dcterms:created xsi:type="dcterms:W3CDTF">2018-10-05T06:25:00Z</dcterms:created>
  <dcterms:modified xsi:type="dcterms:W3CDTF">2018-12-14T10:57:00Z</dcterms:modified>
</cp:coreProperties>
</file>