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Default="00727469" w:rsidP="00C724A2">
      <w:pPr>
        <w:rPr>
          <w:rFonts w:ascii="Times New Roman" w:hAnsi="Times New Roman"/>
          <w:color w:val="FFFFFF"/>
        </w:rPr>
      </w:pPr>
      <w:r w:rsidRPr="001C5D6E">
        <w:rPr>
          <w:rFonts w:ascii="Times New Roman" w:hAnsi="Times New Roman"/>
          <w:color w:val="FFFFFF"/>
        </w:rPr>
        <w:t>Средства бюджета города</w:t>
      </w:r>
    </w:p>
    <w:p w:rsidR="00C21757" w:rsidRPr="001C5D6E" w:rsidRDefault="00C21757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415651C2" wp14:editId="278B5B0A">
            <wp:simplePos x="0" y="0"/>
            <wp:positionH relativeFrom="column">
              <wp:posOffset>2728595</wp:posOffset>
            </wp:positionH>
            <wp:positionV relativeFrom="paragraph">
              <wp:posOffset>6350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831625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831625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831625">
        <w:rPr>
          <w:rFonts w:ascii="Times New Roman" w:hAnsi="Times New Roman"/>
          <w:b w:val="0"/>
          <w:sz w:val="28"/>
          <w:szCs w:val="28"/>
        </w:rPr>
        <w:t xml:space="preserve">.10.2018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831625">
        <w:rPr>
          <w:rFonts w:ascii="Times New Roman" w:hAnsi="Times New Roman" w:hint="eastAsia"/>
          <w:b w:val="0"/>
          <w:sz w:val="28"/>
          <w:szCs w:val="28"/>
        </w:rPr>
        <w:t>№</w:t>
      </w:r>
      <w:r w:rsidRPr="00831625">
        <w:rPr>
          <w:rFonts w:ascii="Times New Roman" w:hAnsi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>80</w:t>
      </w:r>
      <w:r w:rsidRPr="00831625">
        <w:rPr>
          <w:rFonts w:ascii="Times New Roman" w:hAnsi="Times New Roman"/>
          <w:b w:val="0"/>
          <w:sz w:val="28"/>
          <w:szCs w:val="28"/>
        </w:rPr>
        <w:t>-</w:t>
      </w:r>
      <w:r w:rsidRPr="00831625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8E5E24">
        <w:rPr>
          <w:b/>
        </w:rPr>
        <w:t>й</w:t>
      </w:r>
      <w:r>
        <w:rPr>
          <w:b/>
        </w:rPr>
        <w:t xml:space="preserve"> в распоряжение администрации города Нефтеюганска от </w:t>
      </w:r>
      <w:r w:rsidR="0026507A">
        <w:rPr>
          <w:b/>
        </w:rPr>
        <w:t>06</w:t>
      </w:r>
      <w:r>
        <w:rPr>
          <w:b/>
        </w:rPr>
        <w:t xml:space="preserve">.04.2018 № </w:t>
      </w:r>
      <w:r w:rsidR="0026507A">
        <w:rPr>
          <w:b/>
        </w:rPr>
        <w:t>97</w:t>
      </w:r>
      <w:r w:rsidR="003B6455">
        <w:rPr>
          <w:b/>
        </w:rPr>
        <w:t xml:space="preserve">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9C5E60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9C5E60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9C5E60">
        <w:rPr>
          <w:b/>
        </w:rPr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 xml:space="preserve">44-ФЗ </w:t>
      </w:r>
      <w:r w:rsidR="002B6086">
        <w:t xml:space="preserve">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>ени</w:t>
      </w:r>
      <w:r w:rsidR="008E5E24">
        <w:t>ями</w:t>
      </w:r>
      <w:r w:rsidR="00B6517D" w:rsidRPr="00BB2F7C">
        <w:t xml:space="preserve">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</w:t>
      </w:r>
      <w:r w:rsidR="00D861A3" w:rsidRPr="00BB2F7C">
        <w:t xml:space="preserve">от </w:t>
      </w:r>
      <w:r w:rsidR="00D861A3">
        <w:t>18.09</w:t>
      </w:r>
      <w:r w:rsidR="00D861A3" w:rsidRPr="00BB2F7C">
        <w:t>.201</w:t>
      </w:r>
      <w:r w:rsidR="00D861A3">
        <w:t xml:space="preserve">8 № </w:t>
      </w:r>
      <w:r w:rsidR="00D861A3" w:rsidRPr="00BB2F7C">
        <w:t>2</w:t>
      </w:r>
      <w:r w:rsidR="00D861A3">
        <w:t xml:space="preserve">65-р </w:t>
      </w:r>
      <w:r w:rsidR="00D861A3" w:rsidRPr="002D71FE">
        <w:t xml:space="preserve">«О </w:t>
      </w:r>
      <w:r w:rsidR="00D861A3">
        <w:t xml:space="preserve"> делегировании полномочий и распределении должностных </w:t>
      </w:r>
      <w:r w:rsidR="003B019F">
        <w:t>обязанностей заместителям главы</w:t>
      </w:r>
      <w:proofErr w:type="gramEnd"/>
      <w:r w:rsidR="003B019F">
        <w:t xml:space="preserve"> города Нефтеюганска по администрации города Нефтеюганска</w:t>
      </w:r>
      <w:r w:rsidR="00D861A3" w:rsidRPr="002D71FE">
        <w:t>»</w:t>
      </w:r>
      <w:r w:rsidR="008E5E24">
        <w:t>,</w:t>
      </w:r>
      <w:r w:rsidR="003B019F">
        <w:t xml:space="preserve"> </w:t>
      </w:r>
      <w:r w:rsidR="00303AE4">
        <w:t>с учетом представлений муниципальных заказчиков</w:t>
      </w:r>
      <w:r w:rsidRPr="002D71FE">
        <w:t>:</w:t>
      </w:r>
    </w:p>
    <w:p w:rsidR="008C60C0" w:rsidRDefault="000A5EC1" w:rsidP="000A5EC1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в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06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97</w:t>
      </w:r>
      <w:r w:rsidR="0021295F" w:rsidRPr="0021295F">
        <w:rPr>
          <w:rFonts w:ascii="Times New Roman" w:hAnsi="Times New Roman"/>
          <w:b w:val="0"/>
          <w:sz w:val="28"/>
          <w:szCs w:val="28"/>
        </w:rPr>
        <w:t>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911130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BA1C2C">
        <w:rPr>
          <w:rFonts w:ascii="Times New Roman" w:hAnsi="Times New Roman"/>
          <w:b w:val="0"/>
          <w:sz w:val="28"/>
          <w:szCs w:val="28"/>
        </w:rPr>
        <w:t>(</w:t>
      </w:r>
      <w:r w:rsidR="00911130">
        <w:rPr>
          <w:rFonts w:ascii="Times New Roman" w:hAnsi="Times New Roman"/>
          <w:b w:val="0"/>
          <w:sz w:val="28"/>
          <w:szCs w:val="28"/>
        </w:rPr>
        <w:t xml:space="preserve">с </w:t>
      </w:r>
      <w:r w:rsidR="00BA1C2C">
        <w:rPr>
          <w:rFonts w:ascii="Times New Roman" w:hAnsi="Times New Roman"/>
          <w:b w:val="0"/>
          <w:sz w:val="28"/>
          <w:szCs w:val="28"/>
        </w:rPr>
        <w:t>изменениями, внесенными 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A1C2C">
        <w:rPr>
          <w:rFonts w:ascii="Times New Roman" w:hAnsi="Times New Roman"/>
          <w:b w:val="0"/>
          <w:sz w:val="28"/>
          <w:szCs w:val="28"/>
        </w:rPr>
        <w:t>с</w:t>
      </w:r>
      <w:r w:rsidR="00911130">
        <w:rPr>
          <w:rFonts w:ascii="Times New Roman" w:hAnsi="Times New Roman"/>
          <w:b w:val="0"/>
          <w:sz w:val="28"/>
          <w:szCs w:val="28"/>
        </w:rPr>
        <w:t>поряжениями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Нефтеюганска от </w:t>
      </w:r>
      <w:r w:rsidR="00BA1C2C" w:rsidRPr="00E70972">
        <w:rPr>
          <w:rFonts w:ascii="Times New Roman" w:hAnsi="Times New Roman"/>
          <w:b w:val="0"/>
          <w:sz w:val="28"/>
          <w:szCs w:val="28"/>
        </w:rPr>
        <w:t>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>-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970CB7">
        <w:rPr>
          <w:rFonts w:ascii="Times New Roman" w:hAnsi="Times New Roman"/>
          <w:b w:val="0"/>
          <w:sz w:val="28"/>
          <w:szCs w:val="28"/>
        </w:rPr>
        <w:t>, от 24.04.2018 № 124-р</w:t>
      </w:r>
      <w:r w:rsidR="00D65F27">
        <w:rPr>
          <w:rFonts w:ascii="Times New Roman" w:hAnsi="Times New Roman"/>
          <w:b w:val="0"/>
          <w:sz w:val="28"/>
          <w:szCs w:val="28"/>
        </w:rPr>
        <w:t>, от 09.06.2018       № 167-р, от 25.06.2018 № 178-р</w:t>
      </w:r>
      <w:r w:rsidR="00015F39">
        <w:rPr>
          <w:rFonts w:ascii="Times New Roman" w:hAnsi="Times New Roman"/>
          <w:b w:val="0"/>
          <w:sz w:val="28"/>
          <w:szCs w:val="28"/>
        </w:rPr>
        <w:t>, от 10.08.2018 № 225-р</w:t>
      </w:r>
      <w:r w:rsidR="0066781F">
        <w:rPr>
          <w:rFonts w:ascii="Times New Roman" w:hAnsi="Times New Roman"/>
          <w:b w:val="0"/>
          <w:sz w:val="28"/>
          <w:szCs w:val="28"/>
        </w:rPr>
        <w:t>, от 29.08.2018 № 244-р</w:t>
      </w:r>
      <w:r w:rsidR="00D861A3">
        <w:rPr>
          <w:rFonts w:ascii="Times New Roman" w:hAnsi="Times New Roman"/>
          <w:b w:val="0"/>
          <w:sz w:val="28"/>
          <w:szCs w:val="28"/>
        </w:rPr>
        <w:t>, от 14.09.2018 № 261-р</w:t>
      </w:r>
      <w:r>
        <w:rPr>
          <w:rFonts w:ascii="Times New Roman" w:hAnsi="Times New Roman"/>
          <w:b w:val="0"/>
          <w:sz w:val="28"/>
          <w:szCs w:val="28"/>
        </w:rPr>
        <w:t>) следующ</w:t>
      </w:r>
      <w:r w:rsidR="008E5E24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>е изменени</w:t>
      </w:r>
      <w:r w:rsidR="008E5E24">
        <w:rPr>
          <w:rFonts w:ascii="Times New Roman" w:hAnsi="Times New Roman"/>
          <w:b w:val="0"/>
          <w:sz w:val="28"/>
          <w:szCs w:val="28"/>
        </w:rPr>
        <w:t>я</w:t>
      </w:r>
      <w:r w:rsidR="000920B0">
        <w:rPr>
          <w:rFonts w:ascii="Times New Roman" w:hAnsi="Times New Roman"/>
          <w:b w:val="0"/>
          <w:sz w:val="28"/>
          <w:szCs w:val="28"/>
        </w:rPr>
        <w:t>:</w:t>
      </w:r>
      <w:r w:rsidR="00D861A3">
        <w:rPr>
          <w:rFonts w:ascii="Times New Roman" w:hAnsi="Times New Roman"/>
          <w:b w:val="0"/>
          <w:sz w:val="28"/>
          <w:szCs w:val="28"/>
        </w:rPr>
        <w:t xml:space="preserve"> </w:t>
      </w:r>
      <w:r w:rsidR="003B019F">
        <w:rPr>
          <w:rFonts w:ascii="Times New Roman" w:hAnsi="Times New Roman"/>
          <w:b w:val="0"/>
          <w:sz w:val="28"/>
          <w:szCs w:val="28"/>
        </w:rPr>
        <w:t>в приложении к распоряжению:</w:t>
      </w:r>
      <w:proofErr w:type="gramEnd"/>
    </w:p>
    <w:p w:rsidR="003B019F" w:rsidRDefault="003B019F" w:rsidP="003B019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1.1.Строки 1.1, 1.2, 1.3</w:t>
      </w:r>
      <w:r w:rsidR="000A4CEE">
        <w:rPr>
          <w:rFonts w:ascii="Times New Roman" w:hAnsi="Times New Roman"/>
          <w:b w:val="0"/>
          <w:sz w:val="28"/>
          <w:szCs w:val="28"/>
        </w:rPr>
        <w:t xml:space="preserve">, 5.6, 6.10 </w:t>
      </w:r>
      <w:r>
        <w:rPr>
          <w:rFonts w:ascii="Times New Roman" w:hAnsi="Times New Roman"/>
          <w:b w:val="0"/>
          <w:sz w:val="28"/>
          <w:szCs w:val="28"/>
        </w:rPr>
        <w:t>таблицы изложить в следующей редакции:</w:t>
      </w:r>
    </w:p>
    <w:p w:rsidR="003B019F" w:rsidRDefault="003B019F" w:rsidP="003B019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706"/>
        <w:gridCol w:w="3105"/>
        <w:gridCol w:w="2997"/>
        <w:gridCol w:w="2831"/>
      </w:tblGrid>
      <w:tr w:rsidR="003B019F" w:rsidRPr="000A4CEE" w:rsidTr="003B019F">
        <w:trPr>
          <w:trHeight w:val="380"/>
        </w:trPr>
        <w:tc>
          <w:tcPr>
            <w:tcW w:w="636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3243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Метелев</w:t>
            </w:r>
            <w:proofErr w:type="spellEnd"/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 Андрей Андреевич, заместитель главы города Нефтеюганска</w:t>
            </w:r>
          </w:p>
        </w:tc>
        <w:tc>
          <w:tcPr>
            <w:tcW w:w="3081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79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департамента жилищно-коммунального хозяйства администрации 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города Нефтеюганска и подведомственных ему заказчиков  </w:t>
            </w:r>
          </w:p>
        </w:tc>
      </w:tr>
      <w:tr w:rsidR="003B019F" w:rsidRPr="000A4CEE" w:rsidTr="00810504">
        <w:trPr>
          <w:trHeight w:val="2493"/>
        </w:trPr>
        <w:tc>
          <w:tcPr>
            <w:tcW w:w="636" w:type="dxa"/>
          </w:tcPr>
          <w:p w:rsidR="003B019F" w:rsidRPr="000A4CEE" w:rsidRDefault="003B019F" w:rsidP="003B0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243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Пастухов Андрей Викторович, заместитель главы города Нефтеюганска</w:t>
            </w:r>
          </w:p>
        </w:tc>
        <w:tc>
          <w:tcPr>
            <w:tcW w:w="3081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79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 и подведомственных им заказчиков, управления опеки и попечительства администрации города Нефтеюганска </w:t>
            </w:r>
          </w:p>
        </w:tc>
      </w:tr>
      <w:tr w:rsidR="003B019F" w:rsidRPr="000A4CEE" w:rsidTr="000A4CEE">
        <w:trPr>
          <w:trHeight w:val="664"/>
        </w:trPr>
        <w:tc>
          <w:tcPr>
            <w:tcW w:w="636" w:type="dxa"/>
          </w:tcPr>
          <w:p w:rsidR="003B019F" w:rsidRPr="000A4CEE" w:rsidRDefault="003B019F" w:rsidP="003B0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243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Абрамова Елена Анатольевна, заместитель главы города Нефтеюганска</w:t>
            </w:r>
          </w:p>
        </w:tc>
        <w:tc>
          <w:tcPr>
            <w:tcW w:w="3081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79" w:type="dxa"/>
          </w:tcPr>
          <w:p w:rsidR="003B019F" w:rsidRPr="000A4CEE" w:rsidRDefault="003B019F" w:rsidP="003B01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департамента градостроительства и земельных отношений  администрации города Нефтеюганска,  департамента муниципального имущества  администрации города Нефтеюганска 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и подведомственных им заказчиков  </w:t>
            </w:r>
          </w:p>
        </w:tc>
      </w:tr>
      <w:tr w:rsidR="000A4CEE" w:rsidRPr="000A4CEE" w:rsidTr="000A4CEE">
        <w:trPr>
          <w:trHeight w:val="1399"/>
        </w:trPr>
        <w:tc>
          <w:tcPr>
            <w:tcW w:w="636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5.6</w:t>
            </w:r>
          </w:p>
        </w:tc>
        <w:tc>
          <w:tcPr>
            <w:tcW w:w="3243" w:type="dxa"/>
          </w:tcPr>
          <w:p w:rsidR="000A4CEE" w:rsidRPr="000A4CEE" w:rsidRDefault="000A4CEE" w:rsidP="000A4C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Нечаева Светлана Ивановна, директор департамента по делам администрации города Нефтеюганска</w:t>
            </w:r>
          </w:p>
        </w:tc>
        <w:tc>
          <w:tcPr>
            <w:tcW w:w="3081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79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администрации города </w:t>
            </w:r>
          </w:p>
        </w:tc>
      </w:tr>
      <w:tr w:rsidR="000A4CEE" w:rsidRPr="000A4CEE" w:rsidTr="000A4CEE">
        <w:trPr>
          <w:trHeight w:val="664"/>
        </w:trPr>
        <w:tc>
          <w:tcPr>
            <w:tcW w:w="636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6.10</w:t>
            </w:r>
          </w:p>
        </w:tc>
        <w:tc>
          <w:tcPr>
            <w:tcW w:w="3243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A4CEE">
              <w:rPr>
                <w:rFonts w:ascii="Times New Roman" w:hAnsi="Times New Roman" w:hint="eastAsia"/>
                <w:b w:val="0"/>
                <w:sz w:val="28"/>
                <w:szCs w:val="28"/>
              </w:rPr>
              <w:t>Прудиус</w:t>
            </w:r>
            <w:proofErr w:type="spellEnd"/>
            <w:r w:rsidRPr="000A4CEE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Любовь Николаевна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, начальник отдела развития предпринимательства и потребительского рынка департамента экономического развития администрации города Нефтеюганска  </w:t>
            </w:r>
          </w:p>
        </w:tc>
        <w:tc>
          <w:tcPr>
            <w:tcW w:w="3081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A4CEE">
              <w:rPr>
                <w:rFonts w:ascii="Times New Roman" w:hAnsi="Times New Roman" w:hint="eastAsia"/>
                <w:b w:val="0"/>
                <w:sz w:val="28"/>
                <w:szCs w:val="28"/>
              </w:rPr>
              <w:t>Кожедубова</w:t>
            </w:r>
            <w:proofErr w:type="spellEnd"/>
            <w:r w:rsidRPr="000A4CEE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Юлия Витальевна, специалист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-эксперт отдела развития предпринимательства и потребительского рынка департамента экономического развития администрации города Нефтеюганска  </w:t>
            </w:r>
          </w:p>
        </w:tc>
        <w:tc>
          <w:tcPr>
            <w:tcW w:w="2679" w:type="dxa"/>
          </w:tcPr>
          <w:p w:rsidR="000A4CEE" w:rsidRPr="000A4CEE" w:rsidRDefault="000A4CEE" w:rsidP="000A4C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администрации города </w:t>
            </w:r>
            <w:r w:rsidRPr="000A4CEE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 в сфере </w:t>
            </w:r>
            <w:r w:rsidRPr="000A4CEE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предпринимательства</w:t>
            </w:r>
          </w:p>
        </w:tc>
      </w:tr>
    </w:tbl>
    <w:p w:rsidR="003B019F" w:rsidRDefault="003B019F" w:rsidP="003B019F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920B0">
        <w:rPr>
          <w:rFonts w:ascii="Times New Roman" w:hAnsi="Times New Roman"/>
          <w:b w:val="0"/>
          <w:sz w:val="28"/>
          <w:szCs w:val="28"/>
        </w:rPr>
        <w:t>».</w:t>
      </w:r>
    </w:p>
    <w:p w:rsidR="003B019F" w:rsidRDefault="003B019F" w:rsidP="003B019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1.2.Дополнить таблицу строкой 1.4 следующего содержания:</w:t>
      </w:r>
    </w:p>
    <w:p w:rsidR="003B019F" w:rsidRDefault="003B019F" w:rsidP="000A5EC1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636"/>
        <w:gridCol w:w="3243"/>
        <w:gridCol w:w="3081"/>
        <w:gridCol w:w="2679"/>
      </w:tblGrid>
      <w:tr w:rsidR="000A4CEE" w:rsidRPr="005A7856" w:rsidTr="00810504">
        <w:trPr>
          <w:trHeight w:val="664"/>
        </w:trPr>
        <w:tc>
          <w:tcPr>
            <w:tcW w:w="636" w:type="dxa"/>
          </w:tcPr>
          <w:p w:rsidR="000A4CEE" w:rsidRPr="000A4CEE" w:rsidRDefault="000A4CEE" w:rsidP="000A4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3243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Прокопович Павел Александрович, заместитель главы города Нефтеюганска</w:t>
            </w:r>
          </w:p>
        </w:tc>
        <w:tc>
          <w:tcPr>
            <w:tcW w:w="3081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79" w:type="dxa"/>
          </w:tcPr>
          <w:p w:rsidR="000A4CEE" w:rsidRPr="000A4CEE" w:rsidRDefault="000A4CEE" w:rsidP="000A4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департамента финансов администрации города Нефтеюганска, департамента по делам администрации города Нефтеюганска   </w:t>
            </w:r>
          </w:p>
        </w:tc>
      </w:tr>
    </w:tbl>
    <w:p w:rsidR="003B019F" w:rsidRDefault="003B019F" w:rsidP="003B019F">
      <w:pPr>
        <w:tabs>
          <w:tab w:val="left" w:pos="4500"/>
        </w:tabs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».</w:t>
      </w:r>
    </w:p>
    <w:p w:rsidR="00797938" w:rsidRPr="003B6455" w:rsidRDefault="00114230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AB7562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1B2FB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E2847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BE284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255E" w:rsidSect="003B6455">
      <w:headerReference w:type="even" r:id="rId10"/>
      <w:headerReference w:type="default" r:id="rId11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A3" w:rsidRDefault="000A43A3" w:rsidP="00627408">
      <w:r>
        <w:separator/>
      </w:r>
    </w:p>
  </w:endnote>
  <w:endnote w:type="continuationSeparator" w:id="0">
    <w:p w:rsidR="000A43A3" w:rsidRDefault="000A43A3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A3" w:rsidRDefault="000A43A3" w:rsidP="00627408">
      <w:r>
        <w:separator/>
      </w:r>
    </w:p>
  </w:footnote>
  <w:footnote w:type="continuationSeparator" w:id="0">
    <w:p w:rsidR="000A43A3" w:rsidRDefault="000A43A3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6448"/>
      <w:docPartObj>
        <w:docPartGallery w:val="Page Numbers (Top of Page)"/>
        <w:docPartUnique/>
      </w:docPartObj>
    </w:sdtPr>
    <w:sdtEndPr/>
    <w:sdtContent>
      <w:p w:rsidR="000920B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04">
          <w:rPr>
            <w:noProof/>
          </w:rPr>
          <w:t>2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5F39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43A3"/>
    <w:rsid w:val="000A4CEE"/>
    <w:rsid w:val="000A5EC1"/>
    <w:rsid w:val="000A782D"/>
    <w:rsid w:val="000B166A"/>
    <w:rsid w:val="000B2636"/>
    <w:rsid w:val="000B57EE"/>
    <w:rsid w:val="000B661A"/>
    <w:rsid w:val="000C38EF"/>
    <w:rsid w:val="000D14BA"/>
    <w:rsid w:val="000D173B"/>
    <w:rsid w:val="000D40AF"/>
    <w:rsid w:val="000E000A"/>
    <w:rsid w:val="000E04CB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19F"/>
    <w:rsid w:val="003B0E10"/>
    <w:rsid w:val="003B348C"/>
    <w:rsid w:val="003B3554"/>
    <w:rsid w:val="003B40B0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65E5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3704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A7856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6781F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255E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625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5E24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0CB7"/>
    <w:rsid w:val="00981339"/>
    <w:rsid w:val="00982DB7"/>
    <w:rsid w:val="009836DE"/>
    <w:rsid w:val="00985B77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1B31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1757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861A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FD8"/>
    <w:rsid w:val="00F52BE3"/>
    <w:rsid w:val="00F54745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E685E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89DB-5F6E-4E53-A46D-D4B864A1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33</cp:revision>
  <cp:lastPrinted>2018-10-01T04:48:00Z</cp:lastPrinted>
  <dcterms:created xsi:type="dcterms:W3CDTF">2018-04-23T07:59:00Z</dcterms:created>
  <dcterms:modified xsi:type="dcterms:W3CDTF">2018-10-09T10:01:00Z</dcterms:modified>
</cp:coreProperties>
</file>