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CF7" w:rsidRPr="00DB4CF7" w:rsidRDefault="00DB4CF7" w:rsidP="00DB4CF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16A3820" wp14:editId="62F7D12E">
            <wp:extent cx="514350" cy="809625"/>
            <wp:effectExtent l="19050" t="0" r="0" b="0"/>
            <wp:docPr id="1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CF7" w:rsidRPr="00DB4CF7" w:rsidRDefault="00DB4CF7" w:rsidP="00DB4CF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B4CF7" w:rsidRPr="00DB4CF7" w:rsidRDefault="00DB4CF7" w:rsidP="00DB4CF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– ЮГРА</w:t>
      </w:r>
    </w:p>
    <w:p w:rsidR="00DB4CF7" w:rsidRPr="00DB4CF7" w:rsidRDefault="00DB4CF7" w:rsidP="00DB4C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F7">
        <w:rPr>
          <w:rFonts w:ascii="Times New Roman" w:eastAsia="Times New Roman" w:hAnsi="Times New Roman" w:cs="Times New Roman"/>
          <w:sz w:val="28"/>
          <w:szCs w:val="28"/>
          <w:lang w:eastAsia="ru-RU"/>
        </w:rPr>
        <w:t>(Тюменская область)</w:t>
      </w:r>
    </w:p>
    <w:p w:rsidR="00DB4CF7" w:rsidRPr="00DB4CF7" w:rsidRDefault="00DB4CF7" w:rsidP="00DB4CF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ТЕРРИТОРИАЛЬНАЯ ИЗБИРАТЕЛЬНАЯ КОМИССИЯ </w:t>
      </w:r>
    </w:p>
    <w:p w:rsidR="00DB4CF7" w:rsidRPr="00DB4CF7" w:rsidRDefault="00DB4CF7" w:rsidP="00DB4CF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НЕФТЕЮГАНСКА</w:t>
      </w:r>
    </w:p>
    <w:p w:rsidR="00DB4CF7" w:rsidRPr="00DB4CF7" w:rsidRDefault="00DB4CF7" w:rsidP="00DB4CF7">
      <w:pPr>
        <w:spacing w:after="0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</w:p>
    <w:p w:rsidR="00DB4CF7" w:rsidRPr="00DB4CF7" w:rsidRDefault="00DB4CF7" w:rsidP="00DB4CF7">
      <w:pPr>
        <w:spacing w:after="0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DB4CF7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ПОСТАНОВЛЕНИЕ</w:t>
      </w:r>
    </w:p>
    <w:p w:rsidR="00DB4CF7" w:rsidRPr="00DB4CF7" w:rsidRDefault="00DB4CF7" w:rsidP="00DB4C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8F6" w:rsidRDefault="004318F6" w:rsidP="00DB4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CF7" w:rsidRPr="00DB4CF7" w:rsidRDefault="00DB4CF7" w:rsidP="00DB4C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C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B906F6">
        <w:rPr>
          <w:rFonts w:ascii="Times New Roman" w:eastAsia="Times New Roman" w:hAnsi="Times New Roman" w:cs="Times New Roman"/>
          <w:sz w:val="28"/>
          <w:szCs w:val="28"/>
          <w:lang w:eastAsia="ru-RU"/>
        </w:rPr>
        <w:t>10» сентября 2018</w:t>
      </w:r>
      <w:r w:rsidRPr="00DB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B4C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4C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4C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№</w:t>
      </w:r>
      <w:r w:rsidR="00B906F6">
        <w:rPr>
          <w:rFonts w:ascii="Times New Roman" w:eastAsia="Times New Roman" w:hAnsi="Times New Roman"/>
          <w:sz w:val="28"/>
          <w:szCs w:val="28"/>
          <w:lang w:eastAsia="ru-RU"/>
        </w:rPr>
        <w:t>278</w:t>
      </w:r>
    </w:p>
    <w:p w:rsidR="00DB4CF7" w:rsidRPr="00DB4CF7" w:rsidRDefault="00DB4CF7" w:rsidP="00DB4C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062E" w:rsidRDefault="00F4062E" w:rsidP="00BD4E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7D639D" w:rsidRPr="007D639D" w:rsidRDefault="007D639D" w:rsidP="007D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639D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Об установлении итогов </w:t>
      </w:r>
      <w:proofErr w:type="gramStart"/>
      <w:r w:rsidRPr="007D639D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голосования  на</w:t>
      </w:r>
      <w:proofErr w:type="gramEnd"/>
      <w:r w:rsidRPr="007D639D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выборах </w:t>
      </w:r>
      <w:r w:rsidR="00B428D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Губернатора</w:t>
      </w:r>
      <w:r w:rsidRPr="007D639D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Тюменской област</w:t>
      </w:r>
      <w:r w:rsidR="00F4062E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и</w:t>
      </w:r>
      <w:r w:rsidRPr="007D639D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на территории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города Нефтеюганска</w:t>
      </w:r>
    </w:p>
    <w:p w:rsidR="007D639D" w:rsidRPr="007D639D" w:rsidRDefault="007D639D" w:rsidP="007D639D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4318F6" w:rsidRDefault="004318F6" w:rsidP="007D639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639D" w:rsidRPr="007D639D" w:rsidRDefault="007D639D" w:rsidP="007D639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6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данных протоколов участковых избирательных комиссий избирательных участков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208</w:t>
      </w:r>
      <w:r w:rsidRPr="007D6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258</w:t>
      </w:r>
      <w:r w:rsidRPr="007D6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итогах голосования </w:t>
      </w:r>
      <w:r w:rsidRPr="007D639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на выборах </w:t>
      </w:r>
      <w:r w:rsidR="00B428D9">
        <w:rPr>
          <w:rFonts w:ascii="Times New Roman" w:eastAsia="Calibri" w:hAnsi="Times New Roman" w:cs="Times New Roman"/>
          <w:sz w:val="28"/>
          <w:szCs w:val="24"/>
          <w:lang w:eastAsia="ru-RU"/>
        </w:rPr>
        <w:t>Губернатора</w:t>
      </w:r>
      <w:r w:rsidRPr="007D639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Тюменской област</w:t>
      </w:r>
      <w:r w:rsidR="00F4062E">
        <w:rPr>
          <w:rFonts w:ascii="Times New Roman" w:eastAsia="Calibri" w:hAnsi="Times New Roman" w:cs="Times New Roman"/>
          <w:sz w:val="28"/>
          <w:szCs w:val="24"/>
          <w:lang w:eastAsia="ru-RU"/>
        </w:rPr>
        <w:t>и</w:t>
      </w:r>
      <w:r w:rsidRPr="007D639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 территории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города Нефтеюганска</w:t>
      </w:r>
      <w:r w:rsidRPr="007D6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путем суммирования всех содержащихся в них данных, в соответствии с пунктом 2 статьи 76 Избирательного кодекса (Закона) Тюменской области, территориальная избирательная комиссия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города Нефтеюганска</w:t>
      </w:r>
      <w:r w:rsidRPr="007D6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7D639D" w:rsidRPr="007D639D" w:rsidRDefault="007D639D" w:rsidP="007D639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6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Утвердить протокол территориальной избирательной комиссии об итогах голосования </w:t>
      </w:r>
      <w:r w:rsidRPr="007D639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на выборах </w:t>
      </w:r>
      <w:r w:rsidR="00B428D9">
        <w:rPr>
          <w:rFonts w:ascii="Times New Roman" w:eastAsia="Calibri" w:hAnsi="Times New Roman" w:cs="Times New Roman"/>
          <w:sz w:val="28"/>
          <w:szCs w:val="24"/>
          <w:lang w:eastAsia="ru-RU"/>
        </w:rPr>
        <w:t>Губернатора</w:t>
      </w:r>
      <w:r w:rsidRPr="007D639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Тюменской област</w:t>
      </w:r>
      <w:r w:rsidR="00F4062E">
        <w:rPr>
          <w:rFonts w:ascii="Times New Roman" w:eastAsia="Calibri" w:hAnsi="Times New Roman" w:cs="Times New Roman"/>
          <w:sz w:val="28"/>
          <w:szCs w:val="24"/>
          <w:lang w:eastAsia="ru-RU"/>
        </w:rPr>
        <w:t>и</w:t>
      </w:r>
      <w:r w:rsidRPr="007D639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7D639D">
        <w:rPr>
          <w:rFonts w:ascii="Times New Roman" w:eastAsia="Calibri" w:hAnsi="Times New Roman" w:cs="Times New Roman"/>
          <w:sz w:val="28"/>
          <w:szCs w:val="28"/>
          <w:lang w:eastAsia="ru-RU"/>
        </w:rPr>
        <w:t>и сводную таблицу к протоколу (прилагаются).</w:t>
      </w:r>
    </w:p>
    <w:p w:rsidR="007D639D" w:rsidRDefault="007D639D" w:rsidP="007D639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6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Направить в </w:t>
      </w:r>
      <w:r w:rsidR="00F4062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7D6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збирательную комиссию </w:t>
      </w:r>
      <w:r w:rsidR="00F406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Тюменской области </w:t>
      </w:r>
      <w:r w:rsidRPr="007D6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первые экземпляры протокола </w:t>
      </w:r>
      <w:r w:rsidRPr="007D639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 сводной таблицы, а также прилагаемые к первому экземпляру протокола документы.</w:t>
      </w:r>
    </w:p>
    <w:p w:rsidR="004318F6" w:rsidRPr="007D639D" w:rsidRDefault="004318F6" w:rsidP="007D639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4318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.Опубликовать настоящее постановление, а также общие данные о результатах выборов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Губернатора Тюменской области на территории города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Нефтеюганска,</w:t>
      </w:r>
      <w:r w:rsidRPr="004318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Pr="004318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газете «Здравствуйте, </w:t>
      </w:r>
      <w:proofErr w:type="spellStart"/>
      <w:r w:rsidRPr="004318F6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нефтеюганцы</w:t>
      </w:r>
      <w:proofErr w:type="spellEnd"/>
      <w:r w:rsidRPr="004318F6">
        <w:rPr>
          <w:rFonts w:ascii="Times New Roman" w:eastAsia="Calibri" w:hAnsi="Times New Roman" w:cs="Times New Roman"/>
          <w:sz w:val="28"/>
          <w:szCs w:val="28"/>
          <w:lang w:eastAsia="ru-RU"/>
        </w:rPr>
        <w:t>!»</w:t>
      </w:r>
      <w:r w:rsidR="000A3B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0A3B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разместить </w:t>
      </w:r>
      <w:r w:rsidR="000A3B69" w:rsidRPr="000A3B69">
        <w:rPr>
          <w:rFonts w:ascii="Times New Roman" w:eastAsia="Calibri" w:hAnsi="Times New Roman" w:cs="Times New Roman"/>
          <w:sz w:val="28"/>
          <w:szCs w:val="28"/>
          <w:lang w:eastAsia="ru-RU"/>
        </w:rPr>
        <w:t>на странице «Избирательная комиссия» официального сайта органов местного самоуправления города Нефтеюганска в сети Интернет</w:t>
      </w:r>
      <w:bookmarkEnd w:id="0"/>
      <w:r w:rsidRPr="004318F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B2783" w:rsidRDefault="006B2783" w:rsidP="006B27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2783" w:rsidRDefault="006B2783" w:rsidP="00DB4CF7">
      <w:pPr>
        <w:tabs>
          <w:tab w:val="left" w:pos="219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4CF7" w:rsidRPr="00DB4CF7" w:rsidRDefault="00DB4CF7" w:rsidP="00DB4CF7">
      <w:pPr>
        <w:tabs>
          <w:tab w:val="left" w:pos="219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4C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</w:t>
      </w:r>
    </w:p>
    <w:p w:rsidR="00DB4CF7" w:rsidRPr="00DB4CF7" w:rsidRDefault="00DB4CF7" w:rsidP="00DB4CF7">
      <w:pPr>
        <w:tabs>
          <w:tab w:val="left" w:pos="219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4C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территориальной </w:t>
      </w:r>
    </w:p>
    <w:p w:rsidR="00DB4CF7" w:rsidRPr="00DB4CF7" w:rsidRDefault="00DB4CF7" w:rsidP="00DB4CF7">
      <w:pPr>
        <w:tabs>
          <w:tab w:val="left" w:pos="219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4CF7">
        <w:rPr>
          <w:rFonts w:ascii="Times New Roman" w:eastAsia="Calibri" w:hAnsi="Times New Roman" w:cs="Times New Roman"/>
          <w:sz w:val="28"/>
          <w:szCs w:val="28"/>
          <w:lang w:eastAsia="ru-RU"/>
        </w:rPr>
        <w:t>избирательной комиссии</w:t>
      </w:r>
      <w:r w:rsidRPr="00DB4CF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4CF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4CF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4CF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4CF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4CF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318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С.С.Мозолевская</w:t>
      </w:r>
      <w:proofErr w:type="spellEnd"/>
    </w:p>
    <w:p w:rsidR="00DB4CF7" w:rsidRDefault="00DB4CF7" w:rsidP="00DB4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18F6" w:rsidRPr="00DB4CF7" w:rsidRDefault="004318F6" w:rsidP="00DB4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4CF7" w:rsidRPr="00DB4CF7" w:rsidRDefault="00DB4CF7" w:rsidP="00DB4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4CF7">
        <w:rPr>
          <w:rFonts w:ascii="Times New Roman" w:eastAsia="Calibri" w:hAnsi="Times New Roman" w:cs="Times New Roman"/>
          <w:sz w:val="28"/>
          <w:szCs w:val="28"/>
          <w:lang w:eastAsia="ru-RU"/>
        </w:rPr>
        <w:t>Секретарь</w:t>
      </w:r>
    </w:p>
    <w:p w:rsidR="00DB4CF7" w:rsidRPr="00DB4CF7" w:rsidRDefault="00DB4CF7" w:rsidP="00DB4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4CF7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территориальной</w:t>
      </w:r>
    </w:p>
    <w:p w:rsidR="00DB4CF7" w:rsidRPr="00DB4CF7" w:rsidRDefault="00DB4CF7" w:rsidP="00DB4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4CF7">
        <w:rPr>
          <w:rFonts w:ascii="Times New Roman" w:eastAsia="Calibri" w:hAnsi="Times New Roman" w:cs="Times New Roman"/>
          <w:sz w:val="28"/>
          <w:szCs w:val="28"/>
          <w:lang w:eastAsia="ru-RU"/>
        </w:rPr>
        <w:t>избирательной комиссии</w:t>
      </w:r>
      <w:r w:rsidRPr="00DB4CF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4CF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4CF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4CF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4CF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4CF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318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Н.В.Арестова</w:t>
      </w:r>
      <w:proofErr w:type="spellEnd"/>
    </w:p>
    <w:p w:rsidR="00724670" w:rsidRPr="00DB4CF7" w:rsidRDefault="00724670" w:rsidP="00DB4C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4670" w:rsidRPr="00DB4CF7" w:rsidSect="004318F6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CF7"/>
    <w:rsid w:val="00055551"/>
    <w:rsid w:val="000A3B69"/>
    <w:rsid w:val="004318F6"/>
    <w:rsid w:val="006B2783"/>
    <w:rsid w:val="00724670"/>
    <w:rsid w:val="007D639D"/>
    <w:rsid w:val="00B428D9"/>
    <w:rsid w:val="00B906F6"/>
    <w:rsid w:val="00BD4EE9"/>
    <w:rsid w:val="00BE6974"/>
    <w:rsid w:val="00DB4CF7"/>
    <w:rsid w:val="00EA0292"/>
    <w:rsid w:val="00F4062E"/>
    <w:rsid w:val="00F7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286A9-5D90-4F3A-BE3D-B867282F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MozolevskayaSS</dc:creator>
  <cp:lastModifiedBy>ОГЭ-9</cp:lastModifiedBy>
  <cp:revision>7</cp:revision>
  <cp:lastPrinted>2018-09-10T12:05:00Z</cp:lastPrinted>
  <dcterms:created xsi:type="dcterms:W3CDTF">2016-09-17T08:33:00Z</dcterms:created>
  <dcterms:modified xsi:type="dcterms:W3CDTF">2018-09-10T12:05:00Z</dcterms:modified>
</cp:coreProperties>
</file>