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6E" w:rsidRPr="00EA1582" w:rsidRDefault="00780314" w:rsidP="00C724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-114300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D6E" w:rsidRPr="001C263F" w:rsidRDefault="00CF6D6E" w:rsidP="00C724A2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D6E" w:rsidRDefault="00CF6D6E" w:rsidP="00C724A2">
      <w:pPr>
        <w:jc w:val="center"/>
        <w:rPr>
          <w:rFonts w:ascii="Times New Roman" w:hAnsi="Times New Roman" w:cs="Times New Roman"/>
        </w:rPr>
      </w:pPr>
    </w:p>
    <w:p w:rsidR="00CF6D6E" w:rsidRPr="001C263F" w:rsidRDefault="00CF6D6E" w:rsidP="00C724A2">
      <w:pPr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F6D6E" w:rsidRPr="00653C53" w:rsidRDefault="00CF6D6E" w:rsidP="00C724A2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CF6D6E" w:rsidRPr="00B637AB" w:rsidRDefault="00CF6D6E" w:rsidP="00C724A2">
      <w:pPr>
        <w:jc w:val="center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>АДМИНИСТРАЦИЯ ГОРОДА</w:t>
      </w:r>
      <w:r w:rsidR="002F4270">
        <w:rPr>
          <w:rFonts w:ascii="Times New Roman" w:hAnsi="Times New Roman" w:cs="Times New Roman"/>
          <w:sz w:val="32"/>
          <w:szCs w:val="32"/>
        </w:rPr>
        <w:t xml:space="preserve"> </w:t>
      </w:r>
      <w:r w:rsidRPr="00B637AB">
        <w:rPr>
          <w:rFonts w:ascii="Times New Roman" w:hAnsi="Times New Roman" w:cs="Times New Roman"/>
          <w:sz w:val="32"/>
          <w:szCs w:val="32"/>
        </w:rPr>
        <w:t>НЕФТЕЮГАНСКА</w:t>
      </w:r>
    </w:p>
    <w:p w:rsidR="00CF6D6E" w:rsidRPr="00EF4050" w:rsidRDefault="00CF6D6E" w:rsidP="00C724A2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CF6D6E" w:rsidRPr="00B637AB" w:rsidRDefault="00504101" w:rsidP="00C724A2">
      <w:pPr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Распоряжение</w:t>
      </w:r>
    </w:p>
    <w:p w:rsidR="00CF6D6E" w:rsidRDefault="00CF6D6E" w:rsidP="00E95CC4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3814" w:rsidRPr="009B3814" w:rsidRDefault="008537B1" w:rsidP="009B3814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>24.05.2018</w:t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  <w:t>№ 155-р</w:t>
      </w:r>
    </w:p>
    <w:p w:rsidR="00CF6D6E" w:rsidRPr="00B637AB" w:rsidRDefault="00D6711C" w:rsidP="00B0554C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B637AB">
        <w:rPr>
          <w:rFonts w:ascii="Times New Roman" w:hAnsi="Times New Roman" w:cs="Times New Roman"/>
          <w:b w:val="0"/>
          <w:bCs w:val="0"/>
          <w:sz w:val="24"/>
          <w:szCs w:val="24"/>
        </w:rPr>
        <w:t>г.Нефтеюганск</w:t>
      </w:r>
      <w:proofErr w:type="spellEnd"/>
    </w:p>
    <w:p w:rsidR="00CF6D6E" w:rsidRDefault="00CF6D6E" w:rsidP="00B0554C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7229" w:rsidRPr="006417F8" w:rsidRDefault="00C33E05" w:rsidP="00B310B0">
      <w:pPr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417F8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плана мероприятий по </w:t>
      </w:r>
      <w:r w:rsidR="006417F8">
        <w:rPr>
          <w:rFonts w:ascii="Times New Roman" w:hAnsi="Times New Roman" w:cs="Times New Roman"/>
          <w:bCs w:val="0"/>
          <w:sz w:val="28"/>
          <w:szCs w:val="28"/>
        </w:rPr>
        <w:t>достижению</w:t>
      </w:r>
      <w:r w:rsidR="006417F8" w:rsidRPr="006417F8">
        <w:rPr>
          <w:rFonts w:ascii="Times New Roman" w:hAnsi="Times New Roman" w:cs="Times New Roman"/>
          <w:bCs w:val="0"/>
          <w:sz w:val="28"/>
          <w:szCs w:val="28"/>
        </w:rPr>
        <w:t xml:space="preserve"> значения</w:t>
      </w:r>
      <w:r w:rsidR="00E21AE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310B0" w:rsidRPr="006417F8">
        <w:rPr>
          <w:rFonts w:ascii="Times New Roman" w:hAnsi="Times New Roman" w:cs="Times New Roman"/>
          <w:bCs w:val="0"/>
          <w:sz w:val="28"/>
          <w:szCs w:val="28"/>
        </w:rPr>
        <w:t>показателя</w:t>
      </w:r>
      <w:r w:rsidR="00E21AE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E5162">
        <w:rPr>
          <w:rFonts w:ascii="Times New Roman" w:hAnsi="Times New Roman" w:cs="Times New Roman"/>
          <w:bCs w:val="0"/>
          <w:sz w:val="28"/>
          <w:szCs w:val="28"/>
        </w:rPr>
        <w:t>«</w:t>
      </w:r>
      <w:r w:rsidR="006417F8">
        <w:rPr>
          <w:rFonts w:ascii="Times New Roman" w:hAnsi="Times New Roman" w:cs="Times New Roman"/>
          <w:bCs w:val="0"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</w:t>
      </w:r>
      <w:r w:rsidR="00CE5162">
        <w:rPr>
          <w:rFonts w:ascii="Times New Roman" w:hAnsi="Times New Roman" w:cs="Times New Roman"/>
          <w:bCs w:val="0"/>
          <w:sz w:val="28"/>
          <w:szCs w:val="28"/>
        </w:rPr>
        <w:t>»</w:t>
      </w:r>
      <w:r w:rsidR="006417F8">
        <w:rPr>
          <w:rFonts w:ascii="Times New Roman" w:hAnsi="Times New Roman" w:cs="Times New Roman"/>
          <w:bCs w:val="0"/>
          <w:sz w:val="28"/>
          <w:szCs w:val="28"/>
        </w:rPr>
        <w:t>,</w:t>
      </w:r>
      <w:r w:rsidR="0080241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417F8" w:rsidRPr="006417F8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r:id="rId10" w:history="1">
        <w:r w:rsidR="006417F8" w:rsidRPr="006417F8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CE5162">
          <w:rPr>
            <w:rFonts w:ascii="Times New Roman" w:hAnsi="Times New Roman" w:cs="Times New Roman"/>
            <w:sz w:val="28"/>
            <w:szCs w:val="28"/>
          </w:rPr>
          <w:t>«</w:t>
        </w:r>
        <w:r w:rsidR="006417F8" w:rsidRPr="006417F8">
          <w:rPr>
            <w:rFonts w:ascii="Times New Roman" w:hAnsi="Times New Roman" w:cs="Times New Roman"/>
            <w:sz w:val="28"/>
            <w:szCs w:val="28"/>
          </w:rPr>
          <w:t>в</w:t>
        </w:r>
        <w:r w:rsidR="00CE5162">
          <w:rPr>
            <w:rFonts w:ascii="Times New Roman" w:hAnsi="Times New Roman" w:cs="Times New Roman"/>
            <w:sz w:val="28"/>
            <w:szCs w:val="28"/>
          </w:rPr>
          <w:t>»</w:t>
        </w:r>
        <w:r w:rsidR="006417F8" w:rsidRPr="006417F8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6417F8" w:rsidRPr="006417F8">
        <w:rPr>
          <w:rFonts w:ascii="Times New Roman" w:hAnsi="Times New Roman" w:cs="Times New Roman"/>
          <w:sz w:val="28"/>
          <w:szCs w:val="28"/>
        </w:rPr>
        <w:t xml:space="preserve"> Указа Прези</w:t>
      </w:r>
      <w:r w:rsidR="006417F8">
        <w:rPr>
          <w:rFonts w:ascii="Times New Roman" w:hAnsi="Times New Roman" w:cs="Times New Roman"/>
          <w:sz w:val="28"/>
          <w:szCs w:val="28"/>
        </w:rPr>
        <w:t>дента Российской Федерации от 07.05.</w:t>
      </w:r>
      <w:r w:rsidR="006417F8" w:rsidRPr="006417F8">
        <w:rPr>
          <w:rFonts w:ascii="Times New Roman" w:hAnsi="Times New Roman" w:cs="Times New Roman"/>
          <w:sz w:val="28"/>
          <w:szCs w:val="28"/>
        </w:rPr>
        <w:t xml:space="preserve">2012 </w:t>
      </w:r>
      <w:r w:rsidR="006417F8">
        <w:rPr>
          <w:rFonts w:ascii="Times New Roman" w:hAnsi="Times New Roman" w:cs="Times New Roman"/>
          <w:sz w:val="28"/>
          <w:szCs w:val="28"/>
        </w:rPr>
        <w:t>№</w:t>
      </w:r>
      <w:r w:rsidR="006417F8" w:rsidRPr="006417F8">
        <w:rPr>
          <w:rFonts w:ascii="Times New Roman" w:hAnsi="Times New Roman" w:cs="Times New Roman"/>
          <w:sz w:val="28"/>
          <w:szCs w:val="28"/>
        </w:rPr>
        <w:t xml:space="preserve"> 601 </w:t>
      </w:r>
      <w:r w:rsidR="00CE5162">
        <w:rPr>
          <w:rFonts w:ascii="Times New Roman" w:hAnsi="Times New Roman" w:cs="Times New Roman"/>
          <w:sz w:val="28"/>
          <w:szCs w:val="28"/>
        </w:rPr>
        <w:t>«</w:t>
      </w:r>
      <w:r w:rsidR="006417F8" w:rsidRPr="006417F8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CE5162">
        <w:rPr>
          <w:rFonts w:ascii="Times New Roman" w:hAnsi="Times New Roman" w:cs="Times New Roman"/>
          <w:sz w:val="28"/>
          <w:szCs w:val="28"/>
        </w:rPr>
        <w:t>»</w:t>
      </w:r>
      <w:r w:rsidR="0080241B">
        <w:rPr>
          <w:rFonts w:ascii="Times New Roman" w:hAnsi="Times New Roman" w:cs="Times New Roman"/>
          <w:sz w:val="28"/>
          <w:szCs w:val="28"/>
        </w:rPr>
        <w:t>, в городе Нефтеюганске</w:t>
      </w:r>
    </w:p>
    <w:p w:rsidR="00C33E05" w:rsidRPr="00334569" w:rsidRDefault="00C33E05" w:rsidP="00977229">
      <w:pPr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655FC6" w:rsidRPr="0068390F" w:rsidRDefault="006D2AA3" w:rsidP="0068390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417F8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B92A86" w:rsidRPr="006417F8">
        <w:rPr>
          <w:rFonts w:ascii="Times New Roman" w:hAnsi="Times New Roman" w:cs="Times New Roman"/>
          <w:b w:val="0"/>
          <w:bCs w:val="0"/>
          <w:sz w:val="28"/>
          <w:szCs w:val="28"/>
        </w:rPr>
        <w:t>о исполнение решения комиссии по проведению административной реформы и повышению качества предоставления государственных и муниципальных услуг в Ханты</w:t>
      </w:r>
      <w:r w:rsidR="00CE5162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B92A86" w:rsidRPr="006417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Мансийском автономном округе </w:t>
      </w:r>
      <w:r w:rsidR="00E3426E" w:rsidRPr="000C0FC4">
        <w:rPr>
          <w:rFonts w:ascii="Times New Roman" w:hAnsi="Times New Roman" w:cs="Times New Roman"/>
          <w:b w:val="0"/>
          <w:sz w:val="28"/>
          <w:szCs w:val="28"/>
        </w:rPr>
        <w:t>–</w:t>
      </w:r>
      <w:r w:rsidR="00B92A86" w:rsidRPr="006417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Югре</w:t>
      </w:r>
      <w:r w:rsidR="00DA53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B92A86" w:rsidRPr="006417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417F8" w:rsidRPr="006417F8">
        <w:rPr>
          <w:rFonts w:ascii="Times New Roman" w:hAnsi="Times New Roman" w:cs="Times New Roman"/>
          <w:b w:val="0"/>
          <w:bCs w:val="0"/>
          <w:sz w:val="28"/>
          <w:szCs w:val="28"/>
        </w:rPr>
        <w:t>13.09</w:t>
      </w:r>
      <w:r w:rsidR="00B92A86" w:rsidRPr="006417F8">
        <w:rPr>
          <w:rFonts w:ascii="Times New Roman" w:hAnsi="Times New Roman" w:cs="Times New Roman"/>
          <w:b w:val="0"/>
          <w:bCs w:val="0"/>
          <w:sz w:val="28"/>
          <w:szCs w:val="28"/>
        </w:rPr>
        <w:t>.2016</w:t>
      </w:r>
      <w:r w:rsidR="006839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B310B0" w:rsidRPr="006417F8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6417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6839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целью </w:t>
      </w:r>
      <w:r w:rsidR="006839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достижения показателя </w:t>
      </w:r>
      <w:r w:rsidR="00CE516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68390F" w:rsidRPr="0068390F">
        <w:rPr>
          <w:rFonts w:ascii="Times New Roman" w:hAnsi="Times New Roman" w:cs="Times New Roman"/>
          <w:b w:val="0"/>
          <w:bCs w:val="0"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</w:t>
      </w:r>
      <w:r w:rsidR="00CE516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6839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68390F" w:rsidRPr="0068390F">
        <w:rPr>
          <w:rFonts w:ascii="Times New Roman" w:hAnsi="Times New Roman" w:cs="Times New Roman"/>
          <w:b w:val="0"/>
          <w:sz w:val="28"/>
          <w:szCs w:val="28"/>
        </w:rPr>
        <w:t xml:space="preserve">установленного </w:t>
      </w:r>
      <w:hyperlink r:id="rId11" w:history="1">
        <w:r w:rsidR="0068390F" w:rsidRPr="0068390F">
          <w:rPr>
            <w:rFonts w:ascii="Times New Roman" w:hAnsi="Times New Roman" w:cs="Times New Roman"/>
            <w:b w:val="0"/>
            <w:sz w:val="28"/>
            <w:szCs w:val="28"/>
          </w:rPr>
          <w:t xml:space="preserve">подпунктом </w:t>
        </w:r>
        <w:r w:rsidR="00CE5162">
          <w:rPr>
            <w:rFonts w:ascii="Times New Roman" w:hAnsi="Times New Roman" w:cs="Times New Roman"/>
            <w:b w:val="0"/>
            <w:sz w:val="28"/>
            <w:szCs w:val="28"/>
          </w:rPr>
          <w:t>«</w:t>
        </w:r>
        <w:r w:rsidR="0068390F" w:rsidRPr="0068390F">
          <w:rPr>
            <w:rFonts w:ascii="Times New Roman" w:hAnsi="Times New Roman" w:cs="Times New Roman"/>
            <w:b w:val="0"/>
            <w:sz w:val="28"/>
            <w:szCs w:val="28"/>
          </w:rPr>
          <w:t>в</w:t>
        </w:r>
        <w:r w:rsidR="00CE5162">
          <w:rPr>
            <w:rFonts w:ascii="Times New Roman" w:hAnsi="Times New Roman" w:cs="Times New Roman"/>
            <w:b w:val="0"/>
            <w:sz w:val="28"/>
            <w:szCs w:val="28"/>
          </w:rPr>
          <w:t>»</w:t>
        </w:r>
        <w:r w:rsidR="0068390F" w:rsidRPr="0068390F">
          <w:rPr>
            <w:rFonts w:ascii="Times New Roman" w:hAnsi="Times New Roman" w:cs="Times New Roman"/>
            <w:b w:val="0"/>
            <w:sz w:val="28"/>
            <w:szCs w:val="28"/>
          </w:rPr>
          <w:t xml:space="preserve"> пункта 1</w:t>
        </w:r>
      </w:hyperlink>
      <w:r w:rsidR="0068390F" w:rsidRPr="0068390F">
        <w:rPr>
          <w:rFonts w:ascii="Times New Roman" w:hAnsi="Times New Roman" w:cs="Times New Roman"/>
          <w:b w:val="0"/>
          <w:sz w:val="28"/>
          <w:szCs w:val="28"/>
        </w:rPr>
        <w:t xml:space="preserve"> Указа Президента Российской Федерации от 07.05.2012 № 601 </w:t>
      </w:r>
      <w:r w:rsidR="00CE5162">
        <w:rPr>
          <w:rFonts w:ascii="Times New Roman" w:hAnsi="Times New Roman" w:cs="Times New Roman"/>
          <w:b w:val="0"/>
          <w:sz w:val="28"/>
          <w:szCs w:val="28"/>
        </w:rPr>
        <w:t>«</w:t>
      </w:r>
      <w:r w:rsidR="0068390F" w:rsidRPr="0068390F">
        <w:rPr>
          <w:rFonts w:ascii="Times New Roman" w:hAnsi="Times New Roman" w:cs="Times New Roman"/>
          <w:b w:val="0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CE5162">
        <w:rPr>
          <w:rFonts w:ascii="Times New Roman" w:hAnsi="Times New Roman" w:cs="Times New Roman"/>
          <w:b w:val="0"/>
          <w:sz w:val="28"/>
          <w:szCs w:val="28"/>
        </w:rPr>
        <w:t>»</w:t>
      </w:r>
      <w:r w:rsidR="0068390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8390F">
        <w:rPr>
          <w:rFonts w:ascii="Times New Roman" w:hAnsi="Times New Roman" w:cs="Times New Roman"/>
          <w:b w:val="0"/>
          <w:bCs w:val="0"/>
          <w:sz w:val="28"/>
          <w:szCs w:val="28"/>
        </w:rPr>
        <w:t>в городе Нефтеюганске:</w:t>
      </w:r>
    </w:p>
    <w:p w:rsidR="00596CCD" w:rsidRDefault="00596CCD" w:rsidP="006D2AA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8390F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68390F">
        <w:rPr>
          <w:rFonts w:ascii="Times New Roman" w:hAnsi="Times New Roman"/>
          <w:b w:val="0"/>
          <w:sz w:val="28"/>
          <w:szCs w:val="28"/>
        </w:rPr>
        <w:t>1.</w:t>
      </w:r>
      <w:r w:rsidR="006D2AA3" w:rsidRPr="0068390F">
        <w:rPr>
          <w:rFonts w:ascii="Times New Roman" w:hAnsi="Times New Roman"/>
          <w:b w:val="0"/>
          <w:sz w:val="28"/>
          <w:szCs w:val="28"/>
        </w:rPr>
        <w:t xml:space="preserve">Утвердить план </w:t>
      </w:r>
      <w:r w:rsidR="006D2AA3" w:rsidRPr="006839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мероприятий </w:t>
      </w:r>
      <w:r w:rsidR="0068390F" w:rsidRPr="006839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достижению значения показателя </w:t>
      </w:r>
      <w:r w:rsidR="00CE516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68390F" w:rsidRPr="0068390F">
        <w:rPr>
          <w:rFonts w:ascii="Times New Roman" w:hAnsi="Times New Roman" w:cs="Times New Roman"/>
          <w:b w:val="0"/>
          <w:bCs w:val="0"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</w:t>
      </w:r>
      <w:r w:rsidR="00CE516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68390F" w:rsidRPr="0068390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C57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8390F" w:rsidRPr="0068390F">
        <w:rPr>
          <w:rFonts w:ascii="Times New Roman" w:hAnsi="Times New Roman" w:cs="Times New Roman"/>
          <w:b w:val="0"/>
          <w:sz w:val="28"/>
          <w:szCs w:val="28"/>
        </w:rPr>
        <w:t xml:space="preserve">установленного </w:t>
      </w:r>
      <w:hyperlink r:id="rId12" w:history="1">
        <w:r w:rsidR="0068390F" w:rsidRPr="0068390F">
          <w:rPr>
            <w:rFonts w:ascii="Times New Roman" w:hAnsi="Times New Roman" w:cs="Times New Roman"/>
            <w:b w:val="0"/>
            <w:sz w:val="28"/>
            <w:szCs w:val="28"/>
          </w:rPr>
          <w:t xml:space="preserve">подпунктом </w:t>
        </w:r>
        <w:r w:rsidR="00CE5162">
          <w:rPr>
            <w:rFonts w:ascii="Times New Roman" w:hAnsi="Times New Roman" w:cs="Times New Roman"/>
            <w:b w:val="0"/>
            <w:sz w:val="28"/>
            <w:szCs w:val="28"/>
          </w:rPr>
          <w:t>«</w:t>
        </w:r>
        <w:r w:rsidR="0068390F" w:rsidRPr="0068390F">
          <w:rPr>
            <w:rFonts w:ascii="Times New Roman" w:hAnsi="Times New Roman" w:cs="Times New Roman"/>
            <w:b w:val="0"/>
            <w:sz w:val="28"/>
            <w:szCs w:val="28"/>
          </w:rPr>
          <w:t>в</w:t>
        </w:r>
        <w:r w:rsidR="00CE5162">
          <w:rPr>
            <w:rFonts w:ascii="Times New Roman" w:hAnsi="Times New Roman" w:cs="Times New Roman"/>
            <w:b w:val="0"/>
            <w:sz w:val="28"/>
            <w:szCs w:val="28"/>
          </w:rPr>
          <w:t>»</w:t>
        </w:r>
        <w:r w:rsidR="0068390F" w:rsidRPr="0068390F">
          <w:rPr>
            <w:rFonts w:ascii="Times New Roman" w:hAnsi="Times New Roman" w:cs="Times New Roman"/>
            <w:b w:val="0"/>
            <w:sz w:val="28"/>
            <w:szCs w:val="28"/>
          </w:rPr>
          <w:t xml:space="preserve"> пункта 1</w:t>
        </w:r>
      </w:hyperlink>
      <w:r w:rsidR="0068390F" w:rsidRPr="0068390F">
        <w:rPr>
          <w:rFonts w:ascii="Times New Roman" w:hAnsi="Times New Roman" w:cs="Times New Roman"/>
          <w:b w:val="0"/>
          <w:sz w:val="28"/>
          <w:szCs w:val="28"/>
        </w:rPr>
        <w:t xml:space="preserve"> Указа Президента Российской Федерации от 07.05.2012 № 601 </w:t>
      </w:r>
      <w:r w:rsidR="002F42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CE5162">
        <w:rPr>
          <w:rFonts w:ascii="Times New Roman" w:hAnsi="Times New Roman" w:cs="Times New Roman"/>
          <w:b w:val="0"/>
          <w:sz w:val="28"/>
          <w:szCs w:val="28"/>
        </w:rPr>
        <w:t>«</w:t>
      </w:r>
      <w:r w:rsidR="0068390F" w:rsidRPr="0068390F">
        <w:rPr>
          <w:rFonts w:ascii="Times New Roman" w:hAnsi="Times New Roman" w:cs="Times New Roman"/>
          <w:b w:val="0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CE5162">
        <w:rPr>
          <w:rFonts w:ascii="Times New Roman" w:hAnsi="Times New Roman" w:cs="Times New Roman"/>
          <w:b w:val="0"/>
          <w:sz w:val="28"/>
          <w:szCs w:val="28"/>
        </w:rPr>
        <w:t>»</w:t>
      </w:r>
      <w:r w:rsidR="0068390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D2AA3" w:rsidRPr="0068390F">
        <w:rPr>
          <w:rFonts w:ascii="Times New Roman" w:hAnsi="Times New Roman" w:cs="Times New Roman"/>
          <w:b w:val="0"/>
          <w:bCs w:val="0"/>
          <w:sz w:val="28"/>
          <w:szCs w:val="28"/>
        </w:rPr>
        <w:t>в городе Нефтеюганске</w:t>
      </w:r>
      <w:r w:rsidR="008024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 Показатель) согласно приложению к настоящему распоряжению</w:t>
      </w:r>
      <w:r w:rsidRPr="0068390F">
        <w:rPr>
          <w:rFonts w:ascii="Times New Roman" w:hAnsi="Times New Roman"/>
          <w:b w:val="0"/>
          <w:sz w:val="28"/>
          <w:szCs w:val="28"/>
        </w:rPr>
        <w:t>.</w:t>
      </w:r>
    </w:p>
    <w:p w:rsidR="0068390F" w:rsidRPr="000C0FC4" w:rsidRDefault="0068390F" w:rsidP="0068390F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577FD7" w:rsidRPr="000C0FC4">
        <w:rPr>
          <w:rFonts w:ascii="Times New Roman" w:hAnsi="Times New Roman" w:cs="Times New Roman"/>
          <w:b w:val="0"/>
          <w:sz w:val="28"/>
          <w:szCs w:val="28"/>
        </w:rPr>
        <w:t>2</w:t>
      </w:r>
      <w:r w:rsidR="00C15EE2" w:rsidRPr="000C0FC4">
        <w:rPr>
          <w:rFonts w:ascii="Times New Roman" w:hAnsi="Times New Roman" w:cs="Times New Roman"/>
          <w:b w:val="0"/>
          <w:sz w:val="28"/>
          <w:szCs w:val="28"/>
        </w:rPr>
        <w:t>.</w:t>
      </w:r>
      <w:r w:rsidRPr="000C0FC4">
        <w:rPr>
          <w:rFonts w:ascii="Times New Roman" w:hAnsi="Times New Roman" w:cs="Times New Roman"/>
          <w:b w:val="0"/>
          <w:sz w:val="28"/>
          <w:szCs w:val="28"/>
        </w:rPr>
        <w:t>Определить ответственными лицами</w:t>
      </w:r>
      <w:r w:rsidR="00FF2370" w:rsidRPr="000C0FC4">
        <w:rPr>
          <w:rFonts w:ascii="Times New Roman" w:hAnsi="Times New Roman" w:cs="Times New Roman"/>
          <w:b w:val="0"/>
          <w:sz w:val="28"/>
          <w:szCs w:val="28"/>
        </w:rPr>
        <w:t xml:space="preserve"> за достижение Показателя</w:t>
      </w:r>
      <w:r w:rsidR="0080241B" w:rsidRPr="000C0FC4"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 города</w:t>
      </w:r>
      <w:r w:rsidR="00765C9F" w:rsidRPr="000C0FC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532ED" w:rsidRPr="000C0FC4" w:rsidRDefault="009E28DF" w:rsidP="009E28DF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0FC4">
        <w:rPr>
          <w:rFonts w:ascii="Times New Roman" w:hAnsi="Times New Roman" w:cs="Times New Roman"/>
          <w:b w:val="0"/>
          <w:sz w:val="28"/>
          <w:szCs w:val="28"/>
        </w:rPr>
        <w:t>2.1.</w:t>
      </w:r>
      <w:r w:rsidR="00010FBE">
        <w:rPr>
          <w:rFonts w:ascii="Times New Roman" w:hAnsi="Times New Roman" w:cs="Times New Roman"/>
          <w:b w:val="0"/>
          <w:sz w:val="28"/>
          <w:szCs w:val="28"/>
        </w:rPr>
        <w:t>Д</w:t>
      </w:r>
      <w:r w:rsidR="00765C9F" w:rsidRPr="000C0FC4">
        <w:rPr>
          <w:rFonts w:ascii="Times New Roman" w:hAnsi="Times New Roman" w:cs="Times New Roman"/>
          <w:b w:val="0"/>
          <w:sz w:val="28"/>
          <w:szCs w:val="28"/>
        </w:rPr>
        <w:t>иректора департамента по делам админист</w:t>
      </w:r>
      <w:r w:rsidR="00B532ED" w:rsidRPr="000C0FC4">
        <w:rPr>
          <w:rFonts w:ascii="Times New Roman" w:hAnsi="Times New Roman" w:cs="Times New Roman"/>
          <w:b w:val="0"/>
          <w:sz w:val="28"/>
          <w:szCs w:val="28"/>
        </w:rPr>
        <w:t>рации города Нефтеюганска</w:t>
      </w:r>
      <w:r w:rsidR="00CE5162" w:rsidRPr="000C0F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5C9F" w:rsidRPr="000C0FC4" w:rsidRDefault="00765C9F" w:rsidP="009E28DF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0FC4">
        <w:rPr>
          <w:rFonts w:ascii="Times New Roman" w:hAnsi="Times New Roman" w:cs="Times New Roman"/>
          <w:b w:val="0"/>
          <w:sz w:val="28"/>
          <w:szCs w:val="28"/>
        </w:rPr>
        <w:t>2.2.</w:t>
      </w:r>
      <w:r w:rsidR="00010FBE">
        <w:rPr>
          <w:rFonts w:ascii="Times New Roman" w:hAnsi="Times New Roman" w:cs="Times New Roman"/>
          <w:b w:val="0"/>
          <w:sz w:val="28"/>
          <w:szCs w:val="28"/>
        </w:rPr>
        <w:t>Д</w:t>
      </w:r>
      <w:r w:rsidRPr="000C0FC4">
        <w:rPr>
          <w:rFonts w:ascii="Times New Roman" w:hAnsi="Times New Roman" w:cs="Times New Roman"/>
          <w:b w:val="0"/>
          <w:sz w:val="28"/>
          <w:szCs w:val="28"/>
        </w:rPr>
        <w:t>иректора департамента образования и мо</w:t>
      </w:r>
      <w:r w:rsidR="009E28DF" w:rsidRPr="000C0FC4">
        <w:rPr>
          <w:rFonts w:ascii="Times New Roman" w:hAnsi="Times New Roman" w:cs="Times New Roman"/>
          <w:b w:val="0"/>
          <w:sz w:val="28"/>
          <w:szCs w:val="28"/>
        </w:rPr>
        <w:t>ло</w:t>
      </w:r>
      <w:r w:rsidRPr="000C0FC4">
        <w:rPr>
          <w:rFonts w:ascii="Times New Roman" w:hAnsi="Times New Roman" w:cs="Times New Roman"/>
          <w:b w:val="0"/>
          <w:sz w:val="28"/>
          <w:szCs w:val="28"/>
        </w:rPr>
        <w:t>дежной политики администрации города Нефтеюганска</w:t>
      </w:r>
      <w:r w:rsidR="00CE5162" w:rsidRPr="000C0F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5C9F" w:rsidRPr="000C0FC4" w:rsidRDefault="00010FBE" w:rsidP="009E28DF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2.3.П</w:t>
      </w:r>
      <w:r w:rsidR="00765C9F" w:rsidRPr="000C0FC4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 w:rsidR="009E28DF" w:rsidRPr="000C0FC4">
        <w:rPr>
          <w:rFonts w:ascii="Times New Roman" w:hAnsi="Times New Roman" w:cs="Times New Roman"/>
          <w:b w:val="0"/>
          <w:sz w:val="28"/>
          <w:szCs w:val="28"/>
        </w:rPr>
        <w:t>я</w:t>
      </w:r>
      <w:r w:rsidR="00765C9F" w:rsidRPr="000C0FC4">
        <w:rPr>
          <w:rFonts w:ascii="Times New Roman" w:hAnsi="Times New Roman" w:cs="Times New Roman"/>
          <w:b w:val="0"/>
          <w:sz w:val="28"/>
          <w:szCs w:val="28"/>
        </w:rPr>
        <w:t xml:space="preserve"> комитета культуры</w:t>
      </w:r>
      <w:r w:rsidR="00FD64EC" w:rsidRPr="000C0FC4">
        <w:rPr>
          <w:rFonts w:ascii="Times New Roman" w:hAnsi="Times New Roman" w:cs="Times New Roman"/>
          <w:b w:val="0"/>
          <w:sz w:val="28"/>
          <w:szCs w:val="28"/>
        </w:rPr>
        <w:t xml:space="preserve"> и туризма</w:t>
      </w:r>
      <w:r w:rsidR="00765C9F" w:rsidRPr="000C0FC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Нефтеюганска</w:t>
      </w:r>
      <w:r w:rsidR="00CE5162" w:rsidRPr="000C0F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5C9F" w:rsidRPr="000C0FC4" w:rsidRDefault="00765C9F" w:rsidP="009E28DF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0FC4">
        <w:rPr>
          <w:rFonts w:ascii="Times New Roman" w:hAnsi="Times New Roman" w:cs="Times New Roman"/>
          <w:b w:val="0"/>
          <w:sz w:val="28"/>
          <w:szCs w:val="28"/>
        </w:rPr>
        <w:t>2.4.</w:t>
      </w:r>
      <w:r w:rsidR="00010FBE">
        <w:rPr>
          <w:rFonts w:ascii="Times New Roman" w:hAnsi="Times New Roman" w:cs="Times New Roman"/>
          <w:b w:val="0"/>
          <w:sz w:val="28"/>
          <w:szCs w:val="28"/>
        </w:rPr>
        <w:t>Д</w:t>
      </w:r>
      <w:r w:rsidRPr="000C0FC4">
        <w:rPr>
          <w:rFonts w:ascii="Times New Roman" w:hAnsi="Times New Roman" w:cs="Times New Roman"/>
          <w:b w:val="0"/>
          <w:sz w:val="28"/>
          <w:szCs w:val="28"/>
        </w:rPr>
        <w:t xml:space="preserve">иректора департамента градостроительства </w:t>
      </w:r>
      <w:r w:rsidR="00FD64EC" w:rsidRPr="000C0FC4">
        <w:rPr>
          <w:rFonts w:ascii="Times New Roman" w:hAnsi="Times New Roman" w:cs="Times New Roman"/>
          <w:b w:val="0"/>
          <w:sz w:val="28"/>
          <w:szCs w:val="28"/>
        </w:rPr>
        <w:t xml:space="preserve">и земельных отношений </w:t>
      </w:r>
      <w:r w:rsidRPr="000C0FC4">
        <w:rPr>
          <w:rFonts w:ascii="Times New Roman" w:hAnsi="Times New Roman" w:cs="Times New Roman"/>
          <w:b w:val="0"/>
          <w:sz w:val="28"/>
          <w:szCs w:val="28"/>
        </w:rPr>
        <w:t>администрации города Нефтеюганска</w:t>
      </w:r>
      <w:r w:rsidR="00CE5162" w:rsidRPr="000C0F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5C9F" w:rsidRPr="000C0FC4" w:rsidRDefault="00765C9F" w:rsidP="009E28DF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0FC4">
        <w:rPr>
          <w:rFonts w:ascii="Times New Roman" w:hAnsi="Times New Roman" w:cs="Times New Roman"/>
          <w:b w:val="0"/>
          <w:sz w:val="28"/>
          <w:szCs w:val="28"/>
        </w:rPr>
        <w:lastRenderedPageBreak/>
        <w:t>2.5.</w:t>
      </w:r>
      <w:r w:rsidR="00010FBE">
        <w:rPr>
          <w:rFonts w:ascii="Times New Roman" w:hAnsi="Times New Roman" w:cs="Times New Roman"/>
          <w:b w:val="0"/>
          <w:sz w:val="28"/>
          <w:szCs w:val="28"/>
        </w:rPr>
        <w:t>Д</w:t>
      </w:r>
      <w:r w:rsidRPr="000C0FC4">
        <w:rPr>
          <w:rFonts w:ascii="Times New Roman" w:hAnsi="Times New Roman" w:cs="Times New Roman"/>
          <w:b w:val="0"/>
          <w:sz w:val="28"/>
          <w:szCs w:val="28"/>
        </w:rPr>
        <w:t>иректора департамента жилищно</w:t>
      </w:r>
      <w:r w:rsidR="00CE5162" w:rsidRPr="000C0FC4">
        <w:rPr>
          <w:rFonts w:ascii="Times New Roman" w:hAnsi="Times New Roman" w:cs="Times New Roman"/>
          <w:b w:val="0"/>
          <w:sz w:val="28"/>
          <w:szCs w:val="28"/>
        </w:rPr>
        <w:t>-</w:t>
      </w:r>
      <w:r w:rsidRPr="000C0FC4">
        <w:rPr>
          <w:rFonts w:ascii="Times New Roman" w:hAnsi="Times New Roman" w:cs="Times New Roman"/>
          <w:b w:val="0"/>
          <w:sz w:val="28"/>
          <w:szCs w:val="28"/>
        </w:rPr>
        <w:t>коммунального хозяйства администрации города</w:t>
      </w:r>
      <w:r w:rsidR="009E28DF" w:rsidRPr="000C0FC4">
        <w:rPr>
          <w:rFonts w:ascii="Times New Roman" w:hAnsi="Times New Roman" w:cs="Times New Roman"/>
          <w:b w:val="0"/>
          <w:sz w:val="28"/>
          <w:szCs w:val="28"/>
        </w:rPr>
        <w:t xml:space="preserve"> Нефтеюганска</w:t>
      </w:r>
      <w:r w:rsidR="00CE5162" w:rsidRPr="000C0F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28DF" w:rsidRPr="000C0FC4" w:rsidRDefault="009E28DF" w:rsidP="009E28DF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0FC4">
        <w:rPr>
          <w:rFonts w:ascii="Times New Roman" w:hAnsi="Times New Roman" w:cs="Times New Roman"/>
          <w:b w:val="0"/>
          <w:sz w:val="28"/>
          <w:szCs w:val="28"/>
        </w:rPr>
        <w:t>2.6.</w:t>
      </w:r>
      <w:r w:rsidR="00010FBE">
        <w:rPr>
          <w:rFonts w:ascii="Times New Roman" w:hAnsi="Times New Roman" w:cs="Times New Roman"/>
          <w:b w:val="0"/>
          <w:sz w:val="28"/>
          <w:szCs w:val="28"/>
        </w:rPr>
        <w:t>Д</w:t>
      </w:r>
      <w:r w:rsidRPr="000C0FC4">
        <w:rPr>
          <w:rFonts w:ascii="Times New Roman" w:hAnsi="Times New Roman" w:cs="Times New Roman"/>
          <w:b w:val="0"/>
          <w:sz w:val="28"/>
          <w:szCs w:val="28"/>
        </w:rPr>
        <w:t>иректор</w:t>
      </w:r>
      <w:r w:rsidR="00DC6DA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C0FC4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</w:t>
      </w:r>
      <w:r w:rsidR="00CF3112" w:rsidRPr="000C0FC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имущества </w:t>
      </w:r>
      <w:r w:rsidRPr="000C0FC4">
        <w:rPr>
          <w:rFonts w:ascii="Times New Roman" w:hAnsi="Times New Roman" w:cs="Times New Roman"/>
          <w:b w:val="0"/>
          <w:sz w:val="28"/>
          <w:szCs w:val="28"/>
        </w:rPr>
        <w:t>администрации города Нефтеюганска</w:t>
      </w:r>
      <w:r w:rsidR="00CE5162" w:rsidRPr="000C0F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3112" w:rsidRPr="000C0FC4" w:rsidRDefault="00CF3112" w:rsidP="009E28DF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0FC4">
        <w:rPr>
          <w:rFonts w:ascii="Times New Roman" w:hAnsi="Times New Roman" w:cs="Times New Roman"/>
          <w:b w:val="0"/>
          <w:sz w:val="28"/>
          <w:szCs w:val="28"/>
        </w:rPr>
        <w:t>2.7.</w:t>
      </w:r>
      <w:r w:rsidR="00010FBE">
        <w:rPr>
          <w:rFonts w:ascii="Times New Roman" w:hAnsi="Times New Roman" w:cs="Times New Roman"/>
          <w:b w:val="0"/>
          <w:sz w:val="28"/>
          <w:szCs w:val="28"/>
        </w:rPr>
        <w:t>Д</w:t>
      </w:r>
      <w:r w:rsidR="00B9285F" w:rsidRPr="000C0FC4">
        <w:rPr>
          <w:rFonts w:ascii="Times New Roman" w:hAnsi="Times New Roman" w:cs="Times New Roman"/>
          <w:b w:val="0"/>
          <w:sz w:val="28"/>
          <w:szCs w:val="28"/>
        </w:rPr>
        <w:t>иректора департамента экономического развития администрации города Нефтеюганска.</w:t>
      </w:r>
    </w:p>
    <w:p w:rsidR="008B2F1C" w:rsidRDefault="002F4270" w:rsidP="00B31DF0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B2F1C" w:rsidRPr="000C0FC4">
        <w:rPr>
          <w:rFonts w:ascii="Times New Roman" w:hAnsi="Times New Roman" w:cs="Times New Roman"/>
          <w:b w:val="0"/>
          <w:sz w:val="28"/>
          <w:szCs w:val="28"/>
        </w:rPr>
        <w:t>.Считать утратившим силу распоряжение администрации города Нефтеюганска</w:t>
      </w:r>
      <w:r w:rsidR="005728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2F1C" w:rsidRPr="000C0FC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72892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07.10</w:t>
      </w:r>
      <w:r w:rsidR="008B2F1C" w:rsidRPr="000C0FC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.201</w:t>
      </w:r>
      <w:r w:rsidR="00572892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6</w:t>
      </w:r>
      <w:r w:rsidR="008B2F1C" w:rsidRPr="000C0FC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 w:rsidR="008B2F1C" w:rsidRPr="000C0FC4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8B2F1C" w:rsidRPr="000C0FC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 w:rsidR="00572892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279</w:t>
      </w:r>
      <w:r w:rsidR="008B2F1C" w:rsidRPr="000C0FC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-</w:t>
      </w:r>
      <w:r w:rsidR="008B2F1C" w:rsidRPr="000C0FC4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8B2F1C" w:rsidRPr="000C0FC4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 w:rsidR="00572892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«</w:t>
      </w:r>
      <w:r w:rsidR="00572892" w:rsidRPr="005728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плана мероприятий по достижению значения показателя «Доля граждан, использующих механизм получения государственных и муниципальных услуг в электронной форме», </w:t>
      </w:r>
      <w:r w:rsidR="00572892" w:rsidRPr="00572892">
        <w:rPr>
          <w:rFonts w:ascii="Times New Roman" w:hAnsi="Times New Roman" w:cs="Times New Roman"/>
          <w:b w:val="0"/>
          <w:sz w:val="28"/>
          <w:szCs w:val="28"/>
        </w:rPr>
        <w:t xml:space="preserve">установленного </w:t>
      </w:r>
      <w:hyperlink r:id="rId13" w:history="1">
        <w:r w:rsidR="00572892" w:rsidRPr="00572892">
          <w:rPr>
            <w:rFonts w:ascii="Times New Roman" w:hAnsi="Times New Roman" w:cs="Times New Roman"/>
            <w:b w:val="0"/>
            <w:sz w:val="28"/>
            <w:szCs w:val="28"/>
          </w:rPr>
          <w:t>подпунктом «в» пункта 1</w:t>
        </w:r>
      </w:hyperlink>
      <w:r w:rsidR="00572892" w:rsidRPr="00572892">
        <w:rPr>
          <w:rFonts w:ascii="Times New Roman" w:hAnsi="Times New Roman" w:cs="Times New Roman"/>
          <w:b w:val="0"/>
          <w:sz w:val="28"/>
          <w:szCs w:val="28"/>
        </w:rPr>
        <w:t xml:space="preserve"> Указа Президента Российской Федерации от 07.05.2012 № 601 «Об основных направлениях совершенствования системы государственного управления», в городе Нефтеюганске</w:t>
      </w:r>
      <w:r w:rsidR="00572892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F4270" w:rsidRPr="000C0FC4" w:rsidRDefault="002F4270" w:rsidP="002F4270">
      <w:pPr>
        <w:pStyle w:val="21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C0FC4">
        <w:rPr>
          <w:rFonts w:ascii="Times New Roman" w:hAnsi="Times New Roman" w:cs="Times New Roman"/>
        </w:rPr>
        <w:t xml:space="preserve">.Директору департамента по делам администрации города </w:t>
      </w:r>
      <w:r>
        <w:rPr>
          <w:rFonts w:ascii="Times New Roman" w:hAnsi="Times New Roman" w:cs="Times New Roman"/>
        </w:rPr>
        <w:t xml:space="preserve">(Нечаева </w:t>
      </w:r>
      <w:r w:rsidRPr="000C0FC4">
        <w:rPr>
          <w:rFonts w:ascii="Times New Roman" w:hAnsi="Times New Roman" w:cs="Times New Roman"/>
        </w:rPr>
        <w:t>С.И.</w:t>
      </w:r>
      <w:r>
        <w:rPr>
          <w:rFonts w:ascii="Times New Roman" w:hAnsi="Times New Roman" w:cs="Times New Roman"/>
        </w:rPr>
        <w:t xml:space="preserve">) </w:t>
      </w:r>
      <w:r w:rsidRPr="000C0FC4">
        <w:rPr>
          <w:rFonts w:ascii="Times New Roman" w:hAnsi="Times New Roman" w:cs="Times New Roman"/>
        </w:rPr>
        <w:t>разместить распоряжение на официальном сайте органов местного самоуправления города Нефтеюганска в сети Интернет.</w:t>
      </w:r>
    </w:p>
    <w:p w:rsidR="008B2F1C" w:rsidRPr="000C0FC4" w:rsidRDefault="008B2F1C" w:rsidP="008B2F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0FC4">
        <w:rPr>
          <w:rFonts w:ascii="Times New Roman" w:hAnsi="Times New Roman" w:cs="Times New Roman"/>
          <w:b w:val="0"/>
          <w:sz w:val="28"/>
          <w:szCs w:val="28"/>
        </w:rPr>
        <w:t>5.Контроль исполнения распоряжения оставляю за собой.</w:t>
      </w:r>
    </w:p>
    <w:p w:rsidR="00CF6D6E" w:rsidRPr="00C53B5B" w:rsidRDefault="00CF6D6E" w:rsidP="00C53B5B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F6D6E" w:rsidRPr="00C53B5B" w:rsidRDefault="00CF6D6E" w:rsidP="00C53B5B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0513F" w:rsidRPr="009838D1" w:rsidRDefault="00A0513F" w:rsidP="00A0513F">
      <w:pPr>
        <w:pStyle w:val="210"/>
        <w:tabs>
          <w:tab w:val="left" w:pos="0"/>
          <w:tab w:val="left" w:pos="851"/>
        </w:tabs>
        <w:jc w:val="both"/>
      </w:pPr>
      <w:r w:rsidRPr="009838D1">
        <w:t xml:space="preserve">Глава города Нефтеюганска                                                                </w:t>
      </w:r>
      <w:r>
        <w:rPr>
          <w:rFonts w:asciiTheme="minorHAnsi" w:hAnsiTheme="minorHAnsi"/>
        </w:rPr>
        <w:t xml:space="preserve"> </w:t>
      </w:r>
      <w:proofErr w:type="spellStart"/>
      <w:r w:rsidRPr="009838D1">
        <w:t>С.Ю.Дегтярев</w:t>
      </w:r>
      <w:proofErr w:type="spellEnd"/>
    </w:p>
    <w:p w:rsidR="00F04732" w:rsidRDefault="00F04732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  <w:sectPr w:rsidR="00F04732" w:rsidSect="002F4270"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04732" w:rsidRPr="008D3ECA" w:rsidRDefault="00F04732" w:rsidP="00F04732">
      <w:pPr>
        <w:shd w:val="clear" w:color="auto" w:fill="FFFFFF"/>
        <w:ind w:left="11256" w:right="43"/>
        <w:rPr>
          <w:rFonts w:ascii="Times New Roman" w:hAnsi="Times New Roman"/>
          <w:b w:val="0"/>
          <w:spacing w:val="-2"/>
          <w:sz w:val="28"/>
          <w:szCs w:val="28"/>
        </w:rPr>
      </w:pPr>
      <w:r w:rsidRPr="008D3ECA">
        <w:rPr>
          <w:rFonts w:ascii="Times New Roman" w:hAnsi="Times New Roman"/>
          <w:b w:val="0"/>
          <w:spacing w:val="-2"/>
          <w:sz w:val="28"/>
          <w:szCs w:val="28"/>
        </w:rPr>
        <w:lastRenderedPageBreak/>
        <w:t>Приложение</w:t>
      </w:r>
    </w:p>
    <w:p w:rsidR="00F04732" w:rsidRPr="008D3ECA" w:rsidRDefault="0068390F" w:rsidP="00F04732">
      <w:pPr>
        <w:shd w:val="clear" w:color="auto" w:fill="FFFFFF"/>
        <w:ind w:left="11256" w:right="4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2"/>
          <w:sz w:val="28"/>
          <w:szCs w:val="28"/>
        </w:rPr>
        <w:t xml:space="preserve">к </w:t>
      </w:r>
      <w:r w:rsidR="00ED29CE">
        <w:rPr>
          <w:rFonts w:ascii="Times New Roman" w:hAnsi="Times New Roman"/>
          <w:b w:val="0"/>
          <w:spacing w:val="-2"/>
          <w:sz w:val="28"/>
          <w:szCs w:val="28"/>
        </w:rPr>
        <w:t>распоряж</w:t>
      </w:r>
      <w:r w:rsidR="00F04732" w:rsidRPr="008D3ECA">
        <w:rPr>
          <w:rFonts w:ascii="Times New Roman" w:hAnsi="Times New Roman"/>
          <w:b w:val="0"/>
          <w:spacing w:val="-2"/>
          <w:sz w:val="28"/>
          <w:szCs w:val="28"/>
        </w:rPr>
        <w:t>ению</w:t>
      </w:r>
    </w:p>
    <w:p w:rsidR="00F04732" w:rsidRDefault="00F04732" w:rsidP="00F04732">
      <w:pPr>
        <w:shd w:val="clear" w:color="auto" w:fill="FFFFFF"/>
        <w:tabs>
          <w:tab w:val="left" w:pos="7654"/>
        </w:tabs>
        <w:spacing w:line="324" w:lineRule="exact"/>
        <w:ind w:left="11256" w:right="518"/>
        <w:rPr>
          <w:rFonts w:ascii="Times New Roman" w:hAnsi="Times New Roman"/>
          <w:b w:val="0"/>
          <w:spacing w:val="-2"/>
          <w:sz w:val="28"/>
          <w:szCs w:val="28"/>
        </w:rPr>
      </w:pPr>
      <w:r w:rsidRPr="008D3ECA">
        <w:rPr>
          <w:rFonts w:ascii="Times New Roman" w:hAnsi="Times New Roman"/>
          <w:b w:val="0"/>
          <w:spacing w:val="-2"/>
          <w:sz w:val="28"/>
          <w:szCs w:val="28"/>
        </w:rPr>
        <w:t>администрации</w:t>
      </w:r>
      <w:r w:rsidR="00321F06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8D3ECA">
        <w:rPr>
          <w:rFonts w:ascii="Times New Roman" w:hAnsi="Times New Roman"/>
          <w:b w:val="0"/>
          <w:spacing w:val="-2"/>
          <w:sz w:val="28"/>
          <w:szCs w:val="28"/>
        </w:rPr>
        <w:t>города</w:t>
      </w:r>
    </w:p>
    <w:p w:rsidR="00F04732" w:rsidRPr="009B3814" w:rsidRDefault="001C1ADC" w:rsidP="00F04732">
      <w:pPr>
        <w:shd w:val="clear" w:color="auto" w:fill="FFFFFF"/>
        <w:tabs>
          <w:tab w:val="left" w:pos="7654"/>
        </w:tabs>
        <w:spacing w:line="324" w:lineRule="exact"/>
        <w:ind w:left="11256" w:right="5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8537B1">
        <w:rPr>
          <w:rFonts w:ascii="Times New Roman" w:hAnsi="Times New Roman"/>
          <w:b w:val="0"/>
          <w:sz w:val="28"/>
          <w:szCs w:val="28"/>
          <w:lang w:eastAsia="en-US"/>
        </w:rPr>
        <w:t>24.05.2018</w:t>
      </w:r>
      <w:r w:rsidR="00321F06" w:rsidRPr="00321F06">
        <w:rPr>
          <w:rFonts w:ascii="Times New Roman" w:hAnsi="Times New Roman"/>
          <w:b w:val="0"/>
          <w:sz w:val="28"/>
          <w:szCs w:val="28"/>
          <w:lang w:eastAsia="en-US"/>
        </w:rPr>
        <w:t xml:space="preserve"> № </w:t>
      </w:r>
      <w:r w:rsidR="008537B1">
        <w:rPr>
          <w:rFonts w:ascii="Times New Roman" w:hAnsi="Times New Roman"/>
          <w:b w:val="0"/>
          <w:sz w:val="28"/>
          <w:szCs w:val="28"/>
          <w:lang w:eastAsia="en-US"/>
        </w:rPr>
        <w:t>155-р</w:t>
      </w:r>
      <w:r w:rsidR="008537B1">
        <w:rPr>
          <w:rFonts w:ascii="Times New Roman" w:hAnsi="Times New Roman"/>
          <w:b w:val="0"/>
          <w:sz w:val="28"/>
          <w:szCs w:val="28"/>
          <w:lang w:eastAsia="en-US"/>
        </w:rPr>
        <w:tab/>
      </w:r>
    </w:p>
    <w:p w:rsidR="0033467E" w:rsidRPr="009B3814" w:rsidRDefault="0033467E" w:rsidP="00E01FD1">
      <w:pPr>
        <w:shd w:val="clear" w:color="auto" w:fill="FFFFFF"/>
        <w:tabs>
          <w:tab w:val="left" w:pos="7654"/>
        </w:tabs>
        <w:spacing w:line="324" w:lineRule="exact"/>
        <w:ind w:left="142" w:right="518"/>
        <w:jc w:val="center"/>
        <w:rPr>
          <w:rFonts w:ascii="Times New Roman" w:hAnsi="Times New Roman"/>
          <w:b w:val="0"/>
          <w:sz w:val="28"/>
          <w:szCs w:val="28"/>
        </w:rPr>
      </w:pPr>
    </w:p>
    <w:p w:rsidR="00CE5162" w:rsidRDefault="00FF2370" w:rsidP="00FF2370">
      <w:pPr>
        <w:shd w:val="clear" w:color="auto" w:fill="FFFFFF"/>
        <w:spacing w:line="324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68390F">
        <w:rPr>
          <w:rFonts w:ascii="Times New Roman" w:hAnsi="Times New Roman"/>
          <w:b w:val="0"/>
          <w:sz w:val="28"/>
          <w:szCs w:val="28"/>
        </w:rPr>
        <w:t xml:space="preserve">лан </w:t>
      </w:r>
    </w:p>
    <w:p w:rsidR="00FF2370" w:rsidRDefault="00FF2370" w:rsidP="00FF2370">
      <w:pPr>
        <w:shd w:val="clear" w:color="auto" w:fill="FFFFFF"/>
        <w:spacing w:line="324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9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мероприятий по достижению значения показателя </w:t>
      </w:r>
      <w:r w:rsidR="00CE516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68390F">
        <w:rPr>
          <w:rFonts w:ascii="Times New Roman" w:hAnsi="Times New Roman" w:cs="Times New Roman"/>
          <w:b w:val="0"/>
          <w:bCs w:val="0"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</w:t>
      </w:r>
      <w:r w:rsidR="00CE516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68390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E21A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8390F">
        <w:rPr>
          <w:rFonts w:ascii="Times New Roman" w:hAnsi="Times New Roman" w:cs="Times New Roman"/>
          <w:b w:val="0"/>
          <w:sz w:val="28"/>
          <w:szCs w:val="28"/>
        </w:rPr>
        <w:t xml:space="preserve">установленного </w:t>
      </w:r>
      <w:hyperlink r:id="rId16" w:history="1">
        <w:r w:rsidRPr="0068390F">
          <w:rPr>
            <w:rFonts w:ascii="Times New Roman" w:hAnsi="Times New Roman" w:cs="Times New Roman"/>
            <w:b w:val="0"/>
            <w:sz w:val="28"/>
            <w:szCs w:val="28"/>
          </w:rPr>
          <w:t xml:space="preserve">подпунктом </w:t>
        </w:r>
        <w:r w:rsidR="00CE5162">
          <w:rPr>
            <w:rFonts w:ascii="Times New Roman" w:hAnsi="Times New Roman" w:cs="Times New Roman"/>
            <w:b w:val="0"/>
            <w:sz w:val="28"/>
            <w:szCs w:val="28"/>
          </w:rPr>
          <w:t>«</w:t>
        </w:r>
        <w:r w:rsidRPr="0068390F">
          <w:rPr>
            <w:rFonts w:ascii="Times New Roman" w:hAnsi="Times New Roman" w:cs="Times New Roman"/>
            <w:b w:val="0"/>
            <w:sz w:val="28"/>
            <w:szCs w:val="28"/>
          </w:rPr>
          <w:t>в</w:t>
        </w:r>
        <w:r w:rsidR="00CE5162">
          <w:rPr>
            <w:rFonts w:ascii="Times New Roman" w:hAnsi="Times New Roman" w:cs="Times New Roman"/>
            <w:b w:val="0"/>
            <w:sz w:val="28"/>
            <w:szCs w:val="28"/>
          </w:rPr>
          <w:t>»</w:t>
        </w:r>
        <w:r w:rsidRPr="0068390F">
          <w:rPr>
            <w:rFonts w:ascii="Times New Roman" w:hAnsi="Times New Roman" w:cs="Times New Roman"/>
            <w:b w:val="0"/>
            <w:sz w:val="28"/>
            <w:szCs w:val="28"/>
          </w:rPr>
          <w:t xml:space="preserve"> пункта 1</w:t>
        </w:r>
      </w:hyperlink>
      <w:r w:rsidRPr="0068390F">
        <w:rPr>
          <w:rFonts w:ascii="Times New Roman" w:hAnsi="Times New Roman" w:cs="Times New Roman"/>
          <w:b w:val="0"/>
          <w:sz w:val="28"/>
          <w:szCs w:val="28"/>
        </w:rPr>
        <w:t xml:space="preserve"> Указа Президента Российской Федерации от 07.05.2012 № 601 </w:t>
      </w:r>
      <w:r w:rsidR="00CE516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390F">
        <w:rPr>
          <w:rFonts w:ascii="Times New Roman" w:hAnsi="Times New Roman" w:cs="Times New Roman"/>
          <w:b w:val="0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CE516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F04732" w:rsidRDefault="00FF2370" w:rsidP="00FF2370">
      <w:pPr>
        <w:shd w:val="clear" w:color="auto" w:fill="FFFFFF"/>
        <w:spacing w:line="324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390F">
        <w:rPr>
          <w:rFonts w:ascii="Times New Roman" w:hAnsi="Times New Roman" w:cs="Times New Roman"/>
          <w:b w:val="0"/>
          <w:bCs w:val="0"/>
          <w:sz w:val="28"/>
          <w:szCs w:val="28"/>
        </w:rPr>
        <w:t>в городе Нефтеюганске</w:t>
      </w:r>
    </w:p>
    <w:p w:rsidR="00FF2370" w:rsidRPr="00C30D88" w:rsidRDefault="00FF2370" w:rsidP="00C3392A">
      <w:pPr>
        <w:shd w:val="clear" w:color="auto" w:fill="FFFFFF"/>
        <w:spacing w:line="324" w:lineRule="exact"/>
        <w:rPr>
          <w:rFonts w:ascii="Times New Roman" w:hAnsi="Times New Roman"/>
          <w:b w:val="0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6804"/>
        <w:gridCol w:w="2693"/>
        <w:gridCol w:w="4678"/>
      </w:tblGrid>
      <w:tr w:rsidR="00042AFF" w:rsidRPr="00042AFF" w:rsidTr="0035674A">
        <w:trPr>
          <w:trHeight w:val="6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2" w:rsidRDefault="00042AFF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2A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</w:p>
          <w:p w:rsidR="00042AFF" w:rsidRPr="00042AFF" w:rsidRDefault="00042AFF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2A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FF" w:rsidRPr="00042AFF" w:rsidRDefault="00042AFF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2A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мероприяти</w:t>
            </w:r>
            <w:r w:rsidR="00D10D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FF" w:rsidRPr="00042AFF" w:rsidRDefault="00042AFF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2A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FF" w:rsidRPr="00042AFF" w:rsidRDefault="00042AFF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2A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CE5162" w:rsidRPr="00042AFF" w:rsidTr="0035674A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2" w:rsidRPr="00042AFF" w:rsidRDefault="00CE5162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2" w:rsidRPr="00042AFF" w:rsidRDefault="00CE5162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2" w:rsidRPr="00042AFF" w:rsidRDefault="00CE5162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2" w:rsidRPr="00042AFF" w:rsidRDefault="00CE5162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800FAA" w:rsidRPr="00042AFF" w:rsidTr="00CE5162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A" w:rsidRPr="00042AFF" w:rsidRDefault="00800FAA" w:rsidP="0068390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2A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A" w:rsidRPr="0092499E" w:rsidRDefault="0092499E" w:rsidP="00F408B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2499E">
              <w:rPr>
                <w:rStyle w:val="13"/>
                <w:b w:val="0"/>
                <w:sz w:val="24"/>
                <w:szCs w:val="24"/>
              </w:rPr>
              <w:t>Популяризация получения государственных и муниципальных услуг в электронной форме</w:t>
            </w:r>
          </w:p>
        </w:tc>
      </w:tr>
      <w:tr w:rsidR="00924785" w:rsidRPr="00042AFF" w:rsidTr="0035674A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85" w:rsidRDefault="00DD0D2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11" w:rsidRDefault="00D44811" w:rsidP="00D44811">
            <w:pPr>
              <w:jc w:val="center"/>
              <w:rPr>
                <w:rStyle w:val="13"/>
                <w:b w:val="0"/>
                <w:sz w:val="24"/>
                <w:szCs w:val="24"/>
              </w:rPr>
            </w:pPr>
          </w:p>
          <w:p w:rsidR="00D44811" w:rsidRDefault="00D44811" w:rsidP="00D44811">
            <w:pPr>
              <w:jc w:val="center"/>
              <w:rPr>
                <w:rStyle w:val="13"/>
                <w:b w:val="0"/>
                <w:sz w:val="24"/>
                <w:szCs w:val="24"/>
              </w:rPr>
            </w:pPr>
          </w:p>
          <w:p w:rsidR="00D44811" w:rsidRDefault="00D44811" w:rsidP="00D44811">
            <w:pPr>
              <w:jc w:val="center"/>
              <w:rPr>
                <w:rStyle w:val="13"/>
                <w:b w:val="0"/>
                <w:sz w:val="24"/>
                <w:szCs w:val="24"/>
              </w:rPr>
            </w:pPr>
          </w:p>
          <w:p w:rsidR="00D44811" w:rsidRDefault="00D44811" w:rsidP="00D44811">
            <w:pPr>
              <w:jc w:val="center"/>
              <w:rPr>
                <w:rStyle w:val="13"/>
                <w:b w:val="0"/>
                <w:sz w:val="24"/>
                <w:szCs w:val="24"/>
              </w:rPr>
            </w:pPr>
          </w:p>
          <w:p w:rsidR="00924785" w:rsidRPr="00924785" w:rsidRDefault="00924785" w:rsidP="00D44811">
            <w:pPr>
              <w:jc w:val="center"/>
              <w:rPr>
                <w:b w:val="0"/>
                <w:sz w:val="28"/>
                <w:szCs w:val="28"/>
              </w:rPr>
            </w:pPr>
            <w:r w:rsidRPr="00924785">
              <w:rPr>
                <w:rStyle w:val="13"/>
                <w:b w:val="0"/>
                <w:sz w:val="24"/>
                <w:szCs w:val="24"/>
              </w:rPr>
              <w:t>Подготовка</w:t>
            </w:r>
            <w:r w:rsidR="0092499E">
              <w:rPr>
                <w:rStyle w:val="13"/>
                <w:b w:val="0"/>
                <w:sz w:val="24"/>
                <w:szCs w:val="24"/>
              </w:rPr>
              <w:t xml:space="preserve"> и распространение</w:t>
            </w:r>
            <w:r w:rsidRPr="00924785">
              <w:rPr>
                <w:rStyle w:val="13"/>
                <w:b w:val="0"/>
                <w:sz w:val="24"/>
                <w:szCs w:val="24"/>
              </w:rPr>
              <w:t xml:space="preserve"> информационных материалов о возможности и преимуществах получения государственных и муниципальных услуг в электронном виде с использованием Единого портала государственных и муниципальных услуг (функций) (далее - ЕПГУ)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85" w:rsidRDefault="00447E95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r w:rsidR="009247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785" w:rsidRDefault="00AC4EB6" w:rsidP="00D4481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епартамент образования и молодежной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политики администрации города, д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епартамент градостроительства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 земельных отношений администрации города, д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епартамент жилищно</w:t>
            </w:r>
            <w:r w:rsidR="002004D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коммунального х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озяйства администрации города, д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епартамент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муниципального</w:t>
            </w:r>
            <w:r w:rsidR="001C1AD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имущества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 администрации города, д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епартамент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 делам администрации города, к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омитет культуры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 туризма 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администрации города,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департамент экономического развития администрации города</w:t>
            </w:r>
          </w:p>
        </w:tc>
      </w:tr>
      <w:tr w:rsidR="000C7577" w:rsidRPr="00042AFF" w:rsidTr="0035674A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77" w:rsidRDefault="00DD0D2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77" w:rsidRDefault="00B310B0" w:rsidP="00D448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4785">
              <w:rPr>
                <w:b w:val="0"/>
                <w:sz w:val="24"/>
                <w:szCs w:val="24"/>
              </w:rPr>
              <w:t xml:space="preserve">Информационная поддержка граждан </w:t>
            </w:r>
            <w:r w:rsidR="00BA6638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924785">
              <w:rPr>
                <w:b w:val="0"/>
                <w:sz w:val="24"/>
                <w:szCs w:val="24"/>
              </w:rPr>
              <w:t xml:space="preserve"> предоставлени</w:t>
            </w:r>
            <w:r w:rsidR="00177EF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24785">
              <w:rPr>
                <w:b w:val="0"/>
                <w:sz w:val="24"/>
                <w:szCs w:val="24"/>
              </w:rPr>
              <w:t xml:space="preserve"> государственных и муниципальных услуг в электронной форме в средствах массовой информации (далее – СМИ</w:t>
            </w:r>
            <w:r w:rsidRPr="0092499E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92499E" w:rsidRPr="009249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на официальном сайте </w:t>
            </w:r>
            <w:r w:rsidR="0092499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органов местного самоуправления города Нефтеюганска, в общественной приемной</w:t>
            </w:r>
          </w:p>
          <w:p w:rsidR="0035674A" w:rsidRPr="0092499E" w:rsidRDefault="0035674A" w:rsidP="00D44811">
            <w:pPr>
              <w:jc w:val="center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77" w:rsidRPr="00AD057E" w:rsidRDefault="00447E95" w:rsidP="00D4481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r w:rsidR="002731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77" w:rsidRDefault="00655BE5" w:rsidP="00D4481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епартамент по делам администрации города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, департамент экономического развития администрации города</w:t>
            </w:r>
          </w:p>
        </w:tc>
      </w:tr>
      <w:tr w:rsidR="00CE5162" w:rsidRPr="00042AFF" w:rsidTr="0035674A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2" w:rsidRPr="00042AFF" w:rsidRDefault="00CE516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2" w:rsidRPr="00042AFF" w:rsidRDefault="00CE516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2" w:rsidRPr="00042AFF" w:rsidRDefault="00CE516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2" w:rsidRPr="00042AFF" w:rsidRDefault="00CE516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1D6174" w:rsidRPr="00042AFF" w:rsidTr="0035674A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Default="00DD0D2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Pr="000260B0" w:rsidRDefault="001D6174" w:rsidP="00D448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0B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в местах массового пребывания людей, оснащенных соответствующим оборудованием, видеороликов и визуальной рекламы, направленной на популяризацию государственных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муниципальных</w:t>
            </w:r>
            <w:r w:rsidRPr="000260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услуг в электронной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Default="00447E95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r w:rsidR="001D61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Default="00655BE5" w:rsidP="00D4481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департамент по делам администрации города, департамент экономического развития администрации города</w:t>
            </w:r>
          </w:p>
        </w:tc>
      </w:tr>
      <w:tr w:rsidR="008C04CE" w:rsidRPr="00042AFF" w:rsidTr="0035674A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CE" w:rsidRDefault="00DD0D2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DD" w:rsidRDefault="00587BDD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C04CE" w:rsidRPr="008C04CE" w:rsidRDefault="008C04CE" w:rsidP="00D448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4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Размещение рекламных баннеров о наиболее востребованных государственных и муниципальных услугах, оказываемых на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ЕПГУ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CE" w:rsidRDefault="00447E95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r w:rsidR="008C04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CE" w:rsidRDefault="00655BE5" w:rsidP="00D4481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департамент по делам администрации города, департамент экономического развития администрации города д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епартамент градостроительства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земельных отношений 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администрации города</w:t>
            </w:r>
          </w:p>
        </w:tc>
      </w:tr>
      <w:tr w:rsidR="008C04CE" w:rsidRPr="00042AFF" w:rsidTr="0035674A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CE" w:rsidRDefault="00DD0D2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CE" w:rsidRPr="008C04CE" w:rsidRDefault="008C04CE" w:rsidP="00D448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4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ние разъяснительных семинаров на </w:t>
            </w:r>
            <w:r w:rsidRPr="008C04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предприятиях,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 </w:t>
            </w:r>
            <w:r w:rsidRPr="008C04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муниципальных учреждениях с организацией регистрации граждан на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ЕПГУ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CE" w:rsidRDefault="00447E95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r w:rsidR="008C04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CE" w:rsidRDefault="009D13F6" w:rsidP="00D4481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департамент по делам администрации города, департамент экономического развития администрации города д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епартамент образования и молодежной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политики администрации города, к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омитет культуры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 туризма 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администрации города</w:t>
            </w:r>
          </w:p>
        </w:tc>
      </w:tr>
      <w:tr w:rsidR="001D6174" w:rsidRPr="00042AFF" w:rsidTr="0035674A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Default="00DD0D2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Pr="0092499E" w:rsidRDefault="00134964" w:rsidP="00D44811">
            <w:pPr>
              <w:jc w:val="center"/>
              <w:rPr>
                <w:rStyle w:val="13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1D6174" w:rsidRPr="00FE0672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роведение процедур регистрации граждан в ЕСИА, подтверждения учетной записи, а также консультирования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Default="00EA45DA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45DA">
              <w:rPr>
                <w:rFonts w:ascii="Times New Roman" w:hAnsi="Times New Roman" w:cs="Times New Roman"/>
                <w:b w:val="0"/>
                <w:sz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Default="00FD058C" w:rsidP="00D4481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департамент по делам администрации города, департамент экономического развития администрации города</w:t>
            </w:r>
          </w:p>
        </w:tc>
      </w:tr>
      <w:tr w:rsidR="001D6174" w:rsidRPr="00042AFF" w:rsidTr="0035674A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Default="00DD0D2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Pr="00AD057E" w:rsidRDefault="006D4520" w:rsidP="00D4481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мероприятий в муниципальных образовательных учреждениях с обучающимися </w:t>
            </w:r>
            <w:r w:rsidR="001D6174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E21A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D6174">
              <w:rPr>
                <w:rFonts w:ascii="Times New Roman" w:hAnsi="Times New Roman" w:cs="Times New Roman"/>
                <w:b w:val="0"/>
                <w:sz w:val="24"/>
                <w:szCs w:val="24"/>
              </w:rPr>
              <w:t>их законны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ми представителями, направленных на популяризацию электронных сервисов, в том числе тематических уроков по регистрации личных кабинетов</w:t>
            </w:r>
            <w:r w:rsidR="001D6174" w:rsidRPr="009249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 w:rsidR="001D6174">
              <w:rPr>
                <w:rFonts w:ascii="Times New Roman" w:hAnsi="Times New Roman" w:cs="Times New Roman"/>
                <w:b w:val="0"/>
                <w:sz w:val="24"/>
                <w:szCs w:val="24"/>
              </w:rPr>
              <w:t>ЕПГУ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Pr="00AD057E" w:rsidRDefault="00EA45DA" w:rsidP="00D4481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45DA">
              <w:rPr>
                <w:rFonts w:ascii="Times New Roman" w:hAnsi="Times New Roman" w:cs="Times New Roman"/>
                <w:b w:val="0"/>
                <w:sz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Pr="00AD057E" w:rsidRDefault="004B5294" w:rsidP="00D4481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</w:t>
            </w:r>
            <w:r w:rsidR="000D19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епартамент образования и молодежной политики администрации города</w:t>
            </w:r>
          </w:p>
        </w:tc>
      </w:tr>
      <w:tr w:rsidR="00177EF7" w:rsidRPr="00042AFF" w:rsidTr="0035674A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F7" w:rsidRDefault="00DD0D2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F7" w:rsidRDefault="00177EF7" w:rsidP="001C1AD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</w:t>
            </w:r>
            <w:r w:rsidR="001C1ADC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Дня открытых дверей по вопросам предоставления государственных и муниципальных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F7" w:rsidRDefault="00EA45DA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45DA">
              <w:rPr>
                <w:rFonts w:ascii="Times New Roman" w:hAnsi="Times New Roman" w:cs="Times New Roman"/>
                <w:b w:val="0"/>
                <w:sz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F7" w:rsidRDefault="008F6FAE" w:rsidP="00D4481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департамент по делам администрации города, департамент экономического развития администрации города</w:t>
            </w:r>
          </w:p>
        </w:tc>
      </w:tr>
      <w:tr w:rsidR="001D6174" w:rsidRPr="00042AFF" w:rsidTr="00CE5162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Pr="00042AFF" w:rsidRDefault="001D6174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Pr="00FE0672" w:rsidRDefault="001D6174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E0672">
              <w:rPr>
                <w:rStyle w:val="13"/>
                <w:b w:val="0"/>
                <w:sz w:val="24"/>
                <w:szCs w:val="24"/>
              </w:rPr>
              <w:t>Улучшение качества и совершенствование механизмов предоставления муниципальных услуг в электронном виде</w:t>
            </w:r>
          </w:p>
        </w:tc>
      </w:tr>
      <w:tr w:rsidR="001D6174" w:rsidRPr="00042AFF" w:rsidTr="0035674A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Default="00DD0D2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DD" w:rsidRDefault="00587BDD" w:rsidP="00D44811">
            <w:pPr>
              <w:jc w:val="center"/>
              <w:rPr>
                <w:rStyle w:val="13"/>
                <w:b w:val="0"/>
                <w:sz w:val="24"/>
                <w:szCs w:val="24"/>
              </w:rPr>
            </w:pPr>
          </w:p>
          <w:p w:rsidR="00587BDD" w:rsidRDefault="00587BDD" w:rsidP="00D44811">
            <w:pPr>
              <w:jc w:val="center"/>
              <w:rPr>
                <w:rStyle w:val="13"/>
                <w:b w:val="0"/>
                <w:sz w:val="24"/>
                <w:szCs w:val="24"/>
              </w:rPr>
            </w:pPr>
          </w:p>
          <w:p w:rsidR="001D6174" w:rsidRDefault="00E21AE4" w:rsidP="00D44811">
            <w:pPr>
              <w:jc w:val="center"/>
              <w:rPr>
                <w:rStyle w:val="13"/>
                <w:b w:val="0"/>
                <w:sz w:val="24"/>
                <w:szCs w:val="24"/>
              </w:rPr>
            </w:pPr>
            <w:r>
              <w:rPr>
                <w:rStyle w:val="13"/>
                <w:b w:val="0"/>
                <w:sz w:val="24"/>
                <w:szCs w:val="24"/>
              </w:rPr>
              <w:t xml:space="preserve">Доработка </w:t>
            </w:r>
            <w:r w:rsidR="001D6174" w:rsidRPr="00FE0672">
              <w:rPr>
                <w:rStyle w:val="13"/>
                <w:b w:val="0"/>
                <w:sz w:val="24"/>
                <w:szCs w:val="24"/>
              </w:rPr>
              <w:t>административных регламентов оказания муниципальных услуг</w:t>
            </w:r>
            <w:r>
              <w:rPr>
                <w:rStyle w:val="13"/>
                <w:b w:val="0"/>
                <w:sz w:val="24"/>
                <w:szCs w:val="24"/>
              </w:rPr>
              <w:t xml:space="preserve"> в целях их оптимизации для предоставления в электронной форме</w:t>
            </w:r>
          </w:p>
          <w:p w:rsidR="00587BDD" w:rsidRPr="00FE0672" w:rsidRDefault="00587BDD" w:rsidP="00D4481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74" w:rsidRPr="00EA45DA" w:rsidRDefault="001D6174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DD" w:rsidRDefault="00587BDD" w:rsidP="00D4481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587BDD" w:rsidRDefault="00587BDD" w:rsidP="00587B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587BDD" w:rsidRPr="00042AFF" w:rsidRDefault="00587BDD" w:rsidP="00587B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617A1C" w:rsidRPr="00042AFF" w:rsidTr="0035674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1C" w:rsidRPr="00042AFF" w:rsidRDefault="00617A1C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1C" w:rsidRPr="00042AFF" w:rsidRDefault="00617A1C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1C" w:rsidRPr="00042AFF" w:rsidRDefault="00617A1C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1C" w:rsidRPr="00042AFF" w:rsidRDefault="00617A1C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617A1C" w:rsidRPr="00042AFF" w:rsidTr="0035674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1C" w:rsidRDefault="00DD0D2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1C" w:rsidRDefault="00617A1C" w:rsidP="001C1ADC">
            <w:pPr>
              <w:jc w:val="center"/>
              <w:rPr>
                <w:rStyle w:val="13"/>
                <w:b w:val="0"/>
                <w:sz w:val="24"/>
                <w:szCs w:val="24"/>
              </w:rPr>
            </w:pPr>
            <w:r>
              <w:rPr>
                <w:rStyle w:val="13"/>
                <w:b w:val="0"/>
                <w:sz w:val="24"/>
                <w:szCs w:val="24"/>
              </w:rPr>
              <w:t>Обеспечение актуальности и полноты сведений, внесенных в Реестр государственных и муниципальных услуг (функций) и отображаемых на ЕПГУ в соответствии с Постановлением Правительства автономного округа от 01.06.2012 № 194-п «О региональных информационных системах Ханты</w:t>
            </w:r>
            <w:r w:rsidR="001C1ADC">
              <w:rPr>
                <w:rStyle w:val="13"/>
                <w:b w:val="0"/>
                <w:sz w:val="24"/>
                <w:szCs w:val="24"/>
              </w:rPr>
              <w:t>-</w:t>
            </w:r>
            <w:r>
              <w:rPr>
                <w:rStyle w:val="13"/>
                <w:b w:val="0"/>
                <w:sz w:val="24"/>
                <w:szCs w:val="24"/>
              </w:rPr>
              <w:t>Мансийского автономного округа – Югры, обеспечивающих предоставление в электронной форме государственных и муниципальных услуг (осуществление функций)»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7BDD" w:rsidRDefault="00587BDD" w:rsidP="00D4481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7BDD" w:rsidRDefault="00587BDD" w:rsidP="00D4481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7BDD" w:rsidRDefault="00587BDD" w:rsidP="00D4481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7BDD" w:rsidRDefault="00587BDD" w:rsidP="00D4481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7BDD" w:rsidRDefault="00587BDD" w:rsidP="00D4481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7BDD" w:rsidRDefault="00587BDD" w:rsidP="00D4481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7BDD" w:rsidRDefault="00587BDD" w:rsidP="00D4481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7BDD" w:rsidRDefault="00587BDD" w:rsidP="00D4481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7BDD" w:rsidRDefault="00587BDD" w:rsidP="00D4481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7BDD" w:rsidRDefault="00587BDD" w:rsidP="00D4481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617A1C" w:rsidRDefault="00EA45DA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45DA">
              <w:rPr>
                <w:rFonts w:ascii="Times New Roman" w:hAnsi="Times New Roman" w:cs="Times New Roman"/>
                <w:b w:val="0"/>
                <w:sz w:val="24"/>
              </w:rPr>
              <w:t>в течение 2018 года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7BDD" w:rsidRDefault="00587BDD" w:rsidP="00587B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587BDD" w:rsidRDefault="00587BDD" w:rsidP="00587B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587BDD" w:rsidRDefault="00587BDD" w:rsidP="00587B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587BDD" w:rsidRDefault="00587BDD" w:rsidP="00587B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587BDD" w:rsidRDefault="00587BDD" w:rsidP="00587B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587BDD" w:rsidRDefault="00587BDD" w:rsidP="00587BD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департамент образования и молодежной политики администрации города, департамент градостроительства и </w:t>
            </w:r>
          </w:p>
          <w:p w:rsidR="00617A1C" w:rsidRDefault="00587BDD" w:rsidP="001C1ADC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земельных отношений администрации города, департамент жилищно</w:t>
            </w:r>
            <w:r w:rsidR="001C1AD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коммунального хозяйства администрации </w:t>
            </w:r>
            <w:r w:rsidR="004C1B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города, департамент муниципального имущества администрации города,</w:t>
            </w:r>
            <w:r w:rsidR="00D11EC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 д</w:t>
            </w:r>
            <w:r w:rsidR="00617A1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епартамент</w:t>
            </w:r>
            <w:r w:rsidR="00D11EC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 делам администрации города, к</w:t>
            </w:r>
            <w:r w:rsidR="00617A1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омитет культуры</w:t>
            </w:r>
            <w:r w:rsidR="00D11EC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туризма</w:t>
            </w:r>
            <w:r w:rsidR="00617A1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администрации города, </w:t>
            </w:r>
            <w:r w:rsidR="00D11EC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департамент экономического развития администрации города</w:t>
            </w:r>
          </w:p>
        </w:tc>
      </w:tr>
      <w:tr w:rsidR="00617A1C" w:rsidRPr="00042AFF" w:rsidTr="0035674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1C" w:rsidRDefault="00DD0D2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1C" w:rsidRDefault="00617A1C" w:rsidP="00D44811">
            <w:pPr>
              <w:jc w:val="center"/>
              <w:rPr>
                <w:rStyle w:val="13"/>
                <w:b w:val="0"/>
                <w:sz w:val="24"/>
                <w:szCs w:val="24"/>
              </w:rPr>
            </w:pPr>
            <w:r>
              <w:rPr>
                <w:rStyle w:val="13"/>
                <w:b w:val="0"/>
                <w:sz w:val="24"/>
                <w:szCs w:val="24"/>
              </w:rPr>
              <w:t>Обеспечение  бесперебойного функционирования ведомственных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7A1C" w:rsidRDefault="00617A1C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7A1C" w:rsidRDefault="00617A1C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17A1C" w:rsidRPr="00042AFF" w:rsidTr="0035674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1C" w:rsidRDefault="00DD0D2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1C" w:rsidRPr="00FE0672" w:rsidRDefault="00617A1C" w:rsidP="001C1AD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3"/>
                <w:b w:val="0"/>
                <w:sz w:val="24"/>
                <w:szCs w:val="24"/>
              </w:rPr>
              <w:t>Анализ перечня государственных и муниципальных услуг на предмет выявления наиболее востребованных из них в целях перевода в электронную форму, а также анализ портальных форм на соответствие требованиям нормативн</w:t>
            </w:r>
            <w:r w:rsidR="001C1ADC">
              <w:rPr>
                <w:rStyle w:val="13"/>
                <w:b w:val="0"/>
                <w:sz w:val="24"/>
                <w:szCs w:val="24"/>
              </w:rPr>
              <w:t>ых</w:t>
            </w:r>
            <w:r>
              <w:rPr>
                <w:rStyle w:val="13"/>
                <w:b w:val="0"/>
                <w:sz w:val="24"/>
                <w:szCs w:val="24"/>
              </w:rPr>
              <w:t xml:space="preserve"> правовых актов и направление соответствующих предложений в Департамент информационных технологий Ханты</w:t>
            </w:r>
            <w:r w:rsidR="001C1ADC">
              <w:rPr>
                <w:rStyle w:val="13"/>
                <w:b w:val="0"/>
                <w:sz w:val="24"/>
                <w:szCs w:val="24"/>
              </w:rPr>
              <w:t>-</w:t>
            </w:r>
            <w:r>
              <w:rPr>
                <w:rStyle w:val="13"/>
                <w:b w:val="0"/>
                <w:sz w:val="24"/>
                <w:szCs w:val="24"/>
              </w:rPr>
              <w:t>Мансийского автономного округа - Югры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7A1C" w:rsidRDefault="00617A1C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7A1C" w:rsidRDefault="00617A1C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17A1C" w:rsidRPr="00042AFF" w:rsidTr="0035674A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1C" w:rsidRDefault="00DD0D22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1C" w:rsidRDefault="00617A1C" w:rsidP="00D44811">
            <w:pPr>
              <w:jc w:val="center"/>
              <w:rPr>
                <w:rStyle w:val="13"/>
                <w:b w:val="0"/>
                <w:sz w:val="24"/>
                <w:szCs w:val="24"/>
              </w:rPr>
            </w:pPr>
            <w:r>
              <w:rPr>
                <w:rStyle w:val="13"/>
                <w:b w:val="0"/>
                <w:sz w:val="24"/>
                <w:szCs w:val="24"/>
              </w:rPr>
              <w:t>Обеспечение своевременного внесения сведений в государственную автоматизированную систему «Управление» по формам 1-ГУ «Сведения о предоставлении государственных услуг» и 1-МУ «Сведения о предоставлении муниципальных услуг»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1C" w:rsidRPr="005719A7" w:rsidRDefault="00617A1C" w:rsidP="00D4481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1C" w:rsidRPr="00042AFF" w:rsidRDefault="00617A1C" w:rsidP="00D4481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F04732" w:rsidRPr="00C53B5B" w:rsidRDefault="00F04732" w:rsidP="00D44811">
      <w:pPr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sectPr w:rsidR="00F04732" w:rsidRPr="00C53B5B" w:rsidSect="00FF2370">
          <w:headerReference w:type="first" r:id="rId17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6315A" w:rsidRPr="00E01FD1" w:rsidRDefault="0046315A" w:rsidP="000220D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315A" w:rsidRPr="00E01FD1" w:rsidSect="00DE47BC">
      <w:headerReference w:type="default" r:id="rId18"/>
      <w:pgSz w:w="11906" w:h="16838"/>
      <w:pgMar w:top="567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28" w:rsidRDefault="009C6828" w:rsidP="00F65CB9">
      <w:r>
        <w:separator/>
      </w:r>
    </w:p>
  </w:endnote>
  <w:endnote w:type="continuationSeparator" w:id="0">
    <w:p w:rsidR="009C6828" w:rsidRDefault="009C6828" w:rsidP="00F6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28" w:rsidRDefault="009C6828" w:rsidP="00F65CB9">
      <w:r>
        <w:separator/>
      </w:r>
    </w:p>
  </w:footnote>
  <w:footnote w:type="continuationSeparator" w:id="0">
    <w:p w:rsidR="009C6828" w:rsidRDefault="009C6828" w:rsidP="00F6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62" w:rsidRDefault="008D7554">
    <w:pPr>
      <w:pStyle w:val="a5"/>
      <w:jc w:val="center"/>
    </w:pPr>
    <w:r>
      <w:fldChar w:fldCharType="begin"/>
    </w:r>
    <w:r w:rsidR="00CE5162">
      <w:instrText>PAGE   \* MERGEFORMAT</w:instrText>
    </w:r>
    <w:r>
      <w:fldChar w:fldCharType="separate"/>
    </w:r>
    <w:r w:rsidR="000220DB">
      <w:rPr>
        <w:noProof/>
      </w:rPr>
      <w:t>4</w:t>
    </w:r>
    <w:r>
      <w:rPr>
        <w:noProof/>
      </w:rPr>
      <w:fldChar w:fldCharType="end"/>
    </w:r>
  </w:p>
  <w:p w:rsidR="00CE5162" w:rsidRDefault="00CE51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62" w:rsidRDefault="00CE5162">
    <w:pPr>
      <w:pStyle w:val="a5"/>
      <w:jc w:val="center"/>
    </w:pPr>
  </w:p>
  <w:p w:rsidR="00CE5162" w:rsidRDefault="00CE5162" w:rsidP="00C15EE2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62" w:rsidRDefault="008D7554" w:rsidP="00C15EE2">
    <w:pPr>
      <w:pStyle w:val="a5"/>
      <w:jc w:val="center"/>
    </w:pPr>
    <w:r>
      <w:fldChar w:fldCharType="begin"/>
    </w:r>
    <w:r w:rsidR="00CE5162">
      <w:instrText>PAGE   \* MERGEFORMAT</w:instrText>
    </w:r>
    <w:r>
      <w:fldChar w:fldCharType="separate"/>
    </w:r>
    <w:r w:rsidR="000220DB">
      <w:rPr>
        <w:noProof/>
      </w:rPr>
      <w:t>3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62" w:rsidRDefault="00CE5162">
    <w:pPr>
      <w:pStyle w:val="a5"/>
      <w:jc w:val="center"/>
    </w:pPr>
  </w:p>
  <w:p w:rsidR="00CE5162" w:rsidRDefault="00CE51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4DF"/>
    <w:multiLevelType w:val="hybridMultilevel"/>
    <w:tmpl w:val="14A2FB92"/>
    <w:lvl w:ilvl="0" w:tplc="E4B47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95D08"/>
    <w:multiLevelType w:val="multilevel"/>
    <w:tmpl w:val="0C08E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C4149B6"/>
    <w:multiLevelType w:val="multilevel"/>
    <w:tmpl w:val="14A2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F18E9"/>
    <w:multiLevelType w:val="hybridMultilevel"/>
    <w:tmpl w:val="9EE07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0177E"/>
    <w:multiLevelType w:val="multilevel"/>
    <w:tmpl w:val="866E9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F676BA8"/>
    <w:multiLevelType w:val="multilevel"/>
    <w:tmpl w:val="0C08E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4B0704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39A24D70"/>
    <w:multiLevelType w:val="multilevel"/>
    <w:tmpl w:val="649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D38CA"/>
    <w:multiLevelType w:val="multilevel"/>
    <w:tmpl w:val="6B68D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6C415B3"/>
    <w:multiLevelType w:val="multilevel"/>
    <w:tmpl w:val="532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1022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516B29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5EB76766"/>
    <w:multiLevelType w:val="multilevel"/>
    <w:tmpl w:val="5F5A9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6A823B1E"/>
    <w:multiLevelType w:val="hybridMultilevel"/>
    <w:tmpl w:val="B1325BFA"/>
    <w:lvl w:ilvl="0" w:tplc="030AFB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803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B213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4EA2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9AA00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C72D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3DF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8C8B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2EBC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92171E"/>
    <w:multiLevelType w:val="multilevel"/>
    <w:tmpl w:val="22268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C7064A4"/>
    <w:multiLevelType w:val="multilevel"/>
    <w:tmpl w:val="857C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6E4060B8"/>
    <w:multiLevelType w:val="hybridMultilevel"/>
    <w:tmpl w:val="D204988E"/>
    <w:lvl w:ilvl="0" w:tplc="D7FA2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5B6326"/>
    <w:multiLevelType w:val="hybridMultilevel"/>
    <w:tmpl w:val="0A8C0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D83BCC"/>
    <w:multiLevelType w:val="hybridMultilevel"/>
    <w:tmpl w:val="64965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74044"/>
    <w:multiLevelType w:val="multilevel"/>
    <w:tmpl w:val="0A8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6"/>
  </w:num>
  <w:num w:numId="9">
    <w:abstractNumId w:val="8"/>
  </w:num>
  <w:num w:numId="10">
    <w:abstractNumId w:val="14"/>
  </w:num>
  <w:num w:numId="11">
    <w:abstractNumId w:val="3"/>
  </w:num>
  <w:num w:numId="12">
    <w:abstractNumId w:val="18"/>
  </w:num>
  <w:num w:numId="13">
    <w:abstractNumId w:val="7"/>
  </w:num>
  <w:num w:numId="14">
    <w:abstractNumId w:val="0"/>
  </w:num>
  <w:num w:numId="15">
    <w:abstractNumId w:val="2"/>
  </w:num>
  <w:num w:numId="16">
    <w:abstractNumId w:val="4"/>
  </w:num>
  <w:num w:numId="17">
    <w:abstractNumId w:val="17"/>
  </w:num>
  <w:num w:numId="18">
    <w:abstractNumId w:val="19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0019BD"/>
    <w:rsid w:val="000025E9"/>
    <w:rsid w:val="00003005"/>
    <w:rsid w:val="00003011"/>
    <w:rsid w:val="00010FBE"/>
    <w:rsid w:val="00011176"/>
    <w:rsid w:val="0001162E"/>
    <w:rsid w:val="0001167F"/>
    <w:rsid w:val="00014CDA"/>
    <w:rsid w:val="000153E4"/>
    <w:rsid w:val="000155D6"/>
    <w:rsid w:val="000168A0"/>
    <w:rsid w:val="00020CFC"/>
    <w:rsid w:val="000220DB"/>
    <w:rsid w:val="00023B6D"/>
    <w:rsid w:val="000249DD"/>
    <w:rsid w:val="000257C7"/>
    <w:rsid w:val="000260B0"/>
    <w:rsid w:val="000276DB"/>
    <w:rsid w:val="000301FE"/>
    <w:rsid w:val="00030609"/>
    <w:rsid w:val="000339EF"/>
    <w:rsid w:val="0003631F"/>
    <w:rsid w:val="000363EB"/>
    <w:rsid w:val="00036494"/>
    <w:rsid w:val="00037013"/>
    <w:rsid w:val="00042AFF"/>
    <w:rsid w:val="0004403F"/>
    <w:rsid w:val="00044D51"/>
    <w:rsid w:val="00044F52"/>
    <w:rsid w:val="00046E73"/>
    <w:rsid w:val="00046EB4"/>
    <w:rsid w:val="00050A6A"/>
    <w:rsid w:val="00050F87"/>
    <w:rsid w:val="00054058"/>
    <w:rsid w:val="00054212"/>
    <w:rsid w:val="00054CDE"/>
    <w:rsid w:val="00054FFA"/>
    <w:rsid w:val="00063402"/>
    <w:rsid w:val="00066673"/>
    <w:rsid w:val="00070609"/>
    <w:rsid w:val="00072041"/>
    <w:rsid w:val="00072F09"/>
    <w:rsid w:val="00073DA5"/>
    <w:rsid w:val="00074652"/>
    <w:rsid w:val="000840F3"/>
    <w:rsid w:val="00085076"/>
    <w:rsid w:val="00085DC9"/>
    <w:rsid w:val="00086145"/>
    <w:rsid w:val="00090204"/>
    <w:rsid w:val="00090F31"/>
    <w:rsid w:val="0009432B"/>
    <w:rsid w:val="00094675"/>
    <w:rsid w:val="000948C5"/>
    <w:rsid w:val="00094CFF"/>
    <w:rsid w:val="00095E07"/>
    <w:rsid w:val="000A20F1"/>
    <w:rsid w:val="000A2CE6"/>
    <w:rsid w:val="000A3E50"/>
    <w:rsid w:val="000A5861"/>
    <w:rsid w:val="000A7285"/>
    <w:rsid w:val="000B0D21"/>
    <w:rsid w:val="000B591A"/>
    <w:rsid w:val="000C0624"/>
    <w:rsid w:val="000C0CA8"/>
    <w:rsid w:val="000C0FC4"/>
    <w:rsid w:val="000C1BD1"/>
    <w:rsid w:val="000C5228"/>
    <w:rsid w:val="000C7577"/>
    <w:rsid w:val="000C7CA8"/>
    <w:rsid w:val="000C7EEB"/>
    <w:rsid w:val="000D19B0"/>
    <w:rsid w:val="000D19DF"/>
    <w:rsid w:val="000D1ACD"/>
    <w:rsid w:val="000D2429"/>
    <w:rsid w:val="000D5BF4"/>
    <w:rsid w:val="000D7C26"/>
    <w:rsid w:val="000D7DAD"/>
    <w:rsid w:val="000D7DB3"/>
    <w:rsid w:val="000E2FBC"/>
    <w:rsid w:val="000E40EB"/>
    <w:rsid w:val="000F1BF2"/>
    <w:rsid w:val="000F3891"/>
    <w:rsid w:val="000F46B9"/>
    <w:rsid w:val="000F67AA"/>
    <w:rsid w:val="000F776E"/>
    <w:rsid w:val="0010128E"/>
    <w:rsid w:val="00103C85"/>
    <w:rsid w:val="00107595"/>
    <w:rsid w:val="001147F0"/>
    <w:rsid w:val="001148CC"/>
    <w:rsid w:val="00115276"/>
    <w:rsid w:val="001162B0"/>
    <w:rsid w:val="001163A1"/>
    <w:rsid w:val="00117F1A"/>
    <w:rsid w:val="001201F3"/>
    <w:rsid w:val="001203C4"/>
    <w:rsid w:val="00120B4F"/>
    <w:rsid w:val="00121E1E"/>
    <w:rsid w:val="0012218E"/>
    <w:rsid w:val="0012595E"/>
    <w:rsid w:val="00125BCC"/>
    <w:rsid w:val="00126FE9"/>
    <w:rsid w:val="00132C1D"/>
    <w:rsid w:val="00133679"/>
    <w:rsid w:val="00134628"/>
    <w:rsid w:val="001346AA"/>
    <w:rsid w:val="00134964"/>
    <w:rsid w:val="001352D5"/>
    <w:rsid w:val="00137942"/>
    <w:rsid w:val="00137D8A"/>
    <w:rsid w:val="00140545"/>
    <w:rsid w:val="001420A4"/>
    <w:rsid w:val="001431CD"/>
    <w:rsid w:val="001510A7"/>
    <w:rsid w:val="00153245"/>
    <w:rsid w:val="001545BA"/>
    <w:rsid w:val="001559F1"/>
    <w:rsid w:val="00162827"/>
    <w:rsid w:val="001628B8"/>
    <w:rsid w:val="00162B5B"/>
    <w:rsid w:val="0016449F"/>
    <w:rsid w:val="0017149C"/>
    <w:rsid w:val="00172B8E"/>
    <w:rsid w:val="00173213"/>
    <w:rsid w:val="00177EF7"/>
    <w:rsid w:val="00177F53"/>
    <w:rsid w:val="00180677"/>
    <w:rsid w:val="001831FE"/>
    <w:rsid w:val="0018339C"/>
    <w:rsid w:val="001833A6"/>
    <w:rsid w:val="00183CD1"/>
    <w:rsid w:val="00187043"/>
    <w:rsid w:val="0018769E"/>
    <w:rsid w:val="00193A61"/>
    <w:rsid w:val="00196E56"/>
    <w:rsid w:val="001A016D"/>
    <w:rsid w:val="001A3559"/>
    <w:rsid w:val="001A37AE"/>
    <w:rsid w:val="001A3A48"/>
    <w:rsid w:val="001A738F"/>
    <w:rsid w:val="001A7F41"/>
    <w:rsid w:val="001B154B"/>
    <w:rsid w:val="001B2966"/>
    <w:rsid w:val="001B4A9A"/>
    <w:rsid w:val="001B5F7F"/>
    <w:rsid w:val="001C1ADC"/>
    <w:rsid w:val="001C263F"/>
    <w:rsid w:val="001C4D9E"/>
    <w:rsid w:val="001C75C1"/>
    <w:rsid w:val="001D2947"/>
    <w:rsid w:val="001D3900"/>
    <w:rsid w:val="001D6174"/>
    <w:rsid w:val="001D6FDF"/>
    <w:rsid w:val="001E19DB"/>
    <w:rsid w:val="001E1D2B"/>
    <w:rsid w:val="001E42FB"/>
    <w:rsid w:val="001E4891"/>
    <w:rsid w:val="001E5B00"/>
    <w:rsid w:val="001E6993"/>
    <w:rsid w:val="001F0F0D"/>
    <w:rsid w:val="001F1DF8"/>
    <w:rsid w:val="001F4422"/>
    <w:rsid w:val="002004DF"/>
    <w:rsid w:val="00201CB8"/>
    <w:rsid w:val="00202CCA"/>
    <w:rsid w:val="00204173"/>
    <w:rsid w:val="00204AA0"/>
    <w:rsid w:val="00206081"/>
    <w:rsid w:val="00206AEF"/>
    <w:rsid w:val="0020711A"/>
    <w:rsid w:val="00210E93"/>
    <w:rsid w:val="00212C0D"/>
    <w:rsid w:val="00213921"/>
    <w:rsid w:val="00214A60"/>
    <w:rsid w:val="00215C40"/>
    <w:rsid w:val="00216341"/>
    <w:rsid w:val="00217CB8"/>
    <w:rsid w:val="002226B8"/>
    <w:rsid w:val="00223822"/>
    <w:rsid w:val="0023036B"/>
    <w:rsid w:val="00232FD5"/>
    <w:rsid w:val="00233F46"/>
    <w:rsid w:val="002349C8"/>
    <w:rsid w:val="00235D86"/>
    <w:rsid w:val="00240252"/>
    <w:rsid w:val="00240CB2"/>
    <w:rsid w:val="0024463D"/>
    <w:rsid w:val="0024515A"/>
    <w:rsid w:val="00246FD6"/>
    <w:rsid w:val="0024736E"/>
    <w:rsid w:val="00254249"/>
    <w:rsid w:val="0025469A"/>
    <w:rsid w:val="00265052"/>
    <w:rsid w:val="0026719A"/>
    <w:rsid w:val="00272D5D"/>
    <w:rsid w:val="00273123"/>
    <w:rsid w:val="00273D96"/>
    <w:rsid w:val="0027488A"/>
    <w:rsid w:val="00275111"/>
    <w:rsid w:val="00275924"/>
    <w:rsid w:val="00280E1D"/>
    <w:rsid w:val="00281F62"/>
    <w:rsid w:val="00282109"/>
    <w:rsid w:val="00282B66"/>
    <w:rsid w:val="002904BE"/>
    <w:rsid w:val="00292440"/>
    <w:rsid w:val="0029535D"/>
    <w:rsid w:val="002A0BC8"/>
    <w:rsid w:val="002A2C4E"/>
    <w:rsid w:val="002A3C3C"/>
    <w:rsid w:val="002A3FBE"/>
    <w:rsid w:val="002A54B5"/>
    <w:rsid w:val="002A5F70"/>
    <w:rsid w:val="002B1291"/>
    <w:rsid w:val="002B3ABA"/>
    <w:rsid w:val="002B3FD5"/>
    <w:rsid w:val="002B6648"/>
    <w:rsid w:val="002C19F9"/>
    <w:rsid w:val="002C231A"/>
    <w:rsid w:val="002C2BB2"/>
    <w:rsid w:val="002C3832"/>
    <w:rsid w:val="002C7DC3"/>
    <w:rsid w:val="002D107D"/>
    <w:rsid w:val="002D1943"/>
    <w:rsid w:val="002D5F9C"/>
    <w:rsid w:val="002E1376"/>
    <w:rsid w:val="002E1AC3"/>
    <w:rsid w:val="002E2625"/>
    <w:rsid w:val="002E29CC"/>
    <w:rsid w:val="002E2B49"/>
    <w:rsid w:val="002E3306"/>
    <w:rsid w:val="002E59D8"/>
    <w:rsid w:val="002E6AA4"/>
    <w:rsid w:val="002E6B70"/>
    <w:rsid w:val="002E7536"/>
    <w:rsid w:val="002F2C8F"/>
    <w:rsid w:val="002F2CE7"/>
    <w:rsid w:val="002F4270"/>
    <w:rsid w:val="002F6E70"/>
    <w:rsid w:val="002F7C73"/>
    <w:rsid w:val="00300809"/>
    <w:rsid w:val="00301531"/>
    <w:rsid w:val="0030251C"/>
    <w:rsid w:val="00306E09"/>
    <w:rsid w:val="00311520"/>
    <w:rsid w:val="00312783"/>
    <w:rsid w:val="00315583"/>
    <w:rsid w:val="003175CA"/>
    <w:rsid w:val="00320172"/>
    <w:rsid w:val="00321F06"/>
    <w:rsid w:val="0032359D"/>
    <w:rsid w:val="00325252"/>
    <w:rsid w:val="00326815"/>
    <w:rsid w:val="00327710"/>
    <w:rsid w:val="00327DA6"/>
    <w:rsid w:val="003328A7"/>
    <w:rsid w:val="00334569"/>
    <w:rsid w:val="0033467E"/>
    <w:rsid w:val="00335A52"/>
    <w:rsid w:val="00335CB4"/>
    <w:rsid w:val="00337AFA"/>
    <w:rsid w:val="00340B28"/>
    <w:rsid w:val="003434EF"/>
    <w:rsid w:val="003445B1"/>
    <w:rsid w:val="00345812"/>
    <w:rsid w:val="00346023"/>
    <w:rsid w:val="0034660C"/>
    <w:rsid w:val="00352066"/>
    <w:rsid w:val="00353D71"/>
    <w:rsid w:val="00354A76"/>
    <w:rsid w:val="0035528E"/>
    <w:rsid w:val="003554C7"/>
    <w:rsid w:val="0035674A"/>
    <w:rsid w:val="0036594C"/>
    <w:rsid w:val="00371145"/>
    <w:rsid w:val="00372ECF"/>
    <w:rsid w:val="00374DCF"/>
    <w:rsid w:val="00380425"/>
    <w:rsid w:val="0038115E"/>
    <w:rsid w:val="00382600"/>
    <w:rsid w:val="00383A49"/>
    <w:rsid w:val="00390FE1"/>
    <w:rsid w:val="0039111C"/>
    <w:rsid w:val="00392CAD"/>
    <w:rsid w:val="00394E9F"/>
    <w:rsid w:val="0039523F"/>
    <w:rsid w:val="003A01AD"/>
    <w:rsid w:val="003A021D"/>
    <w:rsid w:val="003A0824"/>
    <w:rsid w:val="003A291A"/>
    <w:rsid w:val="003A2F46"/>
    <w:rsid w:val="003A4725"/>
    <w:rsid w:val="003A66AC"/>
    <w:rsid w:val="003A78F8"/>
    <w:rsid w:val="003B0A15"/>
    <w:rsid w:val="003B26BD"/>
    <w:rsid w:val="003B3904"/>
    <w:rsid w:val="003B61E1"/>
    <w:rsid w:val="003C3747"/>
    <w:rsid w:val="003C4425"/>
    <w:rsid w:val="003C453E"/>
    <w:rsid w:val="003C5092"/>
    <w:rsid w:val="003C53B3"/>
    <w:rsid w:val="003C6F5F"/>
    <w:rsid w:val="003C762C"/>
    <w:rsid w:val="003D106D"/>
    <w:rsid w:val="003D147F"/>
    <w:rsid w:val="003D1BE2"/>
    <w:rsid w:val="003D3B64"/>
    <w:rsid w:val="003D4BBC"/>
    <w:rsid w:val="003D7738"/>
    <w:rsid w:val="003D7DC8"/>
    <w:rsid w:val="003D7FA6"/>
    <w:rsid w:val="003E2330"/>
    <w:rsid w:val="003E37E8"/>
    <w:rsid w:val="003E6008"/>
    <w:rsid w:val="003F49E4"/>
    <w:rsid w:val="003F549A"/>
    <w:rsid w:val="003F602C"/>
    <w:rsid w:val="003F63F6"/>
    <w:rsid w:val="003F7CB5"/>
    <w:rsid w:val="004011CE"/>
    <w:rsid w:val="00407B16"/>
    <w:rsid w:val="00411496"/>
    <w:rsid w:val="00412915"/>
    <w:rsid w:val="00412C27"/>
    <w:rsid w:val="004136AB"/>
    <w:rsid w:val="0042088A"/>
    <w:rsid w:val="00422334"/>
    <w:rsid w:val="00423DF1"/>
    <w:rsid w:val="00424008"/>
    <w:rsid w:val="00424495"/>
    <w:rsid w:val="00430B7A"/>
    <w:rsid w:val="00436247"/>
    <w:rsid w:val="00436AF8"/>
    <w:rsid w:val="0043704C"/>
    <w:rsid w:val="0044004E"/>
    <w:rsid w:val="004404B6"/>
    <w:rsid w:val="00440743"/>
    <w:rsid w:val="00442687"/>
    <w:rsid w:val="00443A1A"/>
    <w:rsid w:val="0044477F"/>
    <w:rsid w:val="004463AC"/>
    <w:rsid w:val="00447E95"/>
    <w:rsid w:val="00452450"/>
    <w:rsid w:val="00452CC4"/>
    <w:rsid w:val="004538F6"/>
    <w:rsid w:val="00455117"/>
    <w:rsid w:val="00457B67"/>
    <w:rsid w:val="00460C4E"/>
    <w:rsid w:val="00461180"/>
    <w:rsid w:val="00461752"/>
    <w:rsid w:val="00461C69"/>
    <w:rsid w:val="0046315A"/>
    <w:rsid w:val="004643A2"/>
    <w:rsid w:val="0046599E"/>
    <w:rsid w:val="00470218"/>
    <w:rsid w:val="00472CFD"/>
    <w:rsid w:val="00473807"/>
    <w:rsid w:val="004741DE"/>
    <w:rsid w:val="00475D13"/>
    <w:rsid w:val="00477A32"/>
    <w:rsid w:val="00481DE1"/>
    <w:rsid w:val="00483051"/>
    <w:rsid w:val="0048322D"/>
    <w:rsid w:val="00483435"/>
    <w:rsid w:val="0048468E"/>
    <w:rsid w:val="004852BB"/>
    <w:rsid w:val="0048677C"/>
    <w:rsid w:val="00487758"/>
    <w:rsid w:val="00493D8E"/>
    <w:rsid w:val="004940B4"/>
    <w:rsid w:val="0049519F"/>
    <w:rsid w:val="00495638"/>
    <w:rsid w:val="004979CB"/>
    <w:rsid w:val="00497C67"/>
    <w:rsid w:val="004A2F95"/>
    <w:rsid w:val="004A318D"/>
    <w:rsid w:val="004A3DB2"/>
    <w:rsid w:val="004A6ADB"/>
    <w:rsid w:val="004A7D8D"/>
    <w:rsid w:val="004B31CE"/>
    <w:rsid w:val="004B4497"/>
    <w:rsid w:val="004B5294"/>
    <w:rsid w:val="004B6AF8"/>
    <w:rsid w:val="004C1B9C"/>
    <w:rsid w:val="004C341B"/>
    <w:rsid w:val="004C5924"/>
    <w:rsid w:val="004C5B74"/>
    <w:rsid w:val="004C5FCE"/>
    <w:rsid w:val="004C747F"/>
    <w:rsid w:val="004D425F"/>
    <w:rsid w:val="004D47DF"/>
    <w:rsid w:val="004D52FA"/>
    <w:rsid w:val="004D70D0"/>
    <w:rsid w:val="004E1448"/>
    <w:rsid w:val="004E181B"/>
    <w:rsid w:val="004E37EC"/>
    <w:rsid w:val="004E76B5"/>
    <w:rsid w:val="004F19FE"/>
    <w:rsid w:val="004F1BC1"/>
    <w:rsid w:val="004F64B2"/>
    <w:rsid w:val="004F6BA4"/>
    <w:rsid w:val="0050124F"/>
    <w:rsid w:val="0050265A"/>
    <w:rsid w:val="00503709"/>
    <w:rsid w:val="00503DDE"/>
    <w:rsid w:val="00504101"/>
    <w:rsid w:val="00505A28"/>
    <w:rsid w:val="00505BF4"/>
    <w:rsid w:val="00506B4B"/>
    <w:rsid w:val="005158B4"/>
    <w:rsid w:val="00517448"/>
    <w:rsid w:val="00523721"/>
    <w:rsid w:val="00523A57"/>
    <w:rsid w:val="00524EBB"/>
    <w:rsid w:val="0052535E"/>
    <w:rsid w:val="00525F78"/>
    <w:rsid w:val="005274F6"/>
    <w:rsid w:val="0053062A"/>
    <w:rsid w:val="0053338D"/>
    <w:rsid w:val="00535184"/>
    <w:rsid w:val="00535FFC"/>
    <w:rsid w:val="00543073"/>
    <w:rsid w:val="00544201"/>
    <w:rsid w:val="005453D8"/>
    <w:rsid w:val="00545705"/>
    <w:rsid w:val="005460D4"/>
    <w:rsid w:val="00546413"/>
    <w:rsid w:val="00546CE8"/>
    <w:rsid w:val="00547004"/>
    <w:rsid w:val="005507B6"/>
    <w:rsid w:val="00550956"/>
    <w:rsid w:val="00551EE1"/>
    <w:rsid w:val="00552F31"/>
    <w:rsid w:val="00553CCF"/>
    <w:rsid w:val="00555436"/>
    <w:rsid w:val="005562F1"/>
    <w:rsid w:val="00560498"/>
    <w:rsid w:val="0056433B"/>
    <w:rsid w:val="00567536"/>
    <w:rsid w:val="005719A7"/>
    <w:rsid w:val="0057228B"/>
    <w:rsid w:val="00572892"/>
    <w:rsid w:val="00576695"/>
    <w:rsid w:val="00577FD7"/>
    <w:rsid w:val="00585003"/>
    <w:rsid w:val="0058585A"/>
    <w:rsid w:val="005862C6"/>
    <w:rsid w:val="00586F51"/>
    <w:rsid w:val="00587BDD"/>
    <w:rsid w:val="00590D24"/>
    <w:rsid w:val="0059636F"/>
    <w:rsid w:val="00596CCD"/>
    <w:rsid w:val="005A0183"/>
    <w:rsid w:val="005A0C76"/>
    <w:rsid w:val="005A0E97"/>
    <w:rsid w:val="005A1396"/>
    <w:rsid w:val="005B139F"/>
    <w:rsid w:val="005B2042"/>
    <w:rsid w:val="005B5535"/>
    <w:rsid w:val="005B6BA9"/>
    <w:rsid w:val="005B7A42"/>
    <w:rsid w:val="005B7EC0"/>
    <w:rsid w:val="005C07C9"/>
    <w:rsid w:val="005C6316"/>
    <w:rsid w:val="005C6385"/>
    <w:rsid w:val="005C7297"/>
    <w:rsid w:val="005C7BA6"/>
    <w:rsid w:val="005D0B41"/>
    <w:rsid w:val="005D1465"/>
    <w:rsid w:val="005D2811"/>
    <w:rsid w:val="005D4D48"/>
    <w:rsid w:val="005E02BE"/>
    <w:rsid w:val="005E0920"/>
    <w:rsid w:val="005E0BFD"/>
    <w:rsid w:val="005E403B"/>
    <w:rsid w:val="005E5514"/>
    <w:rsid w:val="005E5806"/>
    <w:rsid w:val="005E5E04"/>
    <w:rsid w:val="005E68C5"/>
    <w:rsid w:val="005E7BFD"/>
    <w:rsid w:val="005F1668"/>
    <w:rsid w:val="005F4AD8"/>
    <w:rsid w:val="00600790"/>
    <w:rsid w:val="006010FD"/>
    <w:rsid w:val="00603A8A"/>
    <w:rsid w:val="00603F4E"/>
    <w:rsid w:val="00604399"/>
    <w:rsid w:val="006044BF"/>
    <w:rsid w:val="00605084"/>
    <w:rsid w:val="00607CD3"/>
    <w:rsid w:val="006122DB"/>
    <w:rsid w:val="00613D8F"/>
    <w:rsid w:val="0061486F"/>
    <w:rsid w:val="00615BC8"/>
    <w:rsid w:val="0061607F"/>
    <w:rsid w:val="00616678"/>
    <w:rsid w:val="006174B2"/>
    <w:rsid w:val="00617A1C"/>
    <w:rsid w:val="00617E64"/>
    <w:rsid w:val="00622380"/>
    <w:rsid w:val="00622535"/>
    <w:rsid w:val="00623705"/>
    <w:rsid w:val="00624AA4"/>
    <w:rsid w:val="00625DB2"/>
    <w:rsid w:val="006265DB"/>
    <w:rsid w:val="00626639"/>
    <w:rsid w:val="00626C70"/>
    <w:rsid w:val="0063063A"/>
    <w:rsid w:val="00630C31"/>
    <w:rsid w:val="00631616"/>
    <w:rsid w:val="0063172D"/>
    <w:rsid w:val="0063286E"/>
    <w:rsid w:val="00632D9E"/>
    <w:rsid w:val="00633436"/>
    <w:rsid w:val="006357DD"/>
    <w:rsid w:val="006368FD"/>
    <w:rsid w:val="00636ED6"/>
    <w:rsid w:val="006417F8"/>
    <w:rsid w:val="0064333A"/>
    <w:rsid w:val="00646B97"/>
    <w:rsid w:val="00652F5B"/>
    <w:rsid w:val="00653812"/>
    <w:rsid w:val="00653C53"/>
    <w:rsid w:val="00654065"/>
    <w:rsid w:val="006554A8"/>
    <w:rsid w:val="00655BE5"/>
    <w:rsid w:val="00655FC6"/>
    <w:rsid w:val="00657C98"/>
    <w:rsid w:val="0066334E"/>
    <w:rsid w:val="0066478B"/>
    <w:rsid w:val="006710F1"/>
    <w:rsid w:val="00673A55"/>
    <w:rsid w:val="00673DB0"/>
    <w:rsid w:val="00676F7B"/>
    <w:rsid w:val="00677225"/>
    <w:rsid w:val="00680E0E"/>
    <w:rsid w:val="0068124B"/>
    <w:rsid w:val="0068390F"/>
    <w:rsid w:val="00683A6D"/>
    <w:rsid w:val="00684E53"/>
    <w:rsid w:val="00690EDE"/>
    <w:rsid w:val="00693ABF"/>
    <w:rsid w:val="00693B2F"/>
    <w:rsid w:val="006941C4"/>
    <w:rsid w:val="006951A6"/>
    <w:rsid w:val="00695CEF"/>
    <w:rsid w:val="00697CBF"/>
    <w:rsid w:val="006A582B"/>
    <w:rsid w:val="006B09F1"/>
    <w:rsid w:val="006B0EEC"/>
    <w:rsid w:val="006B0FA2"/>
    <w:rsid w:val="006B1F04"/>
    <w:rsid w:val="006B4023"/>
    <w:rsid w:val="006B7AF5"/>
    <w:rsid w:val="006C00B2"/>
    <w:rsid w:val="006C109E"/>
    <w:rsid w:val="006C221A"/>
    <w:rsid w:val="006C2391"/>
    <w:rsid w:val="006C58E9"/>
    <w:rsid w:val="006C5DB2"/>
    <w:rsid w:val="006C775A"/>
    <w:rsid w:val="006D0A81"/>
    <w:rsid w:val="006D2AA3"/>
    <w:rsid w:val="006D308F"/>
    <w:rsid w:val="006D3BAF"/>
    <w:rsid w:val="006D4520"/>
    <w:rsid w:val="006D6B09"/>
    <w:rsid w:val="006D6E6F"/>
    <w:rsid w:val="006D743B"/>
    <w:rsid w:val="006D7538"/>
    <w:rsid w:val="006D75EB"/>
    <w:rsid w:val="006D7D8E"/>
    <w:rsid w:val="006E0339"/>
    <w:rsid w:val="006E20CF"/>
    <w:rsid w:val="006E2933"/>
    <w:rsid w:val="006E2A1A"/>
    <w:rsid w:val="006E4212"/>
    <w:rsid w:val="006E4594"/>
    <w:rsid w:val="006E5366"/>
    <w:rsid w:val="006E67B8"/>
    <w:rsid w:val="006F3B60"/>
    <w:rsid w:val="006F7058"/>
    <w:rsid w:val="006F76FD"/>
    <w:rsid w:val="007057EF"/>
    <w:rsid w:val="00705F4B"/>
    <w:rsid w:val="0071103F"/>
    <w:rsid w:val="00711DFE"/>
    <w:rsid w:val="0071291B"/>
    <w:rsid w:val="007150B2"/>
    <w:rsid w:val="00716553"/>
    <w:rsid w:val="007165D3"/>
    <w:rsid w:val="007168C1"/>
    <w:rsid w:val="00721C13"/>
    <w:rsid w:val="00724301"/>
    <w:rsid w:val="0072431E"/>
    <w:rsid w:val="0072591B"/>
    <w:rsid w:val="00733217"/>
    <w:rsid w:val="00734034"/>
    <w:rsid w:val="0073561D"/>
    <w:rsid w:val="0074052C"/>
    <w:rsid w:val="0074098C"/>
    <w:rsid w:val="007409AC"/>
    <w:rsid w:val="00740C57"/>
    <w:rsid w:val="00741337"/>
    <w:rsid w:val="00741BA0"/>
    <w:rsid w:val="007436AC"/>
    <w:rsid w:val="00743B87"/>
    <w:rsid w:val="00745145"/>
    <w:rsid w:val="0074599B"/>
    <w:rsid w:val="00750EA5"/>
    <w:rsid w:val="007519BE"/>
    <w:rsid w:val="00752C64"/>
    <w:rsid w:val="0076013A"/>
    <w:rsid w:val="00760EF9"/>
    <w:rsid w:val="00762B51"/>
    <w:rsid w:val="0076411F"/>
    <w:rsid w:val="00764D70"/>
    <w:rsid w:val="007655D9"/>
    <w:rsid w:val="00765C9F"/>
    <w:rsid w:val="0076621E"/>
    <w:rsid w:val="00772B3F"/>
    <w:rsid w:val="007755B3"/>
    <w:rsid w:val="007758BF"/>
    <w:rsid w:val="00780314"/>
    <w:rsid w:val="00782261"/>
    <w:rsid w:val="007847A1"/>
    <w:rsid w:val="007872B4"/>
    <w:rsid w:val="0079002E"/>
    <w:rsid w:val="00791193"/>
    <w:rsid w:val="00791746"/>
    <w:rsid w:val="0079198F"/>
    <w:rsid w:val="007919EC"/>
    <w:rsid w:val="00794A20"/>
    <w:rsid w:val="007A0AC3"/>
    <w:rsid w:val="007A1B3B"/>
    <w:rsid w:val="007A1CF2"/>
    <w:rsid w:val="007A44AE"/>
    <w:rsid w:val="007A6A8C"/>
    <w:rsid w:val="007A7D07"/>
    <w:rsid w:val="007B421A"/>
    <w:rsid w:val="007B455A"/>
    <w:rsid w:val="007B4684"/>
    <w:rsid w:val="007B5729"/>
    <w:rsid w:val="007B78EB"/>
    <w:rsid w:val="007B7B81"/>
    <w:rsid w:val="007B7D6F"/>
    <w:rsid w:val="007B7D77"/>
    <w:rsid w:val="007C115A"/>
    <w:rsid w:val="007C5755"/>
    <w:rsid w:val="007C5B9B"/>
    <w:rsid w:val="007C6703"/>
    <w:rsid w:val="007C7BD5"/>
    <w:rsid w:val="007D0871"/>
    <w:rsid w:val="007D27BB"/>
    <w:rsid w:val="007D317C"/>
    <w:rsid w:val="007D33FA"/>
    <w:rsid w:val="007D4337"/>
    <w:rsid w:val="007D45E6"/>
    <w:rsid w:val="007D5A06"/>
    <w:rsid w:val="007E161A"/>
    <w:rsid w:val="007E1FAF"/>
    <w:rsid w:val="007E2033"/>
    <w:rsid w:val="007E27B4"/>
    <w:rsid w:val="007E3D3B"/>
    <w:rsid w:val="007E5D69"/>
    <w:rsid w:val="007E6500"/>
    <w:rsid w:val="007E7008"/>
    <w:rsid w:val="007F206E"/>
    <w:rsid w:val="007F45F6"/>
    <w:rsid w:val="007F6197"/>
    <w:rsid w:val="007F777D"/>
    <w:rsid w:val="007F7B84"/>
    <w:rsid w:val="00800153"/>
    <w:rsid w:val="0080029E"/>
    <w:rsid w:val="00800FAA"/>
    <w:rsid w:val="0080241B"/>
    <w:rsid w:val="0080286A"/>
    <w:rsid w:val="008048BA"/>
    <w:rsid w:val="00806FB4"/>
    <w:rsid w:val="00807575"/>
    <w:rsid w:val="00810B4C"/>
    <w:rsid w:val="008114D2"/>
    <w:rsid w:val="008155E5"/>
    <w:rsid w:val="00816866"/>
    <w:rsid w:val="00817F1A"/>
    <w:rsid w:val="00820C81"/>
    <w:rsid w:val="00820E97"/>
    <w:rsid w:val="008213F2"/>
    <w:rsid w:val="00825D71"/>
    <w:rsid w:val="0083580C"/>
    <w:rsid w:val="0083634F"/>
    <w:rsid w:val="00836605"/>
    <w:rsid w:val="00837A9B"/>
    <w:rsid w:val="00840706"/>
    <w:rsid w:val="00840B5F"/>
    <w:rsid w:val="008415A1"/>
    <w:rsid w:val="00841B60"/>
    <w:rsid w:val="00843BA9"/>
    <w:rsid w:val="008454EF"/>
    <w:rsid w:val="008458A9"/>
    <w:rsid w:val="008473CC"/>
    <w:rsid w:val="00847631"/>
    <w:rsid w:val="008537B1"/>
    <w:rsid w:val="00853D63"/>
    <w:rsid w:val="00860FCB"/>
    <w:rsid w:val="00865C72"/>
    <w:rsid w:val="008667A2"/>
    <w:rsid w:val="0086781B"/>
    <w:rsid w:val="00870B5B"/>
    <w:rsid w:val="00871A0E"/>
    <w:rsid w:val="00871B91"/>
    <w:rsid w:val="00873BAF"/>
    <w:rsid w:val="00875F15"/>
    <w:rsid w:val="00876977"/>
    <w:rsid w:val="00877CA3"/>
    <w:rsid w:val="00881A62"/>
    <w:rsid w:val="00882964"/>
    <w:rsid w:val="00884F1B"/>
    <w:rsid w:val="0088531B"/>
    <w:rsid w:val="00885874"/>
    <w:rsid w:val="00887676"/>
    <w:rsid w:val="00887DB0"/>
    <w:rsid w:val="00890011"/>
    <w:rsid w:val="0089013B"/>
    <w:rsid w:val="00890AEE"/>
    <w:rsid w:val="008915C5"/>
    <w:rsid w:val="00891CF2"/>
    <w:rsid w:val="00891F60"/>
    <w:rsid w:val="00893071"/>
    <w:rsid w:val="00893C89"/>
    <w:rsid w:val="00894FC5"/>
    <w:rsid w:val="008963B6"/>
    <w:rsid w:val="008A1272"/>
    <w:rsid w:val="008A477B"/>
    <w:rsid w:val="008B1944"/>
    <w:rsid w:val="008B1D34"/>
    <w:rsid w:val="008B212B"/>
    <w:rsid w:val="008B2F1C"/>
    <w:rsid w:val="008B50F6"/>
    <w:rsid w:val="008B5155"/>
    <w:rsid w:val="008B6CF5"/>
    <w:rsid w:val="008B7602"/>
    <w:rsid w:val="008C04CE"/>
    <w:rsid w:val="008C493E"/>
    <w:rsid w:val="008C4F4C"/>
    <w:rsid w:val="008C515F"/>
    <w:rsid w:val="008D17C5"/>
    <w:rsid w:val="008D3ECA"/>
    <w:rsid w:val="008D5283"/>
    <w:rsid w:val="008D7223"/>
    <w:rsid w:val="008D7554"/>
    <w:rsid w:val="008E0F66"/>
    <w:rsid w:val="008E1C9F"/>
    <w:rsid w:val="008E2C8F"/>
    <w:rsid w:val="008E36E9"/>
    <w:rsid w:val="008E4EB1"/>
    <w:rsid w:val="008F010B"/>
    <w:rsid w:val="008F13A7"/>
    <w:rsid w:val="008F1A1A"/>
    <w:rsid w:val="008F2C09"/>
    <w:rsid w:val="008F5C72"/>
    <w:rsid w:val="008F6FAE"/>
    <w:rsid w:val="008F756E"/>
    <w:rsid w:val="008F7D72"/>
    <w:rsid w:val="00905401"/>
    <w:rsid w:val="00905A50"/>
    <w:rsid w:val="009065CF"/>
    <w:rsid w:val="00906AE4"/>
    <w:rsid w:val="00912561"/>
    <w:rsid w:val="00912A39"/>
    <w:rsid w:val="009132BD"/>
    <w:rsid w:val="00915A9B"/>
    <w:rsid w:val="009174FC"/>
    <w:rsid w:val="00917EB9"/>
    <w:rsid w:val="00924672"/>
    <w:rsid w:val="00924785"/>
    <w:rsid w:val="0092499E"/>
    <w:rsid w:val="00926060"/>
    <w:rsid w:val="00926A6B"/>
    <w:rsid w:val="0092780F"/>
    <w:rsid w:val="00932279"/>
    <w:rsid w:val="00941CB0"/>
    <w:rsid w:val="00942EEC"/>
    <w:rsid w:val="009440C7"/>
    <w:rsid w:val="00946858"/>
    <w:rsid w:val="00950CB1"/>
    <w:rsid w:val="0095194B"/>
    <w:rsid w:val="009524D7"/>
    <w:rsid w:val="00955226"/>
    <w:rsid w:val="009555AF"/>
    <w:rsid w:val="00956E25"/>
    <w:rsid w:val="00960344"/>
    <w:rsid w:val="00960BC0"/>
    <w:rsid w:val="00962371"/>
    <w:rsid w:val="00962D7F"/>
    <w:rsid w:val="00962EDC"/>
    <w:rsid w:val="009632F3"/>
    <w:rsid w:val="009639D1"/>
    <w:rsid w:val="00963B66"/>
    <w:rsid w:val="00970C74"/>
    <w:rsid w:val="00972105"/>
    <w:rsid w:val="00973F15"/>
    <w:rsid w:val="00975849"/>
    <w:rsid w:val="00975F38"/>
    <w:rsid w:val="00977229"/>
    <w:rsid w:val="00980A40"/>
    <w:rsid w:val="00986FE0"/>
    <w:rsid w:val="00990BBA"/>
    <w:rsid w:val="00991257"/>
    <w:rsid w:val="00992EDB"/>
    <w:rsid w:val="0099330A"/>
    <w:rsid w:val="009935A7"/>
    <w:rsid w:val="009955C3"/>
    <w:rsid w:val="00996A2E"/>
    <w:rsid w:val="009A06C1"/>
    <w:rsid w:val="009B10CB"/>
    <w:rsid w:val="009B3814"/>
    <w:rsid w:val="009B3FB3"/>
    <w:rsid w:val="009B5CCC"/>
    <w:rsid w:val="009B5D5E"/>
    <w:rsid w:val="009B7D17"/>
    <w:rsid w:val="009C054E"/>
    <w:rsid w:val="009C159C"/>
    <w:rsid w:val="009C38E0"/>
    <w:rsid w:val="009C4657"/>
    <w:rsid w:val="009C6828"/>
    <w:rsid w:val="009C7290"/>
    <w:rsid w:val="009D13F6"/>
    <w:rsid w:val="009D15AA"/>
    <w:rsid w:val="009D6CA9"/>
    <w:rsid w:val="009D7E12"/>
    <w:rsid w:val="009E164D"/>
    <w:rsid w:val="009E230A"/>
    <w:rsid w:val="009E28DF"/>
    <w:rsid w:val="009E2BB3"/>
    <w:rsid w:val="009E5081"/>
    <w:rsid w:val="009F46E1"/>
    <w:rsid w:val="009F7DD4"/>
    <w:rsid w:val="00A0148A"/>
    <w:rsid w:val="00A01DD7"/>
    <w:rsid w:val="00A02728"/>
    <w:rsid w:val="00A02B3C"/>
    <w:rsid w:val="00A038C4"/>
    <w:rsid w:val="00A042F7"/>
    <w:rsid w:val="00A0513F"/>
    <w:rsid w:val="00A06B2E"/>
    <w:rsid w:val="00A076D5"/>
    <w:rsid w:val="00A10AF3"/>
    <w:rsid w:val="00A112A5"/>
    <w:rsid w:val="00A13E37"/>
    <w:rsid w:val="00A14F6C"/>
    <w:rsid w:val="00A17BCC"/>
    <w:rsid w:val="00A25489"/>
    <w:rsid w:val="00A304D1"/>
    <w:rsid w:val="00A325B3"/>
    <w:rsid w:val="00A32F06"/>
    <w:rsid w:val="00A363B5"/>
    <w:rsid w:val="00A36922"/>
    <w:rsid w:val="00A36FC5"/>
    <w:rsid w:val="00A375EA"/>
    <w:rsid w:val="00A413F0"/>
    <w:rsid w:val="00A42EF5"/>
    <w:rsid w:val="00A469A3"/>
    <w:rsid w:val="00A477A1"/>
    <w:rsid w:val="00A47DE6"/>
    <w:rsid w:val="00A506E5"/>
    <w:rsid w:val="00A50EC2"/>
    <w:rsid w:val="00A5121F"/>
    <w:rsid w:val="00A519AB"/>
    <w:rsid w:val="00A55331"/>
    <w:rsid w:val="00A56A1F"/>
    <w:rsid w:val="00A576CF"/>
    <w:rsid w:val="00A62227"/>
    <w:rsid w:val="00A63C78"/>
    <w:rsid w:val="00A64DFC"/>
    <w:rsid w:val="00A67EB2"/>
    <w:rsid w:val="00A754C9"/>
    <w:rsid w:val="00A775C7"/>
    <w:rsid w:val="00A777FB"/>
    <w:rsid w:val="00A83507"/>
    <w:rsid w:val="00A842B0"/>
    <w:rsid w:val="00A86EE3"/>
    <w:rsid w:val="00A8764F"/>
    <w:rsid w:val="00A92694"/>
    <w:rsid w:val="00A93589"/>
    <w:rsid w:val="00A97042"/>
    <w:rsid w:val="00AA007C"/>
    <w:rsid w:val="00AA1BE8"/>
    <w:rsid w:val="00AA28DF"/>
    <w:rsid w:val="00AA4EE7"/>
    <w:rsid w:val="00AB08BD"/>
    <w:rsid w:val="00AB1AFF"/>
    <w:rsid w:val="00AB5E87"/>
    <w:rsid w:val="00AC135B"/>
    <w:rsid w:val="00AC231C"/>
    <w:rsid w:val="00AC35AA"/>
    <w:rsid w:val="00AC4AB7"/>
    <w:rsid w:val="00AC4EB6"/>
    <w:rsid w:val="00AC5F44"/>
    <w:rsid w:val="00AC6157"/>
    <w:rsid w:val="00AC76E2"/>
    <w:rsid w:val="00AD057E"/>
    <w:rsid w:val="00AD2212"/>
    <w:rsid w:val="00AD5560"/>
    <w:rsid w:val="00AD7B10"/>
    <w:rsid w:val="00AE15E2"/>
    <w:rsid w:val="00AE179E"/>
    <w:rsid w:val="00AE1925"/>
    <w:rsid w:val="00AE249E"/>
    <w:rsid w:val="00AE5F92"/>
    <w:rsid w:val="00AF36B3"/>
    <w:rsid w:val="00AF404A"/>
    <w:rsid w:val="00AF408B"/>
    <w:rsid w:val="00AF7B2D"/>
    <w:rsid w:val="00B00F3D"/>
    <w:rsid w:val="00B01259"/>
    <w:rsid w:val="00B03EAD"/>
    <w:rsid w:val="00B04739"/>
    <w:rsid w:val="00B05202"/>
    <w:rsid w:val="00B0554C"/>
    <w:rsid w:val="00B0754D"/>
    <w:rsid w:val="00B07980"/>
    <w:rsid w:val="00B1081D"/>
    <w:rsid w:val="00B11E4A"/>
    <w:rsid w:val="00B14B06"/>
    <w:rsid w:val="00B17175"/>
    <w:rsid w:val="00B20C5E"/>
    <w:rsid w:val="00B213E0"/>
    <w:rsid w:val="00B21654"/>
    <w:rsid w:val="00B22316"/>
    <w:rsid w:val="00B24AC9"/>
    <w:rsid w:val="00B2573C"/>
    <w:rsid w:val="00B265A8"/>
    <w:rsid w:val="00B310B0"/>
    <w:rsid w:val="00B31DF0"/>
    <w:rsid w:val="00B325EA"/>
    <w:rsid w:val="00B33233"/>
    <w:rsid w:val="00B3612C"/>
    <w:rsid w:val="00B36BBD"/>
    <w:rsid w:val="00B36F49"/>
    <w:rsid w:val="00B40E8A"/>
    <w:rsid w:val="00B41367"/>
    <w:rsid w:val="00B42572"/>
    <w:rsid w:val="00B467D6"/>
    <w:rsid w:val="00B4683A"/>
    <w:rsid w:val="00B51322"/>
    <w:rsid w:val="00B532ED"/>
    <w:rsid w:val="00B54629"/>
    <w:rsid w:val="00B54D0C"/>
    <w:rsid w:val="00B56051"/>
    <w:rsid w:val="00B564E8"/>
    <w:rsid w:val="00B56FA0"/>
    <w:rsid w:val="00B616AD"/>
    <w:rsid w:val="00B637AB"/>
    <w:rsid w:val="00B73172"/>
    <w:rsid w:val="00B732E8"/>
    <w:rsid w:val="00B766F5"/>
    <w:rsid w:val="00B774A3"/>
    <w:rsid w:val="00B800C6"/>
    <w:rsid w:val="00B82D18"/>
    <w:rsid w:val="00B82EEB"/>
    <w:rsid w:val="00B86D57"/>
    <w:rsid w:val="00B86F70"/>
    <w:rsid w:val="00B870BA"/>
    <w:rsid w:val="00B87CD9"/>
    <w:rsid w:val="00B90415"/>
    <w:rsid w:val="00B9285F"/>
    <w:rsid w:val="00B92A86"/>
    <w:rsid w:val="00B962FF"/>
    <w:rsid w:val="00B96A1C"/>
    <w:rsid w:val="00BA0435"/>
    <w:rsid w:val="00BA16F6"/>
    <w:rsid w:val="00BA4FF9"/>
    <w:rsid w:val="00BA53FF"/>
    <w:rsid w:val="00BA57B2"/>
    <w:rsid w:val="00BA5A46"/>
    <w:rsid w:val="00BA6638"/>
    <w:rsid w:val="00BA6AF0"/>
    <w:rsid w:val="00BA749A"/>
    <w:rsid w:val="00BB17F6"/>
    <w:rsid w:val="00BB26D4"/>
    <w:rsid w:val="00BB6E36"/>
    <w:rsid w:val="00BB741B"/>
    <w:rsid w:val="00BC1A1E"/>
    <w:rsid w:val="00BC64B9"/>
    <w:rsid w:val="00BC6E8F"/>
    <w:rsid w:val="00BD02AF"/>
    <w:rsid w:val="00BD0D9E"/>
    <w:rsid w:val="00BD187A"/>
    <w:rsid w:val="00BD2CE9"/>
    <w:rsid w:val="00BD386F"/>
    <w:rsid w:val="00BD77C1"/>
    <w:rsid w:val="00BE2BBE"/>
    <w:rsid w:val="00BE3856"/>
    <w:rsid w:val="00BE7395"/>
    <w:rsid w:val="00BF26D4"/>
    <w:rsid w:val="00BF4525"/>
    <w:rsid w:val="00BF52D5"/>
    <w:rsid w:val="00BF6231"/>
    <w:rsid w:val="00BF6A34"/>
    <w:rsid w:val="00C02993"/>
    <w:rsid w:val="00C047C8"/>
    <w:rsid w:val="00C06E75"/>
    <w:rsid w:val="00C07D49"/>
    <w:rsid w:val="00C07EE2"/>
    <w:rsid w:val="00C15EE2"/>
    <w:rsid w:val="00C21600"/>
    <w:rsid w:val="00C2281A"/>
    <w:rsid w:val="00C22D86"/>
    <w:rsid w:val="00C260ED"/>
    <w:rsid w:val="00C30D88"/>
    <w:rsid w:val="00C31295"/>
    <w:rsid w:val="00C3392A"/>
    <w:rsid w:val="00C33E05"/>
    <w:rsid w:val="00C36099"/>
    <w:rsid w:val="00C40B2F"/>
    <w:rsid w:val="00C44A34"/>
    <w:rsid w:val="00C509F8"/>
    <w:rsid w:val="00C52747"/>
    <w:rsid w:val="00C53687"/>
    <w:rsid w:val="00C53B5B"/>
    <w:rsid w:val="00C55248"/>
    <w:rsid w:val="00C5717E"/>
    <w:rsid w:val="00C60B73"/>
    <w:rsid w:val="00C6145D"/>
    <w:rsid w:val="00C62843"/>
    <w:rsid w:val="00C70123"/>
    <w:rsid w:val="00C724A2"/>
    <w:rsid w:val="00C72F3B"/>
    <w:rsid w:val="00C73CA2"/>
    <w:rsid w:val="00C74513"/>
    <w:rsid w:val="00C77474"/>
    <w:rsid w:val="00C774F3"/>
    <w:rsid w:val="00C81365"/>
    <w:rsid w:val="00C83959"/>
    <w:rsid w:val="00C91454"/>
    <w:rsid w:val="00C91630"/>
    <w:rsid w:val="00C94D12"/>
    <w:rsid w:val="00C960FA"/>
    <w:rsid w:val="00C968CA"/>
    <w:rsid w:val="00CA0857"/>
    <w:rsid w:val="00CA2660"/>
    <w:rsid w:val="00CA2805"/>
    <w:rsid w:val="00CA2F23"/>
    <w:rsid w:val="00CA5EE6"/>
    <w:rsid w:val="00CA6499"/>
    <w:rsid w:val="00CB2C59"/>
    <w:rsid w:val="00CB344C"/>
    <w:rsid w:val="00CB52FE"/>
    <w:rsid w:val="00CB63B8"/>
    <w:rsid w:val="00CB71E6"/>
    <w:rsid w:val="00CB73E3"/>
    <w:rsid w:val="00CC3CE6"/>
    <w:rsid w:val="00CC4AAE"/>
    <w:rsid w:val="00CC5393"/>
    <w:rsid w:val="00CC5AFC"/>
    <w:rsid w:val="00CC6895"/>
    <w:rsid w:val="00CC68F5"/>
    <w:rsid w:val="00CC714E"/>
    <w:rsid w:val="00CD3A57"/>
    <w:rsid w:val="00CE04AA"/>
    <w:rsid w:val="00CE0F18"/>
    <w:rsid w:val="00CE21BA"/>
    <w:rsid w:val="00CE2D0B"/>
    <w:rsid w:val="00CE448A"/>
    <w:rsid w:val="00CE48C2"/>
    <w:rsid w:val="00CE5162"/>
    <w:rsid w:val="00CE64DB"/>
    <w:rsid w:val="00CE663B"/>
    <w:rsid w:val="00CF3112"/>
    <w:rsid w:val="00CF3A5C"/>
    <w:rsid w:val="00CF6D6E"/>
    <w:rsid w:val="00CF71AA"/>
    <w:rsid w:val="00D0628C"/>
    <w:rsid w:val="00D10DC2"/>
    <w:rsid w:val="00D11424"/>
    <w:rsid w:val="00D11ECD"/>
    <w:rsid w:val="00D134DE"/>
    <w:rsid w:val="00D1390B"/>
    <w:rsid w:val="00D1647D"/>
    <w:rsid w:val="00D17D50"/>
    <w:rsid w:val="00D2439F"/>
    <w:rsid w:val="00D25F82"/>
    <w:rsid w:val="00D2642E"/>
    <w:rsid w:val="00D30706"/>
    <w:rsid w:val="00D3086C"/>
    <w:rsid w:val="00D30FFB"/>
    <w:rsid w:val="00D31B96"/>
    <w:rsid w:val="00D31CC4"/>
    <w:rsid w:val="00D3418C"/>
    <w:rsid w:val="00D351C1"/>
    <w:rsid w:val="00D40130"/>
    <w:rsid w:val="00D44811"/>
    <w:rsid w:val="00D44BB0"/>
    <w:rsid w:val="00D46695"/>
    <w:rsid w:val="00D46F49"/>
    <w:rsid w:val="00D473C6"/>
    <w:rsid w:val="00D5449A"/>
    <w:rsid w:val="00D60C24"/>
    <w:rsid w:val="00D626B6"/>
    <w:rsid w:val="00D630D6"/>
    <w:rsid w:val="00D631F2"/>
    <w:rsid w:val="00D6383A"/>
    <w:rsid w:val="00D66905"/>
    <w:rsid w:val="00D669F0"/>
    <w:rsid w:val="00D66F0F"/>
    <w:rsid w:val="00D6711C"/>
    <w:rsid w:val="00D70658"/>
    <w:rsid w:val="00D71259"/>
    <w:rsid w:val="00D73FD9"/>
    <w:rsid w:val="00D746E1"/>
    <w:rsid w:val="00D74BD7"/>
    <w:rsid w:val="00D75A43"/>
    <w:rsid w:val="00D802F7"/>
    <w:rsid w:val="00D83BCF"/>
    <w:rsid w:val="00D878C1"/>
    <w:rsid w:val="00D9047D"/>
    <w:rsid w:val="00D90DB1"/>
    <w:rsid w:val="00D936E1"/>
    <w:rsid w:val="00D94227"/>
    <w:rsid w:val="00D9483B"/>
    <w:rsid w:val="00D96521"/>
    <w:rsid w:val="00DA07E6"/>
    <w:rsid w:val="00DA3707"/>
    <w:rsid w:val="00DA3798"/>
    <w:rsid w:val="00DA3D89"/>
    <w:rsid w:val="00DA5381"/>
    <w:rsid w:val="00DA6F0D"/>
    <w:rsid w:val="00DB1429"/>
    <w:rsid w:val="00DB1585"/>
    <w:rsid w:val="00DB2009"/>
    <w:rsid w:val="00DB21CB"/>
    <w:rsid w:val="00DB22D7"/>
    <w:rsid w:val="00DB2F24"/>
    <w:rsid w:val="00DB3DE1"/>
    <w:rsid w:val="00DB596D"/>
    <w:rsid w:val="00DC2436"/>
    <w:rsid w:val="00DC2671"/>
    <w:rsid w:val="00DC282D"/>
    <w:rsid w:val="00DC3679"/>
    <w:rsid w:val="00DC6DAA"/>
    <w:rsid w:val="00DC71E4"/>
    <w:rsid w:val="00DD0BE9"/>
    <w:rsid w:val="00DD0D22"/>
    <w:rsid w:val="00DD6375"/>
    <w:rsid w:val="00DE1469"/>
    <w:rsid w:val="00DE1AB1"/>
    <w:rsid w:val="00DE47BC"/>
    <w:rsid w:val="00DE4F31"/>
    <w:rsid w:val="00DF11F5"/>
    <w:rsid w:val="00DF1B1E"/>
    <w:rsid w:val="00DF3C2B"/>
    <w:rsid w:val="00DF4EC2"/>
    <w:rsid w:val="00DF5479"/>
    <w:rsid w:val="00DF5ECA"/>
    <w:rsid w:val="00DF6067"/>
    <w:rsid w:val="00DF6F53"/>
    <w:rsid w:val="00DF743A"/>
    <w:rsid w:val="00E00BF4"/>
    <w:rsid w:val="00E01FD1"/>
    <w:rsid w:val="00E02568"/>
    <w:rsid w:val="00E02E9A"/>
    <w:rsid w:val="00E06462"/>
    <w:rsid w:val="00E10C38"/>
    <w:rsid w:val="00E1194A"/>
    <w:rsid w:val="00E13BC5"/>
    <w:rsid w:val="00E14C46"/>
    <w:rsid w:val="00E175A7"/>
    <w:rsid w:val="00E17B0F"/>
    <w:rsid w:val="00E20120"/>
    <w:rsid w:val="00E21AE4"/>
    <w:rsid w:val="00E2484A"/>
    <w:rsid w:val="00E24BF4"/>
    <w:rsid w:val="00E25119"/>
    <w:rsid w:val="00E265D1"/>
    <w:rsid w:val="00E2684F"/>
    <w:rsid w:val="00E26C60"/>
    <w:rsid w:val="00E26DC5"/>
    <w:rsid w:val="00E33B64"/>
    <w:rsid w:val="00E3426E"/>
    <w:rsid w:val="00E34AA6"/>
    <w:rsid w:val="00E37650"/>
    <w:rsid w:val="00E40631"/>
    <w:rsid w:val="00E40748"/>
    <w:rsid w:val="00E435F1"/>
    <w:rsid w:val="00E44335"/>
    <w:rsid w:val="00E45A70"/>
    <w:rsid w:val="00E47CF3"/>
    <w:rsid w:val="00E5093D"/>
    <w:rsid w:val="00E51464"/>
    <w:rsid w:val="00E54E85"/>
    <w:rsid w:val="00E55E0F"/>
    <w:rsid w:val="00E566D4"/>
    <w:rsid w:val="00E56E83"/>
    <w:rsid w:val="00E57213"/>
    <w:rsid w:val="00E62354"/>
    <w:rsid w:val="00E6352A"/>
    <w:rsid w:val="00E700C5"/>
    <w:rsid w:val="00E7099E"/>
    <w:rsid w:val="00E70BD8"/>
    <w:rsid w:val="00E72A92"/>
    <w:rsid w:val="00E74134"/>
    <w:rsid w:val="00E74490"/>
    <w:rsid w:val="00E749E1"/>
    <w:rsid w:val="00E749F9"/>
    <w:rsid w:val="00E80426"/>
    <w:rsid w:val="00E80677"/>
    <w:rsid w:val="00E869D1"/>
    <w:rsid w:val="00E93074"/>
    <w:rsid w:val="00E95CC4"/>
    <w:rsid w:val="00E96719"/>
    <w:rsid w:val="00E97473"/>
    <w:rsid w:val="00EA0282"/>
    <w:rsid w:val="00EA1582"/>
    <w:rsid w:val="00EA3AF4"/>
    <w:rsid w:val="00EA45DA"/>
    <w:rsid w:val="00EA4C74"/>
    <w:rsid w:val="00EA5E9D"/>
    <w:rsid w:val="00EA64EF"/>
    <w:rsid w:val="00EA6F3D"/>
    <w:rsid w:val="00EA7175"/>
    <w:rsid w:val="00EB0A8A"/>
    <w:rsid w:val="00EB23B8"/>
    <w:rsid w:val="00EB516F"/>
    <w:rsid w:val="00EB63EA"/>
    <w:rsid w:val="00EB6F64"/>
    <w:rsid w:val="00EB7B2D"/>
    <w:rsid w:val="00EC0625"/>
    <w:rsid w:val="00EC0E5C"/>
    <w:rsid w:val="00EC13C1"/>
    <w:rsid w:val="00EC2D93"/>
    <w:rsid w:val="00EC2E13"/>
    <w:rsid w:val="00EC49BB"/>
    <w:rsid w:val="00EC5E46"/>
    <w:rsid w:val="00ED02DD"/>
    <w:rsid w:val="00ED1C1C"/>
    <w:rsid w:val="00ED1F83"/>
    <w:rsid w:val="00ED29CE"/>
    <w:rsid w:val="00ED2B80"/>
    <w:rsid w:val="00ED6FA5"/>
    <w:rsid w:val="00ED72DA"/>
    <w:rsid w:val="00ED79EC"/>
    <w:rsid w:val="00EE235C"/>
    <w:rsid w:val="00EE317D"/>
    <w:rsid w:val="00EE4688"/>
    <w:rsid w:val="00EF0C60"/>
    <w:rsid w:val="00EF0EB2"/>
    <w:rsid w:val="00EF380B"/>
    <w:rsid w:val="00EF4050"/>
    <w:rsid w:val="00EF4A7D"/>
    <w:rsid w:val="00F01890"/>
    <w:rsid w:val="00F01D88"/>
    <w:rsid w:val="00F028D8"/>
    <w:rsid w:val="00F04732"/>
    <w:rsid w:val="00F06828"/>
    <w:rsid w:val="00F1169C"/>
    <w:rsid w:val="00F12975"/>
    <w:rsid w:val="00F13E7E"/>
    <w:rsid w:val="00F14556"/>
    <w:rsid w:val="00F15437"/>
    <w:rsid w:val="00F171FB"/>
    <w:rsid w:val="00F235FD"/>
    <w:rsid w:val="00F23F95"/>
    <w:rsid w:val="00F26AE9"/>
    <w:rsid w:val="00F27D25"/>
    <w:rsid w:val="00F30A97"/>
    <w:rsid w:val="00F3190D"/>
    <w:rsid w:val="00F32D5C"/>
    <w:rsid w:val="00F3673B"/>
    <w:rsid w:val="00F4020F"/>
    <w:rsid w:val="00F408B9"/>
    <w:rsid w:val="00F43B0A"/>
    <w:rsid w:val="00F446BB"/>
    <w:rsid w:val="00F44D2D"/>
    <w:rsid w:val="00F4681C"/>
    <w:rsid w:val="00F5459D"/>
    <w:rsid w:val="00F6272D"/>
    <w:rsid w:val="00F635A5"/>
    <w:rsid w:val="00F6386D"/>
    <w:rsid w:val="00F64104"/>
    <w:rsid w:val="00F65854"/>
    <w:rsid w:val="00F65CB9"/>
    <w:rsid w:val="00F66CBC"/>
    <w:rsid w:val="00F72EEB"/>
    <w:rsid w:val="00F7391E"/>
    <w:rsid w:val="00F743F1"/>
    <w:rsid w:val="00F76026"/>
    <w:rsid w:val="00F764C4"/>
    <w:rsid w:val="00F770EA"/>
    <w:rsid w:val="00F840FE"/>
    <w:rsid w:val="00F8432E"/>
    <w:rsid w:val="00F8516F"/>
    <w:rsid w:val="00F865B8"/>
    <w:rsid w:val="00F86EB0"/>
    <w:rsid w:val="00F87D39"/>
    <w:rsid w:val="00F93ACC"/>
    <w:rsid w:val="00F94C11"/>
    <w:rsid w:val="00FA1649"/>
    <w:rsid w:val="00FA2541"/>
    <w:rsid w:val="00FB2169"/>
    <w:rsid w:val="00FB2D38"/>
    <w:rsid w:val="00FB399E"/>
    <w:rsid w:val="00FB5896"/>
    <w:rsid w:val="00FB685B"/>
    <w:rsid w:val="00FC1944"/>
    <w:rsid w:val="00FC2981"/>
    <w:rsid w:val="00FD058C"/>
    <w:rsid w:val="00FD27DC"/>
    <w:rsid w:val="00FD59C6"/>
    <w:rsid w:val="00FD64EC"/>
    <w:rsid w:val="00FD6A75"/>
    <w:rsid w:val="00FE02B5"/>
    <w:rsid w:val="00FE05A1"/>
    <w:rsid w:val="00FE0672"/>
    <w:rsid w:val="00FE0F14"/>
    <w:rsid w:val="00FE44D4"/>
    <w:rsid w:val="00FE4B27"/>
    <w:rsid w:val="00FE4ED4"/>
    <w:rsid w:val="00FE5074"/>
    <w:rsid w:val="00FE64F9"/>
    <w:rsid w:val="00FF0EE7"/>
    <w:rsid w:val="00FF2092"/>
    <w:rsid w:val="00FF2370"/>
    <w:rsid w:val="00FF27AB"/>
    <w:rsid w:val="00FF4320"/>
    <w:rsid w:val="00FF4BF9"/>
    <w:rsid w:val="00FF5838"/>
    <w:rsid w:val="00FF5E70"/>
    <w:rsid w:val="00FF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qFormat/>
    <w:rsid w:val="00BA6AF0"/>
    <w:pPr>
      <w:keepNext/>
      <w:jc w:val="center"/>
      <w:outlineLvl w:val="0"/>
    </w:pPr>
    <w:rPr>
      <w:rFonts w:ascii="Cambria" w:hAnsi="Cambria" w:cs="Times New Roman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2B66"/>
    <w:pPr>
      <w:keepNext/>
      <w:spacing w:before="240" w:after="60"/>
      <w:outlineLvl w:val="1"/>
    </w:pPr>
    <w:rPr>
      <w:rFonts w:ascii="Arial" w:hAnsi="Arial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A6AF0"/>
    <w:pPr>
      <w:keepNext/>
      <w:jc w:val="center"/>
      <w:outlineLvl w:val="2"/>
    </w:pPr>
    <w:rPr>
      <w:rFonts w:ascii="Cambria" w:hAnsi="Cambria" w:cs="Times New Roman"/>
      <w:sz w:val="26"/>
      <w:szCs w:val="26"/>
    </w:rPr>
  </w:style>
  <w:style w:type="paragraph" w:styleId="7">
    <w:name w:val="heading 7"/>
    <w:basedOn w:val="a"/>
    <w:next w:val="a"/>
    <w:link w:val="70"/>
    <w:qFormat/>
    <w:rsid w:val="00BA6AF0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3A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82B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F93ACC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link w:val="7"/>
    <w:semiHidden/>
    <w:locked/>
    <w:rsid w:val="00F93ACC"/>
    <w:rPr>
      <w:rFonts w:ascii="Calibri" w:hAnsi="Calibri" w:cs="Calibri"/>
      <w:b/>
      <w:bCs/>
      <w:sz w:val="24"/>
      <w:szCs w:val="24"/>
    </w:rPr>
  </w:style>
  <w:style w:type="paragraph" w:styleId="a3">
    <w:name w:val="Body Text Indent"/>
    <w:basedOn w:val="a"/>
    <w:link w:val="a4"/>
    <w:rsid w:val="002A5F70"/>
    <w:pPr>
      <w:ind w:firstLine="54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2A5F70"/>
    <w:rPr>
      <w:rFonts w:cs="Times New Roman"/>
      <w:sz w:val="24"/>
      <w:szCs w:val="24"/>
    </w:rPr>
  </w:style>
  <w:style w:type="paragraph" w:customStyle="1" w:styleId="ConsPlusNormal">
    <w:name w:val="ConsPlusNormal"/>
    <w:rsid w:val="002A5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65C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F65CB9"/>
    <w:rPr>
      <w:rFonts w:ascii="Pragmatica" w:hAnsi="Pragmatica" w:cs="Pragmatica"/>
      <w:b/>
      <w:bCs/>
    </w:rPr>
  </w:style>
  <w:style w:type="paragraph" w:styleId="a7">
    <w:name w:val="footer"/>
    <w:basedOn w:val="a"/>
    <w:link w:val="a8"/>
    <w:rsid w:val="00F65C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locked/>
    <w:rsid w:val="00F65CB9"/>
    <w:rPr>
      <w:rFonts w:ascii="Pragmatica" w:hAnsi="Pragmatica" w:cs="Pragmatica"/>
      <w:b/>
      <w:bCs/>
    </w:rPr>
  </w:style>
  <w:style w:type="paragraph" w:styleId="a9">
    <w:name w:val="Balloon Text"/>
    <w:basedOn w:val="a"/>
    <w:link w:val="aa"/>
    <w:semiHidden/>
    <w:rsid w:val="000D5BF4"/>
    <w:rPr>
      <w:rFonts w:ascii="Times New Roman" w:hAnsi="Times New Roman" w:cs="Times New Roman"/>
      <w:sz w:val="2"/>
      <w:szCs w:val="2"/>
    </w:rPr>
  </w:style>
  <w:style w:type="character" w:customStyle="1" w:styleId="aa">
    <w:name w:val="Текст выноски Знак"/>
    <w:link w:val="a9"/>
    <w:semiHidden/>
    <w:locked/>
    <w:rsid w:val="00F93ACC"/>
    <w:rPr>
      <w:rFonts w:cs="Times New Roman"/>
      <w:b/>
      <w:bCs/>
      <w:sz w:val="2"/>
      <w:szCs w:val="2"/>
    </w:rPr>
  </w:style>
  <w:style w:type="paragraph" w:customStyle="1" w:styleId="ConsPlusTitle">
    <w:name w:val="ConsPlusTitle"/>
    <w:rsid w:val="00D878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A6AF0"/>
    <w:rPr>
      <w:rFonts w:ascii="Verdana" w:hAnsi="Verdana" w:cs="Verdana"/>
      <w:color w:val="000000"/>
      <w:sz w:val="24"/>
      <w:szCs w:val="24"/>
    </w:rPr>
  </w:style>
  <w:style w:type="paragraph" w:styleId="ab">
    <w:name w:val="Body Text"/>
    <w:basedOn w:val="a"/>
    <w:link w:val="ac"/>
    <w:rsid w:val="00BA6AF0"/>
    <w:rPr>
      <w:rFonts w:cs="Times New Roman"/>
    </w:rPr>
  </w:style>
  <w:style w:type="character" w:customStyle="1" w:styleId="ac">
    <w:name w:val="Основной текст Знак"/>
    <w:link w:val="ab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ad">
    <w:name w:val="caption"/>
    <w:basedOn w:val="a"/>
    <w:next w:val="a"/>
    <w:qFormat/>
    <w:rsid w:val="00BA6AF0"/>
    <w:pPr>
      <w:spacing w:before="120" w:after="120"/>
    </w:pPr>
    <w:rPr>
      <w:sz w:val="28"/>
      <w:szCs w:val="28"/>
    </w:rPr>
  </w:style>
  <w:style w:type="paragraph" w:styleId="21">
    <w:name w:val="Body Text 2"/>
    <w:basedOn w:val="a"/>
    <w:link w:val="22"/>
    <w:rsid w:val="00327DA6"/>
    <w:rPr>
      <w:rFonts w:cs="Times New Roman"/>
    </w:rPr>
  </w:style>
  <w:style w:type="character" w:customStyle="1" w:styleId="22">
    <w:name w:val="Основной текст 2 Знак"/>
    <w:link w:val="21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31">
    <w:name w:val="Body Text 3"/>
    <w:basedOn w:val="a"/>
    <w:link w:val="32"/>
    <w:rsid w:val="00BA6AF0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F93ACC"/>
    <w:rPr>
      <w:rFonts w:ascii="Pragmatica" w:hAnsi="Pragmatica" w:cs="Pragmatica"/>
      <w:b/>
      <w:bCs/>
      <w:sz w:val="16"/>
      <w:szCs w:val="16"/>
    </w:rPr>
  </w:style>
  <w:style w:type="character" w:styleId="ae">
    <w:name w:val="Hyperlink"/>
    <w:rsid w:val="00BA6AF0"/>
    <w:rPr>
      <w:rFonts w:cs="Times New Roman"/>
      <w:color w:val="0000FF"/>
      <w:u w:val="single"/>
    </w:rPr>
  </w:style>
  <w:style w:type="table" w:styleId="af">
    <w:name w:val="Table Grid"/>
    <w:basedOn w:val="a1"/>
    <w:rsid w:val="00BA6AF0"/>
    <w:rPr>
      <w:rFonts w:ascii="Pragmatica" w:hAnsi="Pragmatica" w:cs="Pragma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Марка Знак"/>
    <w:link w:val="af1"/>
    <w:locked/>
    <w:rsid w:val="00BA6AF0"/>
    <w:rPr>
      <w:rFonts w:ascii="Georgia" w:hAnsi="Georgia"/>
      <w:i/>
      <w:sz w:val="22"/>
      <w:lang w:val="ru-RU" w:eastAsia="ru-RU"/>
    </w:rPr>
  </w:style>
  <w:style w:type="paragraph" w:customStyle="1" w:styleId="af1">
    <w:name w:val="Марка"/>
    <w:basedOn w:val="a"/>
    <w:link w:val="af0"/>
    <w:rsid w:val="00BA6AF0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 w:cs="Times New Roman"/>
      <w:b w:val="0"/>
      <w:bCs w:val="0"/>
      <w:i/>
      <w:sz w:val="22"/>
    </w:rPr>
  </w:style>
  <w:style w:type="paragraph" w:customStyle="1" w:styleId="ConsNonformat">
    <w:name w:val="ConsNonformat"/>
    <w:rsid w:val="00BA6AF0"/>
    <w:pPr>
      <w:widowControl w:val="0"/>
    </w:pPr>
    <w:rPr>
      <w:rFonts w:ascii="Courier New" w:hAnsi="Courier New" w:cs="Courier New"/>
    </w:rPr>
  </w:style>
  <w:style w:type="character" w:styleId="af2">
    <w:name w:val="page number"/>
    <w:rsid w:val="00BA6AF0"/>
    <w:rPr>
      <w:rFonts w:cs="Times New Roman"/>
    </w:rPr>
  </w:style>
  <w:style w:type="paragraph" w:customStyle="1" w:styleId="af3">
    <w:name w:val="Знак Знак Знак Знак Знак Знак Знак"/>
    <w:basedOn w:val="a"/>
    <w:rsid w:val="00946858"/>
    <w:rPr>
      <w:rFonts w:ascii="Verdana" w:hAnsi="Verdana" w:cs="Verdana"/>
      <w:b w:val="0"/>
      <w:bCs w:val="0"/>
      <w:lang w:val="en-US" w:eastAsia="en-US"/>
    </w:rPr>
  </w:style>
  <w:style w:type="character" w:customStyle="1" w:styleId="TextNPA">
    <w:name w:val="Text NPA"/>
    <w:rsid w:val="00946858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946858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Times New Roman"/>
      <w:b w:val="0"/>
      <w:bCs w:val="0"/>
      <w:sz w:val="24"/>
    </w:rPr>
  </w:style>
  <w:style w:type="character" w:customStyle="1" w:styleId="Pro-List20">
    <w:name w:val="Pro-List #2 Знак"/>
    <w:link w:val="Pro-List2"/>
    <w:locked/>
    <w:rsid w:val="00946858"/>
    <w:rPr>
      <w:rFonts w:ascii="Georgia" w:hAnsi="Georgia"/>
      <w:sz w:val="24"/>
      <w:lang w:val="ru-RU" w:eastAsia="ru-RU"/>
    </w:rPr>
  </w:style>
  <w:style w:type="paragraph" w:customStyle="1" w:styleId="Pro-List1">
    <w:name w:val="Pro-List #1"/>
    <w:basedOn w:val="a"/>
    <w:link w:val="Pro-List10"/>
    <w:rsid w:val="0094685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Times New Roman"/>
      <w:b w:val="0"/>
      <w:bCs w:val="0"/>
      <w:sz w:val="24"/>
    </w:rPr>
  </w:style>
  <w:style w:type="character" w:customStyle="1" w:styleId="Pro-List10">
    <w:name w:val="Pro-List #1 Знак Знак"/>
    <w:link w:val="Pro-List1"/>
    <w:locked/>
    <w:rsid w:val="00946858"/>
    <w:rPr>
      <w:rFonts w:ascii="Georgia" w:hAnsi="Georgia"/>
      <w:sz w:val="24"/>
      <w:lang w:val="ru-RU" w:eastAsia="ru-RU"/>
    </w:rPr>
  </w:style>
  <w:style w:type="paragraph" w:customStyle="1" w:styleId="11">
    <w:name w:val="Без интервала1"/>
    <w:rsid w:val="007D4337"/>
    <w:rPr>
      <w:rFonts w:ascii="Calibri" w:hAnsi="Calibri" w:cs="Calibri"/>
      <w:sz w:val="22"/>
      <w:szCs w:val="22"/>
    </w:rPr>
  </w:style>
  <w:style w:type="paragraph" w:styleId="af4">
    <w:name w:val="Normal (Web)"/>
    <w:basedOn w:val="a"/>
    <w:semiHidden/>
    <w:rsid w:val="00D5449A"/>
    <w:rPr>
      <w:b w:val="0"/>
      <w:bCs w:val="0"/>
      <w:sz w:val="24"/>
      <w:szCs w:val="24"/>
    </w:rPr>
  </w:style>
  <w:style w:type="character" w:styleId="af5">
    <w:name w:val="Strong"/>
    <w:uiPriority w:val="22"/>
    <w:qFormat/>
    <w:rsid w:val="00CD3A57"/>
    <w:rPr>
      <w:rFonts w:cs="Times New Roman"/>
      <w:b/>
      <w:bCs/>
    </w:rPr>
  </w:style>
  <w:style w:type="paragraph" w:styleId="12">
    <w:name w:val="toc 1"/>
    <w:basedOn w:val="a"/>
    <w:next w:val="a"/>
    <w:autoRedefine/>
    <w:semiHidden/>
    <w:rsid w:val="00CD3A57"/>
    <w:pPr>
      <w:ind w:firstLine="567"/>
      <w:jc w:val="both"/>
    </w:pPr>
    <w:rPr>
      <w:b w:val="0"/>
      <w:bCs w:val="0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8D3ECA"/>
    <w:rPr>
      <w:b w:val="0"/>
      <w:bCs w:val="0"/>
      <w:sz w:val="28"/>
      <w:szCs w:val="28"/>
    </w:rPr>
  </w:style>
  <w:style w:type="paragraph" w:customStyle="1" w:styleId="ConsPlusNonformat">
    <w:name w:val="ConsPlusNonformat"/>
    <w:rsid w:val="000155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C2D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 Знак Знак Знак"/>
    <w:basedOn w:val="a"/>
    <w:rsid w:val="00991257"/>
    <w:pPr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pple-style-span">
    <w:name w:val="apple-style-span"/>
    <w:rsid w:val="00F4020F"/>
    <w:rPr>
      <w:rFonts w:cs="Times New Roman"/>
    </w:rPr>
  </w:style>
  <w:style w:type="character" w:customStyle="1" w:styleId="apple-converted-space">
    <w:name w:val="apple-converted-space"/>
    <w:rsid w:val="00F4020F"/>
    <w:rPr>
      <w:rFonts w:cs="Times New Roman"/>
    </w:rPr>
  </w:style>
  <w:style w:type="character" w:customStyle="1" w:styleId="HeaderChar">
    <w:name w:val="Header Char"/>
    <w:locked/>
    <w:rsid w:val="0072431E"/>
    <w:rPr>
      <w:rFonts w:ascii="Pragmatica" w:hAnsi="Pragmatica" w:cs="Pragmatica"/>
      <w:b/>
      <w:bCs/>
    </w:rPr>
  </w:style>
  <w:style w:type="paragraph" w:styleId="af7">
    <w:name w:val="No Spacing"/>
    <w:uiPriority w:val="1"/>
    <w:qFormat/>
    <w:rsid w:val="00382600"/>
    <w:rPr>
      <w:rFonts w:ascii="Pragmatica" w:hAnsi="Pragmatica"/>
      <w:b/>
    </w:rPr>
  </w:style>
  <w:style w:type="character" w:customStyle="1" w:styleId="13">
    <w:name w:val="Основной текст1"/>
    <w:basedOn w:val="a0"/>
    <w:rsid w:val="00924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qFormat/>
    <w:rsid w:val="00BA6AF0"/>
    <w:pPr>
      <w:keepNext/>
      <w:jc w:val="center"/>
      <w:outlineLvl w:val="0"/>
    </w:pPr>
    <w:rPr>
      <w:rFonts w:ascii="Cambria" w:hAnsi="Cambria" w:cs="Times New Roman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2B66"/>
    <w:pPr>
      <w:keepNext/>
      <w:spacing w:before="240" w:after="60"/>
      <w:outlineLvl w:val="1"/>
    </w:pPr>
    <w:rPr>
      <w:rFonts w:ascii="Arial" w:hAnsi="Arial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A6AF0"/>
    <w:pPr>
      <w:keepNext/>
      <w:jc w:val="center"/>
      <w:outlineLvl w:val="2"/>
    </w:pPr>
    <w:rPr>
      <w:rFonts w:ascii="Cambria" w:hAnsi="Cambria" w:cs="Times New Roman"/>
      <w:sz w:val="26"/>
      <w:szCs w:val="26"/>
    </w:rPr>
  </w:style>
  <w:style w:type="paragraph" w:styleId="7">
    <w:name w:val="heading 7"/>
    <w:basedOn w:val="a"/>
    <w:next w:val="a"/>
    <w:link w:val="70"/>
    <w:qFormat/>
    <w:rsid w:val="00BA6AF0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3A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82B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F93ACC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link w:val="7"/>
    <w:semiHidden/>
    <w:locked/>
    <w:rsid w:val="00F93ACC"/>
    <w:rPr>
      <w:rFonts w:ascii="Calibri" w:hAnsi="Calibri" w:cs="Calibri"/>
      <w:b/>
      <w:bCs/>
      <w:sz w:val="24"/>
      <w:szCs w:val="24"/>
    </w:rPr>
  </w:style>
  <w:style w:type="paragraph" w:styleId="a3">
    <w:name w:val="Body Text Indent"/>
    <w:basedOn w:val="a"/>
    <w:link w:val="a4"/>
    <w:rsid w:val="002A5F70"/>
    <w:pPr>
      <w:ind w:firstLine="54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2A5F70"/>
    <w:rPr>
      <w:rFonts w:cs="Times New Roman"/>
      <w:sz w:val="24"/>
      <w:szCs w:val="24"/>
    </w:rPr>
  </w:style>
  <w:style w:type="paragraph" w:customStyle="1" w:styleId="ConsPlusNormal">
    <w:name w:val="ConsPlusNormal"/>
    <w:rsid w:val="002A5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65C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F65CB9"/>
    <w:rPr>
      <w:rFonts w:ascii="Pragmatica" w:hAnsi="Pragmatica" w:cs="Pragmatica"/>
      <w:b/>
      <w:bCs/>
    </w:rPr>
  </w:style>
  <w:style w:type="paragraph" w:styleId="a7">
    <w:name w:val="footer"/>
    <w:basedOn w:val="a"/>
    <w:link w:val="a8"/>
    <w:rsid w:val="00F65C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locked/>
    <w:rsid w:val="00F65CB9"/>
    <w:rPr>
      <w:rFonts w:ascii="Pragmatica" w:hAnsi="Pragmatica" w:cs="Pragmatica"/>
      <w:b/>
      <w:bCs/>
    </w:rPr>
  </w:style>
  <w:style w:type="paragraph" w:styleId="a9">
    <w:name w:val="Balloon Text"/>
    <w:basedOn w:val="a"/>
    <w:link w:val="aa"/>
    <w:semiHidden/>
    <w:rsid w:val="000D5BF4"/>
    <w:rPr>
      <w:rFonts w:ascii="Times New Roman" w:hAnsi="Times New Roman" w:cs="Times New Roman"/>
      <w:sz w:val="2"/>
      <w:szCs w:val="2"/>
    </w:rPr>
  </w:style>
  <w:style w:type="character" w:customStyle="1" w:styleId="aa">
    <w:name w:val="Текст выноски Знак"/>
    <w:link w:val="a9"/>
    <w:semiHidden/>
    <w:locked/>
    <w:rsid w:val="00F93ACC"/>
    <w:rPr>
      <w:rFonts w:cs="Times New Roman"/>
      <w:b/>
      <w:bCs/>
      <w:sz w:val="2"/>
      <w:szCs w:val="2"/>
    </w:rPr>
  </w:style>
  <w:style w:type="paragraph" w:customStyle="1" w:styleId="ConsPlusTitle">
    <w:name w:val="ConsPlusTitle"/>
    <w:rsid w:val="00D878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A6AF0"/>
    <w:rPr>
      <w:rFonts w:ascii="Verdana" w:hAnsi="Verdana" w:cs="Verdana"/>
      <w:color w:val="000000"/>
      <w:sz w:val="24"/>
      <w:szCs w:val="24"/>
    </w:rPr>
  </w:style>
  <w:style w:type="paragraph" w:styleId="ab">
    <w:name w:val="Body Text"/>
    <w:basedOn w:val="a"/>
    <w:link w:val="ac"/>
    <w:rsid w:val="00BA6AF0"/>
    <w:rPr>
      <w:rFonts w:cs="Times New Roman"/>
    </w:rPr>
  </w:style>
  <w:style w:type="character" w:customStyle="1" w:styleId="ac">
    <w:name w:val="Основной текст Знак"/>
    <w:link w:val="ab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ad">
    <w:name w:val="caption"/>
    <w:basedOn w:val="a"/>
    <w:next w:val="a"/>
    <w:qFormat/>
    <w:rsid w:val="00BA6AF0"/>
    <w:pPr>
      <w:spacing w:before="120" w:after="120"/>
    </w:pPr>
    <w:rPr>
      <w:sz w:val="28"/>
      <w:szCs w:val="28"/>
    </w:rPr>
  </w:style>
  <w:style w:type="paragraph" w:styleId="21">
    <w:name w:val="Body Text 2"/>
    <w:basedOn w:val="a"/>
    <w:link w:val="22"/>
    <w:rsid w:val="00327DA6"/>
    <w:rPr>
      <w:rFonts w:cs="Times New Roman"/>
    </w:rPr>
  </w:style>
  <w:style w:type="character" w:customStyle="1" w:styleId="22">
    <w:name w:val="Основной текст 2 Знак"/>
    <w:link w:val="21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31">
    <w:name w:val="Body Text 3"/>
    <w:basedOn w:val="a"/>
    <w:link w:val="32"/>
    <w:rsid w:val="00BA6AF0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F93ACC"/>
    <w:rPr>
      <w:rFonts w:ascii="Pragmatica" w:hAnsi="Pragmatica" w:cs="Pragmatica"/>
      <w:b/>
      <w:bCs/>
      <w:sz w:val="16"/>
      <w:szCs w:val="16"/>
    </w:rPr>
  </w:style>
  <w:style w:type="character" w:styleId="ae">
    <w:name w:val="Hyperlink"/>
    <w:rsid w:val="00BA6AF0"/>
    <w:rPr>
      <w:rFonts w:cs="Times New Roman"/>
      <w:color w:val="0000FF"/>
      <w:u w:val="single"/>
    </w:rPr>
  </w:style>
  <w:style w:type="table" w:styleId="af">
    <w:name w:val="Table Grid"/>
    <w:basedOn w:val="a1"/>
    <w:rsid w:val="00BA6AF0"/>
    <w:rPr>
      <w:rFonts w:ascii="Pragmatica" w:hAnsi="Pragmatica" w:cs="Pragma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Марка Знак"/>
    <w:link w:val="af1"/>
    <w:locked/>
    <w:rsid w:val="00BA6AF0"/>
    <w:rPr>
      <w:rFonts w:ascii="Georgia" w:hAnsi="Georgia"/>
      <w:i/>
      <w:sz w:val="22"/>
      <w:lang w:val="ru-RU" w:eastAsia="ru-RU"/>
    </w:rPr>
  </w:style>
  <w:style w:type="paragraph" w:customStyle="1" w:styleId="af1">
    <w:name w:val="Марка"/>
    <w:basedOn w:val="a"/>
    <w:link w:val="af0"/>
    <w:rsid w:val="00BA6AF0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 w:cs="Times New Roman"/>
      <w:b w:val="0"/>
      <w:bCs w:val="0"/>
      <w:i/>
      <w:sz w:val="22"/>
    </w:rPr>
  </w:style>
  <w:style w:type="paragraph" w:customStyle="1" w:styleId="ConsNonformat">
    <w:name w:val="ConsNonformat"/>
    <w:rsid w:val="00BA6AF0"/>
    <w:pPr>
      <w:widowControl w:val="0"/>
    </w:pPr>
    <w:rPr>
      <w:rFonts w:ascii="Courier New" w:hAnsi="Courier New" w:cs="Courier New"/>
    </w:rPr>
  </w:style>
  <w:style w:type="character" w:styleId="af2">
    <w:name w:val="page number"/>
    <w:rsid w:val="00BA6AF0"/>
    <w:rPr>
      <w:rFonts w:cs="Times New Roman"/>
    </w:rPr>
  </w:style>
  <w:style w:type="paragraph" w:customStyle="1" w:styleId="af3">
    <w:name w:val="Знак Знак Знак Знак Знак Знак Знак"/>
    <w:basedOn w:val="a"/>
    <w:rsid w:val="00946858"/>
    <w:rPr>
      <w:rFonts w:ascii="Verdana" w:hAnsi="Verdana" w:cs="Verdana"/>
      <w:b w:val="0"/>
      <w:bCs w:val="0"/>
      <w:lang w:val="en-US" w:eastAsia="en-US"/>
    </w:rPr>
  </w:style>
  <w:style w:type="character" w:customStyle="1" w:styleId="TextNPA">
    <w:name w:val="Text NPA"/>
    <w:rsid w:val="00946858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946858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Times New Roman"/>
      <w:b w:val="0"/>
      <w:bCs w:val="0"/>
      <w:sz w:val="24"/>
    </w:rPr>
  </w:style>
  <w:style w:type="character" w:customStyle="1" w:styleId="Pro-List20">
    <w:name w:val="Pro-List #2 Знак"/>
    <w:link w:val="Pro-List2"/>
    <w:locked/>
    <w:rsid w:val="00946858"/>
    <w:rPr>
      <w:rFonts w:ascii="Georgia" w:hAnsi="Georgia"/>
      <w:sz w:val="24"/>
      <w:lang w:val="ru-RU" w:eastAsia="ru-RU"/>
    </w:rPr>
  </w:style>
  <w:style w:type="paragraph" w:customStyle="1" w:styleId="Pro-List1">
    <w:name w:val="Pro-List #1"/>
    <w:basedOn w:val="a"/>
    <w:link w:val="Pro-List10"/>
    <w:rsid w:val="0094685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Times New Roman"/>
      <w:b w:val="0"/>
      <w:bCs w:val="0"/>
      <w:sz w:val="24"/>
    </w:rPr>
  </w:style>
  <w:style w:type="character" w:customStyle="1" w:styleId="Pro-List10">
    <w:name w:val="Pro-List #1 Знак Знак"/>
    <w:link w:val="Pro-List1"/>
    <w:locked/>
    <w:rsid w:val="00946858"/>
    <w:rPr>
      <w:rFonts w:ascii="Georgia" w:hAnsi="Georgia"/>
      <w:sz w:val="24"/>
      <w:lang w:val="ru-RU" w:eastAsia="ru-RU"/>
    </w:rPr>
  </w:style>
  <w:style w:type="paragraph" w:customStyle="1" w:styleId="11">
    <w:name w:val="Без интервала1"/>
    <w:rsid w:val="007D4337"/>
    <w:rPr>
      <w:rFonts w:ascii="Calibri" w:hAnsi="Calibri" w:cs="Calibri"/>
      <w:sz w:val="22"/>
      <w:szCs w:val="22"/>
    </w:rPr>
  </w:style>
  <w:style w:type="paragraph" w:styleId="af4">
    <w:name w:val="Normal (Web)"/>
    <w:basedOn w:val="a"/>
    <w:semiHidden/>
    <w:rsid w:val="00D5449A"/>
    <w:rPr>
      <w:b w:val="0"/>
      <w:bCs w:val="0"/>
      <w:sz w:val="24"/>
      <w:szCs w:val="24"/>
    </w:rPr>
  </w:style>
  <w:style w:type="character" w:styleId="af5">
    <w:name w:val="Strong"/>
    <w:uiPriority w:val="22"/>
    <w:qFormat/>
    <w:rsid w:val="00CD3A57"/>
    <w:rPr>
      <w:rFonts w:cs="Times New Roman"/>
      <w:b/>
      <w:bCs/>
    </w:rPr>
  </w:style>
  <w:style w:type="paragraph" w:styleId="12">
    <w:name w:val="toc 1"/>
    <w:basedOn w:val="a"/>
    <w:next w:val="a"/>
    <w:autoRedefine/>
    <w:semiHidden/>
    <w:rsid w:val="00CD3A57"/>
    <w:pPr>
      <w:ind w:firstLine="567"/>
      <w:jc w:val="both"/>
    </w:pPr>
    <w:rPr>
      <w:b w:val="0"/>
      <w:bCs w:val="0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8D3ECA"/>
    <w:rPr>
      <w:b w:val="0"/>
      <w:bCs w:val="0"/>
      <w:sz w:val="28"/>
      <w:szCs w:val="28"/>
    </w:rPr>
  </w:style>
  <w:style w:type="paragraph" w:customStyle="1" w:styleId="ConsPlusNonformat">
    <w:name w:val="ConsPlusNonformat"/>
    <w:rsid w:val="000155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C2D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 Знак Знак Знак"/>
    <w:basedOn w:val="a"/>
    <w:rsid w:val="00991257"/>
    <w:pPr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pple-style-span">
    <w:name w:val="apple-style-span"/>
    <w:rsid w:val="00F4020F"/>
    <w:rPr>
      <w:rFonts w:cs="Times New Roman"/>
    </w:rPr>
  </w:style>
  <w:style w:type="character" w:customStyle="1" w:styleId="apple-converted-space">
    <w:name w:val="apple-converted-space"/>
    <w:rsid w:val="00F4020F"/>
    <w:rPr>
      <w:rFonts w:cs="Times New Roman"/>
    </w:rPr>
  </w:style>
  <w:style w:type="character" w:customStyle="1" w:styleId="HeaderChar">
    <w:name w:val="Header Char"/>
    <w:locked/>
    <w:rsid w:val="0072431E"/>
    <w:rPr>
      <w:rFonts w:ascii="Pragmatica" w:hAnsi="Pragmatica" w:cs="Pragmatica"/>
      <w:b/>
      <w:bCs/>
    </w:rPr>
  </w:style>
  <w:style w:type="paragraph" w:styleId="af7">
    <w:name w:val="No Spacing"/>
    <w:uiPriority w:val="1"/>
    <w:qFormat/>
    <w:rsid w:val="00382600"/>
    <w:rPr>
      <w:rFonts w:ascii="Pragmatica" w:hAnsi="Pragmatica"/>
      <w:b/>
    </w:rPr>
  </w:style>
  <w:style w:type="character" w:customStyle="1" w:styleId="13">
    <w:name w:val="Основной текст1"/>
    <w:basedOn w:val="a0"/>
    <w:rsid w:val="00924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4E9397FB8D20A4BCBB71623A859847036F37880747AA1796BE753C3B8F58776651F3378B1AAAB8FGD60D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4E9397FB8D20A4BCBB71623A859847036F37880747AA1796BE753C3B8F58776651F3378B1AAAB8FGD60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E9397FB8D20A4BCBB71623A859847036F37880747AA1796BE753C3B8F58776651F3378B1AAAB8FGD60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E9397FB8D20A4BCBB71623A859847036F37880747AA1796BE753C3B8F58776651F3378B1AAAB8FGD60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4E9397FB8D20A4BCBB71623A859847036F37880747AA1796BE753C3B8F58776651F3378B1AAAB8FGD60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6C5A-19EE-428C-81EB-53D1D681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9017</CharactersWithSpaces>
  <SharedDoc>false</SharedDoc>
  <HLinks>
    <vt:vector size="6" baseType="variant">
      <vt:variant>
        <vt:i4>7405664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consultantplus://offline/ref=1BFFCBE4605D93D8A642F121EF08A55FCDF812F76B3EA5BA4D8A781D454AEF7BA9800E60E78193B8IDm3K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dep411</dc:creator>
  <cp:lastModifiedBy>Duma</cp:lastModifiedBy>
  <cp:revision>6</cp:revision>
  <cp:lastPrinted>2018-05-21T10:22:00Z</cp:lastPrinted>
  <dcterms:created xsi:type="dcterms:W3CDTF">2018-05-21T10:11:00Z</dcterms:created>
  <dcterms:modified xsi:type="dcterms:W3CDTF">2018-05-28T04:40:00Z</dcterms:modified>
</cp:coreProperties>
</file>