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92" w:rsidRPr="00AD6592" w:rsidRDefault="00AD6592" w:rsidP="00AD6592">
      <w:pPr>
        <w:tabs>
          <w:tab w:val="right" w:pos="9355"/>
        </w:tabs>
        <w:spacing w:after="0" w:line="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592" w:rsidRPr="00AD6592" w:rsidRDefault="00AD6592" w:rsidP="00AD6592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AD6592">
        <w:rPr>
          <w:rFonts w:ascii="Times New Roman" w:hAnsi="Times New Roman" w:cs="Times New Roman"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592" w:rsidRPr="00AD6592" w:rsidRDefault="00AD6592" w:rsidP="00AD6592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AD6592" w:rsidRPr="00AD6592" w:rsidRDefault="00AD6592" w:rsidP="00AD659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92">
        <w:rPr>
          <w:rFonts w:ascii="Times New Roman" w:hAnsi="Times New Roman" w:cs="Times New Roman"/>
          <w:b/>
          <w:sz w:val="32"/>
          <w:szCs w:val="32"/>
        </w:rPr>
        <w:t>СЧЁТНАЯ ПАЛАТА</w:t>
      </w:r>
    </w:p>
    <w:p w:rsidR="00AD6592" w:rsidRPr="00AD6592" w:rsidRDefault="00AD6592" w:rsidP="00AD6592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6592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AD6592" w:rsidRPr="00AD6592" w:rsidRDefault="00AD6592" w:rsidP="00AD6592">
      <w:pPr>
        <w:pStyle w:val="a5"/>
        <w:spacing w:after="0" w:line="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D6592" w:rsidRPr="00AD6592" w:rsidRDefault="00AD6592" w:rsidP="00AD6592">
      <w:pPr>
        <w:pStyle w:val="a5"/>
        <w:spacing w:after="0" w:line="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D6592">
        <w:rPr>
          <w:rFonts w:ascii="Times New Roman" w:hAnsi="Times New Roman" w:cs="Times New Roman"/>
          <w:b/>
          <w:sz w:val="18"/>
          <w:szCs w:val="18"/>
        </w:rPr>
        <w:t xml:space="preserve">16 микрорайон, 23 дом, помещение 97, г. Нефтеюганск, </w:t>
      </w:r>
      <w:r w:rsidRPr="00AD6592">
        <w:rPr>
          <w:rFonts w:ascii="Times New Roman" w:hAnsi="Times New Roman" w:cs="Times New Roman"/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D6592" w:rsidRPr="00AD6592" w:rsidRDefault="00AD6592" w:rsidP="00AD6592">
      <w:pPr>
        <w:pStyle w:val="a5"/>
        <w:spacing w:after="0" w:line="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AD6592">
        <w:rPr>
          <w:rFonts w:ascii="Times New Roman" w:hAnsi="Times New Roman" w:cs="Times New Roman"/>
          <w:b/>
          <w:sz w:val="18"/>
          <w:szCs w:val="18"/>
        </w:rPr>
        <w:t>тел./факс (3463) 20</w:t>
      </w:r>
      <w:r w:rsidRPr="00945AF1">
        <w:rPr>
          <w:rFonts w:ascii="Times New Roman" w:hAnsi="Times New Roman" w:cs="Times New Roman"/>
          <w:b/>
          <w:sz w:val="18"/>
          <w:szCs w:val="18"/>
        </w:rPr>
        <w:t>-</w:t>
      </w:r>
      <w:r w:rsidRPr="00AD6592">
        <w:rPr>
          <w:rFonts w:ascii="Times New Roman" w:hAnsi="Times New Roman" w:cs="Times New Roman"/>
          <w:b/>
          <w:sz w:val="18"/>
          <w:szCs w:val="18"/>
        </w:rPr>
        <w:t>30</w:t>
      </w:r>
      <w:r w:rsidRPr="00945AF1">
        <w:rPr>
          <w:rFonts w:ascii="Times New Roman" w:hAnsi="Times New Roman" w:cs="Times New Roman"/>
          <w:b/>
          <w:sz w:val="18"/>
          <w:szCs w:val="18"/>
        </w:rPr>
        <w:t>-</w:t>
      </w:r>
      <w:r w:rsidRPr="00AD6592">
        <w:rPr>
          <w:rFonts w:ascii="Times New Roman" w:hAnsi="Times New Roman" w:cs="Times New Roman"/>
          <w:b/>
          <w:sz w:val="18"/>
          <w:szCs w:val="18"/>
        </w:rPr>
        <w:t xml:space="preserve">55, 20-30-63 </w:t>
      </w:r>
      <w:r w:rsidRPr="00AD6592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AD6592">
        <w:rPr>
          <w:rFonts w:ascii="Times New Roman" w:hAnsi="Times New Roman" w:cs="Times New Roman"/>
          <w:b/>
          <w:sz w:val="18"/>
          <w:szCs w:val="18"/>
        </w:rPr>
        <w:t>-</w:t>
      </w:r>
      <w:r w:rsidRPr="00AD6592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AD6592">
        <w:rPr>
          <w:rFonts w:ascii="Times New Roman" w:hAnsi="Times New Roman" w:cs="Times New Roman"/>
          <w:b/>
          <w:sz w:val="18"/>
          <w:szCs w:val="18"/>
        </w:rPr>
        <w:t xml:space="preserve">: </w:t>
      </w:r>
      <w:hyperlink r:id="rId9" w:history="1">
        <w:r w:rsidRPr="00AD659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sp</w:t>
        </w:r>
        <w:r w:rsidRPr="00945AF1">
          <w:rPr>
            <w:rStyle w:val="a7"/>
            <w:rFonts w:ascii="Times New Roman" w:hAnsi="Times New Roman" w:cs="Times New Roman"/>
            <w:b/>
            <w:sz w:val="18"/>
            <w:szCs w:val="18"/>
          </w:rPr>
          <w:t>-</w:t>
        </w:r>
        <w:r w:rsidRPr="00AD659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ugansk</w:t>
        </w:r>
        <w:r w:rsidRPr="00945AF1">
          <w:rPr>
            <w:rStyle w:val="a7"/>
            <w:rFonts w:ascii="Times New Roman" w:hAnsi="Times New Roman" w:cs="Times New Roman"/>
            <w:b/>
            <w:sz w:val="18"/>
            <w:szCs w:val="18"/>
          </w:rPr>
          <w:t>@</w:t>
        </w:r>
        <w:r w:rsidRPr="00AD659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945AF1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Pr="00AD6592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Pr="00945AF1">
        <w:rPr>
          <w:rFonts w:ascii="Times New Roman" w:hAnsi="Times New Roman" w:cs="Times New Roman"/>
          <w:b/>
          <w:sz w:val="18"/>
          <w:szCs w:val="18"/>
        </w:rPr>
        <w:t xml:space="preserve"> </w:t>
      </w:r>
      <w:hyperlink r:id="rId10" w:history="1">
        <w:r w:rsidR="003A7AFD" w:rsidRPr="00693CFE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www</w:t>
        </w:r>
        <w:r w:rsidR="003A7AFD" w:rsidRPr="00693CFE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="003A7AFD" w:rsidRPr="00693CFE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admugansk</w:t>
        </w:r>
        <w:r w:rsidR="003A7AFD" w:rsidRPr="00693CFE">
          <w:rPr>
            <w:rStyle w:val="a7"/>
            <w:rFonts w:ascii="Times New Roman" w:hAnsi="Times New Roman" w:cs="Times New Roman"/>
            <w:b/>
            <w:sz w:val="18"/>
            <w:szCs w:val="18"/>
          </w:rPr>
          <w:t>.</w:t>
        </w:r>
        <w:r w:rsidR="003A7AFD" w:rsidRPr="00693CFE">
          <w:rPr>
            <w:rStyle w:val="a7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  <w:r w:rsidRPr="00AD659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D6592" w:rsidRDefault="00175AC1" w:rsidP="00DD3EE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32" style="position:absolute;left:0;text-align:left;z-index:251660288" from="1.35pt,.25pt" to="466.5pt,.6pt" o:allowincell="f" strokeweight="2pt"/>
        </w:pict>
      </w:r>
      <w:r>
        <w:rPr>
          <w:rFonts w:ascii="Times New Roman" w:hAnsi="Times New Roman" w:cs="Times New Roman"/>
          <w:sz w:val="24"/>
        </w:rPr>
        <w:pict>
          <v:line id="_x0000_s1033" style="position:absolute;left:0;text-align:left;z-index:251661312" from="1.35pt,3.05pt" to="467.95pt,3.1pt" o:allowincell="f" strokeweight=".5pt"/>
        </w:pict>
      </w:r>
    </w:p>
    <w:p w:rsidR="00DD3EEE" w:rsidRPr="00DD3EEE" w:rsidRDefault="00DD3EEE" w:rsidP="00DD3EEE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</w:rPr>
      </w:pPr>
    </w:p>
    <w:p w:rsidR="00947747" w:rsidRPr="00E37D98" w:rsidRDefault="00947747" w:rsidP="008D2235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805C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05CEC" w:rsidRPr="00805CE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141D8">
        <w:rPr>
          <w:rFonts w:ascii="Times New Roman" w:hAnsi="Times New Roman" w:cs="Times New Roman"/>
          <w:b/>
          <w:sz w:val="28"/>
          <w:szCs w:val="28"/>
        </w:rPr>
        <w:t>7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8D223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</w:t>
      </w:r>
      <w:r w:rsidR="0086202B">
        <w:rPr>
          <w:rFonts w:ascii="Times New Roman" w:hAnsi="Times New Roman" w:cs="Times New Roman"/>
          <w:sz w:val="28"/>
          <w:szCs w:val="28"/>
        </w:rPr>
        <w:t>ии и деятельности контрольно-счё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4D07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</w:t>
      </w:r>
      <w:r w:rsidR="00F33FE3">
        <w:rPr>
          <w:rFonts w:ascii="Times New Roman" w:hAnsi="Times New Roman" w:cs="Times New Roman"/>
          <w:sz w:val="28"/>
          <w:szCs w:val="28"/>
        </w:rPr>
        <w:t xml:space="preserve">внешний </w:t>
      </w:r>
      <w:r w:rsidRPr="00E37D98">
        <w:rPr>
          <w:rFonts w:ascii="Times New Roman" w:hAnsi="Times New Roman" w:cs="Times New Roman"/>
          <w:sz w:val="28"/>
          <w:szCs w:val="28"/>
        </w:rPr>
        <w:t xml:space="preserve">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7E1F53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3D33" w:rsidRPr="004D3D33" w:rsidRDefault="00243955" w:rsidP="0070728F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D98">
        <w:rPr>
          <w:rFonts w:ascii="Times New Roman" w:hAnsi="Times New Roman" w:cs="Times New Roman"/>
          <w:sz w:val="28"/>
          <w:szCs w:val="28"/>
        </w:rPr>
        <w:t>В</w:t>
      </w:r>
      <w:r w:rsidR="00805CEC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141D8">
        <w:rPr>
          <w:rFonts w:ascii="Times New Roman" w:hAnsi="Times New Roman" w:cs="Times New Roman"/>
          <w:sz w:val="28"/>
          <w:szCs w:val="28"/>
        </w:rPr>
        <w:t>7</w:t>
      </w:r>
      <w:r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3075DA">
        <w:rPr>
          <w:rFonts w:ascii="Times New Roman" w:hAnsi="Times New Roman" w:cs="Times New Roman"/>
          <w:sz w:val="28"/>
          <w:szCs w:val="28"/>
        </w:rPr>
        <w:t>5</w:t>
      </w:r>
      <w:r w:rsidR="00C41E9E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084F9A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C41E9E">
        <w:rPr>
          <w:rFonts w:ascii="Times New Roman" w:hAnsi="Times New Roman" w:cs="Times New Roman"/>
          <w:sz w:val="28"/>
          <w:szCs w:val="28"/>
        </w:rPr>
        <w:t>й</w:t>
      </w:r>
      <w:r w:rsidR="00B93D37" w:rsidRPr="00084F9A">
        <w:rPr>
          <w:rFonts w:ascii="Times New Roman" w:hAnsi="Times New Roman" w:cs="Times New Roman"/>
          <w:sz w:val="28"/>
          <w:szCs w:val="28"/>
        </w:rPr>
        <w:t>, а именно</w:t>
      </w:r>
      <w:r w:rsidRPr="00084F9A">
        <w:rPr>
          <w:rFonts w:ascii="Times New Roman" w:hAnsi="Times New Roman" w:cs="Times New Roman"/>
          <w:sz w:val="28"/>
          <w:szCs w:val="28"/>
        </w:rPr>
        <w:t>:</w:t>
      </w:r>
      <w:r w:rsidR="00973327"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0728F" w:rsidRPr="006B5EDD" w:rsidRDefault="00B93D37" w:rsidP="007E1F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B51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300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0728F" w:rsidRPr="006B5EDD">
        <w:rPr>
          <w:rFonts w:ascii="Times New Roman" w:hAnsi="Times New Roman"/>
          <w:b/>
          <w:sz w:val="28"/>
          <w:szCs w:val="28"/>
        </w:rPr>
        <w:t xml:space="preserve">«Проверка соблюдения условий и порядка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</w:t>
      </w:r>
      <w:r w:rsidR="0070728F">
        <w:rPr>
          <w:rFonts w:ascii="Times New Roman" w:hAnsi="Times New Roman"/>
          <w:b/>
          <w:sz w:val="28"/>
          <w:szCs w:val="28"/>
        </w:rPr>
        <w:t>-</w:t>
      </w:r>
      <w:r w:rsidR="0070728F" w:rsidRPr="006B5EDD">
        <w:rPr>
          <w:rFonts w:ascii="Times New Roman" w:hAnsi="Times New Roman"/>
          <w:b/>
          <w:sz w:val="28"/>
          <w:szCs w:val="28"/>
        </w:rPr>
        <w:t xml:space="preserve"> Югры от 11.12.2013 № 123-оз «О наделении органов местного самоуправления муниципальных образований Ханты-Мансийского автономного округа </w:t>
      </w:r>
      <w:r w:rsidR="0070728F">
        <w:rPr>
          <w:rFonts w:ascii="Times New Roman" w:hAnsi="Times New Roman"/>
          <w:b/>
          <w:sz w:val="28"/>
          <w:szCs w:val="28"/>
        </w:rPr>
        <w:t>-</w:t>
      </w:r>
      <w:r w:rsidR="0070728F" w:rsidRPr="006B5EDD">
        <w:rPr>
          <w:rFonts w:ascii="Times New Roman" w:hAnsi="Times New Roman"/>
          <w:b/>
          <w:sz w:val="28"/>
          <w:szCs w:val="28"/>
        </w:rPr>
        <w:t xml:space="preserve"> Югры отдельными государственными полномочиями Ханты-Мансийского автономного округа </w:t>
      </w:r>
      <w:r w:rsidR="0070728F">
        <w:rPr>
          <w:rFonts w:ascii="Times New Roman" w:hAnsi="Times New Roman"/>
          <w:b/>
          <w:sz w:val="28"/>
          <w:szCs w:val="28"/>
        </w:rPr>
        <w:t>-</w:t>
      </w:r>
      <w:r w:rsidR="0070728F" w:rsidRPr="006B5EDD">
        <w:rPr>
          <w:rFonts w:ascii="Times New Roman" w:hAnsi="Times New Roman"/>
          <w:b/>
          <w:sz w:val="28"/>
          <w:szCs w:val="28"/>
        </w:rPr>
        <w:t xml:space="preserve">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</w:r>
      <w:r w:rsidR="0070728F" w:rsidRPr="006B5EDD">
        <w:rPr>
          <w:rFonts w:ascii="Times New Roman" w:hAnsi="Times New Roman"/>
          <w:b/>
          <w:sz w:val="28"/>
          <w:szCs w:val="28"/>
        </w:rPr>
        <w:lastRenderedPageBreak/>
        <w:t>обеспечение дополнительного образования детей в муниципальных общеобразовательных организациях»</w:t>
      </w:r>
    </w:p>
    <w:p w:rsidR="00104B51" w:rsidRPr="00300753" w:rsidRDefault="00104B51" w:rsidP="00331708">
      <w:pPr>
        <w:keepNext/>
        <w:widowControl w:val="0"/>
        <w:tabs>
          <w:tab w:val="left" w:pos="7655"/>
          <w:tab w:val="left" w:pos="7797"/>
        </w:tabs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2F79" w:rsidRDefault="00104B51" w:rsidP="00AF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51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104B51">
        <w:rPr>
          <w:rFonts w:ascii="Times New Roman" w:hAnsi="Times New Roman" w:cs="Times New Roman"/>
          <w:sz w:val="28"/>
          <w:szCs w:val="28"/>
        </w:rPr>
        <w:t xml:space="preserve"> в </w:t>
      </w:r>
      <w:r w:rsidR="00192F79" w:rsidRPr="006B5EDD">
        <w:rPr>
          <w:rFonts w:ascii="Times New Roman" w:hAnsi="Times New Roman" w:cs="Times New Roman"/>
          <w:sz w:val="28"/>
          <w:szCs w:val="28"/>
        </w:rPr>
        <w:t>Департамент</w:t>
      </w:r>
      <w:r w:rsidR="00192F79">
        <w:rPr>
          <w:rFonts w:ascii="Times New Roman" w:hAnsi="Times New Roman" w:cs="Times New Roman"/>
          <w:sz w:val="28"/>
          <w:szCs w:val="28"/>
        </w:rPr>
        <w:t>е</w:t>
      </w:r>
      <w:r w:rsidR="00192F79" w:rsidRPr="006B5EDD">
        <w:rPr>
          <w:rFonts w:ascii="Times New Roman" w:hAnsi="Times New Roman" w:cs="Times New Roman"/>
          <w:sz w:val="28"/>
          <w:szCs w:val="28"/>
        </w:rPr>
        <w:t xml:space="preserve"> образования и молодёжной политики администрации города Нефтеюганска (далее </w:t>
      </w:r>
      <w:r w:rsidR="00192F79">
        <w:rPr>
          <w:rFonts w:ascii="Times New Roman" w:hAnsi="Times New Roman" w:cs="Times New Roman"/>
          <w:sz w:val="28"/>
          <w:szCs w:val="28"/>
        </w:rPr>
        <w:t xml:space="preserve">по тексту – Департамент, </w:t>
      </w:r>
      <w:proofErr w:type="spellStart"/>
      <w:r w:rsidR="00192F79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192F79">
        <w:rPr>
          <w:rFonts w:ascii="Times New Roman" w:hAnsi="Times New Roman" w:cs="Times New Roman"/>
          <w:sz w:val="28"/>
          <w:szCs w:val="28"/>
        </w:rPr>
        <w:t>), м</w:t>
      </w:r>
      <w:r w:rsidR="00192F79" w:rsidRPr="006B5EDD">
        <w:rPr>
          <w:rFonts w:ascii="Times New Roman" w:hAnsi="Times New Roman" w:cs="Times New Roman"/>
          <w:sz w:val="28"/>
          <w:szCs w:val="28"/>
        </w:rPr>
        <w:t>униципально</w:t>
      </w:r>
      <w:r w:rsidR="00666A54">
        <w:rPr>
          <w:rFonts w:ascii="Times New Roman" w:hAnsi="Times New Roman" w:cs="Times New Roman"/>
          <w:sz w:val="28"/>
          <w:szCs w:val="28"/>
        </w:rPr>
        <w:t>м</w:t>
      </w:r>
      <w:r w:rsidR="00192F79" w:rsidRPr="006B5ED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66A54">
        <w:rPr>
          <w:rFonts w:ascii="Times New Roman" w:hAnsi="Times New Roman" w:cs="Times New Roman"/>
          <w:sz w:val="28"/>
          <w:szCs w:val="28"/>
        </w:rPr>
        <w:t>м</w:t>
      </w:r>
      <w:r w:rsidR="00192F79" w:rsidRPr="006B5ED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666A54">
        <w:rPr>
          <w:rFonts w:ascii="Times New Roman" w:hAnsi="Times New Roman" w:cs="Times New Roman"/>
          <w:sz w:val="28"/>
          <w:szCs w:val="28"/>
        </w:rPr>
        <w:t>м</w:t>
      </w:r>
      <w:r w:rsidR="00192F79" w:rsidRPr="006B5E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66A54">
        <w:rPr>
          <w:rFonts w:ascii="Times New Roman" w:hAnsi="Times New Roman" w:cs="Times New Roman"/>
          <w:sz w:val="28"/>
          <w:szCs w:val="28"/>
        </w:rPr>
        <w:t>и</w:t>
      </w:r>
      <w:r w:rsidR="00192F79" w:rsidRPr="006B5EDD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6» (далее по тексту – </w:t>
      </w:r>
      <w:r w:rsidR="00192F79">
        <w:rPr>
          <w:rFonts w:ascii="Times New Roman" w:hAnsi="Times New Roman" w:cs="Times New Roman"/>
          <w:sz w:val="28"/>
          <w:szCs w:val="28"/>
        </w:rPr>
        <w:t xml:space="preserve">МБОУ «СОШ № 6», </w:t>
      </w:r>
      <w:r w:rsidR="00192F79" w:rsidRPr="006B5EDD">
        <w:rPr>
          <w:rFonts w:ascii="Times New Roman" w:hAnsi="Times New Roman" w:cs="Times New Roman"/>
          <w:sz w:val="28"/>
          <w:szCs w:val="28"/>
        </w:rPr>
        <w:t>Учреждение).</w:t>
      </w:r>
    </w:p>
    <w:p w:rsidR="00104B51" w:rsidRPr="001D5767" w:rsidRDefault="00104B51" w:rsidP="001D57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26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 </w:t>
      </w:r>
      <w:r w:rsidR="00AF513F" w:rsidRPr="00F81FFE">
        <w:rPr>
          <w:rFonts w:ascii="Times New Roman" w:hAnsi="Times New Roman"/>
          <w:sz w:val="28"/>
          <w:szCs w:val="28"/>
        </w:rPr>
        <w:t>2016 год</w:t>
      </w:r>
      <w:r w:rsidR="00AF513F">
        <w:rPr>
          <w:rFonts w:ascii="Times New Roman" w:hAnsi="Times New Roman"/>
          <w:sz w:val="28"/>
          <w:szCs w:val="28"/>
        </w:rPr>
        <w:t xml:space="preserve"> - 1 полугодие 2017 года</w:t>
      </w:r>
      <w:r w:rsidR="004F52C4">
        <w:rPr>
          <w:rFonts w:ascii="Times New Roman" w:hAnsi="Times New Roman"/>
          <w:sz w:val="28"/>
          <w:szCs w:val="28"/>
        </w:rPr>
        <w:t>.</w:t>
      </w:r>
    </w:p>
    <w:p w:rsidR="00104B51" w:rsidRPr="009A4CEA" w:rsidRDefault="00104B51" w:rsidP="00331708">
      <w:pPr>
        <w:tabs>
          <w:tab w:val="left" w:pos="567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6431FD">
        <w:rPr>
          <w:rFonts w:ascii="Times New Roman" w:hAnsi="Times New Roman" w:cs="Times New Roman"/>
          <w:sz w:val="28"/>
          <w:szCs w:val="28"/>
        </w:rPr>
        <w:t>2 259 082 800</w:t>
      </w:r>
      <w:r w:rsidR="0022012C" w:rsidRPr="00220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6431FD">
        <w:rPr>
          <w:rFonts w:ascii="Times New Roman" w:hAnsi="Times New Roman" w:cs="Times New Roman"/>
          <w:sz w:val="28"/>
          <w:szCs w:val="28"/>
        </w:rPr>
        <w:t>ей</w:t>
      </w:r>
      <w:r w:rsidR="00181990">
        <w:rPr>
          <w:rFonts w:ascii="Times New Roman" w:hAnsi="Times New Roman" w:cs="Times New Roman"/>
          <w:sz w:val="28"/>
          <w:szCs w:val="28"/>
        </w:rPr>
        <w:t>.</w:t>
      </w:r>
    </w:p>
    <w:p w:rsidR="00104B51" w:rsidRPr="00206309" w:rsidRDefault="00104B51" w:rsidP="008D2235">
      <w:pPr>
        <w:tabs>
          <w:tab w:val="left" w:pos="567"/>
        </w:tabs>
        <w:spacing w:after="0" w:line="24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</w:t>
      </w:r>
      <w:proofErr w:type="spellStart"/>
      <w:r w:rsidR="001D5767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1D5767">
        <w:rPr>
          <w:rFonts w:ascii="Times New Roman" w:hAnsi="Times New Roman" w:cs="Times New Roman"/>
          <w:sz w:val="28"/>
          <w:szCs w:val="28"/>
        </w:rPr>
        <w:t>,</w:t>
      </w:r>
      <w:r w:rsidR="001D5767" w:rsidRPr="001D5767">
        <w:rPr>
          <w:rFonts w:ascii="Times New Roman" w:hAnsi="Times New Roman" w:cs="Times New Roman"/>
          <w:sz w:val="28"/>
          <w:szCs w:val="28"/>
        </w:rPr>
        <w:t xml:space="preserve"> </w:t>
      </w:r>
      <w:r w:rsidR="001D5767">
        <w:rPr>
          <w:rFonts w:ascii="Times New Roman" w:hAnsi="Times New Roman" w:cs="Times New Roman"/>
          <w:sz w:val="28"/>
          <w:szCs w:val="28"/>
        </w:rPr>
        <w:t>МБОУ «СОШ № 6»</w:t>
      </w:r>
      <w:r w:rsidR="001D57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направлены </w:t>
      </w:r>
      <w:r w:rsidR="00266E2B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</w:t>
      </w:r>
      <w:r w:rsidR="00D9724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6E2B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представлени</w:t>
      </w:r>
      <w:r w:rsidR="001D576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рекомендациями. </w:t>
      </w:r>
      <w:r w:rsidR="00206309">
        <w:rPr>
          <w:rFonts w:ascii="Times New Roman" w:hAnsi="Times New Roman"/>
          <w:sz w:val="28"/>
          <w:szCs w:val="28"/>
        </w:rPr>
        <w:t xml:space="preserve">Применены меры дисциплинарного </w:t>
      </w:r>
      <w:r w:rsidR="00F33FE3">
        <w:rPr>
          <w:rFonts w:ascii="Times New Roman" w:hAnsi="Times New Roman"/>
          <w:sz w:val="28"/>
          <w:szCs w:val="28"/>
        </w:rPr>
        <w:t>взыскания</w:t>
      </w:r>
      <w:r w:rsidR="00206309">
        <w:rPr>
          <w:rFonts w:ascii="Times New Roman" w:hAnsi="Times New Roman"/>
          <w:sz w:val="28"/>
          <w:szCs w:val="28"/>
        </w:rPr>
        <w:t xml:space="preserve"> к </w:t>
      </w:r>
      <w:r w:rsidR="004F52C4">
        <w:rPr>
          <w:rFonts w:ascii="Times New Roman" w:hAnsi="Times New Roman"/>
          <w:sz w:val="28"/>
          <w:szCs w:val="28"/>
        </w:rPr>
        <w:t>двум</w:t>
      </w:r>
      <w:r w:rsidR="00206309">
        <w:rPr>
          <w:rFonts w:ascii="Times New Roman" w:hAnsi="Times New Roman"/>
          <w:sz w:val="28"/>
          <w:szCs w:val="28"/>
        </w:rPr>
        <w:t xml:space="preserve"> должностным лицам</w:t>
      </w:r>
      <w:r w:rsidR="0020630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17A14" w:rsidRPr="00330035" w:rsidRDefault="00A17A14" w:rsidP="00A17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035">
        <w:rPr>
          <w:rFonts w:ascii="Times New Roman" w:hAnsi="Times New Roman"/>
          <w:sz w:val="28"/>
          <w:szCs w:val="28"/>
        </w:rPr>
        <w:t>В 2016 году размер нормативов</w:t>
      </w:r>
      <w:r w:rsidR="00F91E52">
        <w:rPr>
          <w:rFonts w:ascii="Times New Roman" w:hAnsi="Times New Roman"/>
          <w:sz w:val="28"/>
          <w:szCs w:val="28"/>
        </w:rPr>
        <w:t xml:space="preserve"> на </w:t>
      </w:r>
      <w:r w:rsidR="00F91E52" w:rsidRPr="00330035">
        <w:rPr>
          <w:rFonts w:ascii="Times New Roman" w:hAnsi="Times New Roman"/>
          <w:sz w:val="28"/>
          <w:szCs w:val="28"/>
        </w:rPr>
        <w:t>обеспечени</w:t>
      </w:r>
      <w:r w:rsidR="00181990">
        <w:rPr>
          <w:rFonts w:ascii="Times New Roman" w:hAnsi="Times New Roman"/>
          <w:sz w:val="28"/>
          <w:szCs w:val="28"/>
        </w:rPr>
        <w:t>е</w:t>
      </w:r>
      <w:r w:rsidR="00F91E52" w:rsidRPr="00330035">
        <w:rPr>
          <w:rFonts w:ascii="Times New Roman" w:hAnsi="Times New Roman"/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Pr="00330035">
        <w:rPr>
          <w:rFonts w:ascii="Times New Roman" w:hAnsi="Times New Roman"/>
          <w:sz w:val="28"/>
          <w:szCs w:val="28"/>
        </w:rPr>
        <w:t xml:space="preserve"> рассчитывался в соответствии с </w:t>
      </w:r>
      <w:r>
        <w:rPr>
          <w:rFonts w:ascii="Times New Roman" w:hAnsi="Times New Roman"/>
          <w:sz w:val="28"/>
          <w:szCs w:val="28"/>
        </w:rPr>
        <w:t>постановлениями,</w:t>
      </w:r>
      <w:r w:rsidRPr="00330035">
        <w:rPr>
          <w:rFonts w:ascii="Times New Roman" w:hAnsi="Times New Roman"/>
          <w:sz w:val="28"/>
          <w:szCs w:val="28"/>
        </w:rPr>
        <w:t xml:space="preserve"> утвержд</w:t>
      </w:r>
      <w:r>
        <w:rPr>
          <w:rFonts w:ascii="Times New Roman" w:hAnsi="Times New Roman"/>
          <w:sz w:val="28"/>
          <w:szCs w:val="28"/>
        </w:rPr>
        <w:t>ё</w:t>
      </w:r>
      <w:r w:rsidRPr="00330035">
        <w:rPr>
          <w:rFonts w:ascii="Times New Roman" w:hAnsi="Times New Roman"/>
          <w:sz w:val="28"/>
          <w:szCs w:val="28"/>
        </w:rPr>
        <w:t>нными Правительством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B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035">
        <w:rPr>
          <w:rFonts w:ascii="Times New Roman" w:hAnsi="Times New Roman"/>
          <w:sz w:val="28"/>
          <w:szCs w:val="28"/>
        </w:rPr>
        <w:t>Югры</w:t>
      </w:r>
      <w:r w:rsidR="00044132" w:rsidRPr="00044132">
        <w:rPr>
          <w:rFonts w:ascii="Times New Roman" w:hAnsi="Times New Roman"/>
          <w:sz w:val="28"/>
          <w:szCs w:val="28"/>
        </w:rPr>
        <w:t xml:space="preserve"> </w:t>
      </w:r>
      <w:r w:rsidR="00044132" w:rsidRPr="00330035">
        <w:rPr>
          <w:rFonts w:ascii="Times New Roman" w:hAnsi="Times New Roman"/>
          <w:sz w:val="28"/>
          <w:szCs w:val="28"/>
        </w:rPr>
        <w:t>от 20.12.2013 № 557-п</w:t>
      </w:r>
      <w:r w:rsidR="00044132">
        <w:rPr>
          <w:rFonts w:ascii="Times New Roman" w:hAnsi="Times New Roman"/>
          <w:sz w:val="28"/>
          <w:szCs w:val="28"/>
        </w:rPr>
        <w:t xml:space="preserve">, </w:t>
      </w:r>
      <w:r w:rsidR="00044132" w:rsidRPr="00330035">
        <w:rPr>
          <w:rFonts w:ascii="Times New Roman" w:hAnsi="Times New Roman"/>
          <w:sz w:val="28"/>
          <w:szCs w:val="28"/>
        </w:rPr>
        <w:t>20.12.2013 № 558-п</w:t>
      </w:r>
      <w:r w:rsidR="00044132">
        <w:rPr>
          <w:rFonts w:ascii="Times New Roman" w:hAnsi="Times New Roman"/>
          <w:sz w:val="28"/>
          <w:szCs w:val="28"/>
        </w:rPr>
        <w:t>.</w:t>
      </w:r>
    </w:p>
    <w:p w:rsidR="00D76E92" w:rsidRDefault="00D76E92" w:rsidP="008D2235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C6">
        <w:rPr>
          <w:rFonts w:ascii="Times New Roman" w:hAnsi="Times New Roman" w:cs="Times New Roman"/>
          <w:b/>
          <w:i/>
          <w:sz w:val="28"/>
          <w:szCs w:val="28"/>
        </w:rPr>
        <w:t xml:space="preserve">По объекту контрольного мероприятия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ДОиМП</w:t>
      </w:r>
      <w:proofErr w:type="spellEnd"/>
      <w:r w:rsidRPr="00A90A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62833" w:rsidRPr="00BC4F3E" w:rsidRDefault="00E97577" w:rsidP="00044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F33FE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B73EA"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>ОиМП</w:t>
      </w:r>
      <w:proofErr w:type="spellEnd"/>
      <w:r w:rsidR="00FB73EA"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выявлены нарушения Бюджетного кодекса Российской Федерации</w:t>
      </w:r>
      <w:r w:rsidR="00B34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 тексту – БК РФ)</w:t>
      </w:r>
      <w:r w:rsidR="00FB73EA" w:rsidRPr="00BC4F3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BC4F3E" w:rsidRPr="00BC4F3E">
          <w:rPr>
            <w:rStyle w:val="af4"/>
            <w:rFonts w:ascii="Times New Roman" w:hAnsi="Times New Roman"/>
            <w:color w:val="000000" w:themeColor="text1"/>
            <w:sz w:val="28"/>
            <w:szCs w:val="28"/>
          </w:rPr>
          <w:t>приказа Министерства финансов Российской Федерации от 28.07.2010 № 81н «О требованиях к плану финансово-хозяйственной деятельности государственного (муниципального) учреждения»</w:t>
        </w:r>
      </w:hyperlink>
      <w:r w:rsidR="00BC4F3E"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73EA" w:rsidRPr="00BC4F3E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FB73EA"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4132" w:rsidRPr="00330035">
        <w:rPr>
          <w:rFonts w:ascii="Times New Roman" w:hAnsi="Times New Roman"/>
          <w:sz w:val="28"/>
          <w:szCs w:val="28"/>
        </w:rPr>
        <w:t>Правительств</w:t>
      </w:r>
      <w:r w:rsidR="00044132">
        <w:rPr>
          <w:rFonts w:ascii="Times New Roman" w:hAnsi="Times New Roman"/>
          <w:sz w:val="28"/>
          <w:szCs w:val="28"/>
        </w:rPr>
        <w:t>а</w:t>
      </w:r>
      <w:r w:rsidR="00044132" w:rsidRPr="00330035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 w:rsidR="00044132">
        <w:rPr>
          <w:rFonts w:ascii="Times New Roman" w:hAnsi="Times New Roman"/>
          <w:sz w:val="28"/>
          <w:szCs w:val="28"/>
        </w:rPr>
        <w:t xml:space="preserve"> </w:t>
      </w:r>
      <w:r w:rsidR="00044132" w:rsidRPr="00FE3BE2">
        <w:rPr>
          <w:rFonts w:ascii="Times New Roman" w:hAnsi="Times New Roman"/>
          <w:sz w:val="28"/>
          <w:szCs w:val="28"/>
        </w:rPr>
        <w:t>-</w:t>
      </w:r>
      <w:r w:rsidR="00044132">
        <w:rPr>
          <w:rFonts w:ascii="Times New Roman" w:hAnsi="Times New Roman"/>
          <w:sz w:val="28"/>
          <w:szCs w:val="28"/>
        </w:rPr>
        <w:t xml:space="preserve"> </w:t>
      </w:r>
      <w:r w:rsidR="00044132" w:rsidRPr="00330035">
        <w:rPr>
          <w:rFonts w:ascii="Times New Roman" w:hAnsi="Times New Roman"/>
          <w:sz w:val="28"/>
          <w:szCs w:val="28"/>
        </w:rPr>
        <w:t>Югры</w:t>
      </w:r>
      <w:r w:rsidR="00044132" w:rsidRPr="00044132">
        <w:rPr>
          <w:rFonts w:ascii="Times New Roman" w:hAnsi="Times New Roman"/>
          <w:sz w:val="28"/>
          <w:szCs w:val="28"/>
        </w:rPr>
        <w:t xml:space="preserve"> </w:t>
      </w:r>
      <w:r w:rsidR="00044132" w:rsidRPr="00330035">
        <w:rPr>
          <w:rFonts w:ascii="Times New Roman" w:hAnsi="Times New Roman"/>
          <w:sz w:val="28"/>
          <w:szCs w:val="28"/>
        </w:rPr>
        <w:t>от 20.12.2013 № 557-п</w:t>
      </w:r>
      <w:r w:rsidR="00044132">
        <w:rPr>
          <w:rFonts w:ascii="Times New Roman" w:hAnsi="Times New Roman"/>
          <w:sz w:val="28"/>
          <w:szCs w:val="28"/>
        </w:rPr>
        <w:t>.</w:t>
      </w:r>
    </w:p>
    <w:p w:rsidR="00A17A14" w:rsidRDefault="006820CC" w:rsidP="00A17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1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пределение объё</w:t>
      </w:r>
      <w:r w:rsidR="00A17A14" w:rsidRPr="0052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финансирования муниципальной организации в рамках субвенций осуществляется муниципальным органом, осуществляющим управление в сфере образования в соответствии с нормативами и </w:t>
      </w:r>
      <w:r w:rsidR="00A17A14" w:rsidRPr="00F95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среднегодовой </w:t>
      </w:r>
      <w:r w:rsidR="00A17A14" w:rsidRPr="0052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численностью воспитанников</w:t>
      </w:r>
      <w:r w:rsidR="00A1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обучающихся. </w:t>
      </w:r>
    </w:p>
    <w:p w:rsidR="00FA09D6" w:rsidRDefault="00F95205" w:rsidP="00FA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ДОиМП</w:t>
      </w:r>
      <w:proofErr w:type="spellEnd"/>
      <w:r w:rsidR="00FA09D6" w:rsidRPr="00330035">
        <w:rPr>
          <w:rFonts w:ascii="Times New Roman" w:hAnsi="Times New Roman"/>
          <w:sz w:val="28"/>
          <w:szCs w:val="28"/>
        </w:rPr>
        <w:t xml:space="preserve"> </w:t>
      </w:r>
      <w:r w:rsidR="00FA09D6">
        <w:rPr>
          <w:rFonts w:ascii="Times New Roman" w:hAnsi="Times New Roman" w:cs="Times New Roman"/>
          <w:sz w:val="28"/>
          <w:szCs w:val="28"/>
        </w:rPr>
        <w:t>при определении объёма финансирования</w:t>
      </w:r>
      <w:r w:rsidR="00FA09D6" w:rsidRPr="00143008">
        <w:rPr>
          <w:rFonts w:ascii="Times New Roman" w:hAnsi="Times New Roman"/>
          <w:sz w:val="28"/>
          <w:szCs w:val="28"/>
        </w:rPr>
        <w:t xml:space="preserve"> </w:t>
      </w:r>
      <w:r w:rsidR="00FA09D6">
        <w:rPr>
          <w:rFonts w:ascii="Times New Roman" w:hAnsi="Times New Roman"/>
          <w:sz w:val="28"/>
          <w:szCs w:val="28"/>
        </w:rPr>
        <w:t>общеобразовательны</w:t>
      </w:r>
      <w:r w:rsidR="005C4903">
        <w:rPr>
          <w:rFonts w:ascii="Times New Roman" w:hAnsi="Times New Roman"/>
          <w:sz w:val="28"/>
          <w:szCs w:val="28"/>
        </w:rPr>
        <w:t>х</w:t>
      </w:r>
      <w:r w:rsidR="00FA09D6">
        <w:rPr>
          <w:rFonts w:ascii="Times New Roman" w:hAnsi="Times New Roman"/>
          <w:sz w:val="28"/>
          <w:szCs w:val="28"/>
        </w:rPr>
        <w:t xml:space="preserve"> учреждени</w:t>
      </w:r>
      <w:r w:rsidR="005C4903">
        <w:rPr>
          <w:rFonts w:ascii="Times New Roman" w:hAnsi="Times New Roman"/>
          <w:sz w:val="28"/>
          <w:szCs w:val="28"/>
        </w:rPr>
        <w:t>й</w:t>
      </w:r>
      <w:r w:rsidR="00FA09D6">
        <w:rPr>
          <w:rFonts w:ascii="Times New Roman" w:hAnsi="Times New Roman"/>
          <w:sz w:val="28"/>
          <w:szCs w:val="28"/>
        </w:rPr>
        <w:t xml:space="preserve"> </w:t>
      </w:r>
      <w:r w:rsidR="00FA09D6" w:rsidRPr="00143008">
        <w:rPr>
          <w:rFonts w:ascii="Times New Roman" w:hAnsi="Times New Roman"/>
          <w:sz w:val="28"/>
          <w:szCs w:val="28"/>
        </w:rPr>
        <w:t xml:space="preserve">не учитывались данные статистической отчётности </w:t>
      </w:r>
      <w:r w:rsidR="00FA09D6" w:rsidRPr="00143008">
        <w:rPr>
          <w:rFonts w:ascii="Times New Roman" w:hAnsi="Times New Roman" w:cs="Times New Roman"/>
          <w:sz w:val="28"/>
          <w:szCs w:val="28"/>
        </w:rPr>
        <w:t>76-РИК «Сведения</w:t>
      </w:r>
      <w:r w:rsidR="00FA09D6" w:rsidRPr="00E4692C">
        <w:rPr>
          <w:rFonts w:ascii="Times New Roman" w:hAnsi="Times New Roman" w:cs="Times New Roman"/>
          <w:sz w:val="28"/>
          <w:szCs w:val="28"/>
        </w:rPr>
        <w:t xml:space="preserve"> о дневных общеобразовательных организациях</w:t>
      </w:r>
      <w:r w:rsidR="00FA09D6">
        <w:rPr>
          <w:rFonts w:ascii="Times New Roman" w:hAnsi="Times New Roman" w:cs="Times New Roman"/>
          <w:sz w:val="28"/>
          <w:szCs w:val="28"/>
        </w:rPr>
        <w:t xml:space="preserve">» и </w:t>
      </w:r>
      <w:r w:rsidR="00FA09D6" w:rsidRPr="00E4692C">
        <w:rPr>
          <w:rFonts w:ascii="Times New Roman" w:hAnsi="Times New Roman" w:cs="Times New Roman"/>
          <w:sz w:val="28"/>
          <w:szCs w:val="28"/>
        </w:rPr>
        <w:t xml:space="preserve">ОШ-1 </w:t>
      </w:r>
      <w:r w:rsidR="00FA09D6">
        <w:rPr>
          <w:rFonts w:ascii="Times New Roman" w:hAnsi="Times New Roman" w:cs="Times New Roman"/>
          <w:sz w:val="28"/>
          <w:szCs w:val="28"/>
        </w:rPr>
        <w:t>«</w:t>
      </w:r>
      <w:r w:rsidR="00FA09D6" w:rsidRPr="00E4692C">
        <w:rPr>
          <w:rFonts w:ascii="Times New Roman" w:hAnsi="Times New Roman" w:cs="Times New Roman"/>
          <w:sz w:val="28"/>
          <w:szCs w:val="28"/>
        </w:rPr>
        <w:t>Сведения о дневной общеобразовательной организации</w:t>
      </w:r>
      <w:r w:rsidR="00FA09D6">
        <w:rPr>
          <w:rFonts w:ascii="Times New Roman" w:hAnsi="Times New Roman" w:cs="Times New Roman"/>
          <w:sz w:val="28"/>
          <w:szCs w:val="28"/>
        </w:rPr>
        <w:t>»,</w:t>
      </w:r>
      <w:r w:rsidR="00FA09D6" w:rsidRPr="00586DE2">
        <w:rPr>
          <w:rFonts w:ascii="Times New Roman" w:hAnsi="Times New Roman" w:cs="Times New Roman"/>
          <w:sz w:val="28"/>
          <w:szCs w:val="28"/>
        </w:rPr>
        <w:t xml:space="preserve"> </w:t>
      </w:r>
      <w:r w:rsidR="00FA09D6">
        <w:rPr>
          <w:rFonts w:ascii="Times New Roman" w:hAnsi="Times New Roman" w:cs="Times New Roman"/>
          <w:sz w:val="28"/>
          <w:szCs w:val="28"/>
        </w:rPr>
        <w:t xml:space="preserve">которые необходимы для определения </w:t>
      </w:r>
      <w:r w:rsidR="00F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среднегодовой численности</w:t>
      </w:r>
      <w:r w:rsidR="00FA09D6" w:rsidRPr="0052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 w:rsidR="00FA0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обучающихся.</w:t>
      </w:r>
    </w:p>
    <w:p w:rsidR="00A17A14" w:rsidRDefault="00A17A14" w:rsidP="00A17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Департамент формировал муниципальные задания, а также вносил в них изменения в части </w:t>
      </w:r>
      <w:r w:rsidRPr="00452653">
        <w:rPr>
          <w:rFonts w:ascii="Times New Roman" w:hAnsi="Times New Roman" w:cs="Times New Roman"/>
          <w:sz w:val="28"/>
        </w:rPr>
        <w:t>показателей</w:t>
      </w:r>
      <w:r w:rsidRPr="00452653">
        <w:rPr>
          <w:rFonts w:ascii="Times New Roman" w:hAnsi="Times New Roman" w:cs="Times New Roman"/>
          <w:sz w:val="28"/>
          <w:szCs w:val="28"/>
        </w:rPr>
        <w:t xml:space="preserve">, характеризующих объём муниципальной услуги </w:t>
      </w:r>
      <w:r w:rsidRPr="00CE4510">
        <w:rPr>
          <w:rFonts w:ascii="Times New Roman" w:hAnsi="Times New Roman"/>
          <w:sz w:val="28"/>
          <w:szCs w:val="28"/>
        </w:rPr>
        <w:t xml:space="preserve">на основании </w:t>
      </w:r>
      <w:r w:rsidR="0086302D">
        <w:rPr>
          <w:rFonts w:ascii="Times New Roman" w:hAnsi="Times New Roman"/>
          <w:sz w:val="28"/>
          <w:szCs w:val="28"/>
        </w:rPr>
        <w:t>информации</w:t>
      </w:r>
      <w:r w:rsidRPr="00CE4510">
        <w:rPr>
          <w:rFonts w:ascii="Times New Roman" w:hAnsi="Times New Roman"/>
          <w:sz w:val="28"/>
          <w:szCs w:val="28"/>
        </w:rPr>
        <w:t xml:space="preserve"> о комплектовании</w:t>
      </w:r>
      <w:r>
        <w:rPr>
          <w:rFonts w:ascii="Times New Roman" w:hAnsi="Times New Roman"/>
          <w:sz w:val="28"/>
          <w:szCs w:val="28"/>
        </w:rPr>
        <w:t>,</w:t>
      </w:r>
      <w:r w:rsidRPr="00452653">
        <w:rPr>
          <w:rFonts w:ascii="Times New Roman" w:hAnsi="Times New Roman" w:cs="Times New Roman"/>
          <w:sz w:val="28"/>
          <w:szCs w:val="28"/>
        </w:rPr>
        <w:t xml:space="preserve"> без учёта</w:t>
      </w:r>
      <w:r w:rsidR="0086302D" w:rsidRPr="0086302D">
        <w:rPr>
          <w:rFonts w:ascii="Times New Roman" w:hAnsi="Times New Roman"/>
          <w:sz w:val="28"/>
          <w:szCs w:val="28"/>
        </w:rPr>
        <w:t xml:space="preserve"> </w:t>
      </w:r>
      <w:r w:rsidR="0086302D" w:rsidRPr="00143008">
        <w:rPr>
          <w:rFonts w:ascii="Times New Roman" w:hAnsi="Times New Roman"/>
          <w:sz w:val="28"/>
          <w:szCs w:val="28"/>
        </w:rPr>
        <w:t>данны</w:t>
      </w:r>
      <w:r w:rsidR="0086302D">
        <w:rPr>
          <w:rFonts w:ascii="Times New Roman" w:hAnsi="Times New Roman"/>
          <w:sz w:val="28"/>
          <w:szCs w:val="28"/>
        </w:rPr>
        <w:t>х</w:t>
      </w:r>
      <w:r w:rsidR="0086302D" w:rsidRPr="00143008">
        <w:rPr>
          <w:rFonts w:ascii="Times New Roman" w:hAnsi="Times New Roman"/>
          <w:sz w:val="28"/>
          <w:szCs w:val="28"/>
        </w:rPr>
        <w:t xml:space="preserve"> статистической отчётности</w:t>
      </w:r>
      <w:r w:rsidRPr="00452653">
        <w:rPr>
          <w:rFonts w:ascii="Times New Roman" w:hAnsi="Times New Roman" w:cs="Times New Roman"/>
          <w:sz w:val="28"/>
          <w:szCs w:val="28"/>
        </w:rPr>
        <w:t xml:space="preserve"> </w:t>
      </w:r>
      <w:r w:rsidR="0086302D">
        <w:rPr>
          <w:rFonts w:ascii="Times New Roman" w:hAnsi="Times New Roman" w:cs="Times New Roman"/>
          <w:sz w:val="28"/>
          <w:szCs w:val="28"/>
        </w:rPr>
        <w:t xml:space="preserve">о </w:t>
      </w:r>
      <w:r w:rsidRPr="0045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среднегодовой</w:t>
      </w:r>
      <w:r w:rsidRPr="00851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численности</w:t>
      </w:r>
      <w:r w:rsidRPr="00527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обучающихся</w:t>
      </w:r>
      <w:r w:rsidRPr="00ED2D7F">
        <w:rPr>
          <w:rFonts w:ascii="Times New Roman" w:hAnsi="Times New Roman" w:cs="Times New Roman"/>
          <w:sz w:val="28"/>
          <w:szCs w:val="28"/>
        </w:rPr>
        <w:t>. В результате происходило нед</w:t>
      </w:r>
      <w:r>
        <w:rPr>
          <w:rFonts w:ascii="Times New Roman" w:hAnsi="Times New Roman" w:cs="Times New Roman"/>
          <w:sz w:val="28"/>
          <w:szCs w:val="28"/>
        </w:rPr>
        <w:t>офинансирование одних учреждений</w:t>
      </w:r>
      <w:r w:rsidRPr="00ED2D7F">
        <w:rPr>
          <w:rFonts w:ascii="Times New Roman" w:hAnsi="Times New Roman" w:cs="Times New Roman"/>
          <w:sz w:val="28"/>
          <w:szCs w:val="28"/>
        </w:rPr>
        <w:t xml:space="preserve"> и перефинансирование других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9D6" w:rsidRDefault="006D2314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FA09D6" w:rsidRPr="00FA09D6">
        <w:rPr>
          <w:rFonts w:ascii="Times New Roman" w:hAnsi="Times New Roman" w:cs="Times New Roman"/>
          <w:sz w:val="28"/>
          <w:szCs w:val="28"/>
        </w:rPr>
        <w:t>Департаментом утвержд</w:t>
      </w:r>
      <w:r w:rsidR="008539AB">
        <w:rPr>
          <w:rFonts w:ascii="Times New Roman" w:hAnsi="Times New Roman" w:cs="Times New Roman"/>
          <w:sz w:val="28"/>
          <w:szCs w:val="28"/>
        </w:rPr>
        <w:t>ались</w:t>
      </w:r>
      <w:r w:rsidR="00FA09D6" w:rsidRPr="00FA09D6">
        <w:rPr>
          <w:rFonts w:ascii="Times New Roman" w:hAnsi="Times New Roman" w:cs="Times New Roman"/>
          <w:sz w:val="28"/>
          <w:szCs w:val="28"/>
        </w:rPr>
        <w:t xml:space="preserve"> муниципальные задания учреждениям на 2016 год и плановый период 2017-2018 </w:t>
      </w:r>
      <w:r w:rsidR="008D2235" w:rsidRPr="00FA09D6">
        <w:rPr>
          <w:rFonts w:ascii="Times New Roman" w:hAnsi="Times New Roman" w:cs="Times New Roman"/>
          <w:sz w:val="28"/>
          <w:szCs w:val="28"/>
        </w:rPr>
        <w:t>годы,</w:t>
      </w:r>
      <w:r w:rsidR="008D2235">
        <w:rPr>
          <w:szCs w:val="28"/>
        </w:rPr>
        <w:t xml:space="preserve"> </w:t>
      </w:r>
      <w:r w:rsidR="008D2235" w:rsidRPr="006D2314">
        <w:rPr>
          <w:rFonts w:ascii="Times New Roman" w:hAnsi="Times New Roman" w:cs="Times New Roman"/>
          <w:sz w:val="28"/>
          <w:szCs w:val="28"/>
        </w:rPr>
        <w:t>а</w:t>
      </w:r>
      <w:r w:rsidRPr="006D2314">
        <w:rPr>
          <w:rFonts w:ascii="Times New Roman" w:hAnsi="Times New Roman" w:cs="Times New Roman"/>
          <w:sz w:val="28"/>
          <w:szCs w:val="28"/>
        </w:rPr>
        <w:t xml:space="preserve"> </w:t>
      </w:r>
      <w:r w:rsidR="00FA09D6" w:rsidRPr="006D2314">
        <w:rPr>
          <w:rFonts w:ascii="Times New Roman" w:hAnsi="Times New Roman" w:cs="Times New Roman"/>
          <w:sz w:val="28"/>
          <w:szCs w:val="28"/>
        </w:rPr>
        <w:t>необходимо</w:t>
      </w:r>
      <w:r w:rsidRPr="006D2314">
        <w:rPr>
          <w:rFonts w:ascii="Times New Roman" w:hAnsi="Times New Roman" w:cs="Times New Roman"/>
          <w:sz w:val="28"/>
          <w:szCs w:val="28"/>
        </w:rPr>
        <w:t xml:space="preserve"> было</w:t>
      </w:r>
      <w:r w:rsidR="00FA09D6" w:rsidRPr="006D2314">
        <w:rPr>
          <w:rFonts w:ascii="Times New Roman" w:hAnsi="Times New Roman" w:cs="Times New Roman"/>
          <w:sz w:val="28"/>
          <w:szCs w:val="28"/>
        </w:rPr>
        <w:t xml:space="preserve"> на срок до одного года, так как бюджет утверждался</w:t>
      </w:r>
      <w:r w:rsidR="00FA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1C5986" w:rsidRDefault="001C5986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пунктом 1 статьи 158 БК РФ главный </w:t>
      </w:r>
      <w:r>
        <w:rPr>
          <w:rFonts w:ascii="Times New Roman" w:hAnsi="Times New Roman" w:cs="Times New Roman"/>
          <w:sz w:val="28"/>
          <w:szCs w:val="28"/>
        </w:rPr>
        <w:t>распорядитель бюджетных средств обеспечивает:</w:t>
      </w:r>
    </w:p>
    <w:p w:rsidR="001C5986" w:rsidRDefault="001C5986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результативность, адресность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обязательств;</w:t>
      </w:r>
    </w:p>
    <w:p w:rsidR="001C5986" w:rsidRDefault="001C5986" w:rsidP="008D223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>-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определённых БК РФ, условий, целей и порядка, установленных при их предоставлении.</w:t>
      </w:r>
    </w:p>
    <w:p w:rsidR="001C5986" w:rsidRDefault="001C5986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Департаментом в соглашениях не определ</w:t>
      </w:r>
      <w:r w:rsidR="00F95205">
        <w:rPr>
          <w:rFonts w:ascii="Times New Roman" w:hAnsi="Times New Roman" w:cs="Times New Roman"/>
          <w:sz w:val="28"/>
          <w:szCs w:val="28"/>
        </w:rPr>
        <w:t>ялись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(цели) расходования бюджетных средств учреждениями. </w:t>
      </w:r>
    </w:p>
    <w:p w:rsidR="00AC55AC" w:rsidRPr="00AC55AC" w:rsidRDefault="00AC55AC" w:rsidP="008D2235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55AC">
        <w:rPr>
          <w:rFonts w:ascii="Times New Roman" w:hAnsi="Times New Roman" w:cs="Times New Roman"/>
          <w:b/>
          <w:i/>
          <w:sz w:val="28"/>
          <w:szCs w:val="28"/>
        </w:rPr>
        <w:t>По объекту контрольного мероприятия – МБОУ «СОШ № 6».</w:t>
      </w:r>
    </w:p>
    <w:p w:rsidR="002A1192" w:rsidRPr="00D01393" w:rsidRDefault="00AC55AC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МБОУ «СОШ № 6» </w:t>
      </w:r>
      <w:r w:rsidRPr="00BC4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нарушения </w:t>
      </w:r>
      <w:r w:rsidR="002A1192">
        <w:rPr>
          <w:rFonts w:ascii="Times New Roman" w:hAnsi="Times New Roman" w:cs="Times New Roman"/>
          <w:color w:val="000000" w:themeColor="text1"/>
          <w:sz w:val="28"/>
          <w:szCs w:val="28"/>
        </w:rPr>
        <w:t>Трудового кодекса Российской Федерации (далее по тексту –       ТК РФ),</w:t>
      </w:r>
      <w:r w:rsidR="00D01393" w:rsidRPr="00D01393">
        <w:rPr>
          <w:rFonts w:ascii="Times New Roman" w:hAnsi="Times New Roman"/>
          <w:sz w:val="28"/>
          <w:szCs w:val="28"/>
        </w:rPr>
        <w:t xml:space="preserve"> </w:t>
      </w:r>
      <w:r w:rsidR="00D01393" w:rsidRPr="00020197">
        <w:rPr>
          <w:rFonts w:ascii="Times New Roman" w:hAnsi="Times New Roman"/>
          <w:sz w:val="28"/>
          <w:szCs w:val="28"/>
        </w:rPr>
        <w:t>Г</w:t>
      </w:r>
      <w:r w:rsidR="00D01393">
        <w:rPr>
          <w:rFonts w:ascii="Times New Roman" w:hAnsi="Times New Roman"/>
          <w:sz w:val="28"/>
          <w:szCs w:val="28"/>
        </w:rPr>
        <w:t>ражданского кодекса</w:t>
      </w:r>
      <w:r w:rsidR="00D01393" w:rsidRPr="00020197">
        <w:rPr>
          <w:rFonts w:ascii="Times New Roman" w:hAnsi="Times New Roman"/>
          <w:sz w:val="28"/>
          <w:szCs w:val="28"/>
        </w:rPr>
        <w:t xml:space="preserve"> Р</w:t>
      </w:r>
      <w:r w:rsidR="00D01393">
        <w:rPr>
          <w:rFonts w:ascii="Times New Roman" w:hAnsi="Times New Roman"/>
          <w:sz w:val="28"/>
          <w:szCs w:val="28"/>
        </w:rPr>
        <w:t xml:space="preserve">оссийской </w:t>
      </w:r>
      <w:r w:rsidR="00D01393" w:rsidRPr="00020197">
        <w:rPr>
          <w:rFonts w:ascii="Times New Roman" w:hAnsi="Times New Roman"/>
          <w:sz w:val="28"/>
          <w:szCs w:val="28"/>
        </w:rPr>
        <w:t>Ф</w:t>
      </w:r>
      <w:r w:rsidR="00D01393">
        <w:rPr>
          <w:rFonts w:ascii="Times New Roman" w:hAnsi="Times New Roman"/>
          <w:sz w:val="28"/>
          <w:szCs w:val="28"/>
        </w:rPr>
        <w:t>едерации,</w:t>
      </w:r>
      <w:r w:rsidR="00D01393" w:rsidRPr="00D01393">
        <w:rPr>
          <w:rFonts w:ascii="Times New Roman" w:hAnsi="Times New Roman" w:cs="Times New Roman"/>
          <w:sz w:val="28"/>
          <w:szCs w:val="28"/>
        </w:rPr>
        <w:t xml:space="preserve"> </w:t>
      </w:r>
      <w:r w:rsidR="00D01393" w:rsidRPr="002338FD">
        <w:rPr>
          <w:rFonts w:ascii="Times New Roman" w:hAnsi="Times New Roman" w:cs="Times New Roman"/>
          <w:sz w:val="28"/>
          <w:szCs w:val="28"/>
        </w:rPr>
        <w:t>приложения № 5</w:t>
      </w:r>
      <w:r w:rsidR="00D01393">
        <w:rPr>
          <w:rFonts w:ascii="Times New Roman" w:hAnsi="Times New Roman" w:cs="Times New Roman"/>
          <w:sz w:val="28"/>
          <w:szCs w:val="28"/>
        </w:rPr>
        <w:t xml:space="preserve"> к п</w:t>
      </w:r>
      <w:r w:rsidR="00D01393" w:rsidRPr="002338FD">
        <w:rPr>
          <w:rFonts w:ascii="Times New Roman" w:hAnsi="Times New Roman" w:cs="Times New Roman"/>
          <w:sz w:val="28"/>
          <w:szCs w:val="28"/>
        </w:rPr>
        <w:t>риказ</w:t>
      </w:r>
      <w:r w:rsidR="00D01393">
        <w:rPr>
          <w:rFonts w:ascii="Times New Roman" w:hAnsi="Times New Roman" w:cs="Times New Roman"/>
          <w:sz w:val="28"/>
          <w:szCs w:val="28"/>
        </w:rPr>
        <w:t>у</w:t>
      </w:r>
      <w:r w:rsidR="00D01393" w:rsidRPr="002338FD">
        <w:rPr>
          <w:rFonts w:ascii="Times New Roman" w:hAnsi="Times New Roman" w:cs="Times New Roman"/>
          <w:sz w:val="28"/>
          <w:szCs w:val="28"/>
        </w:rPr>
        <w:t xml:space="preserve"> Минфина</w:t>
      </w:r>
      <w:r w:rsidR="00D01393">
        <w:rPr>
          <w:rFonts w:ascii="Times New Roman" w:hAnsi="Times New Roman" w:cs="Times New Roman"/>
          <w:sz w:val="28"/>
          <w:szCs w:val="28"/>
        </w:rPr>
        <w:t xml:space="preserve"> </w:t>
      </w:r>
      <w:r w:rsidR="00D01393" w:rsidRPr="00CF7213">
        <w:rPr>
          <w:rFonts w:ascii="Times New Roman" w:hAnsi="Times New Roman" w:cs="Times New Roman"/>
          <w:sz w:val="28"/>
          <w:szCs w:val="28"/>
        </w:rPr>
        <w:t>России</w:t>
      </w:r>
      <w:r w:rsidR="00D01393">
        <w:rPr>
          <w:rFonts w:ascii="Times New Roman" w:hAnsi="Times New Roman" w:cs="Times New Roman"/>
          <w:sz w:val="28"/>
          <w:szCs w:val="28"/>
        </w:rPr>
        <w:t xml:space="preserve"> от 30.03.2015 </w:t>
      </w:r>
      <w:r w:rsidR="00D01393" w:rsidRPr="002338FD">
        <w:rPr>
          <w:rFonts w:ascii="Times New Roman" w:hAnsi="Times New Roman" w:cs="Times New Roman"/>
          <w:sz w:val="28"/>
          <w:szCs w:val="28"/>
        </w:rPr>
        <w:t>№ 52н</w:t>
      </w:r>
      <w:r w:rsidR="00D01393">
        <w:rPr>
          <w:rFonts w:ascii="Times New Roman" w:hAnsi="Times New Roman" w:cs="Times New Roman"/>
          <w:sz w:val="28"/>
          <w:szCs w:val="28"/>
        </w:rPr>
        <w:t xml:space="preserve"> «</w:t>
      </w:r>
      <w:r w:rsidR="00D01393" w:rsidRPr="00CF7213">
        <w:rPr>
          <w:rFonts w:ascii="Times New Roman" w:hAnsi="Times New Roman" w:cs="Times New Roman"/>
          <w:sz w:val="28"/>
          <w:szCs w:val="28"/>
        </w:rPr>
        <w:t>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D01393">
        <w:rPr>
          <w:rFonts w:ascii="Times New Roman" w:hAnsi="Times New Roman" w:cs="Times New Roman"/>
          <w:sz w:val="28"/>
          <w:szCs w:val="28"/>
        </w:rPr>
        <w:t xml:space="preserve">, </w:t>
      </w:r>
      <w:r w:rsidR="00D01393">
        <w:rPr>
          <w:rFonts w:ascii="Times New Roman" w:eastAsia="Calibri" w:hAnsi="Times New Roman" w:cs="Times New Roman"/>
          <w:sz w:val="28"/>
          <w:szCs w:val="28"/>
        </w:rPr>
        <w:t xml:space="preserve">Примерного положения об оплате труда, утверждённого </w:t>
      </w:r>
      <w:r w:rsidR="00D01393" w:rsidRPr="002478A0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01393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proofErr w:type="spellStart"/>
      <w:r w:rsidR="00D01393">
        <w:rPr>
          <w:rFonts w:ascii="Times New Roman" w:eastAsia="Calibri" w:hAnsi="Times New Roman" w:cs="Times New Roman"/>
          <w:sz w:val="28"/>
          <w:szCs w:val="28"/>
        </w:rPr>
        <w:t>ДОиМП</w:t>
      </w:r>
      <w:proofErr w:type="spellEnd"/>
      <w:r w:rsidR="00D01393" w:rsidRPr="002478A0">
        <w:rPr>
          <w:rFonts w:ascii="Times New Roman" w:eastAsia="Calibri" w:hAnsi="Times New Roman" w:cs="Times New Roman"/>
          <w:sz w:val="28"/>
          <w:szCs w:val="28"/>
        </w:rPr>
        <w:t xml:space="preserve"> от 18.02.2014 № 40-нп</w:t>
      </w:r>
      <w:r w:rsidR="00277452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Примерное положение об оплате труда)</w:t>
      </w:r>
      <w:r w:rsidR="00D01393">
        <w:rPr>
          <w:rFonts w:ascii="Times New Roman" w:eastAsia="Calibri" w:hAnsi="Times New Roman" w:cs="Times New Roman"/>
          <w:sz w:val="28"/>
          <w:szCs w:val="28"/>
        </w:rPr>
        <w:t>,</w:t>
      </w:r>
      <w:r w:rsidR="00D01393" w:rsidRPr="00D01393">
        <w:rPr>
          <w:sz w:val="28"/>
          <w:szCs w:val="28"/>
        </w:rPr>
        <w:t xml:space="preserve"> </w:t>
      </w:r>
      <w:r w:rsidR="00D01393" w:rsidRPr="00D01393">
        <w:rPr>
          <w:rFonts w:ascii="Times New Roman" w:hAnsi="Times New Roman" w:cs="Times New Roman"/>
          <w:sz w:val="28"/>
          <w:szCs w:val="28"/>
        </w:rPr>
        <w:t>Положения об оплате труда, утверждённ</w:t>
      </w:r>
      <w:r w:rsidR="00D01393">
        <w:rPr>
          <w:rFonts w:ascii="Times New Roman" w:hAnsi="Times New Roman" w:cs="Times New Roman"/>
          <w:sz w:val="28"/>
          <w:szCs w:val="28"/>
        </w:rPr>
        <w:t>ого приказом</w:t>
      </w:r>
      <w:r w:rsidR="00D01393" w:rsidRPr="00D01393">
        <w:rPr>
          <w:rFonts w:ascii="Times New Roman" w:hAnsi="Times New Roman" w:cs="Times New Roman"/>
          <w:sz w:val="28"/>
          <w:szCs w:val="28"/>
        </w:rPr>
        <w:t xml:space="preserve"> МБОУ «СОШ № 6» от 07.09.2016 № 466</w:t>
      </w:r>
      <w:r w:rsidR="00D01393">
        <w:rPr>
          <w:rFonts w:ascii="Times New Roman" w:hAnsi="Times New Roman" w:cs="Times New Roman"/>
          <w:sz w:val="28"/>
          <w:szCs w:val="28"/>
        </w:rPr>
        <w:t>, Трудового</w:t>
      </w:r>
      <w:r w:rsidR="00D01393" w:rsidRPr="00AF07A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01393">
        <w:rPr>
          <w:rFonts w:ascii="Times New Roman" w:hAnsi="Times New Roman" w:cs="Times New Roman"/>
          <w:sz w:val="28"/>
          <w:szCs w:val="28"/>
        </w:rPr>
        <w:t>а</w:t>
      </w:r>
      <w:r w:rsidR="00D01393" w:rsidRPr="00AF07AB">
        <w:rPr>
          <w:rFonts w:ascii="Times New Roman" w:hAnsi="Times New Roman" w:cs="Times New Roman"/>
          <w:sz w:val="28"/>
          <w:szCs w:val="28"/>
        </w:rPr>
        <w:t xml:space="preserve"> от 01.09.2014 № 32</w:t>
      </w:r>
      <w:r w:rsidR="00D01393">
        <w:rPr>
          <w:rFonts w:ascii="Times New Roman" w:hAnsi="Times New Roman" w:cs="Times New Roman"/>
          <w:sz w:val="28"/>
          <w:szCs w:val="28"/>
        </w:rPr>
        <w:t>.</w:t>
      </w:r>
    </w:p>
    <w:p w:rsidR="007F1C40" w:rsidRDefault="00772BB9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6272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CD6272">
        <w:rPr>
          <w:rFonts w:ascii="Times New Roman" w:hAnsi="Times New Roman" w:cs="Times New Roman"/>
          <w:bCs/>
          <w:sz w:val="28"/>
          <w:szCs w:val="28"/>
        </w:rPr>
        <w:t xml:space="preserve">татьёй 144 </w:t>
      </w:r>
      <w:r>
        <w:rPr>
          <w:rFonts w:ascii="Times New Roman" w:hAnsi="Times New Roman" w:cs="Times New Roman"/>
          <w:bCs/>
          <w:sz w:val="28"/>
          <w:szCs w:val="28"/>
        </w:rPr>
        <w:t xml:space="preserve">ТК РФ </w:t>
      </w:r>
      <w:hyperlink r:id="rId12" w:history="1">
        <w:r w:rsidRPr="00CD6272">
          <w:rPr>
            <w:rFonts w:ascii="Times New Roman" w:hAnsi="Times New Roman" w:cs="Times New Roman"/>
            <w:sz w:val="28"/>
            <w:szCs w:val="28"/>
          </w:rPr>
          <w:t>системы оплаты</w:t>
        </w:r>
      </w:hyperlink>
      <w:r w:rsidRPr="00CD6272">
        <w:rPr>
          <w:rFonts w:ascii="Times New Roman" w:hAnsi="Times New Roman" w:cs="Times New Roman"/>
          <w:sz w:val="28"/>
          <w:szCs w:val="28"/>
        </w:rPr>
        <w:t xml:space="preserve"> труда (в том числе тарифные системы оплаты труда) работников в муниципальных учреждениях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181990" w:rsidRPr="001D2BDD" w:rsidRDefault="00181990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5.11 постановления администрации города Нефтеюганска от 24.09.2013 № 102-нп «О порядке осуществления функций и полномочий учредителя муниципальных учреждений города Нефтеюганска» определено, что уполномоченный орган администрации города Нефтеюганска, в ведении которого закреплены муниципальные учреждения, осуществляет функции и полномочия учредителя муниципальных учреждений в части утверждения примерного положения об установлении системы оплаты труда для подведомственных муниципальных бюджетных учреждений, определяющего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размеры базовых окладов (базовых должностных окладов), минимальных окладов (минимальных должностных окладов) по профессиональным квалификационным группам работников, а также условия, размеры и порядок осуществления компенсационных выплат, виды стимулирующих выплат.</w:t>
      </w:r>
    </w:p>
    <w:p w:rsidR="00350B48" w:rsidRPr="00047B7B" w:rsidRDefault="00AC55AC" w:rsidP="00666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Департаментом разработано </w:t>
      </w:r>
      <w:r>
        <w:rPr>
          <w:rFonts w:ascii="Times New Roman" w:eastAsia="Calibri" w:hAnsi="Times New Roman" w:cs="Times New Roman"/>
          <w:sz w:val="28"/>
          <w:szCs w:val="28"/>
        </w:rPr>
        <w:t>Приме</w:t>
      </w:r>
      <w:r w:rsidR="00277452">
        <w:rPr>
          <w:rFonts w:ascii="Times New Roman" w:eastAsia="Calibri" w:hAnsi="Times New Roman" w:cs="Times New Roman"/>
          <w:sz w:val="28"/>
          <w:szCs w:val="28"/>
        </w:rPr>
        <w:t>рное положение об оплате труда,</w:t>
      </w:r>
      <w:r w:rsidR="00666A54">
        <w:rPr>
          <w:rFonts w:ascii="Times New Roman" w:eastAsia="Calibri" w:hAnsi="Times New Roman" w:cs="Times New Roman"/>
          <w:sz w:val="28"/>
          <w:szCs w:val="28"/>
        </w:rPr>
        <w:t xml:space="preserve"> в котором </w:t>
      </w:r>
      <w:r w:rsidR="00277452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="00666A54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EE5EF0">
        <w:rPr>
          <w:rFonts w:ascii="Times New Roman" w:eastAsia="Calibri" w:hAnsi="Times New Roman" w:cs="Times New Roman"/>
          <w:sz w:val="28"/>
          <w:szCs w:val="28"/>
        </w:rPr>
        <w:t>стимулирующие премиальные выплаты начисляются работникам по итогам работы за год.</w:t>
      </w:r>
    </w:p>
    <w:p w:rsidR="00277452" w:rsidRDefault="00666A54" w:rsidP="00AC5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AC55AC" w:rsidRPr="00582ED8">
        <w:rPr>
          <w:rFonts w:ascii="Times New Roman" w:hAnsi="Times New Roman" w:cs="Times New Roman"/>
          <w:sz w:val="28"/>
          <w:szCs w:val="28"/>
        </w:rPr>
        <w:t xml:space="preserve">МБОУ «СОШ № 6» </w:t>
      </w:r>
      <w:r w:rsidR="00AC55AC" w:rsidRPr="00582ED8">
        <w:rPr>
          <w:rFonts w:ascii="Times New Roman" w:eastAsia="Calibri" w:hAnsi="Times New Roman" w:cs="Times New Roman"/>
          <w:sz w:val="28"/>
          <w:szCs w:val="28"/>
        </w:rPr>
        <w:t>в</w:t>
      </w:r>
      <w:r w:rsidR="00D01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локальном нормативном акте</w:t>
      </w:r>
      <w:r w:rsidR="00D01393">
        <w:rPr>
          <w:rFonts w:ascii="Times New Roman" w:hAnsi="Times New Roman" w:cs="Times New Roman"/>
          <w:sz w:val="28"/>
          <w:szCs w:val="28"/>
        </w:rPr>
        <w:t xml:space="preserve"> </w:t>
      </w:r>
      <w:r w:rsidR="00EE5EF0">
        <w:rPr>
          <w:rFonts w:ascii="Times New Roman" w:hAnsi="Times New Roman" w:cs="Times New Roman"/>
          <w:sz w:val="28"/>
          <w:szCs w:val="28"/>
        </w:rPr>
        <w:t>предусмотрена</w:t>
      </w:r>
      <w:r w:rsidR="00AC55AC" w:rsidRPr="00582ED8">
        <w:rPr>
          <w:rFonts w:ascii="Times New Roman" w:hAnsi="Times New Roman" w:cs="Times New Roman"/>
          <w:sz w:val="28"/>
          <w:szCs w:val="28"/>
        </w:rPr>
        <w:t xml:space="preserve"> стимулирующ</w:t>
      </w:r>
      <w:r w:rsidR="00EE5EF0">
        <w:rPr>
          <w:rFonts w:ascii="Times New Roman" w:hAnsi="Times New Roman" w:cs="Times New Roman"/>
          <w:sz w:val="28"/>
          <w:szCs w:val="28"/>
        </w:rPr>
        <w:t>ая</w:t>
      </w:r>
      <w:r w:rsidR="00AC55AC" w:rsidRPr="001E1CE7">
        <w:rPr>
          <w:rFonts w:ascii="Times New Roman" w:hAnsi="Times New Roman" w:cs="Times New Roman"/>
          <w:sz w:val="28"/>
          <w:szCs w:val="28"/>
        </w:rPr>
        <w:t xml:space="preserve"> премиальн</w:t>
      </w:r>
      <w:r w:rsidR="00EE5EF0">
        <w:rPr>
          <w:rFonts w:ascii="Times New Roman" w:hAnsi="Times New Roman" w:cs="Times New Roman"/>
          <w:sz w:val="28"/>
          <w:szCs w:val="28"/>
        </w:rPr>
        <w:t>ая</w:t>
      </w:r>
      <w:r w:rsidR="00AC55AC" w:rsidRPr="001E1CE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EE5EF0">
        <w:rPr>
          <w:rFonts w:ascii="Times New Roman" w:hAnsi="Times New Roman" w:cs="Times New Roman"/>
          <w:sz w:val="28"/>
          <w:szCs w:val="28"/>
        </w:rPr>
        <w:t>а</w:t>
      </w:r>
      <w:r w:rsidR="00AC55AC" w:rsidRPr="001E1CE7">
        <w:rPr>
          <w:rFonts w:ascii="Times New Roman" w:hAnsi="Times New Roman" w:cs="Times New Roman"/>
          <w:sz w:val="28"/>
          <w:szCs w:val="28"/>
        </w:rPr>
        <w:t xml:space="preserve"> по итогам работы за квартал</w:t>
      </w:r>
      <w:r w:rsidR="00EE5EF0">
        <w:rPr>
          <w:rFonts w:ascii="Times New Roman" w:hAnsi="Times New Roman" w:cs="Times New Roman"/>
          <w:sz w:val="28"/>
          <w:szCs w:val="28"/>
        </w:rPr>
        <w:t>, что</w:t>
      </w:r>
      <w:r w:rsidR="00E0388F">
        <w:rPr>
          <w:rFonts w:ascii="Times New Roman" w:hAnsi="Times New Roman" w:cs="Times New Roman"/>
          <w:sz w:val="28"/>
          <w:szCs w:val="28"/>
        </w:rPr>
        <w:t xml:space="preserve"> являлось</w:t>
      </w:r>
      <w:r w:rsidR="00AC55AC" w:rsidRPr="001E1CE7">
        <w:rPr>
          <w:rFonts w:ascii="Times New Roman" w:hAnsi="Times New Roman" w:cs="Times New Roman"/>
          <w:sz w:val="28"/>
          <w:szCs w:val="28"/>
        </w:rPr>
        <w:t xml:space="preserve"> нарушением </w:t>
      </w:r>
      <w:r w:rsidR="008D2235" w:rsidRPr="001E1CE7">
        <w:rPr>
          <w:rFonts w:ascii="Times New Roman" w:hAnsi="Times New Roman" w:cs="Times New Roman"/>
          <w:sz w:val="28"/>
          <w:szCs w:val="28"/>
        </w:rPr>
        <w:t>стат</w:t>
      </w:r>
      <w:r w:rsidR="008D2235">
        <w:rPr>
          <w:rFonts w:ascii="Times New Roman" w:hAnsi="Times New Roman" w:cs="Times New Roman"/>
          <w:sz w:val="28"/>
          <w:szCs w:val="28"/>
        </w:rPr>
        <w:t xml:space="preserve">ьи </w:t>
      </w:r>
      <w:r w:rsidR="008D2235" w:rsidRPr="001E1CE7">
        <w:rPr>
          <w:rFonts w:ascii="Times New Roman" w:hAnsi="Times New Roman" w:cs="Times New Roman"/>
          <w:sz w:val="28"/>
          <w:szCs w:val="28"/>
        </w:rPr>
        <w:t>144</w:t>
      </w:r>
      <w:r w:rsidR="00AC55AC" w:rsidRPr="001E1CE7">
        <w:rPr>
          <w:rFonts w:ascii="Times New Roman" w:hAnsi="Times New Roman" w:cs="Times New Roman"/>
          <w:sz w:val="28"/>
          <w:szCs w:val="28"/>
        </w:rPr>
        <w:t xml:space="preserve"> ТК РФ, раздела 6 </w:t>
      </w:r>
      <w:r w:rsidR="00AC55AC" w:rsidRPr="001E1CE7">
        <w:rPr>
          <w:rFonts w:ascii="Times New Roman" w:eastAsia="Calibri" w:hAnsi="Times New Roman" w:cs="Times New Roman"/>
          <w:sz w:val="28"/>
          <w:szCs w:val="28"/>
        </w:rPr>
        <w:t>Пример</w:t>
      </w:r>
      <w:r w:rsidR="00AC55AC">
        <w:rPr>
          <w:rFonts w:ascii="Times New Roman" w:eastAsia="Calibri" w:hAnsi="Times New Roman" w:cs="Times New Roman"/>
          <w:sz w:val="28"/>
          <w:szCs w:val="28"/>
        </w:rPr>
        <w:t>ного положения об оплате труда</w:t>
      </w:r>
      <w:r w:rsidR="002774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0C2" w:rsidRDefault="00EA50C2" w:rsidP="00EA5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6» допускались нарушения трудового законодательства и ины</w:t>
      </w:r>
      <w:r w:rsidR="00047B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047B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регулирующи</w:t>
      </w:r>
      <w:r w:rsidR="00047B7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трудовые отношения, </w:t>
      </w:r>
      <w:proofErr w:type="gramStart"/>
      <w:r w:rsidR="0090568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55AC" w:rsidRDefault="006B60FF" w:rsidP="00AC5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</w:t>
      </w:r>
      <w:r w:rsidR="00AC55AC" w:rsidRPr="00141595">
        <w:rPr>
          <w:rFonts w:ascii="Times New Roman" w:hAnsi="Times New Roman" w:cs="Times New Roman"/>
          <w:sz w:val="28"/>
          <w:szCs w:val="28"/>
        </w:rPr>
        <w:t xml:space="preserve"> в июле 2016 года не начислен районный коэффициент в размере 70% на стимулирующую выплату за обеспечение антитеррористической, пожарной, электробезопасности, санитарно-эпидемиологических требований к организации образовательного процесса, собл</w:t>
      </w:r>
      <w:r w:rsidR="00EA50C2">
        <w:rPr>
          <w:rFonts w:ascii="Times New Roman" w:hAnsi="Times New Roman" w:cs="Times New Roman"/>
          <w:sz w:val="28"/>
          <w:szCs w:val="28"/>
        </w:rPr>
        <w:t>юдение безопасных условий труда;</w:t>
      </w:r>
    </w:p>
    <w:p w:rsidR="00192825" w:rsidRDefault="00EA50C2" w:rsidP="001928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02B">
        <w:rPr>
          <w:rFonts w:ascii="Times New Roman" w:hAnsi="Times New Roman" w:cs="Times New Roman"/>
          <w:sz w:val="28"/>
          <w:szCs w:val="28"/>
        </w:rPr>
        <w:t>установлены случаи не отражения в полном объёме</w:t>
      </w:r>
      <w:r w:rsidR="0086202B" w:rsidRPr="0086202B">
        <w:rPr>
          <w:rFonts w:ascii="Times New Roman" w:hAnsi="Times New Roman" w:cs="Times New Roman"/>
          <w:sz w:val="28"/>
          <w:szCs w:val="28"/>
        </w:rPr>
        <w:t xml:space="preserve"> в табелях учёта рабочего времени за 2016 год</w:t>
      </w:r>
      <w:r w:rsidRPr="0086202B">
        <w:rPr>
          <w:rFonts w:ascii="Times New Roman" w:hAnsi="Times New Roman" w:cs="Times New Roman"/>
          <w:sz w:val="28"/>
          <w:szCs w:val="28"/>
        </w:rPr>
        <w:t xml:space="preserve"> фактически отработанно</w:t>
      </w:r>
      <w:r w:rsidR="0086202B" w:rsidRPr="0086202B">
        <w:rPr>
          <w:rFonts w:ascii="Times New Roman" w:hAnsi="Times New Roman" w:cs="Times New Roman"/>
          <w:sz w:val="28"/>
          <w:szCs w:val="28"/>
        </w:rPr>
        <w:t>го</w:t>
      </w:r>
      <w:r w:rsidRPr="0086202B">
        <w:rPr>
          <w:rFonts w:ascii="Times New Roman" w:hAnsi="Times New Roman" w:cs="Times New Roman"/>
          <w:sz w:val="28"/>
          <w:szCs w:val="28"/>
        </w:rPr>
        <w:t xml:space="preserve"> врем</w:t>
      </w:r>
      <w:r w:rsidR="0086202B" w:rsidRPr="0086202B">
        <w:rPr>
          <w:rFonts w:ascii="Times New Roman" w:hAnsi="Times New Roman" w:cs="Times New Roman"/>
          <w:sz w:val="28"/>
          <w:szCs w:val="28"/>
        </w:rPr>
        <w:t>ени</w:t>
      </w:r>
      <w:r w:rsidRPr="0086202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6202B" w:rsidRPr="0086202B">
        <w:rPr>
          <w:rFonts w:ascii="Times New Roman" w:hAnsi="Times New Roman" w:cs="Times New Roman"/>
          <w:sz w:val="28"/>
          <w:szCs w:val="28"/>
        </w:rPr>
        <w:t>ами</w:t>
      </w:r>
      <w:r w:rsidRPr="0086202B">
        <w:rPr>
          <w:rFonts w:ascii="Times New Roman" w:hAnsi="Times New Roman" w:cs="Times New Roman"/>
          <w:sz w:val="28"/>
          <w:szCs w:val="28"/>
        </w:rPr>
        <w:t>;</w:t>
      </w:r>
    </w:p>
    <w:p w:rsidR="00A17A14" w:rsidRPr="000638BF" w:rsidRDefault="00582A87" w:rsidP="00063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A87">
        <w:rPr>
          <w:rFonts w:ascii="Times New Roman" w:hAnsi="Times New Roman" w:cs="Times New Roman"/>
          <w:sz w:val="28"/>
          <w:szCs w:val="28"/>
        </w:rPr>
        <w:t xml:space="preserve">не производилось ежемесячное начисление надбавки </w:t>
      </w:r>
      <w:r w:rsidR="003C68FD">
        <w:rPr>
          <w:rFonts w:ascii="Times New Roman" w:hAnsi="Times New Roman" w:cs="Times New Roman"/>
          <w:sz w:val="28"/>
          <w:szCs w:val="28"/>
        </w:rPr>
        <w:t>за</w:t>
      </w:r>
      <w:r w:rsidRPr="00582A87">
        <w:rPr>
          <w:rFonts w:ascii="Times New Roman" w:hAnsi="Times New Roman" w:cs="Times New Roman"/>
          <w:sz w:val="28"/>
          <w:szCs w:val="28"/>
        </w:rPr>
        <w:t xml:space="preserve"> обеспечение книгоиздательской продукцией и периодическими изданиями</w:t>
      </w:r>
      <w:r w:rsidR="0090568C">
        <w:rPr>
          <w:rFonts w:ascii="Times New Roman" w:hAnsi="Times New Roman" w:cs="Times New Roman"/>
          <w:sz w:val="28"/>
          <w:szCs w:val="28"/>
        </w:rPr>
        <w:t>.</w:t>
      </w:r>
    </w:p>
    <w:p w:rsidR="0097091F" w:rsidRPr="005871E0" w:rsidRDefault="0097091F" w:rsidP="00331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CFD" w:rsidRDefault="00990D44" w:rsidP="007E1F53">
      <w:pPr>
        <w:pStyle w:val="a5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BF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0638BF" w:rsidRPr="000638BF">
        <w:rPr>
          <w:rFonts w:ascii="Times New Roman" w:hAnsi="Times New Roman" w:cs="Times New Roman"/>
          <w:b/>
          <w:sz w:val="28"/>
          <w:szCs w:val="28"/>
        </w:rPr>
        <w:t>«Проверка соблюдения штатной дисциплины, расчётов по оплате труда»</w:t>
      </w:r>
    </w:p>
    <w:p w:rsidR="00990D44" w:rsidRPr="000638BF" w:rsidRDefault="00990D44" w:rsidP="00331708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8BF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0638BF">
        <w:rPr>
          <w:rFonts w:ascii="Times New Roman" w:hAnsi="Times New Roman" w:cs="Times New Roman"/>
          <w:sz w:val="28"/>
          <w:szCs w:val="28"/>
        </w:rPr>
        <w:t xml:space="preserve"> в</w:t>
      </w:r>
      <w:r w:rsidR="000638BF" w:rsidRPr="000638BF">
        <w:rPr>
          <w:rFonts w:ascii="Times New Roman" w:hAnsi="Times New Roman" w:cs="Times New Roman"/>
          <w:sz w:val="28"/>
          <w:szCs w:val="28"/>
        </w:rPr>
        <w:t xml:space="preserve"> муниципальном казённом учреждении «Единая дежурно-диспетчерская служба» города Нефтеюганска (далее по тексту – Учреждение, МКУ «ЕДДС»)</w:t>
      </w:r>
      <w:r w:rsidRPr="000638BF">
        <w:rPr>
          <w:rFonts w:ascii="Times New Roman" w:hAnsi="Times New Roman" w:cs="Times New Roman"/>
          <w:sz w:val="28"/>
          <w:szCs w:val="28"/>
        </w:rPr>
        <w:t>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деятельности</w:t>
      </w:r>
      <w:r w:rsidR="000638BF">
        <w:rPr>
          <w:rFonts w:ascii="Times New Roman" w:hAnsi="Times New Roman"/>
          <w:sz w:val="28"/>
          <w:szCs w:val="28"/>
        </w:rPr>
        <w:t xml:space="preserve"> </w:t>
      </w:r>
      <w:r w:rsidR="000638BF" w:rsidRPr="000638BF">
        <w:rPr>
          <w:rFonts w:ascii="Times New Roman" w:hAnsi="Times New Roman" w:cs="Times New Roman"/>
          <w:sz w:val="28"/>
          <w:szCs w:val="28"/>
        </w:rPr>
        <w:t>2016 год – 1 полугодие 2017 года</w:t>
      </w:r>
      <w:r w:rsidRPr="000638BF">
        <w:rPr>
          <w:rFonts w:ascii="Times New Roman" w:hAnsi="Times New Roman" w:cs="Times New Roman"/>
          <w:sz w:val="28"/>
          <w:szCs w:val="28"/>
        </w:rPr>
        <w:t>.</w:t>
      </w:r>
    </w:p>
    <w:p w:rsidR="00990D44" w:rsidRDefault="00990D44" w:rsidP="00331708">
      <w:pPr>
        <w:tabs>
          <w:tab w:val="left" w:pos="567"/>
        </w:tabs>
        <w:spacing w:after="0" w:line="0" w:lineRule="atLeast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F723AE">
        <w:rPr>
          <w:rFonts w:ascii="Times New Roman" w:hAnsi="Times New Roman" w:cs="Times New Roman"/>
          <w:sz w:val="28"/>
          <w:szCs w:val="28"/>
        </w:rPr>
        <w:t>15 768 278 рублей</w:t>
      </w:r>
      <w:r w:rsidR="00862577">
        <w:rPr>
          <w:rFonts w:ascii="Times New Roman" w:hAnsi="Times New Roman" w:cs="Times New Roman"/>
          <w:sz w:val="28"/>
          <w:szCs w:val="28"/>
        </w:rPr>
        <w:t>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</w:t>
      </w:r>
      <w:r w:rsidR="00D0493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 контрольного мероприятия в </w:t>
      </w:r>
      <w:r w:rsidR="000638BF" w:rsidRPr="000638BF">
        <w:rPr>
          <w:rFonts w:ascii="Times New Roman" w:hAnsi="Times New Roman" w:cs="Times New Roman"/>
          <w:sz w:val="28"/>
          <w:szCs w:val="28"/>
        </w:rPr>
        <w:t>МКУ «ЕДДС»</w:t>
      </w:r>
      <w:r w:rsidR="000638BF">
        <w:rPr>
          <w:rFonts w:ascii="Times New Roman" w:hAnsi="Times New Roman" w:cs="Times New Roman"/>
          <w:sz w:val="28"/>
          <w:szCs w:val="28"/>
        </w:rPr>
        <w:t xml:space="preserve"> </w:t>
      </w:r>
      <w:r w:rsidR="000638BF">
        <w:rPr>
          <w:rFonts w:ascii="Times New Roman" w:eastAsia="Times New Roman" w:hAnsi="Times New Roman" w:cs="Times New Roman"/>
          <w:bCs/>
          <w:sz w:val="28"/>
          <w:szCs w:val="28"/>
        </w:rPr>
        <w:t>направлены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акт, представление с рекомендациями. </w:t>
      </w:r>
    </w:p>
    <w:p w:rsidR="00397FC6" w:rsidRPr="00397FC6" w:rsidRDefault="00397FC6" w:rsidP="00397FC6">
      <w:pPr>
        <w:tabs>
          <w:tab w:val="left" w:pos="567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388F">
        <w:rPr>
          <w:rFonts w:ascii="Times New Roman" w:hAnsi="Times New Roman" w:cs="Times New Roman"/>
          <w:sz w:val="28"/>
          <w:szCs w:val="28"/>
        </w:rPr>
        <w:t>Применены меры дисциплинарного в</w:t>
      </w:r>
      <w:r w:rsidR="00D84D46">
        <w:rPr>
          <w:rFonts w:ascii="Times New Roman" w:hAnsi="Times New Roman" w:cs="Times New Roman"/>
          <w:sz w:val="28"/>
          <w:szCs w:val="28"/>
        </w:rPr>
        <w:t>зыскания</w:t>
      </w:r>
      <w:r w:rsidRPr="00E0388F">
        <w:rPr>
          <w:rFonts w:ascii="Times New Roman" w:hAnsi="Times New Roman" w:cs="Times New Roman"/>
          <w:sz w:val="28"/>
          <w:szCs w:val="28"/>
        </w:rPr>
        <w:t xml:space="preserve"> к </w:t>
      </w:r>
      <w:r w:rsidR="00E0388F">
        <w:rPr>
          <w:rFonts w:ascii="Times New Roman" w:hAnsi="Times New Roman" w:cs="Times New Roman"/>
          <w:sz w:val="28"/>
          <w:szCs w:val="28"/>
        </w:rPr>
        <w:t>двум</w:t>
      </w:r>
      <w:r w:rsidRPr="00E0388F">
        <w:rPr>
          <w:rFonts w:ascii="Times New Roman" w:hAnsi="Times New Roman" w:cs="Times New Roman"/>
          <w:sz w:val="28"/>
          <w:szCs w:val="28"/>
        </w:rPr>
        <w:t xml:space="preserve"> должностным лицам</w:t>
      </w:r>
      <w:r w:rsidRPr="00E0388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97FC6" w:rsidRDefault="00397FC6" w:rsidP="00513B6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61">
        <w:rPr>
          <w:rFonts w:ascii="Times New Roman" w:hAnsi="Times New Roman" w:cs="Times New Roman"/>
          <w:color w:val="000000" w:themeColor="text1"/>
          <w:sz w:val="28"/>
          <w:szCs w:val="28"/>
        </w:rPr>
        <w:t>Выявлены нарушения ТК РФ,</w:t>
      </w:r>
      <w:r w:rsidRPr="00513B61">
        <w:rPr>
          <w:rFonts w:ascii="Times New Roman" w:hAnsi="Times New Roman" w:cs="Times New Roman"/>
          <w:sz w:val="28"/>
          <w:szCs w:val="28"/>
        </w:rPr>
        <w:t xml:space="preserve">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513B61">
        <w:rPr>
          <w:rFonts w:ascii="Times New Roman" w:hAnsi="Times New Roman" w:cs="Times New Roman"/>
          <w:sz w:val="28"/>
          <w:szCs w:val="28"/>
        </w:rPr>
        <w:t>я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24.12.2007 № 922 «Об особенностях порядка исчисления средней заработной платы»</w:t>
      </w:r>
      <w:r w:rsidRPr="00513B61">
        <w:rPr>
          <w:rFonts w:ascii="Times New Roman" w:hAnsi="Times New Roman" w:cs="Times New Roman"/>
          <w:sz w:val="28"/>
          <w:szCs w:val="28"/>
        </w:rPr>
        <w:t xml:space="preserve">, </w:t>
      </w:r>
      <w:r w:rsidR="00513B61" w:rsidRPr="00513B61">
        <w:rPr>
          <w:rFonts w:ascii="Times New Roman" w:hAnsi="Times New Roman" w:cs="Times New Roman"/>
          <w:sz w:val="28"/>
          <w:szCs w:val="28"/>
        </w:rPr>
        <w:t>Постановления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 xml:space="preserve"> Минтруда России от 10.10.2003 </w:t>
      </w:r>
      <w:r w:rsidR="00C03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№ 69 «Об утверждении инструкции</w:t>
      </w:r>
      <w:r w:rsidR="00513B61" w:rsidRPr="00513B61">
        <w:rPr>
          <w:rFonts w:ascii="Times New Roman" w:hAnsi="Times New Roman" w:cs="Times New Roman"/>
          <w:sz w:val="28"/>
          <w:szCs w:val="28"/>
        </w:rPr>
        <w:t xml:space="preserve"> по заполнению трудовых книжек»,</w:t>
      </w:r>
      <w:r w:rsidRPr="00513B61">
        <w:rPr>
          <w:rFonts w:ascii="Times New Roman" w:hAnsi="Times New Roman" w:cs="Times New Roman"/>
          <w:sz w:val="28"/>
          <w:szCs w:val="28"/>
        </w:rPr>
        <w:t xml:space="preserve">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513B61" w:rsidRPr="00513B61">
        <w:rPr>
          <w:rFonts w:ascii="Times New Roman" w:hAnsi="Times New Roman" w:cs="Times New Roman"/>
          <w:sz w:val="28"/>
          <w:szCs w:val="28"/>
        </w:rPr>
        <w:t>я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16.04.2003 № 225 </w:t>
      </w:r>
      <w:r w:rsidR="008D2235">
        <w:rPr>
          <w:rFonts w:ascii="Times New Roman" w:eastAsia="Times New Roman" w:hAnsi="Times New Roman" w:cs="Times New Roman"/>
          <w:sz w:val="28"/>
          <w:szCs w:val="28"/>
        </w:rPr>
        <w:br/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«О трудовых книжках»</w:t>
      </w:r>
      <w:r w:rsidR="00513B61" w:rsidRPr="00513B61">
        <w:rPr>
          <w:rFonts w:ascii="Times New Roman" w:hAnsi="Times New Roman" w:cs="Times New Roman"/>
          <w:sz w:val="28"/>
          <w:szCs w:val="28"/>
        </w:rPr>
        <w:t>,</w:t>
      </w:r>
      <w:r w:rsidRPr="0051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 w:rsidR="00513B61" w:rsidRPr="0051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1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Госкомстата России от 05.01.2004 № 1 «Об утверждении унифицированных форм первичной учётной документации по учёту труда и его оплаты»</w:t>
      </w:r>
      <w:r w:rsidR="00513B61" w:rsidRPr="00513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13B61">
        <w:rPr>
          <w:rFonts w:ascii="Times New Roman" w:hAnsi="Times New Roman" w:cs="Times New Roman"/>
          <w:sz w:val="28"/>
          <w:szCs w:val="28"/>
        </w:rPr>
        <w:t xml:space="preserve">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513B61" w:rsidRPr="00513B61">
        <w:rPr>
          <w:rFonts w:ascii="Times New Roman" w:hAnsi="Times New Roman" w:cs="Times New Roman"/>
          <w:sz w:val="28"/>
          <w:szCs w:val="28"/>
        </w:rPr>
        <w:t>а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 xml:space="preserve"> Минфина России от 30.03.2015 № 52н «Об утверждении форм первичных учётных документов и регистров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lastRenderedPageBreak/>
        <w:t>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513B61" w:rsidRPr="00513B61">
        <w:rPr>
          <w:rFonts w:ascii="Times New Roman" w:hAnsi="Times New Roman" w:cs="Times New Roman"/>
          <w:sz w:val="28"/>
          <w:szCs w:val="28"/>
        </w:rPr>
        <w:t>,</w:t>
      </w:r>
      <w:r w:rsidRPr="00513B61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13B61" w:rsidRPr="00513B61">
        <w:rPr>
          <w:rFonts w:ascii="Times New Roman" w:hAnsi="Times New Roman" w:cs="Times New Roman"/>
          <w:sz w:val="28"/>
          <w:szCs w:val="28"/>
        </w:rPr>
        <w:t>я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 xml:space="preserve"> «О единой дежурно-диспетчерской службе» города Нефтеюганска</w:t>
      </w:r>
      <w:r w:rsidRPr="00513B61">
        <w:rPr>
          <w:rFonts w:ascii="Times New Roman" w:hAnsi="Times New Roman" w:cs="Times New Roman"/>
          <w:sz w:val="28"/>
          <w:szCs w:val="28"/>
        </w:rPr>
        <w:t>, утвержд</w:t>
      </w:r>
      <w:r w:rsidR="00513B61" w:rsidRPr="00513B61">
        <w:rPr>
          <w:rFonts w:ascii="Times New Roman" w:hAnsi="Times New Roman" w:cs="Times New Roman"/>
          <w:sz w:val="28"/>
          <w:szCs w:val="28"/>
        </w:rPr>
        <w:t>ё</w:t>
      </w:r>
      <w:r w:rsidRPr="00513B61">
        <w:rPr>
          <w:rFonts w:ascii="Times New Roman" w:hAnsi="Times New Roman" w:cs="Times New Roman"/>
          <w:sz w:val="28"/>
          <w:szCs w:val="28"/>
        </w:rPr>
        <w:t>нно</w:t>
      </w:r>
      <w:r w:rsidR="00513B61" w:rsidRPr="00513B61">
        <w:rPr>
          <w:rFonts w:ascii="Times New Roman" w:hAnsi="Times New Roman" w:cs="Times New Roman"/>
          <w:sz w:val="28"/>
          <w:szCs w:val="28"/>
        </w:rPr>
        <w:t>го</w:t>
      </w:r>
      <w:r w:rsidRPr="00513B61">
        <w:rPr>
          <w:rFonts w:ascii="Times New Roman" w:hAnsi="Times New Roman" w:cs="Times New Roman"/>
          <w:sz w:val="28"/>
          <w:szCs w:val="28"/>
        </w:rPr>
        <w:t xml:space="preserve"> </w:t>
      </w:r>
      <w:r w:rsidRPr="00513B61">
        <w:rPr>
          <w:rFonts w:ascii="Times New Roman" w:eastAsia="Times New Roman" w:hAnsi="Times New Roman" w:cs="Times New Roman"/>
          <w:sz w:val="28"/>
          <w:szCs w:val="28"/>
        </w:rPr>
        <w:t>приказом МКУ «ЕДДС» от 24.10.2014 № 77/1</w:t>
      </w:r>
      <w:r w:rsidR="00513B61" w:rsidRPr="00513B61">
        <w:rPr>
          <w:rFonts w:ascii="Times New Roman" w:hAnsi="Times New Roman" w:cs="Times New Roman"/>
          <w:sz w:val="28"/>
          <w:szCs w:val="28"/>
        </w:rPr>
        <w:t xml:space="preserve">, </w:t>
      </w:r>
      <w:r w:rsidR="00513B61" w:rsidRPr="00513B61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513B61" w:rsidRPr="00513B61">
        <w:rPr>
          <w:rFonts w:ascii="Times New Roman" w:hAnsi="Times New Roman" w:cs="Times New Roman"/>
          <w:sz w:val="28"/>
          <w:szCs w:val="28"/>
        </w:rPr>
        <w:t>я</w:t>
      </w:r>
      <w:r w:rsidR="00513B61" w:rsidRPr="00513B61">
        <w:rPr>
          <w:rFonts w:ascii="Times New Roman" w:eastAsia="Times New Roman" w:hAnsi="Times New Roman" w:cs="Times New Roman"/>
          <w:sz w:val="28"/>
          <w:szCs w:val="28"/>
        </w:rPr>
        <w:t xml:space="preserve"> об оплате и стимулировании труда работников Учреждения на 2017 год</w:t>
      </w:r>
      <w:r w:rsidR="00513B61" w:rsidRPr="00513B61">
        <w:rPr>
          <w:rFonts w:ascii="Times New Roman" w:hAnsi="Times New Roman" w:cs="Times New Roman"/>
          <w:sz w:val="28"/>
          <w:szCs w:val="28"/>
        </w:rPr>
        <w:t>.</w:t>
      </w:r>
    </w:p>
    <w:p w:rsidR="00FC2B72" w:rsidRDefault="00120F06" w:rsidP="00FC2B72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8BF">
        <w:rPr>
          <w:rFonts w:ascii="Times New Roman" w:hAnsi="Times New Roman" w:cs="Times New Roman"/>
          <w:sz w:val="28"/>
          <w:szCs w:val="28"/>
        </w:rPr>
        <w:t>МКУ «ЕДДС»</w:t>
      </w:r>
      <w:r>
        <w:rPr>
          <w:rFonts w:ascii="Times New Roman" w:hAnsi="Times New Roman" w:cs="Times New Roman"/>
          <w:sz w:val="28"/>
          <w:szCs w:val="28"/>
        </w:rPr>
        <w:t xml:space="preserve"> допускались</w:t>
      </w:r>
      <w:r w:rsidR="00FC2B72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9B3D73">
        <w:rPr>
          <w:rFonts w:ascii="Times New Roman" w:hAnsi="Times New Roman" w:cs="Times New Roman"/>
          <w:sz w:val="28"/>
          <w:szCs w:val="28"/>
        </w:rPr>
        <w:t>трудового законодательства и иных актов, регулирующих трудовые отношения</w:t>
      </w:r>
      <w:r w:rsidR="00FC2B72">
        <w:rPr>
          <w:rFonts w:ascii="Times New Roman" w:hAnsi="Times New Roman" w:cs="Times New Roman"/>
          <w:sz w:val="28"/>
          <w:szCs w:val="28"/>
        </w:rPr>
        <w:t>,</w:t>
      </w:r>
      <w:r w:rsidR="00FC2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повлияло на</w:t>
      </w:r>
      <w:r w:rsidR="000638BF" w:rsidRPr="000638BF">
        <w:rPr>
          <w:rFonts w:ascii="Times New Roman" w:hAnsi="Times New Roman" w:cs="Times New Roman"/>
          <w:sz w:val="28"/>
          <w:szCs w:val="28"/>
        </w:rPr>
        <w:t xml:space="preserve"> неверно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38BF" w:rsidRPr="000638BF">
        <w:rPr>
          <w:rFonts w:ascii="Times New Roman" w:hAnsi="Times New Roman" w:cs="Times New Roman"/>
          <w:sz w:val="28"/>
          <w:szCs w:val="28"/>
        </w:rPr>
        <w:t xml:space="preserve"> начислени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38BF" w:rsidRPr="000638BF">
        <w:rPr>
          <w:rFonts w:ascii="Times New Roman" w:hAnsi="Times New Roman" w:cs="Times New Roman"/>
          <w:sz w:val="28"/>
          <w:szCs w:val="28"/>
        </w:rPr>
        <w:t xml:space="preserve"> сумм заработной платы сотрудникам Учреждения</w:t>
      </w:r>
      <w:r w:rsidR="00FC2B72">
        <w:rPr>
          <w:rFonts w:ascii="Times New Roman" w:hAnsi="Times New Roman" w:cs="Times New Roman"/>
          <w:sz w:val="28"/>
          <w:szCs w:val="28"/>
        </w:rPr>
        <w:t>.</w:t>
      </w:r>
    </w:p>
    <w:p w:rsidR="0086302D" w:rsidRDefault="0086302D" w:rsidP="0086302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Дополнительным соглашением </w:t>
      </w:r>
      <w:r w:rsidRPr="000638BF">
        <w:rPr>
          <w:rFonts w:ascii="Times New Roman" w:hAnsi="Times New Roman" w:cs="Times New Roman"/>
          <w:sz w:val="28"/>
          <w:szCs w:val="28"/>
        </w:rPr>
        <w:t>к тру</w:t>
      </w:r>
      <w:r>
        <w:rPr>
          <w:rFonts w:ascii="Times New Roman" w:hAnsi="Times New Roman" w:cs="Times New Roman"/>
          <w:sz w:val="28"/>
          <w:szCs w:val="28"/>
        </w:rPr>
        <w:t xml:space="preserve">довому договору </w:t>
      </w:r>
      <w:r w:rsidRPr="000638BF">
        <w:rPr>
          <w:rFonts w:ascii="Times New Roman" w:hAnsi="Times New Roman" w:cs="Times New Roman"/>
          <w:sz w:val="28"/>
          <w:szCs w:val="28"/>
        </w:rPr>
        <w:t>установлена доплата за совмещение по должности заведую</w:t>
      </w:r>
      <w:r>
        <w:rPr>
          <w:rFonts w:ascii="Times New Roman" w:hAnsi="Times New Roman" w:cs="Times New Roman"/>
          <w:sz w:val="28"/>
          <w:szCs w:val="28"/>
        </w:rPr>
        <w:t>щего хозяйством в размере 100%, которая не предусмотрена локальным нормативным актом</w:t>
      </w:r>
      <w:r w:rsidRPr="00E53C84">
        <w:rPr>
          <w:rFonts w:ascii="Times New Roman" w:hAnsi="Times New Roman" w:cs="Times New Roman"/>
          <w:sz w:val="28"/>
          <w:szCs w:val="28"/>
        </w:rPr>
        <w:t xml:space="preserve"> </w:t>
      </w:r>
      <w:r w:rsidRPr="000638BF">
        <w:rPr>
          <w:rFonts w:ascii="Times New Roman" w:hAnsi="Times New Roman" w:cs="Times New Roman"/>
          <w:sz w:val="28"/>
          <w:szCs w:val="28"/>
        </w:rPr>
        <w:t>МКУ «ЕДДС»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8BF" w:rsidRPr="004106FE" w:rsidRDefault="000638BF" w:rsidP="004106FE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6FE">
        <w:rPr>
          <w:rFonts w:ascii="Times New Roman" w:hAnsi="Times New Roman" w:cs="Times New Roman"/>
          <w:sz w:val="28"/>
          <w:szCs w:val="28"/>
        </w:rPr>
        <w:t xml:space="preserve">В Штатном расписании на 2017 год </w:t>
      </w:r>
      <w:r w:rsidR="002A6183" w:rsidRPr="004106FE">
        <w:rPr>
          <w:rFonts w:ascii="Times New Roman" w:hAnsi="Times New Roman" w:cs="Times New Roman"/>
          <w:sz w:val="28"/>
          <w:szCs w:val="28"/>
        </w:rPr>
        <w:t>по состоянию на 01.06.2017 наименовани</w:t>
      </w:r>
      <w:r w:rsidR="00D84D46">
        <w:rPr>
          <w:rFonts w:ascii="Times New Roman" w:hAnsi="Times New Roman" w:cs="Times New Roman"/>
          <w:sz w:val="28"/>
          <w:szCs w:val="28"/>
        </w:rPr>
        <w:t>я</w:t>
      </w:r>
      <w:r w:rsidRPr="004106F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6183" w:rsidRPr="004106FE">
        <w:rPr>
          <w:rFonts w:ascii="Times New Roman" w:hAnsi="Times New Roman" w:cs="Times New Roman"/>
          <w:sz w:val="28"/>
          <w:szCs w:val="28"/>
        </w:rPr>
        <w:t>ей</w:t>
      </w:r>
      <w:r w:rsidRPr="004106FE">
        <w:rPr>
          <w:rFonts w:ascii="Times New Roman" w:hAnsi="Times New Roman" w:cs="Times New Roman"/>
          <w:sz w:val="28"/>
          <w:szCs w:val="28"/>
        </w:rPr>
        <w:t xml:space="preserve"> не </w:t>
      </w:r>
      <w:r w:rsidR="002A6183" w:rsidRPr="004106FE">
        <w:rPr>
          <w:rFonts w:ascii="Times New Roman" w:hAnsi="Times New Roman" w:cs="Times New Roman"/>
          <w:sz w:val="28"/>
          <w:szCs w:val="28"/>
        </w:rPr>
        <w:t>соответствовали</w:t>
      </w:r>
      <w:r w:rsidR="004106FE" w:rsidRPr="004106FE">
        <w:rPr>
          <w:rFonts w:ascii="Times New Roman" w:hAnsi="Times New Roman" w:cs="Times New Roman"/>
          <w:sz w:val="28"/>
          <w:szCs w:val="28"/>
        </w:rPr>
        <w:t xml:space="preserve"> наименованиям должностей</w:t>
      </w:r>
      <w:r w:rsidR="00D84D46">
        <w:rPr>
          <w:rFonts w:ascii="Times New Roman" w:hAnsi="Times New Roman" w:cs="Times New Roman"/>
          <w:sz w:val="28"/>
          <w:szCs w:val="28"/>
        </w:rPr>
        <w:t>,</w:t>
      </w:r>
      <w:r w:rsidR="004106FE" w:rsidRPr="004106FE">
        <w:rPr>
          <w:rFonts w:ascii="Times New Roman" w:hAnsi="Times New Roman" w:cs="Times New Roman"/>
          <w:sz w:val="28"/>
          <w:szCs w:val="28"/>
        </w:rPr>
        <w:t xml:space="preserve"> предусмотренным в </w:t>
      </w:r>
      <w:r w:rsidR="004106FE" w:rsidRPr="004106FE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r w:rsidR="004106FE" w:rsidRPr="004106FE">
        <w:rPr>
          <w:rFonts w:ascii="Times New Roman" w:hAnsi="Times New Roman" w:cs="Times New Roman"/>
          <w:sz w:val="28"/>
          <w:szCs w:val="28"/>
        </w:rPr>
        <w:t>ом</w:t>
      </w:r>
      <w:r w:rsidR="004106FE" w:rsidRPr="004106FE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="004106FE" w:rsidRPr="004106FE">
        <w:rPr>
          <w:rFonts w:ascii="Times New Roman" w:hAnsi="Times New Roman" w:cs="Times New Roman"/>
          <w:sz w:val="28"/>
          <w:szCs w:val="28"/>
        </w:rPr>
        <w:t>е</w:t>
      </w:r>
      <w:r w:rsidR="004106FE" w:rsidRPr="004106F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ГОСТ Р 22.7.01-2016 «Безопасность в чрезвычайных ситуациях. Единая дежурно-диспетчерская служба. Основные положения»</w:t>
      </w:r>
      <w:r w:rsidR="004106FE" w:rsidRPr="004106FE">
        <w:rPr>
          <w:rFonts w:ascii="Times New Roman" w:hAnsi="Times New Roman" w:cs="Times New Roman"/>
          <w:sz w:val="28"/>
          <w:szCs w:val="28"/>
        </w:rPr>
        <w:t>.</w:t>
      </w:r>
    </w:p>
    <w:p w:rsidR="00F73D55" w:rsidRDefault="000638BF" w:rsidP="0074751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DD9">
        <w:rPr>
          <w:rFonts w:ascii="Times New Roman" w:hAnsi="Times New Roman" w:cs="Times New Roman"/>
          <w:sz w:val="28"/>
          <w:szCs w:val="28"/>
        </w:rPr>
        <w:t>Учреждением принимались на должности дежурно-диспетчерского персонала сотрудники, не соответств</w:t>
      </w:r>
      <w:r w:rsidR="006C655D" w:rsidRPr="00881DD9">
        <w:rPr>
          <w:rFonts w:ascii="Times New Roman" w:hAnsi="Times New Roman" w:cs="Times New Roman"/>
          <w:sz w:val="28"/>
          <w:szCs w:val="28"/>
        </w:rPr>
        <w:t>ующие установленным требованиям</w:t>
      </w:r>
      <w:r w:rsidR="00881DD9" w:rsidRPr="00881DD9">
        <w:rPr>
          <w:rFonts w:ascii="Times New Roman" w:hAnsi="Times New Roman" w:cs="Times New Roman"/>
          <w:sz w:val="28"/>
          <w:szCs w:val="28"/>
        </w:rPr>
        <w:t xml:space="preserve"> к образованию и стажу.</w:t>
      </w:r>
    </w:p>
    <w:p w:rsidR="00747517" w:rsidRPr="000638BF" w:rsidRDefault="00747517" w:rsidP="00B35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9AE" w:rsidRDefault="00974039" w:rsidP="00B3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72">
        <w:rPr>
          <w:rFonts w:ascii="Times New Roman" w:hAnsi="Times New Roman" w:cs="Times New Roman"/>
          <w:b/>
          <w:sz w:val="28"/>
          <w:szCs w:val="28"/>
        </w:rPr>
        <w:t>1.</w:t>
      </w:r>
      <w:r w:rsidR="00A712CA">
        <w:rPr>
          <w:rFonts w:ascii="Times New Roman" w:hAnsi="Times New Roman" w:cs="Times New Roman"/>
          <w:b/>
          <w:sz w:val="28"/>
          <w:szCs w:val="28"/>
        </w:rPr>
        <w:t>3</w:t>
      </w:r>
      <w:r w:rsidRPr="0044457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7EAF">
        <w:rPr>
          <w:rFonts w:ascii="Times New Roman" w:hAnsi="Times New Roman" w:cs="Times New Roman"/>
          <w:b/>
          <w:sz w:val="28"/>
          <w:szCs w:val="28"/>
        </w:rPr>
        <w:t>«</w:t>
      </w:r>
      <w:r w:rsidRPr="00444572">
        <w:rPr>
          <w:rFonts w:ascii="Times New Roman" w:hAnsi="Times New Roman" w:cs="Times New Roman"/>
          <w:b/>
          <w:sz w:val="28"/>
          <w:szCs w:val="28"/>
        </w:rPr>
        <w:t>А</w:t>
      </w:r>
      <w:r w:rsidR="00760C0C" w:rsidRPr="00444572">
        <w:rPr>
          <w:rFonts w:ascii="Times New Roman" w:hAnsi="Times New Roman" w:cs="Times New Roman"/>
          <w:b/>
          <w:sz w:val="28"/>
          <w:szCs w:val="28"/>
        </w:rPr>
        <w:t xml:space="preserve">нализ документации в целях проверки наличия фактов двойной оплаты работ по муниципальным контрактам от 04.06.2015 </w:t>
      </w:r>
      <w:r w:rsidR="008D2235">
        <w:rPr>
          <w:rFonts w:ascii="Times New Roman" w:hAnsi="Times New Roman" w:cs="Times New Roman"/>
          <w:b/>
          <w:sz w:val="28"/>
          <w:szCs w:val="28"/>
        </w:rPr>
        <w:br/>
      </w:r>
      <w:r w:rsidR="00760C0C" w:rsidRPr="00444572">
        <w:rPr>
          <w:rFonts w:ascii="Times New Roman" w:hAnsi="Times New Roman" w:cs="Times New Roman"/>
          <w:b/>
          <w:sz w:val="28"/>
          <w:szCs w:val="28"/>
        </w:rPr>
        <w:t>№ 0187300012815000224 и от 20.07.2017 № 0187300012817000153 на выполнение работ по строительству объекта «Автодорога по ул. Набережная»</w:t>
      </w:r>
    </w:p>
    <w:p w:rsidR="00B35C0B" w:rsidRPr="00A712CA" w:rsidRDefault="00B35C0B" w:rsidP="00B35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9AE" w:rsidRPr="003259AE" w:rsidRDefault="003259AE" w:rsidP="00B35C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3259AE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3259AE">
        <w:rPr>
          <w:rFonts w:ascii="Times New Roman" w:hAnsi="Times New Roman" w:cs="Times New Roman"/>
          <w:sz w:val="28"/>
          <w:szCs w:val="28"/>
        </w:rPr>
        <w:t xml:space="preserve"> по требованию Нефтеюганской межрайонной прокуратуры 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>от 11.09.2017 № 07-20/2017</w:t>
      </w:r>
      <w:r w:rsidRPr="003259AE">
        <w:rPr>
          <w:rFonts w:ascii="Times New Roman" w:hAnsi="Times New Roman" w:cs="Times New Roman"/>
          <w:sz w:val="28"/>
          <w:szCs w:val="28"/>
        </w:rPr>
        <w:t xml:space="preserve"> в м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Pr="003259AE">
        <w:rPr>
          <w:rFonts w:ascii="Times New Roman" w:hAnsi="Times New Roman" w:cs="Times New Roman"/>
          <w:sz w:val="28"/>
          <w:szCs w:val="28"/>
        </w:rPr>
        <w:t>м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 xml:space="preserve"> казённо</w:t>
      </w:r>
      <w:r w:rsidRPr="003259AE">
        <w:rPr>
          <w:rFonts w:ascii="Times New Roman" w:hAnsi="Times New Roman" w:cs="Times New Roman"/>
          <w:sz w:val="28"/>
          <w:szCs w:val="28"/>
        </w:rPr>
        <w:t>м</w:t>
      </w:r>
      <w:r w:rsidRPr="003259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Pr="003259AE">
        <w:rPr>
          <w:rFonts w:ascii="Times New Roman" w:hAnsi="Times New Roman" w:cs="Times New Roman"/>
          <w:sz w:val="28"/>
          <w:szCs w:val="28"/>
        </w:rPr>
        <w:t>и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капитального строительства»</w:t>
      </w:r>
      <w:r w:rsidR="00990ED1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МКУ «УКС»)</w:t>
      </w:r>
      <w:r w:rsidRPr="00325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72D" w:rsidRPr="005E69FE" w:rsidRDefault="003259AE" w:rsidP="008D2235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9FE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 </w:t>
      </w:r>
      <w:r w:rsidR="0057272D" w:rsidRPr="005E69FE">
        <w:rPr>
          <w:rFonts w:ascii="Times New Roman" w:eastAsia="Times New Roman" w:hAnsi="Times New Roman" w:cs="Times New Roman"/>
          <w:snapToGrid w:val="0"/>
          <w:sz w:val="28"/>
          <w:szCs w:val="28"/>
        </w:rPr>
        <w:t>с 04.06.2015 года по 08.08.2017 года.</w:t>
      </w:r>
    </w:p>
    <w:p w:rsidR="003259AE" w:rsidRPr="009A4CEA" w:rsidRDefault="003259AE" w:rsidP="008D2235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7810A1" w:rsidRPr="007810A1">
        <w:rPr>
          <w:rFonts w:ascii="Times New Roman" w:hAnsi="Times New Roman" w:cs="Times New Roman"/>
          <w:sz w:val="28"/>
          <w:szCs w:val="28"/>
        </w:rPr>
        <w:t>133</w:t>
      </w:r>
      <w:r w:rsidR="007810A1">
        <w:rPr>
          <w:rFonts w:ascii="Times New Roman" w:hAnsi="Times New Roman" w:cs="Times New Roman"/>
          <w:sz w:val="28"/>
          <w:szCs w:val="28"/>
        </w:rPr>
        <w:t> </w:t>
      </w:r>
      <w:r w:rsidR="007810A1" w:rsidRPr="007810A1">
        <w:rPr>
          <w:rFonts w:ascii="Times New Roman" w:hAnsi="Times New Roman" w:cs="Times New Roman"/>
          <w:sz w:val="28"/>
          <w:szCs w:val="28"/>
        </w:rPr>
        <w:t>620</w:t>
      </w:r>
      <w:r w:rsidR="007810A1">
        <w:rPr>
          <w:rFonts w:ascii="Times New Roman" w:hAnsi="Times New Roman" w:cs="Times New Roman"/>
          <w:sz w:val="28"/>
          <w:szCs w:val="28"/>
        </w:rPr>
        <w:t> </w:t>
      </w:r>
      <w:r w:rsidR="007810A1" w:rsidRPr="007810A1">
        <w:rPr>
          <w:rFonts w:ascii="Times New Roman" w:hAnsi="Times New Roman" w:cs="Times New Roman"/>
          <w:sz w:val="28"/>
          <w:szCs w:val="28"/>
        </w:rPr>
        <w:t>583</w:t>
      </w:r>
      <w:r w:rsidR="007810A1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7810A1" w:rsidRPr="007810A1">
        <w:rPr>
          <w:rFonts w:ascii="Times New Roman" w:hAnsi="Times New Roman" w:cs="Times New Roman"/>
          <w:sz w:val="28"/>
          <w:szCs w:val="28"/>
        </w:rPr>
        <w:t>69</w:t>
      </w:r>
      <w:r w:rsidR="007810A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FF0391">
        <w:rPr>
          <w:rFonts w:ascii="Times New Roman" w:hAnsi="Times New Roman" w:cs="Times New Roman"/>
          <w:sz w:val="28"/>
          <w:szCs w:val="28"/>
        </w:rPr>
        <w:t>.</w:t>
      </w:r>
    </w:p>
    <w:p w:rsidR="003259AE" w:rsidRDefault="003259AE" w:rsidP="008D2235">
      <w:pPr>
        <w:tabs>
          <w:tab w:val="left" w:pos="426"/>
        </w:tabs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контрольного мероприятия в </w:t>
      </w:r>
      <w:r w:rsidR="004207F5" w:rsidRPr="003259AE">
        <w:rPr>
          <w:rFonts w:ascii="Times New Roman" w:hAnsi="Times New Roman" w:cs="Times New Roman"/>
          <w:sz w:val="28"/>
          <w:szCs w:val="28"/>
        </w:rPr>
        <w:t>Нефтеюганск</w:t>
      </w:r>
      <w:r w:rsidR="004207F5">
        <w:rPr>
          <w:rFonts w:ascii="Times New Roman" w:hAnsi="Times New Roman" w:cs="Times New Roman"/>
          <w:sz w:val="28"/>
          <w:szCs w:val="28"/>
        </w:rPr>
        <w:t>ую</w:t>
      </w:r>
      <w:r w:rsidR="004207F5" w:rsidRPr="003259AE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4207F5">
        <w:rPr>
          <w:rFonts w:ascii="Times New Roman" w:hAnsi="Times New Roman" w:cs="Times New Roman"/>
          <w:sz w:val="28"/>
          <w:szCs w:val="28"/>
        </w:rPr>
        <w:t>ую</w:t>
      </w:r>
      <w:r w:rsidR="004207F5" w:rsidRPr="003259AE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4207F5">
        <w:rPr>
          <w:rFonts w:ascii="Times New Roman" w:hAnsi="Times New Roman" w:cs="Times New Roman"/>
          <w:sz w:val="28"/>
          <w:szCs w:val="28"/>
        </w:rPr>
        <w:t>у</w:t>
      </w:r>
      <w:r w:rsidR="004207F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 отчёт.</w:t>
      </w:r>
    </w:p>
    <w:p w:rsidR="003259AE" w:rsidRPr="00281177" w:rsidRDefault="00DC6B73" w:rsidP="008D2235">
      <w:pPr>
        <w:tabs>
          <w:tab w:val="left" w:pos="567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D2" w:rsidRPr="00281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281177" w:rsidRPr="00281177">
        <w:rPr>
          <w:rFonts w:ascii="Times New Roman" w:eastAsia="Times New Roman" w:hAnsi="Times New Roman" w:cs="Times New Roman"/>
          <w:snapToGrid w:val="0"/>
          <w:sz w:val="28"/>
          <w:szCs w:val="28"/>
        </w:rPr>
        <w:t>Градостроительного кодекса Российской Федерации</w:t>
      </w:r>
      <w:r w:rsidR="00281177" w:rsidRPr="0028117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281177" w:rsidRPr="0028117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Методики определения строительной продукции на территории Российской Федерации МДС </w:t>
      </w:r>
      <w:r w:rsidR="008D2235">
        <w:rPr>
          <w:rFonts w:ascii="Times New Roman" w:eastAsia="Times New Roman" w:hAnsi="Times New Roman" w:cs="Times New Roman"/>
          <w:snapToGrid w:val="0"/>
          <w:sz w:val="28"/>
          <w:szCs w:val="28"/>
        </w:rPr>
        <w:br/>
      </w:r>
      <w:r w:rsidR="00281177" w:rsidRPr="00281177">
        <w:rPr>
          <w:rFonts w:ascii="Times New Roman" w:eastAsia="Times New Roman" w:hAnsi="Times New Roman" w:cs="Times New Roman"/>
          <w:snapToGrid w:val="0"/>
          <w:sz w:val="28"/>
          <w:szCs w:val="28"/>
        </w:rPr>
        <w:t>81-35.2004 (далее по тексту -</w:t>
      </w:r>
      <w:r w:rsidR="00281177" w:rsidRPr="00281177">
        <w:rPr>
          <w:rFonts w:ascii="Times New Roman" w:hAnsi="Times New Roman" w:cs="Times New Roman"/>
          <w:sz w:val="28"/>
          <w:szCs w:val="28"/>
        </w:rPr>
        <w:t xml:space="preserve"> МДС 81-35.2004).</w:t>
      </w:r>
    </w:p>
    <w:p w:rsidR="004539C5" w:rsidRPr="00AA5A2B" w:rsidRDefault="0084246E" w:rsidP="008D22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2B">
        <w:rPr>
          <w:rFonts w:ascii="Times New Roman" w:hAnsi="Times New Roman" w:cs="Times New Roman"/>
          <w:snapToGrid w:val="0"/>
          <w:sz w:val="28"/>
          <w:szCs w:val="28"/>
        </w:rPr>
        <w:t xml:space="preserve">МКУ «УКС» </w:t>
      </w:r>
      <w:r w:rsidR="004539C5" w:rsidRPr="00AA5A2B">
        <w:rPr>
          <w:rFonts w:ascii="Times New Roman" w:hAnsi="Times New Roman" w:cs="Times New Roman"/>
          <w:snapToGrid w:val="0"/>
          <w:sz w:val="28"/>
          <w:szCs w:val="28"/>
        </w:rPr>
        <w:t xml:space="preserve">заключен </w:t>
      </w:r>
      <w:r w:rsidR="004539C5" w:rsidRPr="00AA5A2B">
        <w:rPr>
          <w:rFonts w:ascii="Times New Roman" w:hAnsi="Times New Roman" w:cs="Times New Roman"/>
          <w:sz w:val="28"/>
          <w:szCs w:val="28"/>
        </w:rPr>
        <w:t xml:space="preserve">муниципальный контракт </w:t>
      </w:r>
      <w:r w:rsidR="00203865" w:rsidRPr="00AA5A2B">
        <w:rPr>
          <w:rFonts w:ascii="Times New Roman" w:hAnsi="Times New Roman" w:cs="Times New Roman"/>
          <w:sz w:val="28"/>
          <w:szCs w:val="28"/>
        </w:rPr>
        <w:t xml:space="preserve">от 04.06.2015 </w:t>
      </w:r>
      <w:r w:rsidR="004539C5" w:rsidRPr="00AA5A2B">
        <w:rPr>
          <w:rFonts w:ascii="Times New Roman" w:hAnsi="Times New Roman" w:cs="Times New Roman"/>
          <w:sz w:val="28"/>
          <w:szCs w:val="28"/>
        </w:rPr>
        <w:t xml:space="preserve">на выполнение работ по объекту «Автодорога по ул. Набережная (от перекрёстка </w:t>
      </w:r>
      <w:r w:rsidR="004539C5" w:rsidRPr="00AA5A2B">
        <w:rPr>
          <w:rFonts w:ascii="Times New Roman" w:hAnsi="Times New Roman" w:cs="Times New Roman"/>
          <w:sz w:val="28"/>
          <w:szCs w:val="28"/>
        </w:rPr>
        <w:lastRenderedPageBreak/>
        <w:t xml:space="preserve">ул. Ленина – ул. Гагарина до ул. Юганская) (участок автодороги от </w:t>
      </w:r>
      <w:r w:rsidR="008D2235">
        <w:rPr>
          <w:rFonts w:ascii="Times New Roman" w:hAnsi="Times New Roman" w:cs="Times New Roman"/>
          <w:sz w:val="28"/>
          <w:szCs w:val="28"/>
        </w:rPr>
        <w:br/>
      </w:r>
      <w:r w:rsidR="004539C5" w:rsidRPr="00AA5A2B">
        <w:rPr>
          <w:rFonts w:ascii="Times New Roman" w:hAnsi="Times New Roman" w:cs="Times New Roman"/>
          <w:sz w:val="28"/>
          <w:szCs w:val="28"/>
        </w:rPr>
        <w:t>ул. Молодёжная до улицы Юганская)»</w:t>
      </w:r>
      <w:r w:rsidR="00AA5A2B" w:rsidRPr="00AA5A2B">
        <w:rPr>
          <w:rFonts w:ascii="Times New Roman" w:hAnsi="Times New Roman" w:cs="Times New Roman"/>
          <w:sz w:val="28"/>
          <w:szCs w:val="28"/>
        </w:rPr>
        <w:t xml:space="preserve"> на сумму 94 411 379 рублей 69 копеек.</w:t>
      </w:r>
    </w:p>
    <w:p w:rsidR="00AA5A2B" w:rsidRPr="00AA5A2B" w:rsidRDefault="00AA5A2B" w:rsidP="008D22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A2B">
        <w:rPr>
          <w:rFonts w:ascii="Times New Roman" w:hAnsi="Times New Roman" w:cs="Times New Roman"/>
          <w:snapToGrid w:val="0"/>
          <w:sz w:val="28"/>
          <w:szCs w:val="28"/>
        </w:rPr>
        <w:t>Сметная документация</w:t>
      </w:r>
      <w:r w:rsidR="00D84D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5A2B">
        <w:rPr>
          <w:rFonts w:ascii="Times New Roman" w:hAnsi="Times New Roman" w:cs="Times New Roman"/>
          <w:snapToGrid w:val="0"/>
          <w:sz w:val="28"/>
          <w:szCs w:val="28"/>
        </w:rPr>
        <w:t>к контракту соответств</w:t>
      </w:r>
      <w:r w:rsidR="00521A3D">
        <w:rPr>
          <w:rFonts w:ascii="Times New Roman" w:hAnsi="Times New Roman" w:cs="Times New Roman"/>
          <w:snapToGrid w:val="0"/>
          <w:sz w:val="28"/>
          <w:szCs w:val="28"/>
        </w:rPr>
        <w:t>овала</w:t>
      </w:r>
      <w:r w:rsidRPr="00AA5A2B">
        <w:rPr>
          <w:rFonts w:ascii="Times New Roman" w:hAnsi="Times New Roman" w:cs="Times New Roman"/>
          <w:snapToGrid w:val="0"/>
          <w:sz w:val="28"/>
          <w:szCs w:val="28"/>
        </w:rPr>
        <w:t xml:space="preserve"> сметной документации, прошедшей государственную экспертизу.  </w:t>
      </w:r>
    </w:p>
    <w:p w:rsidR="004539C5" w:rsidRPr="00E57257" w:rsidRDefault="00E57257" w:rsidP="008D2235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A5A2B">
        <w:rPr>
          <w:rFonts w:ascii="Times New Roman" w:hAnsi="Times New Roman" w:cs="Times New Roman"/>
          <w:snapToGrid w:val="0"/>
          <w:sz w:val="28"/>
          <w:szCs w:val="28"/>
        </w:rPr>
        <w:t>Впоследствии</w:t>
      </w:r>
      <w:r w:rsidR="004539C5" w:rsidRPr="00AA5A2B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выполнена корректировка проекта в сторо</w:t>
      </w:r>
      <w:r w:rsidR="006F6446">
        <w:rPr>
          <w:rFonts w:ascii="Times New Roman" w:hAnsi="Times New Roman" w:cs="Times New Roman"/>
          <w:snapToGrid w:val="0"/>
          <w:sz w:val="28"/>
          <w:szCs w:val="28"/>
        </w:rPr>
        <w:t>ну увеличения стоимости объекта по причине возникновения дополнительных работ.</w:t>
      </w:r>
      <w:r w:rsidR="004539C5" w:rsidRPr="00AA5A2B">
        <w:rPr>
          <w:rFonts w:ascii="Times New Roman" w:hAnsi="Times New Roman" w:cs="Times New Roman"/>
          <w:snapToGrid w:val="0"/>
          <w:sz w:val="28"/>
          <w:szCs w:val="28"/>
        </w:rPr>
        <w:t xml:space="preserve"> Положительное заключение экспертизы на дополнительные работы выдано 26.12.2016. Проектно-сметная документация утверждена приказом директора МКУ «УКС» от 28.12.2016 № 161, при этом акты выполненных </w:t>
      </w:r>
      <w:r w:rsidR="006F6446">
        <w:rPr>
          <w:rFonts w:ascii="Times New Roman" w:hAnsi="Times New Roman" w:cs="Times New Roman"/>
          <w:snapToGrid w:val="0"/>
          <w:sz w:val="28"/>
          <w:szCs w:val="28"/>
        </w:rPr>
        <w:t xml:space="preserve">работ подписаны 12.12.2016 года. </w:t>
      </w:r>
    </w:p>
    <w:p w:rsidR="004539C5" w:rsidRPr="00E57257" w:rsidRDefault="0066663C" w:rsidP="008D2235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Таким образом, н</w:t>
      </w:r>
      <w:r w:rsidR="004539C5" w:rsidRPr="00E57257">
        <w:rPr>
          <w:rFonts w:ascii="Times New Roman" w:hAnsi="Times New Roman" w:cs="Times New Roman"/>
          <w:snapToGrid w:val="0"/>
          <w:sz w:val="28"/>
          <w:szCs w:val="28"/>
        </w:rPr>
        <w:t>а момент подписания актов выполненных работ в сумме 55 896 253 рубля 94 копейки отсутствовало заключ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ение государственной экспертизы, что привело к </w:t>
      </w:r>
      <w:r w:rsidRPr="00E57257">
        <w:rPr>
          <w:rFonts w:ascii="Times New Roman" w:hAnsi="Times New Roman" w:cs="Times New Roman"/>
          <w:snapToGrid w:val="0"/>
          <w:sz w:val="28"/>
          <w:szCs w:val="28"/>
        </w:rPr>
        <w:t>нарушени</w:t>
      </w:r>
      <w:r>
        <w:rPr>
          <w:rFonts w:ascii="Times New Roman" w:hAnsi="Times New Roman" w:cs="Times New Roman"/>
          <w:snapToGrid w:val="0"/>
          <w:sz w:val="28"/>
          <w:szCs w:val="28"/>
        </w:rPr>
        <w:t>ю</w:t>
      </w:r>
      <w:r w:rsidRPr="00E57257">
        <w:rPr>
          <w:rFonts w:ascii="Times New Roman" w:hAnsi="Times New Roman" w:cs="Times New Roman"/>
          <w:snapToGrid w:val="0"/>
          <w:sz w:val="28"/>
          <w:szCs w:val="28"/>
        </w:rPr>
        <w:t xml:space="preserve"> пункта 15 статьи 49 Градостроительног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 кодекса Российской Федерации. </w:t>
      </w:r>
    </w:p>
    <w:p w:rsidR="00EC6375" w:rsidRDefault="008B3078" w:rsidP="008D22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МКУ «УКС» допущено необоснованное расходование бюджетных средств на</w:t>
      </w:r>
      <w:r w:rsidRPr="00E57257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57257">
        <w:rPr>
          <w:rFonts w:ascii="Times New Roman" w:hAnsi="Times New Roman" w:cs="Times New Roman"/>
          <w:sz w:val="28"/>
          <w:szCs w:val="28"/>
        </w:rPr>
        <w:t xml:space="preserve"> </w:t>
      </w:r>
      <w:r w:rsidRPr="00E57257">
        <w:rPr>
          <w:rFonts w:ascii="Times New Roman" w:hAnsi="Times New Roman" w:cs="Times New Roman"/>
          <w:snapToGrid w:val="0"/>
          <w:sz w:val="28"/>
          <w:szCs w:val="28"/>
        </w:rPr>
        <w:t>257 </w:t>
      </w:r>
      <w:r w:rsidR="008D2235" w:rsidRPr="00E57257">
        <w:rPr>
          <w:rFonts w:ascii="Times New Roman" w:hAnsi="Times New Roman" w:cs="Times New Roman"/>
          <w:snapToGrid w:val="0"/>
          <w:sz w:val="28"/>
          <w:szCs w:val="28"/>
        </w:rPr>
        <w:t>768 рублей</w:t>
      </w:r>
      <w:r w:rsidRPr="00E57257">
        <w:rPr>
          <w:rFonts w:ascii="Times New Roman" w:hAnsi="Times New Roman" w:cs="Times New Roman"/>
          <w:snapToGrid w:val="0"/>
          <w:sz w:val="28"/>
          <w:szCs w:val="28"/>
        </w:rPr>
        <w:t xml:space="preserve"> 29 копеек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обусловленное оплатой по муниципальному контракту </w:t>
      </w:r>
      <w:r w:rsidRPr="00E57257">
        <w:rPr>
          <w:rFonts w:ascii="Times New Roman" w:hAnsi="Times New Roman" w:cs="Times New Roman"/>
          <w:sz w:val="28"/>
          <w:szCs w:val="28"/>
        </w:rPr>
        <w:t>МКУ «УКС»</w:t>
      </w:r>
      <w:r>
        <w:rPr>
          <w:rFonts w:ascii="Times New Roman" w:hAnsi="Times New Roman" w:cs="Times New Roman"/>
          <w:sz w:val="28"/>
          <w:szCs w:val="28"/>
        </w:rPr>
        <w:t xml:space="preserve"> непредвиденных затрат в размере 1% от стоимости выполненных работ при отсутствии документов, подтверждающих объёмы выполненных работ.</w:t>
      </w:r>
    </w:p>
    <w:p w:rsidR="00A712CA" w:rsidRPr="00E87058" w:rsidRDefault="00A712CA" w:rsidP="00B35C0B">
      <w:pPr>
        <w:pStyle w:val="3"/>
        <w:ind w:right="-1"/>
        <w:jc w:val="center"/>
        <w:rPr>
          <w:sz w:val="28"/>
          <w:szCs w:val="28"/>
        </w:rPr>
      </w:pPr>
      <w:r w:rsidRPr="00E87058">
        <w:rPr>
          <w:snapToGrid w:val="0"/>
          <w:sz w:val="28"/>
          <w:szCs w:val="28"/>
        </w:rPr>
        <w:t xml:space="preserve">1.4. </w:t>
      </w:r>
      <w:r w:rsidR="006D6D53" w:rsidRPr="00E87058">
        <w:rPr>
          <w:snapToGrid w:val="0"/>
          <w:sz w:val="28"/>
          <w:szCs w:val="28"/>
        </w:rPr>
        <w:t>«П</w:t>
      </w:r>
      <w:r w:rsidRPr="00E87058">
        <w:rPr>
          <w:sz w:val="28"/>
          <w:szCs w:val="28"/>
        </w:rPr>
        <w:t>роверк</w:t>
      </w:r>
      <w:r w:rsidR="006D6D53" w:rsidRPr="00E87058">
        <w:rPr>
          <w:sz w:val="28"/>
          <w:szCs w:val="28"/>
        </w:rPr>
        <w:t>а</w:t>
      </w:r>
      <w:r w:rsidRPr="00E87058">
        <w:rPr>
          <w:sz w:val="28"/>
          <w:szCs w:val="28"/>
        </w:rPr>
        <w:t xml:space="preserve"> соблюдения законодательства при реализации муниципальной программы города Нефтеюганска «Развитие жилищно-коммунального комплекса в городе Нефтеюганске в 2014-2020 годах» в части соответствия принятых бюджетных обязательств доведённым лимитам, целевого использования бюджетных средств, соблюдения условий государственной программы относительно выделенных средств из окружного бюджета</w:t>
      </w:r>
      <w:r w:rsidR="006D6D53" w:rsidRPr="00E87058">
        <w:rPr>
          <w:sz w:val="28"/>
          <w:szCs w:val="28"/>
        </w:rPr>
        <w:t>»</w:t>
      </w:r>
    </w:p>
    <w:p w:rsidR="009E75B6" w:rsidRDefault="002C5468" w:rsidP="008D2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9AE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3259AE">
        <w:rPr>
          <w:rFonts w:ascii="Times New Roman" w:hAnsi="Times New Roman" w:cs="Times New Roman"/>
          <w:sz w:val="28"/>
          <w:szCs w:val="28"/>
        </w:rPr>
        <w:t xml:space="preserve"> по требованию Нефтеюганской межрайонной прокуратуры </w:t>
      </w:r>
      <w:r w:rsidRPr="00B30B7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28.08</w:t>
      </w:r>
      <w:r w:rsidRPr="00B30B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30B7A">
        <w:rPr>
          <w:rFonts w:ascii="Times New Roman" w:hAnsi="Times New Roman" w:cs="Times New Roman"/>
          <w:sz w:val="28"/>
          <w:szCs w:val="28"/>
        </w:rPr>
        <w:t>7-14</w:t>
      </w:r>
      <w:r>
        <w:rPr>
          <w:rFonts w:ascii="Times New Roman" w:hAnsi="Times New Roman" w:cs="Times New Roman"/>
          <w:sz w:val="28"/>
          <w:szCs w:val="28"/>
        </w:rPr>
        <w:t>/2017</w:t>
      </w:r>
      <w:r w:rsidR="00127972">
        <w:rPr>
          <w:rFonts w:ascii="Times New Roman" w:hAnsi="Times New Roman" w:cs="Times New Roman"/>
          <w:sz w:val="28"/>
          <w:szCs w:val="28"/>
        </w:rPr>
        <w:t xml:space="preserve"> в</w:t>
      </w:r>
      <w:r w:rsidRPr="003259AE">
        <w:rPr>
          <w:rFonts w:ascii="Times New Roman" w:hAnsi="Times New Roman" w:cs="Times New Roman"/>
          <w:sz w:val="28"/>
          <w:szCs w:val="28"/>
        </w:rPr>
        <w:t xml:space="preserve"> </w:t>
      </w:r>
      <w:r w:rsidR="00127972" w:rsidRPr="00522608">
        <w:rPr>
          <w:rFonts w:ascii="Times New Roman" w:hAnsi="Times New Roman" w:cs="Times New Roman"/>
          <w:sz w:val="28"/>
          <w:szCs w:val="28"/>
        </w:rPr>
        <w:t>департамент</w:t>
      </w:r>
      <w:r w:rsidR="00127972">
        <w:rPr>
          <w:rFonts w:ascii="Times New Roman" w:hAnsi="Times New Roman" w:cs="Times New Roman"/>
          <w:sz w:val="28"/>
          <w:szCs w:val="28"/>
        </w:rPr>
        <w:t>е</w:t>
      </w:r>
      <w:r w:rsidR="00127972" w:rsidRPr="0052260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Нефтеюганска (далее по тексту – ДЖКХ),</w:t>
      </w:r>
      <w:r w:rsidR="00127972" w:rsidRPr="0052260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</w:t>
      </w:r>
      <w:r w:rsidR="000340E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27972" w:rsidRPr="00522608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</w:t>
      </w:r>
      <w:r w:rsidR="00127972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</w:t>
      </w:r>
      <w:r w:rsidR="00127972" w:rsidRPr="00522608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127972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proofErr w:type="spellStart"/>
      <w:r w:rsidR="00127972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127972" w:rsidRPr="00522608">
        <w:rPr>
          <w:rFonts w:ascii="Times New Roman" w:hAnsi="Times New Roman" w:cs="Times New Roman"/>
          <w:sz w:val="28"/>
          <w:szCs w:val="28"/>
        </w:rPr>
        <w:t xml:space="preserve">), 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>Нефтеюганско</w:t>
      </w:r>
      <w:r w:rsidR="001768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1768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1768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 xml:space="preserve"> казённо</w:t>
      </w:r>
      <w:r w:rsidR="001768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1768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76854" w:rsidRPr="00340EFA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хозяйства «Служба единого заказчика»</w:t>
      </w:r>
      <w:r w:rsidR="00176854" w:rsidRPr="00340EFA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176854">
        <w:rPr>
          <w:rFonts w:ascii="Times New Roman" w:hAnsi="Times New Roman" w:cs="Times New Roman"/>
          <w:sz w:val="28"/>
          <w:szCs w:val="28"/>
        </w:rPr>
        <w:t xml:space="preserve">   </w:t>
      </w:r>
      <w:r w:rsidR="00176854" w:rsidRPr="00340EFA">
        <w:rPr>
          <w:rFonts w:ascii="Times New Roman" w:hAnsi="Times New Roman" w:cs="Times New Roman"/>
          <w:sz w:val="28"/>
          <w:szCs w:val="28"/>
        </w:rPr>
        <w:t>НГ МКУ КХ «СЕЗ»</w:t>
      </w:r>
      <w:r w:rsidR="00176854">
        <w:rPr>
          <w:rFonts w:ascii="Times New Roman" w:hAnsi="Times New Roman" w:cs="Times New Roman"/>
          <w:sz w:val="28"/>
          <w:szCs w:val="28"/>
        </w:rPr>
        <w:t>)</w:t>
      </w:r>
      <w:r w:rsidR="00127972" w:rsidRPr="00522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468" w:rsidRPr="005E69FE" w:rsidRDefault="009E75B6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5468" w:rsidRPr="005E69FE">
        <w:rPr>
          <w:rFonts w:ascii="Times New Roman" w:hAnsi="Times New Roman" w:cs="Times New Roman"/>
          <w:sz w:val="28"/>
          <w:szCs w:val="28"/>
        </w:rPr>
        <w:t xml:space="preserve">роверяемый период деятельности </w:t>
      </w:r>
      <w:r w:rsidR="002C5468" w:rsidRPr="00522608">
        <w:rPr>
          <w:rFonts w:ascii="Times New Roman" w:hAnsi="Times New Roman" w:cs="Times New Roman"/>
          <w:sz w:val="28"/>
          <w:szCs w:val="28"/>
        </w:rPr>
        <w:t>201</w:t>
      </w:r>
      <w:r w:rsidR="002C5468">
        <w:rPr>
          <w:rFonts w:ascii="Times New Roman" w:hAnsi="Times New Roman" w:cs="Times New Roman"/>
          <w:sz w:val="28"/>
          <w:szCs w:val="28"/>
        </w:rPr>
        <w:t>6</w:t>
      </w:r>
      <w:r w:rsidR="002C5468" w:rsidRPr="00522608">
        <w:rPr>
          <w:rFonts w:ascii="Times New Roman" w:hAnsi="Times New Roman" w:cs="Times New Roman"/>
          <w:sz w:val="28"/>
          <w:szCs w:val="28"/>
        </w:rPr>
        <w:t xml:space="preserve"> год</w:t>
      </w:r>
      <w:r w:rsidR="002C5468">
        <w:rPr>
          <w:rFonts w:ascii="Times New Roman" w:hAnsi="Times New Roman" w:cs="Times New Roman"/>
          <w:sz w:val="28"/>
          <w:szCs w:val="28"/>
        </w:rPr>
        <w:t>, 9 месяцев 2017 года.</w:t>
      </w:r>
    </w:p>
    <w:p w:rsidR="002C5468" w:rsidRPr="009A4CEA" w:rsidRDefault="002C5468" w:rsidP="008D2235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2F29F7" w:rsidRPr="002F29F7">
        <w:rPr>
          <w:rFonts w:ascii="Times New Roman" w:hAnsi="Times New Roman" w:cs="Times New Roman"/>
          <w:sz w:val="28"/>
          <w:szCs w:val="28"/>
        </w:rPr>
        <w:t>137</w:t>
      </w:r>
      <w:r w:rsidR="002F29F7">
        <w:rPr>
          <w:rFonts w:ascii="Times New Roman" w:hAnsi="Times New Roman" w:cs="Times New Roman"/>
          <w:sz w:val="28"/>
          <w:szCs w:val="28"/>
        </w:rPr>
        <w:t> </w:t>
      </w:r>
      <w:r w:rsidR="002F29F7" w:rsidRPr="002F29F7">
        <w:rPr>
          <w:rFonts w:ascii="Times New Roman" w:hAnsi="Times New Roman" w:cs="Times New Roman"/>
          <w:sz w:val="28"/>
          <w:szCs w:val="28"/>
        </w:rPr>
        <w:t>225</w:t>
      </w:r>
      <w:r w:rsidR="002F29F7">
        <w:rPr>
          <w:rFonts w:ascii="Times New Roman" w:hAnsi="Times New Roman" w:cs="Times New Roman"/>
          <w:sz w:val="28"/>
          <w:szCs w:val="28"/>
        </w:rPr>
        <w:t xml:space="preserve"> </w:t>
      </w:r>
      <w:r w:rsidR="002F29F7" w:rsidRPr="002F29F7">
        <w:rPr>
          <w:rFonts w:ascii="Times New Roman" w:hAnsi="Times New Roman" w:cs="Times New Roman"/>
          <w:sz w:val="28"/>
          <w:szCs w:val="28"/>
        </w:rPr>
        <w:t>129</w:t>
      </w:r>
      <w:r w:rsidR="00FF0391">
        <w:rPr>
          <w:rFonts w:ascii="Times New Roman" w:hAnsi="Times New Roman" w:cs="Times New Roman"/>
          <w:sz w:val="28"/>
          <w:szCs w:val="28"/>
        </w:rPr>
        <w:t xml:space="preserve"> рубл</w:t>
      </w:r>
      <w:r w:rsidR="003844D5">
        <w:rPr>
          <w:rFonts w:ascii="Times New Roman" w:hAnsi="Times New Roman" w:cs="Times New Roman"/>
          <w:sz w:val="28"/>
          <w:szCs w:val="28"/>
        </w:rPr>
        <w:t>ей</w:t>
      </w:r>
      <w:r w:rsidR="00FF0391">
        <w:rPr>
          <w:rFonts w:ascii="Times New Roman" w:hAnsi="Times New Roman" w:cs="Times New Roman"/>
          <w:sz w:val="28"/>
          <w:szCs w:val="28"/>
        </w:rPr>
        <w:t>.</w:t>
      </w:r>
    </w:p>
    <w:p w:rsidR="002C5468" w:rsidRDefault="002C5468" w:rsidP="008D2235">
      <w:pPr>
        <w:tabs>
          <w:tab w:val="left" w:pos="426"/>
        </w:tabs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контрольного мероприятия в </w:t>
      </w:r>
      <w:r w:rsidRPr="003259AE">
        <w:rPr>
          <w:rFonts w:ascii="Times New Roman" w:hAnsi="Times New Roman" w:cs="Times New Roman"/>
          <w:sz w:val="28"/>
          <w:szCs w:val="28"/>
        </w:rPr>
        <w:t>Нефтеюганск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259AE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259AE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 отчёт.</w:t>
      </w:r>
    </w:p>
    <w:p w:rsidR="00CC22F6" w:rsidRDefault="00CC22F6" w:rsidP="008D22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ДЖКХ нарушался </w:t>
      </w:r>
      <w:r w:rsidRPr="007E177C"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7E177C">
        <w:rPr>
          <w:rFonts w:ascii="Times New Roman" w:hAnsi="Times New Roman" w:cs="Times New Roman"/>
          <w:sz w:val="28"/>
          <w:szCs w:val="28"/>
        </w:rPr>
        <w:t xml:space="preserve"> предоставления органами местного самоуправления субсидий на возмещение недополученных доходов организациям, осуществляющим реализацию нас</w:t>
      </w:r>
      <w:r>
        <w:rPr>
          <w:rFonts w:ascii="Times New Roman" w:hAnsi="Times New Roman" w:cs="Times New Roman"/>
          <w:sz w:val="28"/>
          <w:szCs w:val="28"/>
        </w:rPr>
        <w:t>елению сжиженного газа, утверждё</w:t>
      </w:r>
      <w:r w:rsidRPr="007E177C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0A69">
        <w:rPr>
          <w:rFonts w:ascii="Times New Roman" w:hAnsi="Times New Roman" w:cs="Times New Roman"/>
          <w:sz w:val="28"/>
          <w:szCs w:val="28"/>
        </w:rPr>
        <w:t xml:space="preserve"> </w:t>
      </w:r>
      <w:r w:rsidRPr="007E177C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Х</w:t>
      </w:r>
      <w:r>
        <w:rPr>
          <w:rFonts w:ascii="Times New Roman" w:eastAsia="Calibri" w:hAnsi="Times New Roman" w:cs="Times New Roman"/>
          <w:sz w:val="28"/>
          <w:szCs w:val="28"/>
        </w:rPr>
        <w:t>МАО - Югры</w:t>
      </w:r>
      <w:r w:rsidRPr="00960A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09.10.2013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7E177C">
        <w:rPr>
          <w:rFonts w:ascii="Times New Roman" w:hAnsi="Times New Roman" w:cs="Times New Roman"/>
          <w:sz w:val="28"/>
          <w:szCs w:val="28"/>
        </w:rPr>
        <w:t xml:space="preserve"> 423-п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6E" w:rsidRDefault="000340E3" w:rsidP="008D22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608">
        <w:rPr>
          <w:rFonts w:ascii="Times New Roman" w:hAnsi="Times New Roman" w:cs="Times New Roman"/>
          <w:sz w:val="28"/>
          <w:szCs w:val="28"/>
        </w:rPr>
        <w:lastRenderedPageBreak/>
        <w:t>НГ МКУ КХ «СЕЗ»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85E49" w:rsidRPr="00385E49">
        <w:rPr>
          <w:rFonts w:ascii="Times New Roman" w:hAnsi="Times New Roman" w:cs="Times New Roman"/>
          <w:bCs/>
          <w:sz w:val="28"/>
          <w:szCs w:val="28"/>
        </w:rPr>
        <w:t xml:space="preserve"> сметные расчёты включались расходы, не соответствующие строительным нормам и требованиям</w:t>
      </w:r>
      <w:r w:rsidR="00EA58D3">
        <w:rPr>
          <w:rFonts w:ascii="Times New Roman" w:hAnsi="Times New Roman" w:cs="Times New Roman"/>
          <w:bCs/>
          <w:sz w:val="28"/>
          <w:szCs w:val="28"/>
        </w:rPr>
        <w:t xml:space="preserve">, например, </w:t>
      </w:r>
      <w:r w:rsidR="0063504F">
        <w:rPr>
          <w:rFonts w:ascii="Times New Roman" w:hAnsi="Times New Roman" w:cs="Times New Roman"/>
          <w:bCs/>
          <w:sz w:val="28"/>
          <w:szCs w:val="28"/>
        </w:rPr>
        <w:t>использовались расценки, утратившие действие 31.03.2017, завыш</w:t>
      </w:r>
      <w:r w:rsidR="00A80830">
        <w:rPr>
          <w:rFonts w:ascii="Times New Roman" w:hAnsi="Times New Roman" w:cs="Times New Roman"/>
          <w:bCs/>
          <w:sz w:val="28"/>
          <w:szCs w:val="28"/>
        </w:rPr>
        <w:t>ался</w:t>
      </w:r>
      <w:r w:rsidR="0063504F">
        <w:rPr>
          <w:rFonts w:ascii="Times New Roman" w:hAnsi="Times New Roman" w:cs="Times New Roman"/>
          <w:bCs/>
          <w:sz w:val="28"/>
          <w:szCs w:val="28"/>
        </w:rPr>
        <w:t xml:space="preserve"> индекс изменения стоимости строительно-монтажных работ к сметно-нормативной базе 2000 года, завыш</w:t>
      </w:r>
      <w:r w:rsidR="00A80830">
        <w:rPr>
          <w:rFonts w:ascii="Times New Roman" w:hAnsi="Times New Roman" w:cs="Times New Roman"/>
          <w:bCs/>
          <w:sz w:val="28"/>
          <w:szCs w:val="28"/>
        </w:rPr>
        <w:t>алась</w:t>
      </w:r>
      <w:r w:rsidR="0063504F">
        <w:rPr>
          <w:rFonts w:ascii="Times New Roman" w:hAnsi="Times New Roman" w:cs="Times New Roman"/>
          <w:bCs/>
          <w:sz w:val="28"/>
          <w:szCs w:val="28"/>
        </w:rPr>
        <w:t xml:space="preserve"> стоимость материалов</w:t>
      </w:r>
      <w:r w:rsidR="002E0EC6">
        <w:rPr>
          <w:rFonts w:ascii="Times New Roman" w:hAnsi="Times New Roman" w:cs="Times New Roman"/>
          <w:bCs/>
          <w:sz w:val="28"/>
          <w:szCs w:val="28"/>
        </w:rPr>
        <w:t>, малых архитектурных форм</w:t>
      </w:r>
      <w:r w:rsidR="00DA4F14">
        <w:rPr>
          <w:rFonts w:ascii="Times New Roman" w:hAnsi="Times New Roman" w:cs="Times New Roman"/>
          <w:bCs/>
          <w:sz w:val="28"/>
          <w:szCs w:val="28"/>
        </w:rPr>
        <w:t>, что привело к увеличению</w:t>
      </w:r>
      <w:r w:rsidR="00385E49" w:rsidRPr="00385E49">
        <w:rPr>
          <w:rFonts w:ascii="Times New Roman" w:hAnsi="Times New Roman" w:cs="Times New Roman"/>
          <w:bCs/>
          <w:sz w:val="28"/>
          <w:szCs w:val="28"/>
        </w:rPr>
        <w:t xml:space="preserve"> цен контрактов</w:t>
      </w:r>
      <w:r w:rsidR="008A256E">
        <w:rPr>
          <w:rFonts w:ascii="Times New Roman" w:hAnsi="Times New Roman" w:cs="Times New Roman"/>
          <w:bCs/>
          <w:sz w:val="28"/>
          <w:szCs w:val="28"/>
        </w:rPr>
        <w:t>:</w:t>
      </w:r>
    </w:p>
    <w:p w:rsidR="008A256E" w:rsidRDefault="002C71C4" w:rsidP="008D22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910C5" w:rsidRPr="00385E49">
        <w:rPr>
          <w:rFonts w:ascii="Times New Roman" w:eastAsia="Times New Roman" w:hAnsi="Times New Roman" w:cs="Times New Roman"/>
          <w:sz w:val="28"/>
          <w:szCs w:val="28"/>
        </w:rPr>
        <w:t>капитальный ремонт участка напорного канализационного коллектора</w:t>
      </w:r>
      <w:r w:rsidR="008A256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A256E" w:rsidRPr="008A256E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8A256E" w:rsidRPr="008A256E">
        <w:rPr>
          <w:rFonts w:ascii="Times New Roman" w:hAnsi="Times New Roman" w:cs="Times New Roman"/>
          <w:sz w:val="28"/>
          <w:szCs w:val="28"/>
        </w:rPr>
        <w:t>3 086 463 рубля</w:t>
      </w:r>
      <w:r w:rsidR="008A256E" w:rsidRPr="008A256E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5E49" w:rsidRPr="00385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620" w:rsidRDefault="002C71C4" w:rsidP="008D22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85E49" w:rsidRPr="00385E49">
        <w:rPr>
          <w:rFonts w:ascii="Times New Roman" w:hAnsi="Times New Roman" w:cs="Times New Roman"/>
          <w:sz w:val="28"/>
          <w:szCs w:val="28"/>
        </w:rPr>
        <w:t>выполнение работ по комплексному благоустройству территорий в рамках реализации проекта «Формирование современной городской среды»</w:t>
      </w:r>
      <w:r w:rsidR="008A256E">
        <w:rPr>
          <w:rFonts w:ascii="Times New Roman" w:hAnsi="Times New Roman" w:cs="Times New Roman"/>
          <w:sz w:val="28"/>
          <w:szCs w:val="28"/>
        </w:rPr>
        <w:t xml:space="preserve"> в </w:t>
      </w:r>
      <w:r w:rsidR="008A256E" w:rsidRPr="002C71C4">
        <w:rPr>
          <w:rFonts w:ascii="Times New Roman" w:hAnsi="Times New Roman" w:cs="Times New Roman"/>
          <w:sz w:val="28"/>
          <w:szCs w:val="28"/>
        </w:rPr>
        <w:t>сумме</w:t>
      </w:r>
      <w:r w:rsidR="008A256E" w:rsidRPr="002C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56E" w:rsidRPr="002C71C4">
        <w:rPr>
          <w:rFonts w:ascii="Times New Roman" w:hAnsi="Times New Roman" w:cs="Times New Roman"/>
          <w:sz w:val="28"/>
          <w:szCs w:val="28"/>
        </w:rPr>
        <w:t>10 659 847 рублей</w:t>
      </w:r>
      <w:r w:rsidR="00385E49" w:rsidRPr="008A256E">
        <w:rPr>
          <w:rFonts w:ascii="Times New Roman" w:hAnsi="Times New Roman" w:cs="Times New Roman"/>
          <w:sz w:val="28"/>
          <w:szCs w:val="28"/>
        </w:rPr>
        <w:t>.</w:t>
      </w:r>
    </w:p>
    <w:p w:rsidR="005C1677" w:rsidRDefault="001460FB" w:rsidP="008D2235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предотвращено неэффективное (неэкономное) расходование бюджетных средств в общей сумме </w:t>
      </w:r>
      <w:r w:rsidR="00B94620">
        <w:rPr>
          <w:rFonts w:ascii="Times New Roman" w:hAnsi="Times New Roman" w:cs="Times New Roman"/>
          <w:sz w:val="28"/>
          <w:szCs w:val="28"/>
        </w:rPr>
        <w:t>11 999 480 рублей 33 копейки</w:t>
      </w:r>
      <w:r w:rsidR="008B0680">
        <w:rPr>
          <w:rFonts w:ascii="Times New Roman" w:hAnsi="Times New Roman" w:cs="Times New Roman"/>
          <w:sz w:val="28"/>
          <w:szCs w:val="28"/>
        </w:rPr>
        <w:t>.</w:t>
      </w:r>
      <w:r w:rsidR="00B9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9C5" w:rsidRPr="004539C5" w:rsidRDefault="004539C5" w:rsidP="00CA24D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712CA" w:rsidRPr="00612F51" w:rsidRDefault="00A712CA" w:rsidP="007E1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12F5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12F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12F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12F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2F51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 (эффективности и экономности</w:t>
      </w:r>
      <w:r w:rsidRPr="002C71C4">
        <w:rPr>
          <w:rFonts w:ascii="Times New Roman" w:hAnsi="Times New Roman" w:cs="Times New Roman"/>
          <w:b/>
          <w:sz w:val="28"/>
          <w:szCs w:val="28"/>
        </w:rPr>
        <w:t>)</w:t>
      </w:r>
      <w:r w:rsidRPr="00612F5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города Нефтеюганска, выделенных на содержание, ремонт и строительство автомобильных дорог в рамках муниципальной программы «Развитие транспортной системы в городе Нефтеюганске на 2014-2020 годы»</w:t>
      </w:r>
    </w:p>
    <w:p w:rsidR="00A712CA" w:rsidRPr="00300753" w:rsidRDefault="00A712CA" w:rsidP="00A712CA">
      <w:pPr>
        <w:keepNext/>
        <w:widowControl w:val="0"/>
        <w:tabs>
          <w:tab w:val="left" w:pos="7655"/>
          <w:tab w:val="left" w:pos="7797"/>
        </w:tabs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12CA" w:rsidRPr="004A66CF" w:rsidRDefault="00A712CA" w:rsidP="007E1F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66CF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4A66CF">
        <w:rPr>
          <w:rFonts w:ascii="Times New Roman" w:hAnsi="Times New Roman" w:cs="Times New Roman"/>
          <w:sz w:val="28"/>
          <w:szCs w:val="28"/>
        </w:rPr>
        <w:t xml:space="preserve"> в </w:t>
      </w:r>
      <w:r w:rsidRPr="004A66CF">
        <w:rPr>
          <w:rFonts w:ascii="Times New Roman" w:eastAsia="Times New Roman" w:hAnsi="Times New Roman" w:cs="Times New Roman"/>
          <w:sz w:val="28"/>
          <w:szCs w:val="28"/>
        </w:rPr>
        <w:t>ДЖКХ</w:t>
      </w:r>
      <w:r w:rsidRPr="004A66CF">
        <w:rPr>
          <w:rFonts w:ascii="Times New Roman" w:hAnsi="Times New Roman" w:cs="Times New Roman"/>
          <w:sz w:val="28"/>
          <w:szCs w:val="28"/>
        </w:rPr>
        <w:t xml:space="preserve">, </w:t>
      </w:r>
      <w:r w:rsidRPr="004A66CF">
        <w:rPr>
          <w:rFonts w:ascii="Times New Roman" w:eastAsia="Times New Roman" w:hAnsi="Times New Roman" w:cs="Times New Roman"/>
          <w:sz w:val="28"/>
          <w:szCs w:val="28"/>
        </w:rPr>
        <w:t>НГ МКУ КХ «СЕЗ».</w:t>
      </w:r>
    </w:p>
    <w:p w:rsidR="00A712CA" w:rsidRPr="00D429CC" w:rsidRDefault="00A712CA" w:rsidP="007E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9CC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 </w:t>
      </w:r>
      <w:r w:rsidRPr="00D429CC">
        <w:rPr>
          <w:rFonts w:ascii="Times New Roman" w:eastAsia="Times New Roman" w:hAnsi="Times New Roman" w:cs="Times New Roman"/>
          <w:sz w:val="28"/>
          <w:szCs w:val="28"/>
        </w:rPr>
        <w:t>10 месяцев 2017 года</w:t>
      </w:r>
      <w:r w:rsidR="00F517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12CA" w:rsidRPr="009A4CEA" w:rsidRDefault="00A712CA" w:rsidP="007E1F53">
      <w:pPr>
        <w:tabs>
          <w:tab w:val="left" w:pos="567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Pr="00A26E87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> 685 </w:t>
      </w:r>
      <w:r w:rsidRPr="00A26E87">
        <w:rPr>
          <w:rFonts w:ascii="Times New Roman" w:hAnsi="Times New Roman" w:cs="Times New Roman"/>
          <w:sz w:val="28"/>
          <w:szCs w:val="28"/>
        </w:rPr>
        <w:t>537</w:t>
      </w:r>
      <w:r w:rsidR="0036739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712CA" w:rsidRDefault="00A712CA" w:rsidP="007E1F53">
      <w:pPr>
        <w:tabs>
          <w:tab w:val="left" w:pos="567"/>
        </w:tabs>
        <w:spacing w:after="0" w:line="24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контрольного мероприятия в адрес </w:t>
      </w:r>
      <w:r>
        <w:rPr>
          <w:rFonts w:ascii="Times New Roman" w:hAnsi="Times New Roman" w:cs="Times New Roman"/>
          <w:sz w:val="28"/>
          <w:szCs w:val="28"/>
        </w:rPr>
        <w:t>ДЖКХ,</w:t>
      </w:r>
      <w:r w:rsidRPr="001D5767">
        <w:rPr>
          <w:rFonts w:ascii="Times New Roman" w:hAnsi="Times New Roman" w:cs="Times New Roman"/>
          <w:sz w:val="28"/>
          <w:szCs w:val="28"/>
        </w:rPr>
        <w:t xml:space="preserve"> </w:t>
      </w:r>
      <w:r w:rsidRPr="004A66CF">
        <w:rPr>
          <w:rFonts w:ascii="Times New Roman" w:eastAsia="Times New Roman" w:hAnsi="Times New Roman" w:cs="Times New Roman"/>
          <w:sz w:val="28"/>
          <w:szCs w:val="28"/>
        </w:rPr>
        <w:t>НГ МКУ КХ «СЕЗ»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направлены два акта, а также представления с рекомендациями. </w:t>
      </w:r>
    </w:p>
    <w:p w:rsidR="00A712CA" w:rsidRDefault="00A712CA" w:rsidP="00A712CA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C6">
        <w:rPr>
          <w:rFonts w:ascii="Times New Roman" w:hAnsi="Times New Roman" w:cs="Times New Roman"/>
          <w:b/>
          <w:i/>
          <w:sz w:val="28"/>
          <w:szCs w:val="28"/>
        </w:rPr>
        <w:t xml:space="preserve">По объекту контрольного мероприятия – </w:t>
      </w:r>
      <w:r>
        <w:rPr>
          <w:rFonts w:ascii="Times New Roman" w:hAnsi="Times New Roman" w:cs="Times New Roman"/>
          <w:b/>
          <w:i/>
          <w:sz w:val="28"/>
          <w:szCs w:val="28"/>
        </w:rPr>
        <w:t>ДЖКХ</w:t>
      </w:r>
      <w:r w:rsidRPr="00A90A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12CA" w:rsidRPr="00BB0D00" w:rsidRDefault="00A712CA" w:rsidP="00EE574B">
      <w:pPr>
        <w:tabs>
          <w:tab w:val="left" w:pos="284"/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объекту контрольного мероприятия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ДЖКХ выявлены нарушения  БК РФ</w:t>
      </w:r>
      <w:r w:rsidRPr="00BB0D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4377A">
        <w:rPr>
          <w:rFonts w:ascii="Times New Roman" w:hAnsi="Times New Roman" w:cs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A156B">
        <w:rPr>
          <w:rFonts w:ascii="Times New Roman" w:hAnsi="Times New Roman" w:cs="Times New Roman"/>
          <w:sz w:val="28"/>
          <w:szCs w:val="28"/>
        </w:rPr>
        <w:t xml:space="preserve"> (далее по тексту – Федеральный закон № 257)</w:t>
      </w:r>
      <w:r w:rsidRPr="003437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0D00">
        <w:rPr>
          <w:rFonts w:ascii="Times New Roman" w:hAnsi="Times New Roman" w:cs="Times New Roman"/>
          <w:bCs/>
          <w:sz w:val="28"/>
          <w:szCs w:val="28"/>
        </w:rPr>
        <w:t xml:space="preserve">Порядка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(главных администраторов источников внутреннего финансирования дефицита бюджета города Нефтеюганска) и лимитов бюджетных обязательств города Нефтеюганска, утверждённого приказом </w:t>
      </w:r>
      <w:r w:rsidRPr="00BB0D00">
        <w:rPr>
          <w:rFonts w:ascii="Times New Roman" w:hAnsi="Times New Roman" w:cs="Times New Roman"/>
          <w:sz w:val="28"/>
          <w:szCs w:val="28"/>
        </w:rPr>
        <w:t>Департамента финансов от 21.12.2015 № 96 (далее по тексту – Порядок от 21.12.2015 № 96)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2CA" w:rsidRPr="005F0F25" w:rsidRDefault="00A712CA" w:rsidP="00EE57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25">
        <w:rPr>
          <w:rFonts w:ascii="Times New Roman" w:hAnsi="Times New Roman" w:cs="Times New Roman"/>
          <w:sz w:val="28"/>
          <w:szCs w:val="28"/>
        </w:rPr>
        <w:t>Статьёй 219.1 БК РФ предусмотрено, что показатели бюджетной росписи по расходам и лимитов бюджетных обязательств доводятся до подведомственных распорядителей и (или) получателей бюджетных средств до начала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2CA" w:rsidRDefault="00A712CA" w:rsidP="00EE574B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89C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60389C">
        <w:rPr>
          <w:rFonts w:ascii="Times New Roman" w:eastAsia="Times New Roman" w:hAnsi="Times New Roman" w:cs="Times New Roman"/>
          <w:sz w:val="28"/>
          <w:szCs w:val="28"/>
        </w:rPr>
        <w:t xml:space="preserve">в бюджетной росписи </w:t>
      </w:r>
      <w:r w:rsidR="00047B5E" w:rsidRPr="0060389C">
        <w:rPr>
          <w:rFonts w:ascii="Times New Roman" w:eastAsia="Times New Roman" w:hAnsi="Times New Roman" w:cs="Times New Roman"/>
          <w:sz w:val="28"/>
          <w:szCs w:val="28"/>
        </w:rPr>
        <w:t xml:space="preserve">по целевым статьям </w:t>
      </w:r>
      <w:r w:rsidRPr="0060389C">
        <w:rPr>
          <w:rFonts w:ascii="Times New Roman" w:eastAsia="Times New Roman" w:hAnsi="Times New Roman" w:cs="Times New Roman"/>
          <w:sz w:val="28"/>
          <w:szCs w:val="28"/>
        </w:rPr>
        <w:t>предусматривались наименования показателей</w:t>
      </w:r>
      <w:r w:rsidR="00B35C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389C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соответствующие </w:t>
      </w:r>
      <w:r w:rsidRPr="006038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наименованиям сводной бюджетной росписи Департамента финансов администрации города. </w:t>
      </w:r>
    </w:p>
    <w:p w:rsidR="00A712CA" w:rsidRPr="005F0F25" w:rsidRDefault="00A712CA" w:rsidP="00EE574B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F25">
        <w:rPr>
          <w:rFonts w:ascii="Times New Roman" w:eastAsia="Times New Roman" w:hAnsi="Times New Roman" w:cs="Times New Roman"/>
          <w:sz w:val="28"/>
          <w:szCs w:val="28"/>
        </w:rPr>
        <w:t>ДЖКХ несвоевременно вносились изменения в показатели бюджетной росписи в части изменения объёма бюджетных ассигнований.</w:t>
      </w:r>
    </w:p>
    <w:p w:rsidR="00A712CA" w:rsidRPr="005F0F25" w:rsidRDefault="00A712CA" w:rsidP="00EE57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25">
        <w:rPr>
          <w:rFonts w:ascii="Times New Roman" w:hAnsi="Times New Roman" w:cs="Times New Roman"/>
          <w:sz w:val="28"/>
          <w:szCs w:val="28"/>
        </w:rPr>
        <w:t xml:space="preserve">В нарушение статьи 219.1 БК РФ, пункта 25 </w:t>
      </w:r>
      <w:r w:rsidRPr="005F0F25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5F0F25">
        <w:rPr>
          <w:rFonts w:ascii="Times New Roman" w:hAnsi="Times New Roman" w:cs="Times New Roman"/>
          <w:sz w:val="28"/>
          <w:szCs w:val="28"/>
        </w:rPr>
        <w:t xml:space="preserve"> от 21.12.2015 № 96 Департамент </w:t>
      </w:r>
      <w:r w:rsidR="00740452" w:rsidRPr="005F0F25">
        <w:rPr>
          <w:rFonts w:ascii="Times New Roman" w:hAnsi="Times New Roman" w:cs="Times New Roman"/>
          <w:sz w:val="28"/>
          <w:szCs w:val="28"/>
        </w:rPr>
        <w:t>дов</w:t>
      </w:r>
      <w:r w:rsidR="00740452">
        <w:rPr>
          <w:rFonts w:ascii="Times New Roman" w:hAnsi="Times New Roman" w:cs="Times New Roman"/>
          <w:sz w:val="28"/>
          <w:szCs w:val="28"/>
        </w:rPr>
        <w:t>одил</w:t>
      </w:r>
      <w:r w:rsidR="00740452" w:rsidRPr="005F0F25">
        <w:rPr>
          <w:rFonts w:ascii="Times New Roman" w:hAnsi="Times New Roman" w:cs="Times New Roman"/>
          <w:sz w:val="28"/>
          <w:szCs w:val="28"/>
        </w:rPr>
        <w:t xml:space="preserve"> </w:t>
      </w:r>
      <w:r w:rsidRPr="005F0F25">
        <w:rPr>
          <w:rFonts w:ascii="Times New Roman" w:hAnsi="Times New Roman" w:cs="Times New Roman"/>
          <w:sz w:val="28"/>
          <w:szCs w:val="28"/>
        </w:rPr>
        <w:t>показатели бюджетной росписи по расходам и лимитов бюджетных обязательств до подведомственного учреждения после начала финансового года, то есть в текущем финансовом году.</w:t>
      </w:r>
    </w:p>
    <w:p w:rsidR="00A712CA" w:rsidRPr="005F0F25" w:rsidRDefault="00A712CA" w:rsidP="00EE574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F25">
        <w:rPr>
          <w:rFonts w:ascii="Times New Roman" w:hAnsi="Times New Roman" w:cs="Times New Roman"/>
          <w:sz w:val="28"/>
          <w:szCs w:val="28"/>
        </w:rPr>
        <w:t xml:space="preserve">Кроме того, при утверждении бюджетной росписи и доведении уведомлений о бюджетных ассигнованиях и лимитах бюджетных обязательств на 2017 год ДЖКХ не предусмотрел средства НГ МКУ КХ «СЕЗ» по подразделу 0409 «Дорожное хозяйство (дорожные фонды)» в сумме 172 226 500 рублей. </w:t>
      </w:r>
    </w:p>
    <w:p w:rsidR="00A712CA" w:rsidRPr="000D5CB1" w:rsidRDefault="00C03206" w:rsidP="00EE574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нарушения содержали</w:t>
      </w:r>
      <w:r w:rsidR="00A712CA" w:rsidRPr="000D5CB1">
        <w:rPr>
          <w:rFonts w:ascii="Times New Roman" w:eastAsia="Times New Roman" w:hAnsi="Times New Roman" w:cs="Times New Roman"/>
          <w:sz w:val="28"/>
          <w:szCs w:val="28"/>
        </w:rPr>
        <w:t xml:space="preserve"> признаки административного правонарушения, ответственность за которые предусмотрена статьёй 15.15.11 Кодекса Российской Федерации об административных правонарушениях. </w:t>
      </w:r>
      <w:r w:rsidR="00A712C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712CA" w:rsidRPr="000D5CB1">
        <w:rPr>
          <w:rFonts w:ascii="Times New Roman" w:hAnsi="Times New Roman"/>
          <w:sz w:val="28"/>
          <w:szCs w:val="28"/>
        </w:rPr>
        <w:t>олжностным лицом Счётной палаты возбужден</w:t>
      </w:r>
      <w:r w:rsidR="00A712CA">
        <w:rPr>
          <w:rFonts w:ascii="Times New Roman" w:hAnsi="Times New Roman"/>
          <w:sz w:val="28"/>
          <w:szCs w:val="28"/>
        </w:rPr>
        <w:t>ы два</w:t>
      </w:r>
      <w:r w:rsidR="00A712CA" w:rsidRPr="000D5CB1">
        <w:rPr>
          <w:rFonts w:ascii="Times New Roman" w:hAnsi="Times New Roman"/>
          <w:sz w:val="28"/>
          <w:szCs w:val="28"/>
        </w:rPr>
        <w:t xml:space="preserve"> дел</w:t>
      </w:r>
      <w:r w:rsidR="00A712CA">
        <w:rPr>
          <w:rFonts w:ascii="Times New Roman" w:hAnsi="Times New Roman"/>
          <w:sz w:val="28"/>
          <w:szCs w:val="28"/>
        </w:rPr>
        <w:t>а</w:t>
      </w:r>
      <w:r w:rsidR="00A712CA" w:rsidRPr="000D5CB1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E96750">
        <w:rPr>
          <w:rFonts w:ascii="Times New Roman" w:hAnsi="Times New Roman"/>
          <w:sz w:val="28"/>
          <w:szCs w:val="28"/>
        </w:rPr>
        <w:t>ых</w:t>
      </w:r>
      <w:r w:rsidR="00A712CA" w:rsidRPr="000D5CB1">
        <w:rPr>
          <w:rFonts w:ascii="Times New Roman" w:hAnsi="Times New Roman"/>
          <w:sz w:val="28"/>
          <w:szCs w:val="28"/>
        </w:rPr>
        <w:t xml:space="preserve"> правонарушени</w:t>
      </w:r>
      <w:r w:rsidR="00E96750">
        <w:rPr>
          <w:rFonts w:ascii="Times New Roman" w:hAnsi="Times New Roman"/>
          <w:sz w:val="28"/>
          <w:szCs w:val="28"/>
        </w:rPr>
        <w:t>ях</w:t>
      </w:r>
      <w:r w:rsidR="00A712CA" w:rsidRPr="000D5CB1">
        <w:rPr>
          <w:rFonts w:ascii="Times New Roman" w:hAnsi="Times New Roman"/>
          <w:sz w:val="28"/>
          <w:szCs w:val="28"/>
        </w:rPr>
        <w:t>.</w:t>
      </w:r>
    </w:p>
    <w:p w:rsidR="00A712CA" w:rsidRPr="00AA156B" w:rsidRDefault="00A712CA" w:rsidP="00A7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56B">
        <w:rPr>
          <w:rFonts w:ascii="Times New Roman" w:hAnsi="Times New Roman" w:cs="Times New Roman"/>
          <w:sz w:val="28"/>
          <w:szCs w:val="28"/>
        </w:rPr>
        <w:t>Федеральн</w:t>
      </w:r>
      <w:r w:rsidR="002F6B40">
        <w:rPr>
          <w:rFonts w:ascii="Times New Roman" w:hAnsi="Times New Roman" w:cs="Times New Roman"/>
          <w:sz w:val="28"/>
          <w:szCs w:val="28"/>
        </w:rPr>
        <w:t>ым законом</w:t>
      </w:r>
      <w:r w:rsidRPr="00AA156B">
        <w:rPr>
          <w:rFonts w:ascii="Times New Roman" w:hAnsi="Times New Roman" w:cs="Times New Roman"/>
          <w:sz w:val="28"/>
          <w:szCs w:val="28"/>
        </w:rPr>
        <w:t xml:space="preserve"> № 257</w:t>
      </w:r>
      <w:r w:rsidR="002F6B40">
        <w:rPr>
          <w:rFonts w:ascii="Times New Roman" w:hAnsi="Times New Roman" w:cs="Times New Roman"/>
          <w:sz w:val="28"/>
          <w:szCs w:val="28"/>
        </w:rPr>
        <w:t xml:space="preserve"> предусмотрено, что</w:t>
      </w:r>
      <w:r w:rsidRPr="00AA156B">
        <w:rPr>
          <w:rFonts w:ascii="Times New Roman" w:hAnsi="Times New Roman" w:cs="Times New Roman"/>
          <w:sz w:val="28"/>
          <w:szCs w:val="28"/>
        </w:rPr>
        <w:t xml:space="preserve"> планирование дорожной деятельности осуществляется уполномоченными органами местного самоуправления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капитальный ремонт, ремонт, содержание  автомобильных дорог и оценки транспортно-эксплуатационного состояния автомобильных дорог, долгосрочных целевых программ.</w:t>
      </w:r>
    </w:p>
    <w:p w:rsidR="00A712CA" w:rsidRPr="00AA156B" w:rsidRDefault="002F6B40" w:rsidP="008D2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12CA" w:rsidRPr="00AA156B">
        <w:rPr>
          <w:rFonts w:ascii="Times New Roman" w:hAnsi="Times New Roman" w:cs="Times New Roman"/>
          <w:sz w:val="28"/>
          <w:szCs w:val="28"/>
        </w:rPr>
        <w:t xml:space="preserve">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 </w:t>
      </w:r>
    </w:p>
    <w:p w:rsidR="00A712CA" w:rsidRPr="00AA156B" w:rsidRDefault="00A712CA" w:rsidP="008D2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56B">
        <w:rPr>
          <w:rFonts w:ascii="Times New Roman" w:hAnsi="Times New Roman" w:cs="Times New Roman"/>
          <w:sz w:val="28"/>
          <w:szCs w:val="28"/>
        </w:rPr>
        <w:t>В соответствии с пунктом 4 Порядка проведения оценки технического состояния автомобильных дорог, утверждённого приказом Минтранса Российской Федерации от 27.08.2009 № 150, оценка технического состояния проводится не реже одного раза в год.</w:t>
      </w:r>
    </w:p>
    <w:p w:rsidR="00A712CA" w:rsidRPr="00F5171E" w:rsidRDefault="002F6B40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ДЖКХ</w:t>
      </w:r>
      <w:r w:rsidR="00A712CA" w:rsidRPr="00AA156B">
        <w:rPr>
          <w:rFonts w:ascii="Times New Roman" w:hAnsi="Times New Roman" w:cs="Times New Roman"/>
          <w:sz w:val="28"/>
          <w:szCs w:val="28"/>
        </w:rPr>
        <w:t xml:space="preserve"> не проводилась оценка технического состояния автомобильных дорог</w:t>
      </w:r>
      <w:r w:rsidR="00105BF3">
        <w:rPr>
          <w:rFonts w:ascii="Times New Roman" w:hAnsi="Times New Roman" w:cs="Times New Roman"/>
          <w:sz w:val="28"/>
          <w:szCs w:val="28"/>
        </w:rPr>
        <w:t xml:space="preserve"> при планировании бюджетных средств</w:t>
      </w:r>
      <w:r w:rsidR="00A712CA" w:rsidRPr="00AA156B">
        <w:rPr>
          <w:rFonts w:ascii="Times New Roman" w:hAnsi="Times New Roman" w:cs="Times New Roman"/>
          <w:sz w:val="28"/>
          <w:szCs w:val="28"/>
        </w:rPr>
        <w:t>.</w:t>
      </w:r>
    </w:p>
    <w:p w:rsidR="00A712CA" w:rsidRDefault="00A712CA" w:rsidP="008D2235">
      <w:pPr>
        <w:tabs>
          <w:tab w:val="left" w:pos="284"/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C6">
        <w:rPr>
          <w:rFonts w:ascii="Times New Roman" w:hAnsi="Times New Roman" w:cs="Times New Roman"/>
          <w:b/>
          <w:i/>
          <w:sz w:val="28"/>
          <w:szCs w:val="28"/>
        </w:rPr>
        <w:t xml:space="preserve">По объекту контрольного </w:t>
      </w:r>
      <w:r w:rsidRPr="00612F51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– </w:t>
      </w:r>
      <w:r w:rsidRPr="00612F51">
        <w:rPr>
          <w:rFonts w:ascii="Times New Roman" w:eastAsia="Times New Roman" w:hAnsi="Times New Roman" w:cs="Times New Roman"/>
          <w:b/>
          <w:i/>
          <w:sz w:val="28"/>
          <w:szCs w:val="28"/>
        </w:rPr>
        <w:t>НГ МКУ КХ «СЕЗ»</w:t>
      </w:r>
      <w:r w:rsidRPr="00612F5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12CA" w:rsidRPr="002E5B80" w:rsidRDefault="00A712CA" w:rsidP="008D2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объекту контрольного мероприятия – </w:t>
      </w:r>
      <w:r w:rsidRPr="002E5B80">
        <w:rPr>
          <w:rFonts w:ascii="Times New Roman" w:eastAsia="Times New Roman" w:hAnsi="Times New Roman" w:cs="Times New Roman"/>
          <w:sz w:val="28"/>
          <w:szCs w:val="28"/>
        </w:rPr>
        <w:t xml:space="preserve">НГ МКУ КХ «СЕЗ» </w:t>
      </w:r>
      <w:r w:rsidRPr="002E5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выявлены нарушения </w:t>
      </w:r>
      <w:r w:rsidR="00937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БК РФ, </w:t>
      </w:r>
      <w:r w:rsidR="00160225" w:rsidRPr="00281177">
        <w:rPr>
          <w:rFonts w:ascii="Times New Roman" w:hAnsi="Times New Roman" w:cs="Times New Roman"/>
          <w:sz w:val="28"/>
          <w:szCs w:val="28"/>
        </w:rPr>
        <w:t>МДС 81-35.2004</w:t>
      </w:r>
      <w:r w:rsidR="00160225">
        <w:rPr>
          <w:rFonts w:ascii="Times New Roman" w:hAnsi="Times New Roman" w:cs="Times New Roman"/>
          <w:sz w:val="28"/>
          <w:szCs w:val="28"/>
        </w:rPr>
        <w:t>.</w:t>
      </w:r>
    </w:p>
    <w:p w:rsidR="00A712CA" w:rsidRPr="002E5B80" w:rsidRDefault="00A712CA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E5B80">
        <w:rPr>
          <w:rFonts w:ascii="Times New Roman" w:hAnsi="Times New Roman" w:cs="Times New Roman"/>
          <w:sz w:val="28"/>
          <w:szCs w:val="28"/>
        </w:rPr>
        <w:lastRenderedPageBreak/>
        <w:t xml:space="preserve">НГ МКУ КХ «СЕЗ» заключен муниципальный контракт на выполнение работ по ремонту автомобильных дорог общего пользования местного значения города Нефтеюганска на сумму 21 060 667 рублей 50 копеек. </w:t>
      </w:r>
    </w:p>
    <w:p w:rsidR="005101CA" w:rsidRDefault="00A712CA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локальной смете содержались</w:t>
      </w:r>
      <w:r w:rsidRPr="002E5B80">
        <w:rPr>
          <w:rFonts w:ascii="Times New Roman" w:hAnsi="Times New Roman" w:cs="Times New Roman"/>
          <w:sz w:val="28"/>
          <w:szCs w:val="28"/>
        </w:rPr>
        <w:t xml:space="preserve"> работы по устранению </w:t>
      </w:r>
      <w:proofErr w:type="spellStart"/>
      <w:r w:rsidRPr="002E5B80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2E5B80">
        <w:rPr>
          <w:rFonts w:ascii="Times New Roman" w:hAnsi="Times New Roman" w:cs="Times New Roman"/>
          <w:sz w:val="28"/>
          <w:szCs w:val="28"/>
        </w:rPr>
        <w:t>, деформаций и повреждений асфальтобетонного покрытия, восстановлению газонов, установке дорожных знаков, убор</w:t>
      </w:r>
      <w:r w:rsidR="005101CA">
        <w:rPr>
          <w:rFonts w:ascii="Times New Roman" w:hAnsi="Times New Roman" w:cs="Times New Roman"/>
          <w:sz w:val="28"/>
          <w:szCs w:val="28"/>
        </w:rPr>
        <w:t xml:space="preserve">ке песка вдоль бортового камня, которые </w:t>
      </w:r>
      <w:r w:rsidR="005101CA" w:rsidRPr="002E5B80">
        <w:rPr>
          <w:rFonts w:ascii="Times New Roman" w:hAnsi="Times New Roman" w:cs="Times New Roman"/>
          <w:sz w:val="28"/>
          <w:szCs w:val="28"/>
        </w:rPr>
        <w:t>в соответствии с Классификацией работ по капитальному ремонту, ремонту и содержанию автомобильных дорог, утверждённой приказом Министерства транспорта Российской Федерации от 16.11.2012 № 402</w:t>
      </w:r>
      <w:r w:rsidR="005946B0">
        <w:rPr>
          <w:rFonts w:ascii="Times New Roman" w:hAnsi="Times New Roman" w:cs="Times New Roman"/>
          <w:sz w:val="28"/>
          <w:szCs w:val="28"/>
        </w:rPr>
        <w:t>,</w:t>
      </w:r>
      <w:r w:rsidR="005101CA" w:rsidRPr="005101CA">
        <w:rPr>
          <w:rFonts w:ascii="Times New Roman" w:hAnsi="Times New Roman" w:cs="Times New Roman"/>
          <w:sz w:val="28"/>
          <w:szCs w:val="28"/>
        </w:rPr>
        <w:t xml:space="preserve"> </w:t>
      </w:r>
      <w:r w:rsidR="005101CA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5946B0">
        <w:rPr>
          <w:rFonts w:ascii="Times New Roman" w:hAnsi="Times New Roman" w:cs="Times New Roman"/>
          <w:sz w:val="28"/>
          <w:szCs w:val="28"/>
        </w:rPr>
        <w:t xml:space="preserve">к </w:t>
      </w:r>
      <w:r w:rsidR="005101CA" w:rsidRPr="002E5B80">
        <w:rPr>
          <w:rFonts w:ascii="Times New Roman" w:hAnsi="Times New Roman" w:cs="Times New Roman"/>
          <w:sz w:val="28"/>
          <w:szCs w:val="28"/>
        </w:rPr>
        <w:t>содержанию автомобильных дорог</w:t>
      </w:r>
      <w:r w:rsidR="005101CA">
        <w:rPr>
          <w:rFonts w:ascii="Times New Roman" w:hAnsi="Times New Roman" w:cs="Times New Roman"/>
          <w:sz w:val="28"/>
          <w:szCs w:val="28"/>
        </w:rPr>
        <w:t>.</w:t>
      </w:r>
    </w:p>
    <w:p w:rsidR="00A712CA" w:rsidRPr="002E5B80" w:rsidRDefault="00A712CA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80">
        <w:rPr>
          <w:rFonts w:ascii="Times New Roman" w:hAnsi="Times New Roman" w:cs="Times New Roman"/>
          <w:sz w:val="28"/>
          <w:szCs w:val="28"/>
        </w:rPr>
        <w:t>В соответствии с муниципальной программой, решением о бюджете, сводной бюджетной росписью, бюджетной росписью, бюджетной сметой целью предоставления денежных средств являлся ремонт автомобильных дорог, фактически средства в размере 15 357 440 рублей израсходованы</w:t>
      </w:r>
      <w:r w:rsidR="00175AC1">
        <w:rPr>
          <w:rFonts w:ascii="Times New Roman" w:hAnsi="Times New Roman" w:cs="Times New Roman"/>
          <w:sz w:val="28"/>
          <w:szCs w:val="28"/>
        </w:rPr>
        <w:t xml:space="preserve"> на работы по содержанию дорог.</w:t>
      </w:r>
      <w:bookmarkStart w:id="0" w:name="_GoBack"/>
      <w:bookmarkEnd w:id="0"/>
    </w:p>
    <w:p w:rsidR="00A712CA" w:rsidRDefault="00A712CA" w:rsidP="008D2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80">
        <w:rPr>
          <w:rFonts w:ascii="Times New Roman" w:eastAsia="Calibri" w:hAnsi="Times New Roman" w:cs="Times New Roman"/>
          <w:sz w:val="28"/>
          <w:szCs w:val="28"/>
        </w:rPr>
        <w:t xml:space="preserve">Материалы контрольного мероприятия направлены в </w:t>
      </w:r>
      <w:r w:rsidRPr="002E5B80">
        <w:rPr>
          <w:rFonts w:ascii="Times New Roman" w:hAnsi="Times New Roman" w:cs="Times New Roman"/>
          <w:sz w:val="28"/>
          <w:szCs w:val="28"/>
        </w:rPr>
        <w:t>Нефтеюганскую межрайонную прокуратуру.</w:t>
      </w:r>
    </w:p>
    <w:p w:rsidR="00A712CA" w:rsidRPr="00EC7ACF" w:rsidRDefault="00A712CA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ACF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219 БК РФ получатель бюджетных средств принимает бюджетные обязательства </w:t>
      </w:r>
      <w:proofErr w:type="gramStart"/>
      <w:r w:rsidRPr="00EC7ACF">
        <w:rPr>
          <w:rFonts w:ascii="Times New Roman" w:hAnsi="Times New Roman" w:cs="Times New Roman"/>
          <w:sz w:val="28"/>
          <w:szCs w:val="28"/>
        </w:rPr>
        <w:t>в пределах</w:t>
      </w:r>
      <w:proofErr w:type="gramEnd"/>
      <w:r w:rsidRPr="00EC7ACF">
        <w:rPr>
          <w:rFonts w:ascii="Times New Roman" w:hAnsi="Times New Roman" w:cs="Times New Roman"/>
          <w:sz w:val="28"/>
          <w:szCs w:val="28"/>
        </w:rPr>
        <w:t xml:space="preserve"> доведённых до него лимитов бюджетных обязательств, путём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A712CA" w:rsidRPr="00EC7ACF" w:rsidRDefault="00A712CA" w:rsidP="008D22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AC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EC7ACF">
        <w:rPr>
          <w:rFonts w:ascii="Times New Roman" w:eastAsia="Calibri" w:hAnsi="Times New Roman" w:cs="Times New Roman"/>
          <w:sz w:val="28"/>
          <w:szCs w:val="28"/>
        </w:rPr>
        <w:t xml:space="preserve"> нарушение пункта 5 статьи 161, статьи 162, пункта 3 статьи 219 БК РФ Учреждением приняты бюджетные обязательства </w:t>
      </w:r>
      <w:r w:rsidRPr="00EC7ACF">
        <w:rPr>
          <w:rFonts w:ascii="Times New Roman" w:eastAsia="Times New Roman" w:hAnsi="Times New Roman" w:cs="Times New Roman"/>
          <w:sz w:val="28"/>
          <w:szCs w:val="28"/>
        </w:rPr>
        <w:t xml:space="preserve">путём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7ACF">
        <w:rPr>
          <w:rFonts w:ascii="Times New Roman" w:eastAsia="Times New Roman" w:hAnsi="Times New Roman" w:cs="Times New Roman"/>
          <w:sz w:val="28"/>
          <w:szCs w:val="28"/>
        </w:rPr>
        <w:t>онтракта на содержание дорог на сумму 127 391 267 рублей 62 копейки</w:t>
      </w:r>
      <w:r w:rsidRPr="00EC7ACF">
        <w:rPr>
          <w:rFonts w:ascii="Times New Roman" w:eastAsia="Calibri" w:hAnsi="Times New Roman" w:cs="Times New Roman"/>
          <w:sz w:val="28"/>
          <w:szCs w:val="28"/>
        </w:rPr>
        <w:t xml:space="preserve"> при отсутствии доведённых Департаментом лимитов бюджетных обязательств. </w:t>
      </w:r>
      <w:r w:rsidRPr="00EC7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12CA" w:rsidRPr="00EC7ACF" w:rsidRDefault="008D2235" w:rsidP="008D2235">
      <w:pPr>
        <w:tabs>
          <w:tab w:val="left" w:pos="567"/>
        </w:tabs>
        <w:spacing w:after="0"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7ACF">
        <w:rPr>
          <w:rFonts w:ascii="Times New Roman" w:hAnsi="Times New Roman"/>
          <w:sz w:val="28"/>
          <w:szCs w:val="28"/>
        </w:rPr>
        <w:t>По статье</w:t>
      </w:r>
      <w:r w:rsidR="00A712CA" w:rsidRPr="00EC7ACF">
        <w:rPr>
          <w:rFonts w:ascii="Times New Roman" w:hAnsi="Times New Roman"/>
          <w:sz w:val="28"/>
          <w:szCs w:val="28"/>
        </w:rPr>
        <w:t xml:space="preserve"> 15.15.10 Кодекса Российской Федерации об административных правонарушениях, в отношении директора </w:t>
      </w:r>
      <w:r w:rsidR="00A712CA" w:rsidRPr="00EC7ACF">
        <w:rPr>
          <w:rFonts w:ascii="Times New Roman" w:hAnsi="Times New Roman" w:cs="Times New Roman"/>
          <w:sz w:val="28"/>
          <w:szCs w:val="28"/>
        </w:rPr>
        <w:t>НГ МКУ КХ «СЕЗ»</w:t>
      </w:r>
      <w:r w:rsidR="00A712CA" w:rsidRPr="00EC7ACF">
        <w:rPr>
          <w:rFonts w:ascii="Times New Roman" w:hAnsi="Times New Roman"/>
          <w:sz w:val="28"/>
          <w:szCs w:val="28"/>
        </w:rPr>
        <w:t>, должностным лицом Счётной палаты возбуждено дело об административном правонарушении.</w:t>
      </w:r>
    </w:p>
    <w:p w:rsidR="00760C0C" w:rsidRDefault="000E2FD5" w:rsidP="008D223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="00A712CA" w:rsidRPr="00994E4C">
        <w:rPr>
          <w:rFonts w:ascii="Times New Roman" w:hAnsi="Times New Roman" w:cs="Times New Roman"/>
          <w:sz w:val="28"/>
          <w:szCs w:val="28"/>
        </w:rPr>
        <w:t xml:space="preserve"> ходе контрольного мероприятия НГ МКУ КХ «СЕЗ»</w:t>
      </w:r>
      <w:r w:rsidR="00A712CA">
        <w:rPr>
          <w:rFonts w:ascii="Times New Roman" w:hAnsi="Times New Roman" w:cs="Times New Roman"/>
          <w:sz w:val="28"/>
          <w:szCs w:val="28"/>
        </w:rPr>
        <w:t xml:space="preserve"> </w:t>
      </w:r>
      <w:r w:rsidR="00A712CA" w:rsidRPr="00994E4C">
        <w:rPr>
          <w:rFonts w:ascii="Times New Roman" w:hAnsi="Times New Roman" w:cs="Times New Roman"/>
          <w:sz w:val="28"/>
          <w:szCs w:val="28"/>
        </w:rPr>
        <w:t xml:space="preserve">на запросы Счётной палаты представлялись документы не в полном объёме. </w:t>
      </w:r>
      <w:r w:rsidR="008D2235">
        <w:rPr>
          <w:rFonts w:ascii="Times New Roman" w:hAnsi="Times New Roman" w:cs="Times New Roman"/>
          <w:sz w:val="28"/>
          <w:szCs w:val="28"/>
        </w:rPr>
        <w:br/>
      </w:r>
      <w:r w:rsidR="00A712CA" w:rsidRPr="00994E4C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 w:rsidR="00A712CA" w:rsidRPr="00994E4C">
        <w:rPr>
          <w:rFonts w:ascii="Times New Roman" w:hAnsi="Times New Roman"/>
          <w:sz w:val="28"/>
          <w:szCs w:val="28"/>
        </w:rPr>
        <w:t xml:space="preserve">должностным лицом Счётной палаты возбуждено дело об административном правонарушении по </w:t>
      </w:r>
      <w:r w:rsidR="00A712CA" w:rsidRPr="00994E4C">
        <w:rPr>
          <w:rFonts w:ascii="Times New Roman" w:hAnsi="Times New Roman" w:cs="Times New Roman"/>
          <w:sz w:val="28"/>
          <w:szCs w:val="28"/>
        </w:rPr>
        <w:t>статье 19.7 Кодекса Российской Федерации об административных правонарушениях.</w:t>
      </w:r>
    </w:p>
    <w:p w:rsidR="009F18C2" w:rsidRPr="00E31018" w:rsidRDefault="00A32CD1" w:rsidP="00331708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3101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9F18C2" w:rsidRPr="00E31018">
        <w:rPr>
          <w:rFonts w:ascii="Times New Roman" w:eastAsia="Times New Roman" w:hAnsi="Times New Roman" w:cs="Times New Roman"/>
          <w:b/>
          <w:sz w:val="28"/>
          <w:szCs w:val="28"/>
        </w:rPr>
        <w:t>одробная информация о результатах контрольн</w:t>
      </w:r>
      <w:r w:rsidR="00051D5C" w:rsidRPr="00E31018">
        <w:rPr>
          <w:rFonts w:ascii="Times New Roman" w:eastAsia="Times New Roman" w:hAnsi="Times New Roman" w:cs="Times New Roman"/>
          <w:b/>
          <w:sz w:val="28"/>
          <w:szCs w:val="28"/>
        </w:rPr>
        <w:t>ых мероприятий</w:t>
      </w:r>
      <w:r w:rsidR="009F18C2" w:rsidRPr="00E3101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размещается на официальном сайте органов местного самоуправления города Нефтеюганска. </w:t>
      </w:r>
    </w:p>
    <w:p w:rsidR="00DB5B5C" w:rsidRDefault="00331708" w:rsidP="00331708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151C7A" w:rsidRPr="002972E2" w:rsidRDefault="00151C7A" w:rsidP="007E1F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3317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1148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четв</w:t>
      </w:r>
      <w:r w:rsidR="007B1C9D">
        <w:rPr>
          <w:rFonts w:ascii="Times New Roman" w:hAnsi="Times New Roman" w:cs="Times New Roman"/>
          <w:sz w:val="28"/>
          <w:szCs w:val="28"/>
        </w:rPr>
        <w:t>ё</w:t>
      </w:r>
      <w:r w:rsidRPr="00952B53">
        <w:rPr>
          <w:rFonts w:ascii="Times New Roman" w:hAnsi="Times New Roman" w:cs="Times New Roman"/>
          <w:sz w:val="28"/>
          <w:szCs w:val="28"/>
        </w:rPr>
        <w:t>р</w:t>
      </w:r>
      <w:r w:rsidR="007B1C9D">
        <w:rPr>
          <w:rFonts w:ascii="Times New Roman" w:hAnsi="Times New Roman" w:cs="Times New Roman"/>
          <w:sz w:val="28"/>
          <w:szCs w:val="28"/>
        </w:rPr>
        <w:t>т</w:t>
      </w:r>
      <w:r w:rsidRPr="00952B53">
        <w:rPr>
          <w:rFonts w:ascii="Times New Roman" w:hAnsi="Times New Roman" w:cs="Times New Roman"/>
          <w:sz w:val="28"/>
          <w:szCs w:val="28"/>
        </w:rPr>
        <w:t>ом квартале Счётной палатой проведены:</w:t>
      </w:r>
    </w:p>
    <w:p w:rsidR="009E1148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0E14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решения Думы города «О внесении изменений в решение Думы города Нефтеюганска от 21.12.2016 № 58-</w:t>
      </w:r>
      <w:r w:rsidRPr="00952B5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52B53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2017 год и плановый период 2018 и 2019 годов»;</w:t>
      </w:r>
    </w:p>
    <w:p w:rsidR="009E1148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</w:t>
      </w:r>
      <w:r w:rsidR="00D20E14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 xml:space="preserve">оперативный отчёт 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>о ходе исполнения бюджета города Нефтеюганск</w:t>
      </w:r>
      <w:r w:rsidRPr="00952B53">
        <w:rPr>
          <w:rFonts w:ascii="Times New Roman" w:hAnsi="Times New Roman" w:cs="Times New Roman"/>
          <w:sz w:val="28"/>
          <w:szCs w:val="28"/>
        </w:rPr>
        <w:t xml:space="preserve">а 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>по итогам 9</w:t>
      </w:r>
      <w:r w:rsidR="009A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eastAsia="Times New Roman" w:hAnsi="Times New Roman" w:cs="Times New Roman"/>
          <w:sz w:val="28"/>
          <w:szCs w:val="28"/>
        </w:rPr>
        <w:t>месяцев 2017 года</w:t>
      </w:r>
      <w:r w:rsidRPr="00952B53">
        <w:rPr>
          <w:rFonts w:ascii="Times New Roman" w:hAnsi="Times New Roman" w:cs="Times New Roman"/>
          <w:sz w:val="28"/>
          <w:szCs w:val="28"/>
        </w:rPr>
        <w:t>;</w:t>
      </w:r>
    </w:p>
    <w:p w:rsidR="008B34E5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  <w:lang w:eastAsia="en-US"/>
        </w:rPr>
        <w:t>- экспертиза проекта решения Думы города Нефтеюганска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952B53">
        <w:rPr>
          <w:rFonts w:ascii="Times New Roman" w:hAnsi="Times New Roman" w:cs="Times New Roman"/>
          <w:sz w:val="28"/>
          <w:szCs w:val="28"/>
        </w:rPr>
        <w:t>О бюджете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на 2018 год и плановый период 2019 и 2020 годов</w:t>
      </w:r>
      <w:r w:rsidRPr="00952B53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9E1148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</w:t>
      </w:r>
      <w:r w:rsidR="00D20E14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9E1148" w:rsidRDefault="009E1148" w:rsidP="008D2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</w:t>
      </w:r>
      <w:r w:rsidR="00D20E14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9D53A3">
        <w:rPr>
          <w:rFonts w:ascii="Times New Roman" w:hAnsi="Times New Roman" w:cs="Times New Roman"/>
          <w:sz w:val="28"/>
          <w:szCs w:val="28"/>
        </w:rPr>
        <w:t>зования;</w:t>
      </w:r>
    </w:p>
    <w:p w:rsidR="009D53A3" w:rsidRPr="00952B53" w:rsidRDefault="009D53A3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 экспертно-аналитическое мероприятие «Оценка эффективности предоставления налоговых и иных льгот и преимуществ»;</w:t>
      </w:r>
    </w:p>
    <w:p w:rsidR="009D53A3" w:rsidRPr="00952B53" w:rsidRDefault="009D53A3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118">
        <w:rPr>
          <w:rFonts w:ascii="Times New Roman" w:hAnsi="Times New Roman" w:cs="Times New Roman"/>
          <w:sz w:val="28"/>
          <w:szCs w:val="28"/>
        </w:rPr>
        <w:t>- экспертно-аналитическое мероприятие «Аудит в сфере закупок продуктов питания бюджетными дошкольными образовательными учреждениями города Нефтеюганс</w:t>
      </w:r>
      <w:r w:rsidR="00753118">
        <w:rPr>
          <w:rFonts w:ascii="Times New Roman" w:hAnsi="Times New Roman" w:cs="Times New Roman"/>
          <w:sz w:val="28"/>
          <w:szCs w:val="28"/>
        </w:rPr>
        <w:t>ка».</w:t>
      </w:r>
    </w:p>
    <w:p w:rsidR="009E1148" w:rsidRPr="00952B53" w:rsidRDefault="009E1148" w:rsidP="009E11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148" w:rsidRPr="00952B53" w:rsidRDefault="009E1148" w:rsidP="008D2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2B53">
        <w:rPr>
          <w:rFonts w:ascii="Times New Roman" w:hAnsi="Times New Roman" w:cs="Times New Roman"/>
          <w:b/>
          <w:i/>
          <w:sz w:val="28"/>
          <w:szCs w:val="28"/>
        </w:rPr>
        <w:t>2.1. Экспертиза проекта решения Думы города «О внесении изменений</w:t>
      </w:r>
      <w:r w:rsidR="00561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b/>
          <w:i/>
          <w:sz w:val="28"/>
          <w:szCs w:val="28"/>
        </w:rPr>
        <w:t>в решение Думы города Нефтеюганска от 21.12.2016 № 58-</w:t>
      </w:r>
      <w:r w:rsidRPr="00952B53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="008D22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b/>
          <w:i/>
          <w:sz w:val="28"/>
          <w:szCs w:val="28"/>
        </w:rPr>
        <w:t>«О бюджете города Нефтеюганска на 2017 год и плановый период 2018 и 2019 годов» (далее по тексту</w:t>
      </w:r>
      <w:r w:rsidR="00561F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b/>
          <w:i/>
          <w:sz w:val="28"/>
          <w:szCs w:val="28"/>
        </w:rPr>
        <w:t>- проект решения)</w:t>
      </w:r>
    </w:p>
    <w:p w:rsidR="009E1148" w:rsidRPr="00952B53" w:rsidRDefault="009E1148" w:rsidP="009E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142" w:rsidRDefault="009E1148" w:rsidP="008D2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В отчётном периоде подготовлено 4</w:t>
      </w:r>
      <w:r w:rsidR="00964142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заключения на проекты решений</w:t>
      </w:r>
      <w:r w:rsidR="009A3005">
        <w:rPr>
          <w:rFonts w:ascii="Times New Roman" w:hAnsi="Times New Roman" w:cs="Times New Roman"/>
          <w:sz w:val="28"/>
          <w:szCs w:val="28"/>
        </w:rPr>
        <w:t>,</w:t>
      </w:r>
      <w:r w:rsidRPr="00952B53">
        <w:rPr>
          <w:rFonts w:ascii="Times New Roman" w:hAnsi="Times New Roman" w:cs="Times New Roman"/>
          <w:sz w:val="28"/>
          <w:szCs w:val="28"/>
        </w:rPr>
        <w:t xml:space="preserve"> </w:t>
      </w:r>
      <w:r w:rsidR="009A3005">
        <w:rPr>
          <w:rFonts w:ascii="Times New Roman" w:hAnsi="Times New Roman" w:cs="Times New Roman"/>
          <w:sz w:val="28"/>
          <w:szCs w:val="28"/>
        </w:rPr>
        <w:t>с</w:t>
      </w:r>
      <w:r w:rsidRPr="00952B53">
        <w:rPr>
          <w:rFonts w:ascii="Times New Roman" w:hAnsi="Times New Roman" w:cs="Times New Roman"/>
          <w:color w:val="000000"/>
          <w:sz w:val="28"/>
          <w:szCs w:val="28"/>
        </w:rPr>
        <w:t>формулировано 9</w:t>
      </w:r>
      <w:r w:rsidRPr="00952B53">
        <w:rPr>
          <w:rFonts w:ascii="Times New Roman" w:hAnsi="Times New Roman" w:cs="Times New Roman"/>
          <w:sz w:val="28"/>
          <w:szCs w:val="28"/>
        </w:rPr>
        <w:t xml:space="preserve"> замечаний, дан</w:t>
      </w:r>
      <w:r w:rsidR="00964142">
        <w:rPr>
          <w:rFonts w:ascii="Times New Roman" w:hAnsi="Times New Roman" w:cs="Times New Roman"/>
          <w:sz w:val="28"/>
          <w:szCs w:val="28"/>
        </w:rPr>
        <w:t>о</w:t>
      </w:r>
      <w:r w:rsidRPr="00952B53">
        <w:rPr>
          <w:rFonts w:ascii="Times New Roman" w:hAnsi="Times New Roman" w:cs="Times New Roman"/>
          <w:sz w:val="28"/>
          <w:szCs w:val="28"/>
        </w:rPr>
        <w:t xml:space="preserve"> 10</w:t>
      </w:r>
      <w:r w:rsidRPr="00952B53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рекомендаций. Финансовым органом, администрацией города, г</w:t>
      </w:r>
      <w:r w:rsidRPr="00952B53">
        <w:rPr>
          <w:rFonts w:ascii="Times New Roman" w:hAnsi="Times New Roman" w:cs="Times New Roman"/>
          <w:sz w:val="28"/>
          <w:szCs w:val="28"/>
        </w:rPr>
        <w:t>лавными распорядителями бюджетных средств рекомендации учтены.</w:t>
      </w:r>
    </w:p>
    <w:p w:rsidR="009E1148" w:rsidRPr="00952B53" w:rsidRDefault="009E1148" w:rsidP="008D2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952B53">
        <w:rPr>
          <w:rFonts w:ascii="Times New Roman" w:hAnsi="Times New Roman" w:cs="Times New Roman"/>
          <w:sz w:val="28"/>
          <w:szCs w:val="28"/>
        </w:rPr>
        <w:t>и проведении экспертизы выявлены следующие основные</w:t>
      </w:r>
      <w:r w:rsidR="00435F69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 xml:space="preserve">недостатки, а именно: </w:t>
      </w:r>
    </w:p>
    <w:p w:rsidR="009E1148" w:rsidRPr="00952B53" w:rsidRDefault="009E1148" w:rsidP="008D2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52B53">
        <w:rPr>
          <w:rFonts w:ascii="Times New Roman" w:hAnsi="Times New Roman" w:cs="Times New Roman"/>
          <w:sz w:val="28"/>
          <w:szCs w:val="28"/>
        </w:rPr>
        <w:t>роект решения вносился на рассмотрение в отсутствии муниципальных правовых актов местной администрации муниципального образования, утвердив</w:t>
      </w:r>
      <w:r w:rsidR="00330CF9">
        <w:rPr>
          <w:rFonts w:ascii="Times New Roman" w:hAnsi="Times New Roman" w:cs="Times New Roman"/>
          <w:sz w:val="28"/>
          <w:szCs w:val="28"/>
        </w:rPr>
        <w:t>ших муниципальные программы;</w:t>
      </w:r>
    </w:p>
    <w:p w:rsidR="009E1148" w:rsidRPr="00E34AE5" w:rsidRDefault="009E1148" w:rsidP="00E34A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 xml:space="preserve">- </w:t>
      </w:r>
      <w:r w:rsidR="00E34AE5">
        <w:rPr>
          <w:rFonts w:ascii="Times New Roman" w:hAnsi="Times New Roman" w:cs="Times New Roman"/>
          <w:sz w:val="28"/>
          <w:szCs w:val="28"/>
        </w:rPr>
        <w:t xml:space="preserve">неверно применялся код вида расходов бюджетной классификации </w:t>
      </w:r>
      <w:r w:rsidRPr="00952B5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34AE5">
        <w:rPr>
          <w:rFonts w:ascii="Times New Roman" w:eastAsia="Calibri" w:hAnsi="Times New Roman" w:cs="Times New Roman"/>
          <w:sz w:val="28"/>
          <w:szCs w:val="28"/>
        </w:rPr>
        <w:t>уплату административного штрафа;</w:t>
      </w:r>
    </w:p>
    <w:p w:rsidR="009E1148" w:rsidRPr="00952B53" w:rsidRDefault="009E1148" w:rsidP="009E11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- при определении обоснованности планируемых расходов на страхование и ремонт помещения под архив, установлено, что:</w:t>
      </w:r>
    </w:p>
    <w:p w:rsidR="009E1148" w:rsidRPr="00952B53" w:rsidRDefault="009E1148" w:rsidP="009E11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финансово-экономическое обоснование стоимости услуг по страхованию помещения не соответств</w:t>
      </w:r>
      <w:r w:rsidR="00330CF9">
        <w:rPr>
          <w:rFonts w:ascii="Times New Roman" w:hAnsi="Times New Roman" w:cs="Times New Roman"/>
          <w:sz w:val="28"/>
          <w:szCs w:val="28"/>
        </w:rPr>
        <w:t>овало</w:t>
      </w:r>
      <w:r w:rsidRPr="00952B53">
        <w:rPr>
          <w:rFonts w:ascii="Times New Roman" w:hAnsi="Times New Roman" w:cs="Times New Roman"/>
          <w:sz w:val="28"/>
          <w:szCs w:val="28"/>
        </w:rPr>
        <w:t xml:space="preserve"> сумме </w:t>
      </w:r>
      <w:proofErr w:type="gramStart"/>
      <w:r w:rsidRPr="00952B53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952B53">
        <w:rPr>
          <w:rFonts w:ascii="Times New Roman" w:hAnsi="Times New Roman" w:cs="Times New Roman"/>
          <w:sz w:val="28"/>
          <w:szCs w:val="28"/>
        </w:rPr>
        <w:t xml:space="preserve"> планируемых к выделению;</w:t>
      </w:r>
    </w:p>
    <w:p w:rsidR="009E1148" w:rsidRPr="00952B53" w:rsidRDefault="009E1148" w:rsidP="009E11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в сметной документации на проведение ремонта нежилого помещения, содержа</w:t>
      </w:r>
      <w:r w:rsidR="00330CF9">
        <w:rPr>
          <w:rFonts w:ascii="Times New Roman" w:hAnsi="Times New Roman" w:cs="Times New Roman"/>
          <w:sz w:val="28"/>
          <w:szCs w:val="28"/>
        </w:rPr>
        <w:t>лись</w:t>
      </w:r>
      <w:r w:rsidRPr="00952B53">
        <w:rPr>
          <w:rFonts w:ascii="Times New Roman" w:hAnsi="Times New Roman" w:cs="Times New Roman"/>
          <w:sz w:val="28"/>
          <w:szCs w:val="28"/>
        </w:rPr>
        <w:t xml:space="preserve"> работы, относящиеся к видам работ по капитальному ремонту.</w:t>
      </w:r>
    </w:p>
    <w:p w:rsidR="009E1148" w:rsidRPr="00952B53" w:rsidRDefault="009E1148" w:rsidP="009E1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148" w:rsidRPr="00952B53" w:rsidRDefault="009E1148" w:rsidP="008D2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b/>
          <w:i/>
          <w:sz w:val="28"/>
          <w:szCs w:val="28"/>
        </w:rPr>
        <w:t xml:space="preserve">2.2. Оперативный отчёт о ходе исполнения бюджета города Нефтеюганска </w:t>
      </w:r>
      <w:r w:rsidRPr="00952B53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9 месяцев 2017 года</w:t>
      </w:r>
    </w:p>
    <w:p w:rsidR="009E1148" w:rsidRPr="00952B53" w:rsidRDefault="009E1148" w:rsidP="009E1148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95E68" w:rsidRDefault="009E1148" w:rsidP="00A03F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lastRenderedPageBreak/>
        <w:t>По результатам экспертно-аналитического мероприятия сформулировано 4 замечания, дано</w:t>
      </w:r>
      <w:r w:rsidR="00561FB5">
        <w:rPr>
          <w:rFonts w:ascii="Times New Roman" w:hAnsi="Times New Roman" w:cs="Times New Roman"/>
          <w:sz w:val="28"/>
          <w:szCs w:val="28"/>
        </w:rPr>
        <w:t xml:space="preserve"> </w:t>
      </w:r>
      <w:r w:rsidRPr="00952B53">
        <w:rPr>
          <w:rFonts w:ascii="Times New Roman" w:hAnsi="Times New Roman" w:cs="Times New Roman"/>
          <w:sz w:val="28"/>
          <w:szCs w:val="28"/>
        </w:rPr>
        <w:t>4 рекомендации. Главными распорядителями бюджетных средств рекомендации учтены.</w:t>
      </w:r>
    </w:p>
    <w:p w:rsidR="009E1148" w:rsidRPr="00952B53" w:rsidRDefault="009E1148" w:rsidP="00A03F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eastAsiaTheme="minorHAnsi" w:hAnsi="Times New Roman" w:cs="Times New Roman"/>
          <w:sz w:val="28"/>
          <w:szCs w:val="28"/>
          <w:lang w:eastAsia="en-US"/>
        </w:rPr>
        <w:t>Пр</w:t>
      </w:r>
      <w:r w:rsidRPr="00952B53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r>
        <w:rPr>
          <w:rFonts w:ascii="Times New Roman" w:hAnsi="Times New Roman" w:cs="Times New Roman"/>
          <w:sz w:val="28"/>
          <w:szCs w:val="28"/>
        </w:rPr>
        <w:t>выборочной камеральной проверки</w:t>
      </w:r>
      <w:r w:rsidRPr="00952B53">
        <w:rPr>
          <w:rFonts w:ascii="Times New Roman" w:hAnsi="Times New Roman" w:cs="Times New Roman"/>
          <w:sz w:val="28"/>
          <w:szCs w:val="28"/>
        </w:rPr>
        <w:t xml:space="preserve"> справок об изменении кассового плана по расходам выявлены следующие основные недостатки,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148" w:rsidRPr="00952B53" w:rsidRDefault="009E1148" w:rsidP="00A03F19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к</w:t>
      </w:r>
      <w:r w:rsidRPr="00952B53">
        <w:rPr>
          <w:rFonts w:ascii="Times New Roman" w:hAnsi="Times New Roman" w:cs="Times New Roman"/>
          <w:sz w:val="28"/>
          <w:szCs w:val="28"/>
        </w:rPr>
        <w:t xml:space="preserve"> справкам об изменении кассового плана приложены сводные сметные расч</w:t>
      </w:r>
      <w:r w:rsidR="00A95E68">
        <w:rPr>
          <w:rFonts w:ascii="Times New Roman" w:hAnsi="Times New Roman" w:cs="Times New Roman"/>
          <w:sz w:val="28"/>
          <w:szCs w:val="28"/>
        </w:rPr>
        <w:t>ё</w:t>
      </w:r>
      <w:r w:rsidRPr="00952B53">
        <w:rPr>
          <w:rFonts w:ascii="Times New Roman" w:hAnsi="Times New Roman" w:cs="Times New Roman"/>
          <w:sz w:val="28"/>
          <w:szCs w:val="28"/>
        </w:rPr>
        <w:t xml:space="preserve">ты, составленные на основании не действующих </w:t>
      </w:r>
      <w:r w:rsidR="00A95E68">
        <w:rPr>
          <w:rFonts w:ascii="Times New Roman" w:hAnsi="Times New Roman" w:cs="Times New Roman"/>
          <w:sz w:val="28"/>
          <w:szCs w:val="28"/>
        </w:rPr>
        <w:t>единичных федеральных расценок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1148" w:rsidRPr="00952B53" w:rsidRDefault="009E1148" w:rsidP="00A03F19">
      <w:pPr>
        <w:tabs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B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952B53">
        <w:rPr>
          <w:rFonts w:ascii="Times New Roman" w:hAnsi="Times New Roman" w:cs="Times New Roman"/>
          <w:sz w:val="28"/>
          <w:szCs w:val="28"/>
        </w:rPr>
        <w:t xml:space="preserve"> в состав затрат на ремонт автомобильной дороги по ул. Сургутская (на участке от ул. Жилая ПК 2+070 до ул. Парковая ПК 2+725 частично)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Pr="00952B53">
        <w:rPr>
          <w:rFonts w:ascii="Times New Roman" w:hAnsi="Times New Roman" w:cs="Times New Roman"/>
          <w:sz w:val="28"/>
          <w:szCs w:val="28"/>
        </w:rPr>
        <w:t>включены непредвиденные работы и з</w:t>
      </w:r>
      <w:r>
        <w:rPr>
          <w:rFonts w:ascii="Times New Roman" w:hAnsi="Times New Roman" w:cs="Times New Roman"/>
          <w:sz w:val="28"/>
          <w:szCs w:val="28"/>
        </w:rPr>
        <w:t>атраты</w:t>
      </w:r>
      <w:r w:rsidR="006E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2%. Кроме того,</w:t>
      </w:r>
      <w:r w:rsidR="00B16693" w:rsidRPr="00B16693">
        <w:rPr>
          <w:rFonts w:ascii="Times New Roman" w:hAnsi="Times New Roman" w:cs="Times New Roman"/>
          <w:sz w:val="28"/>
          <w:szCs w:val="28"/>
        </w:rPr>
        <w:t xml:space="preserve"> </w:t>
      </w:r>
      <w:r w:rsidR="00B16693">
        <w:rPr>
          <w:rFonts w:ascii="Times New Roman" w:hAnsi="Times New Roman" w:cs="Times New Roman"/>
          <w:sz w:val="28"/>
          <w:szCs w:val="28"/>
        </w:rPr>
        <w:t xml:space="preserve">на </w:t>
      </w:r>
      <w:r w:rsidR="00B16693" w:rsidRPr="00952B5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разметку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применены расценки,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="00AB0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предусмотрены </w:t>
      </w:r>
      <w:r w:rsidRPr="00952B53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нормативом финансовых затрат на ремонт автомобильных дорог, утверждённы</w:t>
      </w:r>
      <w:r w:rsidR="008A76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5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администрации города Нефтеюганска от 16.01.2015 № 6-нп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</w:t>
      </w:r>
      <w:r w:rsidR="008A76B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E1148" w:rsidRDefault="009E1148" w:rsidP="00A03F19">
      <w:pPr>
        <w:pStyle w:val="aa"/>
        <w:spacing w:line="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2B53">
        <w:rPr>
          <w:sz w:val="28"/>
          <w:szCs w:val="28"/>
        </w:rPr>
        <w:t xml:space="preserve">локальный сметный расчёт </w:t>
      </w:r>
      <w:r w:rsidR="00FA6ED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ремонт помещений </w:t>
      </w:r>
      <w:r w:rsidRPr="00952B53">
        <w:rPr>
          <w:sz w:val="28"/>
          <w:szCs w:val="28"/>
        </w:rPr>
        <w:t>МБДОУ «Детский сад № 1 «Рябинка» содерж</w:t>
      </w:r>
      <w:r>
        <w:rPr>
          <w:sz w:val="28"/>
          <w:szCs w:val="28"/>
        </w:rPr>
        <w:t>ал</w:t>
      </w:r>
      <w:r w:rsidRPr="00952B53">
        <w:rPr>
          <w:sz w:val="28"/>
          <w:szCs w:val="28"/>
        </w:rPr>
        <w:t xml:space="preserve"> работы, относящиеся к видам работ капитального ремонта</w:t>
      </w:r>
      <w:r>
        <w:rPr>
          <w:sz w:val="28"/>
          <w:szCs w:val="28"/>
        </w:rPr>
        <w:t>;</w:t>
      </w:r>
    </w:p>
    <w:p w:rsidR="009E1148" w:rsidRPr="004227CC" w:rsidRDefault="009E1148" w:rsidP="00A03F1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7CC">
        <w:rPr>
          <w:rFonts w:ascii="Times New Roman" w:hAnsi="Times New Roman" w:cs="Times New Roman"/>
          <w:sz w:val="28"/>
          <w:szCs w:val="28"/>
        </w:rPr>
        <w:t xml:space="preserve">- порядок установления нормативных затрат </w:t>
      </w:r>
      <w:proofErr w:type="spellStart"/>
      <w:r w:rsidR="00B937CB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4227CC">
        <w:rPr>
          <w:rFonts w:ascii="Times New Roman" w:hAnsi="Times New Roman" w:cs="Times New Roman"/>
          <w:sz w:val="28"/>
          <w:szCs w:val="28"/>
        </w:rPr>
        <w:t xml:space="preserve"> не соответствовал требованиям действующих муниципальных правовых актов, что в свою очередь не позволило оценить обоснован</w:t>
      </w:r>
      <w:r w:rsidR="00B937CB">
        <w:rPr>
          <w:rFonts w:ascii="Times New Roman" w:hAnsi="Times New Roman" w:cs="Times New Roman"/>
          <w:sz w:val="28"/>
          <w:szCs w:val="28"/>
        </w:rPr>
        <w:t>ность</w:t>
      </w:r>
      <w:r w:rsidRPr="004227CC"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193780">
        <w:rPr>
          <w:rFonts w:ascii="Times New Roman" w:hAnsi="Times New Roman" w:cs="Times New Roman"/>
          <w:sz w:val="28"/>
          <w:szCs w:val="28"/>
        </w:rPr>
        <w:t xml:space="preserve">по </w:t>
      </w:r>
      <w:r w:rsidRPr="004227CC">
        <w:rPr>
          <w:rFonts w:ascii="Times New Roman" w:hAnsi="Times New Roman" w:cs="Times New Roman"/>
          <w:sz w:val="28"/>
          <w:szCs w:val="28"/>
        </w:rPr>
        <w:t>приобретени</w:t>
      </w:r>
      <w:r w:rsidR="00193780">
        <w:rPr>
          <w:rFonts w:ascii="Times New Roman" w:hAnsi="Times New Roman" w:cs="Times New Roman"/>
          <w:sz w:val="28"/>
          <w:szCs w:val="28"/>
        </w:rPr>
        <w:t>ю</w:t>
      </w:r>
      <w:r w:rsidRPr="004227CC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561FB5" w:rsidRDefault="009E1148" w:rsidP="00646319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27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 планировании администрацией города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бюджетных</w:t>
      </w:r>
      <w:r w:rsidRPr="00422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422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приобретение кондиционеров завышены </w:t>
      </w:r>
      <w:r w:rsidRPr="004227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предельные цены закупаемых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товаров, </w:t>
      </w:r>
      <w:r w:rsidRPr="00422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отношению к установленным значениям </w:t>
      </w:r>
      <w:r w:rsidR="00646319" w:rsidRPr="006C0C79">
        <w:rPr>
          <w:rFonts w:ascii="Times New Roman" w:hAnsi="Times New Roman" w:cs="Times New Roman"/>
          <w:sz w:val="28"/>
          <w:szCs w:val="28"/>
        </w:rPr>
        <w:t>правов</w:t>
      </w:r>
      <w:r w:rsidR="00646319">
        <w:rPr>
          <w:rFonts w:ascii="Times New Roman" w:hAnsi="Times New Roman" w:cs="Times New Roman"/>
          <w:sz w:val="28"/>
          <w:szCs w:val="28"/>
        </w:rPr>
        <w:t>ого</w:t>
      </w:r>
      <w:r w:rsidR="00646319" w:rsidRPr="006C0C79">
        <w:rPr>
          <w:rFonts w:ascii="Times New Roman" w:hAnsi="Times New Roman" w:cs="Times New Roman"/>
          <w:sz w:val="28"/>
          <w:szCs w:val="28"/>
        </w:rPr>
        <w:t xml:space="preserve"> акт</w:t>
      </w:r>
      <w:r w:rsidR="00646319">
        <w:rPr>
          <w:rFonts w:ascii="Times New Roman" w:hAnsi="Times New Roman" w:cs="Times New Roman"/>
          <w:sz w:val="28"/>
          <w:szCs w:val="28"/>
        </w:rPr>
        <w:t>а</w:t>
      </w:r>
      <w:r w:rsidR="00646319" w:rsidRPr="006C0C79">
        <w:rPr>
          <w:rFonts w:ascii="Times New Roman" w:hAnsi="Times New Roman" w:cs="Times New Roman"/>
          <w:sz w:val="28"/>
          <w:szCs w:val="28"/>
        </w:rPr>
        <w:t xml:space="preserve"> об утверждении нормативных затрат</w:t>
      </w:r>
      <w:r w:rsidR="00646319">
        <w:rPr>
          <w:rFonts w:ascii="Times New Roman" w:hAnsi="Times New Roman" w:cs="Times New Roman"/>
          <w:sz w:val="28"/>
          <w:szCs w:val="28"/>
        </w:rPr>
        <w:t>.</w:t>
      </w:r>
    </w:p>
    <w:p w:rsidR="00646319" w:rsidRPr="00952B53" w:rsidRDefault="00646319" w:rsidP="009E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E1148" w:rsidRDefault="009E1148" w:rsidP="004636F5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2.</w:t>
      </w:r>
      <w:r w:rsidR="0075311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. Экспертиза проекта решения Думы города Нефтеюганска </w:t>
      </w:r>
      <w:r w:rsidR="004636F5">
        <w:rPr>
          <w:rFonts w:ascii="Times New Roman" w:hAnsi="Times New Roman" w:cs="Times New Roman"/>
          <w:b/>
          <w:i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бюджете города Нефтеюганск на 2018 год и плановый период </w:t>
      </w:r>
    </w:p>
    <w:p w:rsidR="009E1148" w:rsidRDefault="009E1148" w:rsidP="00561FB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2019 и 2020 годов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»</w:t>
      </w:r>
    </w:p>
    <w:p w:rsidR="00561FB5" w:rsidRPr="00561FB5" w:rsidRDefault="00561FB5" w:rsidP="00561FB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1148" w:rsidRPr="00CF4CF0" w:rsidRDefault="009E1148" w:rsidP="009E1148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643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решения Думы города Нефтеюганска «О бюджете города Нефтеюганска на 2018 год и плановый период 2019 и 2020 годов» подготовлено заключение, </w:t>
      </w:r>
      <w:r w:rsidRPr="00CF4CF0">
        <w:rPr>
          <w:rFonts w:ascii="Times New Roman" w:hAnsi="Times New Roman" w:cs="Times New Roman"/>
          <w:sz w:val="28"/>
          <w:szCs w:val="28"/>
        </w:rPr>
        <w:t>с</w:t>
      </w:r>
      <w:r w:rsidRPr="00CF4CF0">
        <w:rPr>
          <w:rFonts w:ascii="Times New Roman" w:eastAsia="Times New Roman" w:hAnsi="Times New Roman" w:cs="Times New Roman"/>
          <w:sz w:val="28"/>
          <w:szCs w:val="28"/>
        </w:rPr>
        <w:t>формулировано 30 замечаний и нарушений, дано 10 рекомендаций, которые учтены в работе ответственными исполнителями.</w:t>
      </w:r>
    </w:p>
    <w:p w:rsidR="009E1148" w:rsidRDefault="009E1148" w:rsidP="009E11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CF0">
        <w:rPr>
          <w:rFonts w:ascii="Times New Roman" w:hAnsi="Times New Roman" w:cs="Times New Roman"/>
          <w:sz w:val="28"/>
          <w:szCs w:val="28"/>
        </w:rPr>
        <w:t xml:space="preserve">При экспертизе проектов муниципальных заданий установлены нарушения порядка формирования муниципального задания,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F4CF0">
        <w:rPr>
          <w:rFonts w:ascii="Times New Roman" w:hAnsi="Times New Roman" w:cs="Times New Roman"/>
          <w:sz w:val="28"/>
          <w:szCs w:val="28"/>
        </w:rPr>
        <w:lastRenderedPageBreak/>
        <w:t>отсутств</w:t>
      </w:r>
      <w:r w:rsidR="00F541E3">
        <w:rPr>
          <w:rFonts w:ascii="Times New Roman" w:hAnsi="Times New Roman" w:cs="Times New Roman"/>
          <w:sz w:val="28"/>
          <w:szCs w:val="28"/>
        </w:rPr>
        <w:t>овал</w:t>
      </w:r>
      <w:r w:rsidRPr="00CF4CF0">
        <w:rPr>
          <w:rFonts w:ascii="Times New Roman" w:hAnsi="Times New Roman" w:cs="Times New Roman"/>
          <w:sz w:val="28"/>
          <w:szCs w:val="28"/>
        </w:rPr>
        <w:t xml:space="preserve"> утверждённы</w:t>
      </w:r>
      <w:r w:rsidR="00F541E3">
        <w:rPr>
          <w:rFonts w:ascii="Times New Roman" w:hAnsi="Times New Roman" w:cs="Times New Roman"/>
          <w:sz w:val="28"/>
          <w:szCs w:val="28"/>
        </w:rPr>
        <w:t>й</w:t>
      </w:r>
      <w:r w:rsidRPr="00CF4CF0">
        <w:rPr>
          <w:rFonts w:ascii="Times New Roman" w:hAnsi="Times New Roman" w:cs="Times New Roman"/>
          <w:sz w:val="28"/>
          <w:szCs w:val="28"/>
        </w:rPr>
        <w:t xml:space="preserve"> базовы</w:t>
      </w:r>
      <w:r w:rsidR="00F541E3">
        <w:rPr>
          <w:rFonts w:ascii="Times New Roman" w:hAnsi="Times New Roman" w:cs="Times New Roman"/>
          <w:sz w:val="28"/>
          <w:szCs w:val="28"/>
        </w:rPr>
        <w:t>й показатель</w:t>
      </w:r>
      <w:r>
        <w:rPr>
          <w:rFonts w:ascii="Times New Roman" w:hAnsi="Times New Roman" w:cs="Times New Roman"/>
          <w:sz w:val="28"/>
          <w:szCs w:val="28"/>
        </w:rPr>
        <w:t xml:space="preserve"> норматива затрат,</w:t>
      </w:r>
      <w:r w:rsidR="00F541E3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833D32">
        <w:rPr>
          <w:rFonts w:ascii="Times New Roman" w:hAnsi="Times New Roman" w:cs="Times New Roman"/>
          <w:sz w:val="28"/>
          <w:szCs w:val="28"/>
        </w:rPr>
        <w:t xml:space="preserve"> вид деятельности</w:t>
      </w:r>
      <w:r w:rsidRPr="00CF4CF0">
        <w:rPr>
          <w:rFonts w:ascii="Times New Roman" w:hAnsi="Times New Roman" w:cs="Times New Roman"/>
          <w:sz w:val="28"/>
          <w:szCs w:val="28"/>
        </w:rPr>
        <w:t xml:space="preserve"> </w:t>
      </w:r>
      <w:r w:rsidR="00F541E3">
        <w:rPr>
          <w:rFonts w:ascii="Times New Roman" w:hAnsi="Times New Roman" w:cs="Times New Roman"/>
          <w:sz w:val="28"/>
          <w:szCs w:val="28"/>
        </w:rPr>
        <w:t>не соответствовал виду деятельности</w:t>
      </w:r>
      <w:r w:rsidR="00833D32">
        <w:rPr>
          <w:rFonts w:ascii="Times New Roman" w:hAnsi="Times New Roman" w:cs="Times New Roman"/>
          <w:sz w:val="28"/>
          <w:szCs w:val="28"/>
        </w:rPr>
        <w:t>,</w:t>
      </w:r>
      <w:r w:rsidR="00F541E3">
        <w:rPr>
          <w:rFonts w:ascii="Times New Roman" w:hAnsi="Times New Roman" w:cs="Times New Roman"/>
          <w:sz w:val="28"/>
          <w:szCs w:val="28"/>
        </w:rPr>
        <w:t xml:space="preserve"> отражённому в </w:t>
      </w:r>
      <w:r w:rsidRPr="00CF4CF0">
        <w:rPr>
          <w:rFonts w:ascii="Times New Roman" w:hAnsi="Times New Roman" w:cs="Times New Roman"/>
          <w:sz w:val="28"/>
          <w:szCs w:val="28"/>
        </w:rPr>
        <w:t>Уставе</w:t>
      </w:r>
      <w:r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707962" w:rsidRDefault="00707962" w:rsidP="00707962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E1148">
        <w:rPr>
          <w:rFonts w:ascii="Times New Roman" w:eastAsia="Times New Roman" w:hAnsi="Times New Roman" w:cs="Times New Roman"/>
          <w:sz w:val="28"/>
          <w:szCs w:val="28"/>
        </w:rPr>
        <w:t>В целях предотвращения включения необоснованных закупок при формировании бюджета</w:t>
      </w:r>
      <w:r w:rsidR="00833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148">
        <w:rPr>
          <w:rFonts w:ascii="Times New Roman" w:eastAsia="Times New Roman" w:hAnsi="Times New Roman" w:cs="Times New Roman"/>
          <w:sz w:val="28"/>
          <w:szCs w:val="28"/>
        </w:rPr>
        <w:t xml:space="preserve">проведен анализ показателей, отражённых в предоставленных расчётах, </w:t>
      </w:r>
      <w:r w:rsidR="00F541E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которого </w:t>
      </w:r>
      <w:r w:rsidR="009E1148"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="007A38AB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="009E1148">
        <w:rPr>
          <w:rFonts w:ascii="Times New Roman" w:eastAsia="Times New Roman" w:hAnsi="Times New Roman" w:cs="Times New Roman"/>
          <w:sz w:val="28"/>
          <w:szCs w:val="28"/>
        </w:rPr>
        <w:t xml:space="preserve"> их утверждённым нормативным затратам</w:t>
      </w:r>
      <w:r w:rsidR="009E1148">
        <w:rPr>
          <w:rFonts w:ascii="Times New Roman" w:hAnsi="Times New Roman" w:cs="Times New Roman"/>
          <w:sz w:val="28"/>
          <w:szCs w:val="28"/>
        </w:rPr>
        <w:t xml:space="preserve"> на обеспечение функций </w:t>
      </w:r>
      <w:r w:rsidRPr="006C0C79">
        <w:rPr>
          <w:rFonts w:ascii="Times New Roman" w:hAnsi="Times New Roman" w:cs="Times New Roman"/>
          <w:sz w:val="28"/>
          <w:szCs w:val="28"/>
        </w:rPr>
        <w:t>м</w:t>
      </w:r>
      <w:r w:rsidRPr="006C0C79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органов, подведомственных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</w:t>
      </w:r>
      <w:r w:rsidRPr="006C0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казённых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148" w:rsidRPr="000B47FC" w:rsidRDefault="009E1148" w:rsidP="009E114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в ходе экспертно-аналитического мероприятия установлено, что неверно </w:t>
      </w:r>
      <w:r>
        <w:rPr>
          <w:sz w:val="28"/>
          <w:szCs w:val="28"/>
        </w:rPr>
        <w:t>произведён расчёт начислений на фонд оплаты труда на очередной финансовый год и плановый период. Счётной палатой рекомендовано п</w:t>
      </w:r>
      <w:r w:rsidRPr="00DC3D8B">
        <w:rPr>
          <w:color w:val="000000"/>
          <w:sz w:val="28"/>
          <w:szCs w:val="28"/>
        </w:rPr>
        <w:t>ри расчёте страховых взносов на 2018-2020 годы уч</w:t>
      </w:r>
      <w:r>
        <w:rPr>
          <w:color w:val="000000"/>
          <w:sz w:val="28"/>
          <w:szCs w:val="28"/>
        </w:rPr>
        <w:t>и</w:t>
      </w:r>
      <w:r w:rsidRPr="00DC3D8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ывать</w:t>
      </w:r>
      <w:r w:rsidR="00561FB5">
        <w:rPr>
          <w:color w:val="000000"/>
          <w:sz w:val="28"/>
          <w:szCs w:val="28"/>
        </w:rPr>
        <w:t xml:space="preserve"> </w:t>
      </w:r>
      <w:r w:rsidRPr="00DC3D8B">
        <w:rPr>
          <w:color w:val="000000"/>
          <w:sz w:val="28"/>
          <w:szCs w:val="28"/>
        </w:rPr>
        <w:t xml:space="preserve">положения </w:t>
      </w:r>
      <w:r w:rsidRPr="00DC3D8B">
        <w:rPr>
          <w:sz w:val="28"/>
          <w:szCs w:val="28"/>
        </w:rPr>
        <w:t xml:space="preserve">пунктов 4, 5 </w:t>
      </w:r>
      <w:r w:rsidRPr="00DC3D8B">
        <w:rPr>
          <w:color w:val="000000"/>
          <w:sz w:val="28"/>
          <w:szCs w:val="28"/>
        </w:rPr>
        <w:t xml:space="preserve">статьи 421 </w:t>
      </w:r>
      <w:r>
        <w:rPr>
          <w:color w:val="000000"/>
          <w:sz w:val="28"/>
          <w:szCs w:val="28"/>
        </w:rPr>
        <w:t xml:space="preserve">Налогового кодекса </w:t>
      </w:r>
      <w:r w:rsidR="004636F5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>.</w:t>
      </w:r>
    </w:p>
    <w:p w:rsidR="009E1148" w:rsidRDefault="009E1148" w:rsidP="009E11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9B8">
        <w:rPr>
          <w:rFonts w:ascii="Times New Roman" w:hAnsi="Times New Roman" w:cs="Times New Roman"/>
          <w:sz w:val="28"/>
          <w:szCs w:val="28"/>
        </w:rPr>
        <w:t>Также отмечалось, что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148" w:rsidRDefault="009E1148" w:rsidP="009E11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539B8">
        <w:rPr>
          <w:rFonts w:ascii="Times New Roman" w:hAnsi="Times New Roman" w:cs="Times New Roman"/>
          <w:sz w:val="28"/>
          <w:szCs w:val="28"/>
        </w:rPr>
        <w:t xml:space="preserve"> не соблюдалась доля </w:t>
      </w:r>
      <w:proofErr w:type="spellStart"/>
      <w:r w:rsidRPr="00B539B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539B8">
        <w:rPr>
          <w:rFonts w:ascii="Times New Roman" w:hAnsi="Times New Roman" w:cs="Times New Roman"/>
          <w:sz w:val="28"/>
          <w:szCs w:val="28"/>
        </w:rPr>
        <w:t xml:space="preserve"> средств местного бюджета в соответствии с порядками предоставления субсидий из бюджета автономного округа бюджетам муниципальных образований автономного округа для реализации программных мероприятий, содержащихся в государственных программах Ханты-Мансийского автономного округ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9B8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148" w:rsidRPr="00561FB5" w:rsidRDefault="009E1148" w:rsidP="00561F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ассигнования на осуществление расходов, производимых на протяжении всего календарного года, запланированы в меньшем объёме, чем заявленная потребность главного распорядителя бюджетных средств, в том числе рассчитанная на основании принятых муниципальных правовых актов.</w:t>
      </w:r>
    </w:p>
    <w:p w:rsidR="00643D03" w:rsidRPr="002122D2" w:rsidRDefault="00643D03" w:rsidP="00331708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F8" w:rsidRPr="007E48AF" w:rsidRDefault="00E60E9B" w:rsidP="004636F5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53118">
        <w:rPr>
          <w:rFonts w:ascii="Times New Roman" w:hAnsi="Times New Roman" w:cs="Times New Roman"/>
          <w:b/>
          <w:i/>
          <w:sz w:val="28"/>
          <w:szCs w:val="28"/>
        </w:rPr>
        <w:t>.4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 xml:space="preserve">проектов изменений в муниципальные программы </w:t>
      </w:r>
      <w:r w:rsidR="004636F5">
        <w:rPr>
          <w:rFonts w:ascii="Times New Roman" w:hAnsi="Times New Roman" w:cs="Times New Roman"/>
          <w:b/>
          <w:i/>
          <w:sz w:val="28"/>
          <w:szCs w:val="28"/>
        </w:rPr>
        <w:br/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города Нефтеюганска</w:t>
      </w:r>
    </w:p>
    <w:p w:rsidR="0094567C" w:rsidRPr="00D9650D" w:rsidRDefault="0094567C" w:rsidP="004636F5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D9650D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>37</w:t>
      </w:r>
      <w:r w:rsidRPr="00D9650D">
        <w:rPr>
          <w:color w:val="FF0000"/>
          <w:sz w:val="28"/>
          <w:szCs w:val="28"/>
        </w:rPr>
        <w:t xml:space="preserve"> </w:t>
      </w:r>
      <w:r w:rsidRPr="00D9650D"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 w:rsidRPr="00D9650D">
        <w:rPr>
          <w:sz w:val="28"/>
          <w:szCs w:val="28"/>
        </w:rPr>
        <w:t xml:space="preserve"> на проекты изменений в муниципальные программы города Нефтеюганска. С</w:t>
      </w:r>
      <w:r w:rsidRPr="00D9650D">
        <w:rPr>
          <w:color w:val="000000"/>
          <w:sz w:val="28"/>
          <w:szCs w:val="28"/>
        </w:rPr>
        <w:t xml:space="preserve">формулировано </w:t>
      </w:r>
      <w:r>
        <w:rPr>
          <w:color w:val="000000"/>
          <w:sz w:val="28"/>
          <w:szCs w:val="28"/>
        </w:rPr>
        <w:t>98</w:t>
      </w:r>
      <w:r w:rsidRPr="00D9650D">
        <w:rPr>
          <w:sz w:val="28"/>
          <w:szCs w:val="28"/>
        </w:rPr>
        <w:t xml:space="preserve"> замечаний, по которым подготовлено </w:t>
      </w:r>
      <w:r>
        <w:rPr>
          <w:sz w:val="28"/>
          <w:szCs w:val="28"/>
        </w:rPr>
        <w:t>86</w:t>
      </w:r>
      <w:r w:rsidRPr="00D9650D">
        <w:rPr>
          <w:color w:val="000000"/>
          <w:sz w:val="28"/>
          <w:szCs w:val="28"/>
        </w:rPr>
        <w:t xml:space="preserve"> рекомендаций, из них </w:t>
      </w:r>
      <w:r>
        <w:rPr>
          <w:color w:val="000000"/>
          <w:sz w:val="28"/>
          <w:szCs w:val="28"/>
        </w:rPr>
        <w:t>78</w:t>
      </w:r>
      <w:r w:rsidRPr="00D9650D">
        <w:rPr>
          <w:color w:val="000000"/>
          <w:sz w:val="28"/>
          <w:szCs w:val="28"/>
        </w:rPr>
        <w:t xml:space="preserve"> рекомендаций были приняты к исполнению ответственными исполнителями муниципальных программ.</w:t>
      </w:r>
    </w:p>
    <w:p w:rsidR="00097F61" w:rsidRDefault="00113BF5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97F6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97F61" w:rsidRPr="0094567C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097F61" w:rsidRPr="0094567C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 </w:t>
      </w:r>
    </w:p>
    <w:p w:rsidR="00097F61" w:rsidRDefault="00FB0853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проектами</w:t>
      </w:r>
      <w:r w:rsidR="00097F61">
        <w:rPr>
          <w:rFonts w:ascii="Times New Roman" w:hAnsi="Times New Roman" w:cs="Times New Roman"/>
          <w:sz w:val="28"/>
          <w:szCs w:val="28"/>
        </w:rPr>
        <w:t xml:space="preserve"> изменений в муниципальные программы не представлялись финансово-экономические обоснования;</w:t>
      </w:r>
    </w:p>
    <w:p w:rsidR="00097F61" w:rsidRDefault="00097F61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финансовые </w:t>
      </w:r>
      <w:r w:rsidRPr="002C2BD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253A">
        <w:rPr>
          <w:rFonts w:ascii="Times New Roman" w:hAnsi="Times New Roman" w:cs="Times New Roman"/>
          <w:sz w:val="28"/>
          <w:szCs w:val="28"/>
        </w:rPr>
        <w:t>проектов изменений в муниципальные программы</w:t>
      </w:r>
      <w:r w:rsidRPr="003D42DF"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овали финансово-экономическим обоснованиям, </w:t>
      </w:r>
      <w:r w:rsidRPr="0081253A">
        <w:rPr>
          <w:rFonts w:ascii="Times New Roman" w:hAnsi="Times New Roman" w:cs="Times New Roman"/>
          <w:sz w:val="28"/>
          <w:szCs w:val="28"/>
        </w:rPr>
        <w:t>представленны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253A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F61" w:rsidRDefault="00097F61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0C79">
        <w:rPr>
          <w:rFonts w:ascii="Times New Roman" w:hAnsi="Times New Roman" w:cs="Times New Roman"/>
          <w:sz w:val="28"/>
          <w:szCs w:val="28"/>
        </w:rPr>
        <w:t>не соответствовали планируемые бюджетные ассигнования на реализацию мероприятий показателям правовых актов об утверждении нормативных затрат на обеспечение функций м</w:t>
      </w:r>
      <w:r w:rsidRPr="006C0C79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органов, подведомственных</w:t>
      </w:r>
      <w:r w:rsidR="007079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</w:t>
      </w:r>
      <w:r w:rsidRPr="006C0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казённых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F61" w:rsidRDefault="00097F61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3D3E">
        <w:rPr>
          <w:rFonts w:ascii="Times New Roman" w:hAnsi="Times New Roman" w:cs="Times New Roman"/>
          <w:sz w:val="28"/>
          <w:szCs w:val="28"/>
        </w:rPr>
        <w:t>сметные расчёты</w:t>
      </w:r>
      <w:r w:rsidR="00805273">
        <w:rPr>
          <w:rFonts w:ascii="Times New Roman" w:hAnsi="Times New Roman" w:cs="Times New Roman"/>
          <w:sz w:val="28"/>
          <w:szCs w:val="28"/>
        </w:rPr>
        <w:t>, обосновывающие планируемые расходы,</w:t>
      </w:r>
      <w:r w:rsidRPr="00B53D3E">
        <w:rPr>
          <w:rFonts w:ascii="Times New Roman" w:hAnsi="Times New Roman" w:cs="Times New Roman"/>
          <w:sz w:val="28"/>
          <w:szCs w:val="28"/>
        </w:rPr>
        <w:t xml:space="preserve"> составлялись с применением </w:t>
      </w:r>
      <w:proofErr w:type="gramStart"/>
      <w:r w:rsidRPr="00B53D3E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53D3E">
        <w:rPr>
          <w:rFonts w:ascii="Times New Roman" w:hAnsi="Times New Roman" w:cs="Times New Roman"/>
          <w:sz w:val="28"/>
          <w:szCs w:val="28"/>
        </w:rPr>
        <w:t xml:space="preserve"> утратившего своё действие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7F61" w:rsidRDefault="00097F61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67C">
        <w:rPr>
          <w:rFonts w:ascii="Times New Roman" w:hAnsi="Times New Roman" w:cs="Times New Roman"/>
          <w:sz w:val="28"/>
          <w:szCs w:val="28"/>
        </w:rPr>
        <w:t>отсутствовала согласованность информации при внесении изменений в муниципальные программы (например, в паспорте муниципальной программы не отражено основное мероприятие);</w:t>
      </w:r>
    </w:p>
    <w:p w:rsidR="00097F61" w:rsidRPr="00097F61" w:rsidRDefault="00097F61" w:rsidP="0094567C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567C"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при изменении мероприятий.</w:t>
      </w:r>
    </w:p>
    <w:p w:rsidR="00097F61" w:rsidRPr="006C0C79" w:rsidRDefault="00097F61" w:rsidP="00097F61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Из вышеизложенного следует, что о</w:t>
      </w:r>
      <w:r w:rsidR="00B53D3E">
        <w:rPr>
          <w:rFonts w:ascii="Times New Roman" w:eastAsiaTheme="minorHAnsi" w:hAnsi="Times New Roman" w:cs="Times New Roman"/>
          <w:sz w:val="28"/>
          <w:szCs w:val="28"/>
          <w:lang w:eastAsia="en-US"/>
        </w:rPr>
        <w:t>сновным недостатком явля</w:t>
      </w:r>
      <w:r w:rsidR="007C736A">
        <w:rPr>
          <w:rFonts w:ascii="Times New Roman" w:eastAsiaTheme="minorHAnsi" w:hAnsi="Times New Roman" w:cs="Times New Roman"/>
          <w:sz w:val="28"/>
          <w:szCs w:val="28"/>
          <w:lang w:eastAsia="en-US"/>
        </w:rPr>
        <w:t>лось</w:t>
      </w:r>
      <w:r w:rsidR="00B53D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низкое качество работы по подготовке документов</w:t>
      </w:r>
      <w:r w:rsidR="007B5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обоснованием </w:t>
      </w:r>
      <w:r w:rsidRPr="00B53D3E">
        <w:rPr>
          <w:rFonts w:ascii="Times New Roman" w:hAnsi="Times New Roman" w:cs="Times New Roman"/>
          <w:sz w:val="28"/>
          <w:szCs w:val="28"/>
        </w:rPr>
        <w:t>объёмов финансир</w:t>
      </w:r>
      <w:r>
        <w:rPr>
          <w:rFonts w:ascii="Times New Roman" w:hAnsi="Times New Roman" w:cs="Times New Roman"/>
          <w:sz w:val="28"/>
          <w:szCs w:val="28"/>
        </w:rPr>
        <w:t>ования программных мероприятий.</w:t>
      </w:r>
      <w:r w:rsidR="00307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F61" w:rsidRDefault="00015FC5" w:rsidP="00A7280C">
      <w:pPr>
        <w:autoSpaceDE w:val="0"/>
        <w:autoSpaceDN w:val="0"/>
        <w:adjustRightInd w:val="0"/>
        <w:spacing w:after="0" w:line="0" w:lineRule="atLeast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5FC5">
        <w:rPr>
          <w:rFonts w:ascii="Times New Roman" w:hAnsi="Times New Roman" w:cs="Times New Roman"/>
          <w:sz w:val="28"/>
          <w:szCs w:val="28"/>
        </w:rPr>
        <w:t>Рассмотрев проект изменений в муниципальную программу города Нефтеюганска «Развитие физической культуры и спорта в городе Нефтеюганске на 2014-2020 годы» установлено, что планировались бюджетные ассигнования за счёт средств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отдельного</w:t>
      </w:r>
      <w:r w:rsidRPr="00015FC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15FC5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я, а именно,</w:t>
      </w:r>
      <w:r w:rsidRPr="00015FC5">
        <w:rPr>
          <w:rFonts w:ascii="Times New Roman" w:hAnsi="Times New Roman" w:cs="Times New Roman"/>
          <w:sz w:val="28"/>
          <w:szCs w:val="28"/>
        </w:rPr>
        <w:t xml:space="preserve"> проведение в городе Нефтеюганске региональных, межрегиональных, всероссийских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2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3C3" w:rsidRPr="006C0C79" w:rsidRDefault="004033C3" w:rsidP="004033C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B32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проведённых экспертиз </w:t>
      </w:r>
      <w:r w:rsidRPr="006C0C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необходимость доработки проектов </w:t>
      </w:r>
      <w:r w:rsidRPr="006C0C79"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6FF" w:rsidRDefault="001406FF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E9B" w:rsidRDefault="00E60E9B" w:rsidP="004636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753118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0450ED" w:rsidRDefault="000450ED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A51" w:rsidRDefault="000450ED" w:rsidP="00331708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7009FB">
        <w:rPr>
          <w:sz w:val="28"/>
          <w:szCs w:val="28"/>
        </w:rPr>
        <w:t>В</w:t>
      </w:r>
      <w:r w:rsidR="00510D82">
        <w:rPr>
          <w:sz w:val="28"/>
          <w:szCs w:val="28"/>
        </w:rPr>
        <w:t xml:space="preserve"> четвертом </w:t>
      </w:r>
      <w:r w:rsidRPr="007009FB">
        <w:rPr>
          <w:sz w:val="28"/>
          <w:szCs w:val="28"/>
        </w:rPr>
        <w:t xml:space="preserve">квартале 2017 года </w:t>
      </w:r>
      <w:r w:rsidR="006146E8" w:rsidRPr="007009FB">
        <w:rPr>
          <w:sz w:val="28"/>
          <w:szCs w:val="28"/>
        </w:rPr>
        <w:t>проведено</w:t>
      </w:r>
      <w:r w:rsidRPr="007009FB">
        <w:rPr>
          <w:sz w:val="28"/>
          <w:szCs w:val="28"/>
        </w:rPr>
        <w:t xml:space="preserve"> </w:t>
      </w:r>
      <w:r w:rsidR="007009FB" w:rsidRPr="007009FB">
        <w:rPr>
          <w:sz w:val="28"/>
          <w:szCs w:val="28"/>
        </w:rPr>
        <w:t>1</w:t>
      </w:r>
      <w:r w:rsidR="00510D82">
        <w:rPr>
          <w:sz w:val="28"/>
          <w:szCs w:val="28"/>
        </w:rPr>
        <w:t>1</w:t>
      </w:r>
      <w:r w:rsidRPr="007009FB">
        <w:rPr>
          <w:sz w:val="28"/>
          <w:szCs w:val="28"/>
        </w:rPr>
        <w:t xml:space="preserve"> </w:t>
      </w:r>
      <w:r w:rsidR="006146E8" w:rsidRPr="007009FB">
        <w:rPr>
          <w:sz w:val="28"/>
          <w:szCs w:val="28"/>
        </w:rPr>
        <w:t xml:space="preserve">экспертиз </w:t>
      </w:r>
      <w:r w:rsidRPr="007009FB">
        <w:rPr>
          <w:sz w:val="28"/>
          <w:szCs w:val="28"/>
        </w:rPr>
        <w:t xml:space="preserve">проектов муниципальных правовых актов, </w:t>
      </w:r>
      <w:r w:rsidR="00544767" w:rsidRPr="007009FB">
        <w:rPr>
          <w:color w:val="000000"/>
          <w:sz w:val="28"/>
          <w:szCs w:val="28"/>
        </w:rPr>
        <w:t xml:space="preserve">сформулировано </w:t>
      </w:r>
      <w:r w:rsidR="00510D82">
        <w:rPr>
          <w:color w:val="000000"/>
          <w:sz w:val="28"/>
          <w:szCs w:val="28"/>
        </w:rPr>
        <w:t xml:space="preserve">37 </w:t>
      </w:r>
      <w:r w:rsidRPr="007009FB">
        <w:rPr>
          <w:color w:val="000000"/>
          <w:sz w:val="28"/>
          <w:szCs w:val="28"/>
        </w:rPr>
        <w:t>замечани</w:t>
      </w:r>
      <w:r w:rsidR="00F67258" w:rsidRPr="007009FB">
        <w:rPr>
          <w:color w:val="000000"/>
          <w:sz w:val="28"/>
          <w:szCs w:val="28"/>
        </w:rPr>
        <w:t>й</w:t>
      </w:r>
      <w:r w:rsidRPr="007009FB">
        <w:rPr>
          <w:color w:val="000000"/>
          <w:sz w:val="28"/>
          <w:szCs w:val="28"/>
        </w:rPr>
        <w:t xml:space="preserve">, дано </w:t>
      </w:r>
      <w:r w:rsidR="00510D82">
        <w:rPr>
          <w:color w:val="000000"/>
          <w:sz w:val="28"/>
          <w:szCs w:val="28"/>
        </w:rPr>
        <w:t>39</w:t>
      </w:r>
      <w:r w:rsidRPr="007009FB">
        <w:rPr>
          <w:color w:val="000000"/>
          <w:sz w:val="28"/>
          <w:szCs w:val="28"/>
        </w:rPr>
        <w:t xml:space="preserve"> предложений</w:t>
      </w:r>
      <w:r w:rsidR="00AD75F7" w:rsidRPr="007009FB">
        <w:rPr>
          <w:color w:val="000000"/>
          <w:sz w:val="28"/>
          <w:szCs w:val="28"/>
        </w:rPr>
        <w:t xml:space="preserve">, из них </w:t>
      </w:r>
      <w:r w:rsidR="00510D82">
        <w:rPr>
          <w:color w:val="000000"/>
          <w:sz w:val="28"/>
          <w:szCs w:val="28"/>
        </w:rPr>
        <w:t>31</w:t>
      </w:r>
      <w:r w:rsidR="00B73F58" w:rsidRPr="007009FB">
        <w:rPr>
          <w:color w:val="000000"/>
          <w:sz w:val="28"/>
          <w:szCs w:val="28"/>
        </w:rPr>
        <w:t xml:space="preserve"> рекомендаци</w:t>
      </w:r>
      <w:r w:rsidR="00510D82">
        <w:rPr>
          <w:color w:val="000000"/>
          <w:sz w:val="28"/>
          <w:szCs w:val="28"/>
        </w:rPr>
        <w:t>я</w:t>
      </w:r>
      <w:r w:rsidR="00B73F58" w:rsidRPr="007009FB">
        <w:rPr>
          <w:color w:val="000000"/>
          <w:sz w:val="28"/>
          <w:szCs w:val="28"/>
        </w:rPr>
        <w:t xml:space="preserve"> был</w:t>
      </w:r>
      <w:r w:rsidR="00510D82">
        <w:rPr>
          <w:color w:val="000000"/>
          <w:sz w:val="28"/>
          <w:szCs w:val="28"/>
        </w:rPr>
        <w:t>а</w:t>
      </w:r>
      <w:r w:rsidR="00442416">
        <w:rPr>
          <w:color w:val="000000"/>
          <w:sz w:val="28"/>
          <w:szCs w:val="28"/>
        </w:rPr>
        <w:t xml:space="preserve"> принята</w:t>
      </w:r>
      <w:r w:rsidR="00B73F58" w:rsidRPr="007009FB">
        <w:rPr>
          <w:color w:val="000000"/>
          <w:sz w:val="28"/>
          <w:szCs w:val="28"/>
        </w:rPr>
        <w:t xml:space="preserve"> к исполнению ответственными исполнителями.</w:t>
      </w:r>
      <w:r w:rsidR="0037757C" w:rsidRPr="007009FB">
        <w:rPr>
          <w:color w:val="000000"/>
          <w:sz w:val="28"/>
          <w:szCs w:val="28"/>
        </w:rPr>
        <w:t xml:space="preserve"> </w:t>
      </w:r>
    </w:p>
    <w:p w:rsidR="00EA02AC" w:rsidRDefault="00EA02AC" w:rsidP="00EA02AC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</w:t>
      </w:r>
      <w:r w:rsidRPr="00EA02AC">
        <w:rPr>
          <w:color w:val="000000"/>
          <w:sz w:val="28"/>
          <w:szCs w:val="28"/>
        </w:rPr>
        <w:t xml:space="preserve">проект изменений в постановление администрации города Нефтеюганска </w:t>
      </w:r>
      <w:r>
        <w:rPr>
          <w:color w:val="000000"/>
          <w:sz w:val="28"/>
          <w:szCs w:val="28"/>
        </w:rPr>
        <w:t>«</w:t>
      </w:r>
      <w:r w:rsidRPr="00EA02AC">
        <w:rPr>
          <w:color w:val="000000"/>
          <w:sz w:val="28"/>
          <w:szCs w:val="28"/>
        </w:rPr>
        <w:t>Об утверждении нормативов финансовых затрат на капитальный ремонт, ремонт и</w:t>
      </w:r>
      <w:r>
        <w:rPr>
          <w:color w:val="000000"/>
          <w:sz w:val="28"/>
          <w:szCs w:val="28"/>
        </w:rPr>
        <w:t xml:space="preserve"> содержание автомобильных дорог» установлено, что</w:t>
      </w:r>
      <w:r w:rsidRPr="00EA02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 финансовых затрат на </w:t>
      </w:r>
      <w:r w:rsidRPr="00EA02AC">
        <w:rPr>
          <w:color w:val="000000"/>
          <w:sz w:val="28"/>
          <w:szCs w:val="28"/>
        </w:rPr>
        <w:t>ремонт и капитальный ремонт автомобильных дорог</w:t>
      </w:r>
      <w:r>
        <w:rPr>
          <w:color w:val="000000"/>
          <w:sz w:val="28"/>
          <w:szCs w:val="28"/>
        </w:rPr>
        <w:t xml:space="preserve"> завышен </w:t>
      </w:r>
      <w:r w:rsidRPr="00EA02AC">
        <w:rPr>
          <w:color w:val="000000"/>
          <w:sz w:val="28"/>
          <w:szCs w:val="28"/>
        </w:rPr>
        <w:t>в общей сумме</w:t>
      </w:r>
      <w:r>
        <w:rPr>
          <w:color w:val="000000"/>
          <w:sz w:val="28"/>
          <w:szCs w:val="28"/>
        </w:rPr>
        <w:t xml:space="preserve"> на</w:t>
      </w:r>
      <w:r w:rsidRPr="00EA02AC">
        <w:rPr>
          <w:color w:val="000000"/>
          <w:sz w:val="28"/>
          <w:szCs w:val="28"/>
        </w:rPr>
        <w:t xml:space="preserve"> 1</w:t>
      </w:r>
      <w:r w:rsidR="005C6C5A">
        <w:rPr>
          <w:color w:val="000000"/>
          <w:sz w:val="28"/>
          <w:szCs w:val="28"/>
        </w:rPr>
        <w:t> </w:t>
      </w:r>
      <w:r w:rsidRPr="00EA02AC">
        <w:rPr>
          <w:color w:val="000000"/>
          <w:sz w:val="28"/>
          <w:szCs w:val="28"/>
        </w:rPr>
        <w:t>444</w:t>
      </w:r>
      <w:r w:rsidR="005C6C5A">
        <w:rPr>
          <w:color w:val="000000"/>
          <w:sz w:val="28"/>
          <w:szCs w:val="28"/>
        </w:rPr>
        <w:t xml:space="preserve"> </w:t>
      </w:r>
      <w:r w:rsidRPr="00EA02AC">
        <w:rPr>
          <w:color w:val="000000"/>
          <w:sz w:val="28"/>
          <w:szCs w:val="28"/>
        </w:rPr>
        <w:t>466 рублей на 1 км дорог</w:t>
      </w:r>
      <w:r>
        <w:rPr>
          <w:color w:val="000000"/>
          <w:sz w:val="28"/>
          <w:szCs w:val="28"/>
        </w:rPr>
        <w:t xml:space="preserve"> по причине необоснованного применения </w:t>
      </w:r>
      <w:r w:rsidRPr="00EA02AC">
        <w:rPr>
          <w:color w:val="000000"/>
          <w:sz w:val="28"/>
          <w:szCs w:val="28"/>
        </w:rPr>
        <w:t>коэффициент</w:t>
      </w:r>
      <w:r>
        <w:rPr>
          <w:color w:val="000000"/>
          <w:sz w:val="28"/>
          <w:szCs w:val="28"/>
        </w:rPr>
        <w:t>ов</w:t>
      </w:r>
      <w:r w:rsidR="007B5DCE">
        <w:rPr>
          <w:color w:val="000000"/>
          <w:sz w:val="28"/>
          <w:szCs w:val="28"/>
        </w:rPr>
        <w:t>.</w:t>
      </w:r>
    </w:p>
    <w:p w:rsidR="00E05925" w:rsidRDefault="00A341E5" w:rsidP="00E05925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экспертизы и подготовлены заключения</w:t>
      </w:r>
      <w:r w:rsidR="0022489E">
        <w:rPr>
          <w:color w:val="000000"/>
          <w:sz w:val="28"/>
          <w:szCs w:val="28"/>
        </w:rPr>
        <w:t xml:space="preserve"> на проекты приказов Комитета физической культуры и спорта администрации города Нефтеюганска, </w:t>
      </w:r>
      <w:proofErr w:type="spellStart"/>
      <w:r>
        <w:rPr>
          <w:color w:val="000000"/>
          <w:sz w:val="28"/>
          <w:szCs w:val="28"/>
        </w:rPr>
        <w:t>ДОиМП</w:t>
      </w:r>
      <w:proofErr w:type="spellEnd"/>
      <w:r w:rsidR="0022489E">
        <w:rPr>
          <w:color w:val="000000"/>
          <w:sz w:val="28"/>
          <w:szCs w:val="28"/>
        </w:rPr>
        <w:t>, устанавливающих систем</w:t>
      </w:r>
      <w:r w:rsidR="005C6C5A">
        <w:rPr>
          <w:color w:val="000000"/>
          <w:sz w:val="28"/>
          <w:szCs w:val="28"/>
        </w:rPr>
        <w:t>у</w:t>
      </w:r>
      <w:r w:rsidR="0022489E">
        <w:rPr>
          <w:color w:val="000000"/>
          <w:sz w:val="28"/>
          <w:szCs w:val="28"/>
        </w:rPr>
        <w:t xml:space="preserve"> оплаты труда работников подведомственных</w:t>
      </w:r>
      <w:r w:rsidR="00B937CB">
        <w:rPr>
          <w:color w:val="000000"/>
          <w:sz w:val="28"/>
          <w:szCs w:val="28"/>
        </w:rPr>
        <w:t xml:space="preserve"> им</w:t>
      </w:r>
      <w:r w:rsidR="0022489E">
        <w:rPr>
          <w:color w:val="000000"/>
          <w:sz w:val="28"/>
          <w:szCs w:val="28"/>
        </w:rPr>
        <w:t xml:space="preserve"> муниципальных учреждений</w:t>
      </w:r>
      <w:r>
        <w:rPr>
          <w:color w:val="000000"/>
          <w:sz w:val="28"/>
          <w:szCs w:val="28"/>
        </w:rPr>
        <w:t xml:space="preserve">. Так, Счётной палатой отмечено, что в соответствии с действующим законодательством </w:t>
      </w:r>
      <w:r w:rsidR="004636F5">
        <w:rPr>
          <w:color w:val="000000"/>
          <w:sz w:val="28"/>
          <w:szCs w:val="28"/>
        </w:rPr>
        <w:t>Российской Федерации полномочие</w:t>
      </w:r>
      <w:r w:rsidRPr="008955B8">
        <w:rPr>
          <w:color w:val="000000"/>
          <w:sz w:val="28"/>
          <w:szCs w:val="28"/>
        </w:rPr>
        <w:t xml:space="preserve"> по установлению системы оплаты труда (в том числе тарифные системы оплаты труда) работников в муниципальных учреждениях</w:t>
      </w:r>
      <w:r>
        <w:rPr>
          <w:color w:val="000000"/>
          <w:sz w:val="28"/>
          <w:szCs w:val="28"/>
        </w:rPr>
        <w:t xml:space="preserve"> возложено на </w:t>
      </w:r>
      <w:r w:rsidRPr="008955B8">
        <w:rPr>
          <w:color w:val="000000"/>
          <w:sz w:val="28"/>
          <w:szCs w:val="28"/>
        </w:rPr>
        <w:t>орган местного самоуправлени</w:t>
      </w:r>
      <w:r>
        <w:rPr>
          <w:color w:val="000000"/>
          <w:sz w:val="28"/>
          <w:szCs w:val="28"/>
        </w:rPr>
        <w:t>я.</w:t>
      </w:r>
      <w:r w:rsidR="00585D25">
        <w:rPr>
          <w:color w:val="000000"/>
          <w:sz w:val="28"/>
          <w:szCs w:val="28"/>
        </w:rPr>
        <w:t xml:space="preserve"> </w:t>
      </w:r>
      <w:r w:rsidR="00F541E3">
        <w:rPr>
          <w:color w:val="000000"/>
          <w:sz w:val="28"/>
          <w:szCs w:val="28"/>
        </w:rPr>
        <w:t>Рекомендовано</w:t>
      </w:r>
      <w:r w:rsidR="00CC4CF7">
        <w:rPr>
          <w:color w:val="000000"/>
          <w:sz w:val="28"/>
          <w:szCs w:val="28"/>
        </w:rPr>
        <w:t xml:space="preserve"> разработ</w:t>
      </w:r>
      <w:r w:rsidR="00F541E3">
        <w:rPr>
          <w:color w:val="000000"/>
          <w:sz w:val="28"/>
          <w:szCs w:val="28"/>
        </w:rPr>
        <w:t>ать</w:t>
      </w:r>
      <w:r w:rsidR="00CC4CF7">
        <w:rPr>
          <w:color w:val="000000"/>
          <w:sz w:val="28"/>
          <w:szCs w:val="28"/>
        </w:rPr>
        <w:t xml:space="preserve"> и утвер</w:t>
      </w:r>
      <w:r w:rsidR="00F541E3">
        <w:rPr>
          <w:color w:val="000000"/>
          <w:sz w:val="28"/>
          <w:szCs w:val="28"/>
        </w:rPr>
        <w:t>дить</w:t>
      </w:r>
      <w:r w:rsidR="00CC4CF7">
        <w:rPr>
          <w:color w:val="000000"/>
          <w:sz w:val="28"/>
          <w:szCs w:val="28"/>
        </w:rPr>
        <w:t xml:space="preserve"> проект постановления администрации города Нефтеюганска об установлении системы оплаты труда работни</w:t>
      </w:r>
      <w:r w:rsidR="00F541E3">
        <w:rPr>
          <w:color w:val="000000"/>
          <w:sz w:val="28"/>
          <w:szCs w:val="28"/>
        </w:rPr>
        <w:t xml:space="preserve">ков в муниципальных </w:t>
      </w:r>
      <w:r w:rsidR="00F541E3">
        <w:rPr>
          <w:color w:val="000000"/>
          <w:sz w:val="28"/>
          <w:szCs w:val="28"/>
        </w:rPr>
        <w:lastRenderedPageBreak/>
        <w:t>учреждениях.</w:t>
      </w:r>
    </w:p>
    <w:p w:rsidR="00945AF1" w:rsidRPr="00945AF1" w:rsidRDefault="00945AF1" w:rsidP="001D1DCE">
      <w:pPr>
        <w:pStyle w:val="ConsPlusNormal"/>
        <w:spacing w:line="22" w:lineRule="atLeast"/>
        <w:ind w:firstLine="0"/>
        <w:rPr>
          <w:b/>
          <w:sz w:val="28"/>
          <w:szCs w:val="28"/>
        </w:rPr>
      </w:pPr>
    </w:p>
    <w:p w:rsidR="009D53A3" w:rsidRDefault="009D53A3" w:rsidP="009D53A3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753118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Экспертно-аналитическое мероприятие «Оценка эффективности предоставления налоговых льгот по местным налогам»</w:t>
      </w:r>
    </w:p>
    <w:p w:rsidR="009D53A3" w:rsidRDefault="009D53A3" w:rsidP="009D53A3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D53A3" w:rsidRDefault="009D53A3" w:rsidP="004636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Исследуемый период 2015, 2016 годы.</w:t>
      </w:r>
    </w:p>
    <w:p w:rsidR="009D53A3" w:rsidRPr="00A07B09" w:rsidRDefault="009D53A3" w:rsidP="00463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09">
        <w:rPr>
          <w:rFonts w:ascii="Times New Roman" w:hAnsi="Times New Roman" w:cs="Times New Roman"/>
          <w:sz w:val="28"/>
          <w:szCs w:val="28"/>
        </w:rPr>
        <w:t xml:space="preserve">Недополученные доходы бюджета города Нефтеюганска, связанные </w:t>
      </w:r>
      <w:r w:rsidR="004636F5">
        <w:rPr>
          <w:rFonts w:ascii="Times New Roman" w:hAnsi="Times New Roman" w:cs="Times New Roman"/>
          <w:sz w:val="28"/>
          <w:szCs w:val="28"/>
        </w:rPr>
        <w:br/>
      </w:r>
      <w:r w:rsidRPr="00A07B09">
        <w:rPr>
          <w:rFonts w:ascii="Times New Roman" w:hAnsi="Times New Roman" w:cs="Times New Roman"/>
          <w:sz w:val="28"/>
          <w:szCs w:val="28"/>
        </w:rPr>
        <w:t xml:space="preserve">с предоставлением налоговых льгот по земельному налогу и налогу на имущество физических лиц, составили 103 097 </w:t>
      </w:r>
      <w:r w:rsidR="0097100D">
        <w:rPr>
          <w:rFonts w:ascii="Times New Roman" w:hAnsi="Times New Roman" w:cs="Times New Roman"/>
          <w:sz w:val="28"/>
          <w:szCs w:val="28"/>
        </w:rPr>
        <w:t>000</w:t>
      </w:r>
      <w:r w:rsidRPr="00A07B09">
        <w:rPr>
          <w:rFonts w:ascii="Times New Roman" w:hAnsi="Times New Roman" w:cs="Times New Roman"/>
          <w:sz w:val="28"/>
          <w:szCs w:val="28"/>
        </w:rPr>
        <w:t xml:space="preserve"> рублей, из которых:</w:t>
      </w:r>
    </w:p>
    <w:p w:rsidR="009D53A3" w:rsidRPr="00A07B09" w:rsidRDefault="009D53A3" w:rsidP="00463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09">
        <w:rPr>
          <w:rFonts w:ascii="Times New Roman" w:hAnsi="Times New Roman" w:cs="Times New Roman"/>
          <w:sz w:val="28"/>
          <w:szCs w:val="28"/>
        </w:rPr>
        <w:t>- льготы по земельному налогу - 67</w:t>
      </w:r>
      <w:r w:rsidR="0097100D">
        <w:rPr>
          <w:rFonts w:ascii="Times New Roman" w:hAnsi="Times New Roman" w:cs="Times New Roman"/>
          <w:sz w:val="28"/>
          <w:szCs w:val="28"/>
        </w:rPr>
        <w:t> </w:t>
      </w:r>
      <w:r w:rsidRPr="00A07B09">
        <w:rPr>
          <w:rFonts w:ascii="Times New Roman" w:hAnsi="Times New Roman" w:cs="Times New Roman"/>
          <w:sz w:val="28"/>
          <w:szCs w:val="28"/>
        </w:rPr>
        <w:t>938</w:t>
      </w:r>
      <w:r w:rsidR="0097100D">
        <w:rPr>
          <w:rFonts w:ascii="Times New Roman" w:hAnsi="Times New Roman" w:cs="Times New Roman"/>
          <w:sz w:val="28"/>
          <w:szCs w:val="28"/>
        </w:rPr>
        <w:t xml:space="preserve"> 000</w:t>
      </w:r>
      <w:r w:rsidRPr="00A07B09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9D53A3" w:rsidRDefault="009D53A3" w:rsidP="004636F5">
      <w:pPr>
        <w:spacing w:after="0" w:line="240" w:lineRule="auto"/>
        <w:ind w:firstLine="708"/>
        <w:jc w:val="both"/>
        <w:rPr>
          <w:sz w:val="28"/>
          <w:szCs w:val="28"/>
        </w:rPr>
      </w:pPr>
      <w:r w:rsidRPr="00A07B09">
        <w:rPr>
          <w:rFonts w:ascii="Times New Roman" w:hAnsi="Times New Roman" w:cs="Times New Roman"/>
          <w:sz w:val="28"/>
          <w:szCs w:val="28"/>
        </w:rPr>
        <w:t xml:space="preserve">- льготы по налогу на имущество физических лиц - 35 159 </w:t>
      </w:r>
      <w:r w:rsidR="0097100D">
        <w:rPr>
          <w:rFonts w:ascii="Times New Roman" w:hAnsi="Times New Roman" w:cs="Times New Roman"/>
          <w:sz w:val="28"/>
          <w:szCs w:val="28"/>
        </w:rPr>
        <w:t>000</w:t>
      </w:r>
      <w:r w:rsidRPr="00A07B0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D53A3" w:rsidRDefault="009D53A3" w:rsidP="004636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улучшении качества жизни незащищённых слоев населения. Поэтому данные виды льгот оцениваются как социально эффективные. </w:t>
      </w:r>
    </w:p>
    <w:p w:rsidR="009D53A3" w:rsidRDefault="009D53A3" w:rsidP="006746F5">
      <w:pPr>
        <w:spacing w:after="0" w:line="0" w:lineRule="atLeas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A0B" w:rsidRPr="00007342" w:rsidRDefault="001D1DCE" w:rsidP="004636F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07342">
        <w:rPr>
          <w:rFonts w:ascii="Times New Roman" w:eastAsia="Times New Roman" w:hAnsi="Times New Roman"/>
          <w:b/>
          <w:i/>
          <w:sz w:val="28"/>
          <w:szCs w:val="28"/>
        </w:rPr>
        <w:t xml:space="preserve">2.7. </w:t>
      </w:r>
      <w:r w:rsidR="009D53A3">
        <w:rPr>
          <w:rFonts w:ascii="Times New Roman" w:eastAsia="Times New Roman" w:hAnsi="Times New Roman" w:cs="Times New Roman"/>
          <w:b/>
          <w:i/>
          <w:sz w:val="28"/>
          <w:szCs w:val="28"/>
        </w:rPr>
        <w:t>Экспертно-аналитическое мероприятие «</w:t>
      </w:r>
      <w:r w:rsidR="00FE7A0B" w:rsidRPr="00007342">
        <w:rPr>
          <w:rFonts w:ascii="Times New Roman" w:eastAsia="Times New Roman" w:hAnsi="Times New Roman"/>
          <w:b/>
          <w:i/>
          <w:sz w:val="28"/>
          <w:szCs w:val="28"/>
        </w:rPr>
        <w:t xml:space="preserve">Аудит в сфере закупок продуктов питания бюджетными дошкольными образовательными </w:t>
      </w:r>
      <w:r w:rsidR="009D53A3">
        <w:rPr>
          <w:rFonts w:ascii="Times New Roman" w:eastAsia="Times New Roman" w:hAnsi="Times New Roman"/>
          <w:b/>
          <w:i/>
          <w:sz w:val="28"/>
          <w:szCs w:val="28"/>
        </w:rPr>
        <w:t>учреждениями города Нефтеюганска»</w:t>
      </w:r>
    </w:p>
    <w:p w:rsidR="00FE7A0B" w:rsidRDefault="00FE7A0B" w:rsidP="00FE7A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FE7A0B" w:rsidRPr="005477D2" w:rsidRDefault="00FE7A0B" w:rsidP="00FE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77D2">
        <w:rPr>
          <w:rFonts w:ascii="Times New Roman" w:eastAsia="Times New Roman" w:hAnsi="Times New Roman"/>
          <w:sz w:val="28"/>
          <w:szCs w:val="28"/>
        </w:rPr>
        <w:t>Исследуемый период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5477D2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FE7A0B" w:rsidRDefault="00FE7A0B" w:rsidP="00FE7A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7D2">
        <w:rPr>
          <w:rFonts w:ascii="Times New Roman" w:eastAsia="Times New Roman" w:hAnsi="Times New Roman"/>
          <w:sz w:val="28"/>
          <w:szCs w:val="28"/>
        </w:rPr>
        <w:t xml:space="preserve">Общий объём проверенных средств </w:t>
      </w:r>
      <w:r>
        <w:rPr>
          <w:rFonts w:ascii="Times New Roman" w:hAnsi="Times New Roman"/>
          <w:sz w:val="28"/>
          <w:szCs w:val="28"/>
        </w:rPr>
        <w:t>составил</w:t>
      </w:r>
      <w:r w:rsidR="00AC03AE">
        <w:rPr>
          <w:rFonts w:ascii="Times New Roman" w:hAnsi="Times New Roman"/>
          <w:sz w:val="28"/>
          <w:szCs w:val="28"/>
        </w:rPr>
        <w:t xml:space="preserve"> 7 486 314 рублей </w:t>
      </w:r>
      <w:r w:rsidR="004636F5">
        <w:rPr>
          <w:rFonts w:ascii="Times New Roman" w:hAnsi="Times New Roman"/>
          <w:sz w:val="28"/>
          <w:szCs w:val="28"/>
        </w:rPr>
        <w:br/>
      </w:r>
      <w:r w:rsidR="00AC03AE">
        <w:rPr>
          <w:rFonts w:ascii="Times New Roman" w:hAnsi="Times New Roman"/>
          <w:sz w:val="28"/>
          <w:szCs w:val="28"/>
        </w:rPr>
        <w:t>70 копеек.</w:t>
      </w:r>
    </w:p>
    <w:p w:rsidR="00FE7A0B" w:rsidRPr="00385C22" w:rsidRDefault="00FE7A0B" w:rsidP="00C93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аудита являлись 11 муниципальных бюджетных дошкольных образовательных учреждений города Нефтеюганска </w:t>
      </w:r>
      <w:r>
        <w:rPr>
          <w:rFonts w:ascii="Times New Roman" w:hAnsi="Times New Roman"/>
          <w:sz w:val="28"/>
          <w:szCs w:val="28"/>
        </w:rPr>
        <w:t>«</w:t>
      </w:r>
      <w:r w:rsidRPr="00E32EB6">
        <w:rPr>
          <w:rFonts w:ascii="Times New Roman" w:hAnsi="Times New Roman"/>
          <w:sz w:val="28"/>
          <w:szCs w:val="28"/>
        </w:rPr>
        <w:t>Детский сад № 1 «Рябинка»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2EB6">
        <w:rPr>
          <w:rFonts w:ascii="Times New Roman" w:hAnsi="Times New Roman"/>
          <w:sz w:val="28"/>
          <w:szCs w:val="28"/>
        </w:rPr>
        <w:t>«Детский сад № 2 «Колосок»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3201">
        <w:rPr>
          <w:rFonts w:ascii="Times New Roman" w:hAnsi="Times New Roman"/>
          <w:sz w:val="28"/>
          <w:szCs w:val="28"/>
        </w:rPr>
        <w:t>«Детский сад № 5 «Ивушка»</w:t>
      </w:r>
      <w:r>
        <w:rPr>
          <w:rFonts w:ascii="Times New Roman" w:hAnsi="Times New Roman"/>
          <w:sz w:val="28"/>
          <w:szCs w:val="28"/>
        </w:rPr>
        <w:t>,</w:t>
      </w:r>
      <w:r w:rsidRPr="009D3201">
        <w:rPr>
          <w:rFonts w:ascii="Times New Roman" w:hAnsi="Times New Roman"/>
          <w:sz w:val="28"/>
          <w:szCs w:val="28"/>
        </w:rPr>
        <w:t xml:space="preserve"> «Детский сад № 7 «Дюймовочка»</w:t>
      </w:r>
      <w:r>
        <w:rPr>
          <w:rFonts w:ascii="Times New Roman" w:hAnsi="Times New Roman"/>
          <w:sz w:val="28"/>
          <w:szCs w:val="28"/>
        </w:rPr>
        <w:t>,</w:t>
      </w:r>
      <w:r w:rsidRPr="009D3201">
        <w:rPr>
          <w:rFonts w:ascii="Times New Roman" w:hAnsi="Times New Roman"/>
          <w:sz w:val="28"/>
          <w:szCs w:val="28"/>
        </w:rPr>
        <w:t xml:space="preserve"> </w:t>
      </w:r>
      <w:r w:rsidRPr="007B5D73">
        <w:rPr>
          <w:rFonts w:ascii="Times New Roman" w:hAnsi="Times New Roman"/>
          <w:sz w:val="28"/>
          <w:szCs w:val="28"/>
        </w:rPr>
        <w:t>«Детский сад № 10 «Гусельки»</w:t>
      </w:r>
      <w:r>
        <w:rPr>
          <w:rFonts w:ascii="Times New Roman" w:hAnsi="Times New Roman"/>
          <w:sz w:val="28"/>
          <w:szCs w:val="28"/>
        </w:rPr>
        <w:t>,</w:t>
      </w:r>
      <w:r w:rsidRPr="007B5D73">
        <w:rPr>
          <w:rFonts w:ascii="Times New Roman" w:hAnsi="Times New Roman"/>
          <w:sz w:val="28"/>
          <w:szCs w:val="28"/>
        </w:rPr>
        <w:t xml:space="preserve"> «Детский сад № 13 «Чебурашка»</w:t>
      </w:r>
      <w:r>
        <w:rPr>
          <w:rFonts w:ascii="Times New Roman" w:hAnsi="Times New Roman"/>
          <w:sz w:val="28"/>
          <w:szCs w:val="28"/>
        </w:rPr>
        <w:t>,</w:t>
      </w:r>
      <w:r w:rsidRPr="007B5D73">
        <w:rPr>
          <w:rFonts w:ascii="Times New Roman" w:hAnsi="Times New Roman"/>
          <w:sz w:val="28"/>
          <w:szCs w:val="28"/>
        </w:rPr>
        <w:t xml:space="preserve"> «Детский сад № 14 «Умка»</w:t>
      </w:r>
      <w:r>
        <w:rPr>
          <w:rFonts w:ascii="Times New Roman" w:hAnsi="Times New Roman"/>
          <w:sz w:val="28"/>
          <w:szCs w:val="28"/>
        </w:rPr>
        <w:t>,</w:t>
      </w:r>
      <w:r w:rsidRPr="007B5D73">
        <w:rPr>
          <w:rFonts w:ascii="Times New Roman" w:hAnsi="Times New Roman"/>
          <w:sz w:val="28"/>
          <w:szCs w:val="28"/>
        </w:rPr>
        <w:t xml:space="preserve"> </w:t>
      </w:r>
      <w:r w:rsidRPr="00385C22">
        <w:rPr>
          <w:rFonts w:ascii="Times New Roman" w:hAnsi="Times New Roman"/>
          <w:sz w:val="28"/>
          <w:szCs w:val="28"/>
        </w:rPr>
        <w:t>«Детский сад № 16 «Золотая рыбка</w:t>
      </w:r>
      <w:r>
        <w:rPr>
          <w:rFonts w:ascii="Times New Roman" w:hAnsi="Times New Roman"/>
          <w:sz w:val="28"/>
          <w:szCs w:val="28"/>
        </w:rPr>
        <w:t>»,</w:t>
      </w:r>
      <w:r w:rsidRPr="00385C22">
        <w:rPr>
          <w:rFonts w:ascii="Times New Roman" w:hAnsi="Times New Roman"/>
          <w:sz w:val="28"/>
          <w:szCs w:val="28"/>
        </w:rPr>
        <w:t xml:space="preserve"> «Детский сад № 17 «Сказка»</w:t>
      </w:r>
      <w:r>
        <w:rPr>
          <w:rFonts w:ascii="Times New Roman" w:hAnsi="Times New Roman"/>
          <w:sz w:val="28"/>
          <w:szCs w:val="28"/>
        </w:rPr>
        <w:t>,</w:t>
      </w:r>
      <w:r w:rsidRPr="00385C22">
        <w:rPr>
          <w:rFonts w:ascii="Times New Roman" w:hAnsi="Times New Roman"/>
          <w:sz w:val="28"/>
          <w:szCs w:val="28"/>
        </w:rPr>
        <w:t xml:space="preserve"> «Детский сад № 18 «Журавлик»</w:t>
      </w:r>
      <w:r>
        <w:rPr>
          <w:rFonts w:ascii="Times New Roman" w:hAnsi="Times New Roman"/>
          <w:sz w:val="28"/>
          <w:szCs w:val="28"/>
        </w:rPr>
        <w:t>,</w:t>
      </w:r>
      <w:r w:rsidRPr="00385C22">
        <w:rPr>
          <w:rFonts w:ascii="Times New Roman" w:hAnsi="Times New Roman"/>
          <w:sz w:val="28"/>
          <w:szCs w:val="28"/>
        </w:rPr>
        <w:t xml:space="preserve"> «Детский сад № 25 «Ромашка»</w:t>
      </w:r>
      <w:r>
        <w:rPr>
          <w:rFonts w:ascii="Times New Roman" w:hAnsi="Times New Roman"/>
          <w:sz w:val="28"/>
          <w:szCs w:val="28"/>
        </w:rPr>
        <w:t>, а также м</w:t>
      </w:r>
      <w:r w:rsidRPr="00385C22">
        <w:rPr>
          <w:rFonts w:ascii="Times New Roman" w:hAnsi="Times New Roman"/>
          <w:sz w:val="28"/>
          <w:szCs w:val="28"/>
        </w:rPr>
        <w:t>униципальное казённое учреждение «Управление учёта и отчётности образовательных учреждений».</w:t>
      </w:r>
    </w:p>
    <w:p w:rsidR="00FE7A0B" w:rsidRDefault="00FE7A0B" w:rsidP="00C93EC2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проверяемом периоде расходование средств бюджета города Нефтеюганска на закупки продуктов питания осуществлялось у единственного поставщика.</w:t>
      </w:r>
    </w:p>
    <w:p w:rsidR="00FE7A0B" w:rsidRPr="00E4776B" w:rsidRDefault="00FE7A0B" w:rsidP="00C9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776B">
        <w:rPr>
          <w:rFonts w:ascii="Times New Roman" w:hAnsi="Times New Roman"/>
          <w:sz w:val="28"/>
          <w:szCs w:val="28"/>
        </w:rPr>
        <w:t xml:space="preserve">ри формировании </w:t>
      </w:r>
      <w:r w:rsidR="00866274">
        <w:rPr>
          <w:rFonts w:ascii="Times New Roman" w:hAnsi="Times New Roman"/>
          <w:sz w:val="28"/>
          <w:szCs w:val="28"/>
        </w:rPr>
        <w:t>начальной максимальной цены контракта (далее по тексту - НМЦК)</w:t>
      </w:r>
      <w:r w:rsidRPr="00E4776B">
        <w:rPr>
          <w:rFonts w:ascii="Times New Roman" w:hAnsi="Times New Roman"/>
          <w:sz w:val="28"/>
          <w:szCs w:val="28"/>
        </w:rPr>
        <w:t xml:space="preserve"> использовался метод сопоставимых рыночных цен (коммерческие предложения от поставщиков). </w:t>
      </w:r>
    </w:p>
    <w:p w:rsidR="00FE7A0B" w:rsidRPr="00D473B0" w:rsidRDefault="00FE7A0B" w:rsidP="00C93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4C9B">
        <w:rPr>
          <w:rFonts w:ascii="Times New Roman" w:eastAsia="Times New Roman" w:hAnsi="Times New Roman"/>
          <w:sz w:val="28"/>
          <w:szCs w:val="28"/>
        </w:rPr>
        <w:t xml:space="preserve">Проведя сравнительный анализ цен в договорах на поставку продуктов питания в 2017 году, установлено, что договоры за счёт </w:t>
      </w:r>
      <w:r>
        <w:rPr>
          <w:rFonts w:ascii="Times New Roman" w:eastAsia="Times New Roman" w:hAnsi="Times New Roman"/>
          <w:sz w:val="28"/>
          <w:szCs w:val="28"/>
        </w:rPr>
        <w:t xml:space="preserve">средств </w:t>
      </w:r>
      <w:r w:rsidRPr="00EB4C9B">
        <w:rPr>
          <w:rFonts w:ascii="Times New Roman" w:eastAsia="Times New Roman" w:hAnsi="Times New Roman"/>
          <w:sz w:val="28"/>
          <w:szCs w:val="28"/>
        </w:rPr>
        <w:t>местного бюджета заключ</w:t>
      </w:r>
      <w:r>
        <w:rPr>
          <w:rFonts w:ascii="Times New Roman" w:eastAsia="Times New Roman" w:hAnsi="Times New Roman"/>
          <w:sz w:val="28"/>
          <w:szCs w:val="28"/>
        </w:rPr>
        <w:t>ались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чреждениями с одним поставщиком и на </w:t>
      </w:r>
      <w:r>
        <w:rPr>
          <w:rFonts w:ascii="Times New Roman" w:eastAsia="Times New Roman" w:hAnsi="Times New Roman"/>
          <w:sz w:val="28"/>
          <w:szCs w:val="28"/>
        </w:rPr>
        <w:t>равных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условиях. Вместе с тем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имеются значительные колебания цен по одноимённым товарным позициям </w:t>
      </w:r>
      <w:r w:rsidRPr="00D473B0">
        <w:rPr>
          <w:rFonts w:ascii="Times New Roman" w:eastAsia="Times New Roman" w:hAnsi="Times New Roman"/>
          <w:sz w:val="28"/>
          <w:szCs w:val="28"/>
        </w:rPr>
        <w:t xml:space="preserve">до 72,62%, например, морская капуста от </w:t>
      </w:r>
      <w:r w:rsidRPr="00D473B0">
        <w:rPr>
          <w:rFonts w:ascii="Times New Roman" w:eastAsia="Times New Roman" w:hAnsi="Times New Roman"/>
          <w:sz w:val="28"/>
          <w:szCs w:val="28"/>
        </w:rPr>
        <w:lastRenderedPageBreak/>
        <w:t xml:space="preserve">700 рублей до 1800 рублей за 1 кг, </w:t>
      </w:r>
      <w:r w:rsidRPr="00D473B0">
        <w:rPr>
          <w:rFonts w:ascii="Times New Roman" w:hAnsi="Times New Roman"/>
          <w:sz w:val="28"/>
          <w:szCs w:val="28"/>
        </w:rPr>
        <w:t xml:space="preserve">лимонная кислота от 280 рублей до </w:t>
      </w:r>
      <w:r w:rsidR="00C93EC2">
        <w:rPr>
          <w:rFonts w:ascii="Times New Roman" w:hAnsi="Times New Roman"/>
          <w:sz w:val="28"/>
          <w:szCs w:val="28"/>
        </w:rPr>
        <w:br/>
      </w:r>
      <w:r w:rsidRPr="00D473B0">
        <w:rPr>
          <w:rFonts w:ascii="Times New Roman" w:hAnsi="Times New Roman"/>
          <w:sz w:val="28"/>
          <w:szCs w:val="28"/>
        </w:rPr>
        <w:t>450 рублей за 1кг.</w:t>
      </w:r>
    </w:p>
    <w:p w:rsidR="00FE7A0B" w:rsidRPr="00D96FD5" w:rsidRDefault="00FE7A0B" w:rsidP="00C93EC2">
      <w:pPr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4C9B">
        <w:rPr>
          <w:rFonts w:ascii="Times New Roman" w:eastAsia="Times New Roman" w:hAnsi="Times New Roman"/>
          <w:sz w:val="28"/>
          <w:szCs w:val="28"/>
        </w:rPr>
        <w:t xml:space="preserve">Также, </w:t>
      </w:r>
      <w:r w:rsidR="00561B1E">
        <w:rPr>
          <w:rFonts w:ascii="Times New Roman" w:eastAsia="Times New Roman" w:hAnsi="Times New Roman"/>
          <w:sz w:val="28"/>
          <w:szCs w:val="28"/>
        </w:rPr>
        <w:t xml:space="preserve">анализ цен закупаемых продуктов питания показал, что цена за единицу товара, приобретённого по договорам у единственного поставщика выше, чем на аналогичные позиции в муниципальных контрактах, заключенных по итогам торгов. </w:t>
      </w:r>
      <w:r>
        <w:rPr>
          <w:rFonts w:ascii="Times New Roman" w:eastAsia="Times New Roman" w:hAnsi="Times New Roman"/>
          <w:sz w:val="28"/>
          <w:szCs w:val="28"/>
        </w:rPr>
        <w:t xml:space="preserve">Например, </w:t>
      </w:r>
      <w:r w:rsidRPr="00EB4C9B">
        <w:rPr>
          <w:rFonts w:ascii="Times New Roman" w:eastAsia="Times New Roman" w:hAnsi="Times New Roman"/>
          <w:sz w:val="28"/>
          <w:szCs w:val="28"/>
        </w:rPr>
        <w:t>сок</w:t>
      </w:r>
      <w:r w:rsidR="00D96FD5">
        <w:rPr>
          <w:rFonts w:ascii="Times New Roman" w:eastAsia="Times New Roman" w:hAnsi="Times New Roman"/>
          <w:sz w:val="28"/>
          <w:szCs w:val="28"/>
        </w:rPr>
        <w:t>и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фруктовы</w:t>
      </w:r>
      <w:r w:rsidR="00D96FD5">
        <w:rPr>
          <w:rFonts w:ascii="Times New Roman" w:eastAsia="Times New Roman" w:hAnsi="Times New Roman"/>
          <w:sz w:val="28"/>
          <w:szCs w:val="28"/>
        </w:rPr>
        <w:t>е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(овощны</w:t>
      </w:r>
      <w:r w:rsidR="00D96FD5">
        <w:rPr>
          <w:rFonts w:ascii="Times New Roman" w:eastAsia="Times New Roman" w:hAnsi="Times New Roman"/>
          <w:sz w:val="28"/>
          <w:szCs w:val="28"/>
        </w:rPr>
        <w:t>е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) </w:t>
      </w:r>
      <w:r w:rsidR="00413D64">
        <w:rPr>
          <w:rFonts w:ascii="Times New Roman" w:eastAsia="Times New Roman" w:hAnsi="Times New Roman"/>
          <w:sz w:val="28"/>
          <w:szCs w:val="28"/>
        </w:rPr>
        <w:t>поставлялись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13D64">
        <w:rPr>
          <w:rFonts w:ascii="Times New Roman" w:eastAsia="Times New Roman" w:hAnsi="Times New Roman"/>
          <w:sz w:val="28"/>
          <w:szCs w:val="28"/>
        </w:rPr>
        <w:t>единственным</w:t>
      </w:r>
      <w:r>
        <w:rPr>
          <w:rFonts w:ascii="Times New Roman" w:eastAsia="Times New Roman" w:hAnsi="Times New Roman"/>
          <w:sz w:val="28"/>
          <w:szCs w:val="28"/>
        </w:rPr>
        <w:t xml:space="preserve"> поставщик</w:t>
      </w:r>
      <w:r w:rsidR="00413D64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96FD5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цене </w:t>
      </w:r>
      <w:r w:rsidRPr="00D96FD5">
        <w:rPr>
          <w:rFonts w:ascii="Times New Roman" w:eastAsia="Times New Roman" w:hAnsi="Times New Roman"/>
          <w:sz w:val="28"/>
          <w:szCs w:val="28"/>
        </w:rPr>
        <w:t>110 рублей за 1 литр, а по муниципальному контракту по цене 35,31 рублей за 1 литр.</w:t>
      </w:r>
    </w:p>
    <w:p w:rsidR="00FE7A0B" w:rsidRPr="00FE7A0B" w:rsidRDefault="00FE7A0B" w:rsidP="00C93EC2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4E">
        <w:rPr>
          <w:rFonts w:ascii="Times New Roman" w:hAnsi="Times New Roman" w:cs="Times New Roman"/>
          <w:sz w:val="28"/>
          <w:szCs w:val="28"/>
        </w:rPr>
        <w:t xml:space="preserve">Значительное расхождение в ценовом диапазоне свидетельствует </w:t>
      </w:r>
      <w:r w:rsidR="00C93EC2">
        <w:rPr>
          <w:rFonts w:ascii="Times New Roman" w:hAnsi="Times New Roman" w:cs="Times New Roman"/>
          <w:sz w:val="28"/>
          <w:szCs w:val="28"/>
        </w:rPr>
        <w:br/>
      </w:r>
      <w:r w:rsidRPr="00F4584E">
        <w:rPr>
          <w:rFonts w:ascii="Times New Roman" w:hAnsi="Times New Roman" w:cs="Times New Roman"/>
          <w:sz w:val="28"/>
          <w:szCs w:val="28"/>
        </w:rPr>
        <w:t>о недостаточном изучении рынка аналогичных товаров и формальном подходе заказчик</w:t>
      </w:r>
      <w:r w:rsidR="0087413F">
        <w:rPr>
          <w:rFonts w:ascii="Times New Roman" w:hAnsi="Times New Roman" w:cs="Times New Roman"/>
          <w:sz w:val="28"/>
          <w:szCs w:val="28"/>
        </w:rPr>
        <w:t>ами</w:t>
      </w:r>
      <w:r w:rsidRPr="00F4584E">
        <w:rPr>
          <w:rFonts w:ascii="Times New Roman" w:hAnsi="Times New Roman" w:cs="Times New Roman"/>
          <w:sz w:val="28"/>
          <w:szCs w:val="28"/>
        </w:rPr>
        <w:t xml:space="preserve"> при определении и обосновании НМЦК</w:t>
      </w:r>
      <w:r>
        <w:rPr>
          <w:rFonts w:ascii="Times New Roman" w:hAnsi="Times New Roman" w:cs="Times New Roman"/>
          <w:sz w:val="28"/>
          <w:szCs w:val="28"/>
        </w:rPr>
        <w:t>, что приводило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3E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4C9B">
        <w:rPr>
          <w:rFonts w:ascii="Times New Roman" w:hAnsi="Times New Roman"/>
          <w:sz w:val="28"/>
          <w:szCs w:val="28"/>
        </w:rPr>
        <w:t xml:space="preserve">к </w:t>
      </w:r>
      <w:r w:rsidRPr="002B0462">
        <w:rPr>
          <w:rFonts w:ascii="Times New Roman" w:hAnsi="Times New Roman"/>
          <w:spacing w:val="-1"/>
          <w:sz w:val="28"/>
          <w:szCs w:val="28"/>
        </w:rPr>
        <w:t xml:space="preserve">неэффективному </w:t>
      </w:r>
      <w:r>
        <w:rPr>
          <w:rFonts w:ascii="Times New Roman" w:hAnsi="Times New Roman"/>
          <w:spacing w:val="-1"/>
          <w:sz w:val="28"/>
          <w:szCs w:val="28"/>
        </w:rPr>
        <w:t xml:space="preserve">(неэкономному) </w:t>
      </w:r>
      <w:r w:rsidRPr="002B0462">
        <w:rPr>
          <w:rFonts w:ascii="Times New Roman" w:hAnsi="Times New Roman"/>
          <w:spacing w:val="-1"/>
          <w:sz w:val="28"/>
          <w:szCs w:val="28"/>
        </w:rPr>
        <w:t xml:space="preserve">использованию средств </w:t>
      </w:r>
      <w:r>
        <w:rPr>
          <w:rFonts w:ascii="Times New Roman" w:hAnsi="Times New Roman"/>
          <w:spacing w:val="-1"/>
          <w:sz w:val="28"/>
          <w:szCs w:val="28"/>
        </w:rPr>
        <w:t>бюджета.</w:t>
      </w:r>
    </w:p>
    <w:p w:rsidR="00FE7A0B" w:rsidRPr="00EE7C4D" w:rsidRDefault="00BD4A68" w:rsidP="00C9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</w:t>
      </w:r>
      <w:r w:rsidR="00FE7A0B" w:rsidRPr="00EE7C4D">
        <w:rPr>
          <w:rFonts w:ascii="Times New Roman" w:hAnsi="Times New Roman"/>
          <w:sz w:val="28"/>
          <w:szCs w:val="28"/>
        </w:rPr>
        <w:t xml:space="preserve">ри проведении анализа исполнения </w:t>
      </w:r>
      <w:r w:rsidR="005D5D0D">
        <w:rPr>
          <w:rFonts w:ascii="Times New Roman" w:hAnsi="Times New Roman"/>
          <w:sz w:val="28"/>
          <w:szCs w:val="28"/>
        </w:rPr>
        <w:t>договоров</w:t>
      </w:r>
      <w:r w:rsidR="00FE7A0B" w:rsidRPr="00EE7C4D">
        <w:rPr>
          <w:rFonts w:ascii="Times New Roman" w:hAnsi="Times New Roman"/>
          <w:sz w:val="28"/>
          <w:szCs w:val="28"/>
        </w:rPr>
        <w:t>, установлен</w:t>
      </w:r>
      <w:r w:rsidR="005E583B">
        <w:rPr>
          <w:rFonts w:ascii="Times New Roman" w:hAnsi="Times New Roman"/>
          <w:sz w:val="28"/>
          <w:szCs w:val="28"/>
        </w:rPr>
        <w:t>ы следующие основные нарушения и недостатки</w:t>
      </w:r>
      <w:r w:rsidR="00FE7A0B" w:rsidRPr="00EE7C4D">
        <w:rPr>
          <w:rFonts w:ascii="Times New Roman" w:hAnsi="Times New Roman"/>
          <w:sz w:val="28"/>
          <w:szCs w:val="28"/>
        </w:rPr>
        <w:t xml:space="preserve">: </w:t>
      </w:r>
    </w:p>
    <w:p w:rsidR="00FE7A0B" w:rsidRPr="0057664D" w:rsidRDefault="00FE7A0B" w:rsidP="00C93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учреждениями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при составлении спецификаций, являющихся неотъемлемой частью договоров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поставки, не указывалась полная характеристика товаров, что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влия</w:t>
      </w:r>
      <w:r w:rsidR="005F73A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ло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их ценовую составляющую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E7A0B" w:rsidRPr="0057664D" w:rsidRDefault="00FE7A0B" w:rsidP="00C93E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при поставке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продуктов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питания нарушался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график поставки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FE7A0B" w:rsidRPr="0057664D" w:rsidRDefault="00FE7A0B" w:rsidP="00C93E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описании объектов закупки заказчиками</w:t>
      </w:r>
      <w:r w:rsidRPr="0057664D">
        <w:rPr>
          <w:rFonts w:ascii="Times New Roman" w:hAnsi="Times New Roman"/>
          <w:sz w:val="28"/>
          <w:szCs w:val="28"/>
        </w:rPr>
        <w:t xml:space="preserve"> не использовались физико-химические и органолептические показател</w:t>
      </w:r>
      <w:r>
        <w:rPr>
          <w:rFonts w:ascii="Times New Roman" w:hAnsi="Times New Roman"/>
          <w:sz w:val="28"/>
          <w:szCs w:val="28"/>
        </w:rPr>
        <w:t>и (</w:t>
      </w:r>
      <w:r w:rsidR="00C54DD7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внешний вид, запах, цвет</w:t>
      </w:r>
      <w:r w:rsidRPr="0057664D">
        <w:rPr>
          <w:rFonts w:ascii="Times New Roman" w:hAnsi="Times New Roman"/>
          <w:sz w:val="28"/>
          <w:szCs w:val="28"/>
        </w:rPr>
        <w:t>), предусмотренные техническими регламентами, документами, разрабатываемыми и применяемыми в национальной системе стандартизации, позволяющие идентифицировать закупаемую</w:t>
      </w:r>
      <w:r>
        <w:rPr>
          <w:rFonts w:ascii="Times New Roman" w:hAnsi="Times New Roman"/>
          <w:sz w:val="28"/>
          <w:szCs w:val="28"/>
        </w:rPr>
        <w:t xml:space="preserve"> продукцию</w:t>
      </w:r>
      <w:r w:rsidR="005E583B">
        <w:rPr>
          <w:rFonts w:ascii="Times New Roman" w:hAnsi="Times New Roman"/>
          <w:sz w:val="28"/>
          <w:szCs w:val="28"/>
        </w:rPr>
        <w:t>;</w:t>
      </w:r>
    </w:p>
    <w:p w:rsidR="001A3678" w:rsidRDefault="00FE7A0B" w:rsidP="00C93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- в нарушение условий договоров (поставка осуществляется </w:t>
      </w:r>
      <w:r w:rsidR="00C93E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соответствии с ГОСТ) 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учреждениями принимались товары, изготовленные </w:t>
      </w:r>
      <w:r w:rsidR="00C93EC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 соответствии с ТУ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69F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(«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Детский сад № 7 «Дюймовочка»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69F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Детский сад № 14 «Умка</w:t>
      </w:r>
      <w:r w:rsidR="00C93EC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C93EC2"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Детский сад № 2 «Колосок</w:t>
      </w:r>
      <w:r w:rsidR="008741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7413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D69F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Детский сад № 1 «Рябинка»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D69F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7664D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Детский сад № 13 «Чебурашка»</w:t>
      </w:r>
      <w:r w:rsidR="002D69F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)</w:t>
      </w:r>
      <w:r w:rsidR="001A3678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.</w:t>
      </w:r>
      <w:r w:rsidR="00BB3D40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BB3D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Также установлены факты принятия указанными учреждениями товара</w:t>
      </w:r>
      <w:r w:rsidR="001A3678"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на этикетке и в сопутствующих документах к которому отсутствовала информация, в соответствии с какими государственными </w:t>
      </w:r>
      <w:r w:rsidR="001A3678" w:rsidRPr="00BB3D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стандартами или техническими условиями</w:t>
      </w:r>
      <w:r w:rsidR="001A3678"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данная продукция изготовлена</w:t>
      </w:r>
      <w:r w:rsidR="00BB3D4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B3D40" w:rsidRDefault="00BB3D40" w:rsidP="005F73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выявлены случаи заключения контрактов с указанием на ГОСТы,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которые 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утрати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ли</w:t>
      </w:r>
      <w:r w:rsidRPr="0057664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сил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у;</w:t>
      </w:r>
    </w:p>
    <w:p w:rsidR="00C54DD7" w:rsidRPr="00710A82" w:rsidRDefault="005F73AD" w:rsidP="00710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57664D">
        <w:rPr>
          <w:rFonts w:ascii="Times New Roman" w:eastAsia="Times New Roman" w:hAnsi="Times New Roman"/>
          <w:sz w:val="28"/>
          <w:szCs w:val="28"/>
        </w:rPr>
        <w:t>оплата за поставленный товар осуществлялась позднее установленного срока</w:t>
      </w:r>
      <w:r w:rsidR="001A367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45AF1" w:rsidRDefault="00945AF1" w:rsidP="009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экспертно-аналитического мероприятия Счётной палатой направлены рекомендации г</w:t>
      </w:r>
      <w:r>
        <w:rPr>
          <w:rFonts w:ascii="Times New Roman" w:eastAsia="Times New Roman" w:hAnsi="Times New Roman"/>
          <w:sz w:val="28"/>
          <w:szCs w:val="28"/>
        </w:rPr>
        <w:t>лавному распорядителю бюджетных средств, а также объектам аудита.</w:t>
      </w:r>
    </w:p>
    <w:p w:rsidR="00945AF1" w:rsidRPr="001D6730" w:rsidRDefault="00945AF1" w:rsidP="0094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026">
        <w:rPr>
          <w:rFonts w:ascii="Times New Roman" w:eastAsia="Times New Roman" w:hAnsi="Times New Roman"/>
          <w:sz w:val="28"/>
          <w:szCs w:val="28"/>
        </w:rPr>
        <w:t xml:space="preserve">По итогам рассмотрения заключения к </w:t>
      </w:r>
      <w:r w:rsidR="00ED6026" w:rsidRPr="00ED6026">
        <w:rPr>
          <w:rFonts w:ascii="Times New Roman" w:eastAsia="Times New Roman" w:hAnsi="Times New Roman"/>
          <w:sz w:val="28"/>
          <w:szCs w:val="28"/>
        </w:rPr>
        <w:t>6</w:t>
      </w:r>
      <w:r w:rsidRPr="00ED6026">
        <w:rPr>
          <w:rFonts w:ascii="Times New Roman" w:eastAsia="Times New Roman" w:hAnsi="Times New Roman"/>
          <w:sz w:val="28"/>
          <w:szCs w:val="28"/>
        </w:rPr>
        <w:t xml:space="preserve"> специалистам применены меры дисциплинарного взыскания в виде замечания.</w:t>
      </w:r>
    </w:p>
    <w:p w:rsidR="00945AF1" w:rsidRDefault="00945AF1" w:rsidP="00185C62">
      <w:pPr>
        <w:pStyle w:val="ConsPlusNormal"/>
        <w:spacing w:line="22" w:lineRule="atLeast"/>
        <w:ind w:firstLine="0"/>
        <w:jc w:val="both"/>
        <w:rPr>
          <w:b/>
          <w:sz w:val="28"/>
          <w:szCs w:val="28"/>
        </w:rPr>
      </w:pPr>
    </w:p>
    <w:p w:rsidR="007A405C" w:rsidRPr="00E31018" w:rsidRDefault="007A405C" w:rsidP="00E05925">
      <w:pPr>
        <w:pStyle w:val="ConsPlusNormal"/>
        <w:spacing w:line="22" w:lineRule="atLeas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31018">
        <w:rPr>
          <w:b/>
          <w:sz w:val="28"/>
          <w:szCs w:val="28"/>
        </w:rPr>
        <w:t xml:space="preserve">Подробная информация о результатах </w:t>
      </w:r>
      <w:r>
        <w:rPr>
          <w:b/>
          <w:sz w:val="28"/>
          <w:szCs w:val="28"/>
        </w:rPr>
        <w:t>экспертно - аналитических</w:t>
      </w:r>
      <w:r w:rsidRPr="00E31018">
        <w:rPr>
          <w:b/>
          <w:sz w:val="28"/>
          <w:szCs w:val="28"/>
        </w:rPr>
        <w:t xml:space="preserve"> мероприяти</w:t>
      </w:r>
      <w:r w:rsidR="00E52466">
        <w:rPr>
          <w:b/>
          <w:sz w:val="28"/>
          <w:szCs w:val="28"/>
        </w:rPr>
        <w:t>й</w:t>
      </w:r>
      <w:r w:rsidRPr="00E31018">
        <w:rPr>
          <w:b/>
          <w:sz w:val="28"/>
          <w:szCs w:val="28"/>
        </w:rPr>
        <w:t xml:space="preserve"> размещается на официальном сайте органов местного самоуправления города Нефтеюганска. </w:t>
      </w:r>
    </w:p>
    <w:p w:rsidR="004D3D33" w:rsidRPr="004D3D33" w:rsidRDefault="004D3D33" w:rsidP="00561FB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561FB5" w:rsidP="007A38AB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B06" w:rsidRPr="00850D50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="003910C5">
        <w:rPr>
          <w:rFonts w:ascii="Times New Roman" w:eastAsia="Times New Roman" w:hAnsi="Times New Roman" w:cs="Times New Roman"/>
          <w:sz w:val="28"/>
          <w:szCs w:val="28"/>
        </w:rPr>
        <w:t>размеще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910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0C5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3910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B06" w:rsidRDefault="003D3B06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24348B" w:rsidP="00C93EC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93EC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626507" w:rsidRDefault="00626507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8E123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FE" w:rsidRDefault="003B67FE" w:rsidP="00D60A8D">
      <w:pPr>
        <w:spacing w:after="0" w:line="240" w:lineRule="auto"/>
      </w:pPr>
      <w:r>
        <w:separator/>
      </w:r>
    </w:p>
  </w:endnote>
  <w:endnote w:type="continuationSeparator" w:id="0">
    <w:p w:rsidR="003B67FE" w:rsidRDefault="003B67FE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FE" w:rsidRDefault="003B67FE" w:rsidP="00D60A8D">
      <w:pPr>
        <w:spacing w:after="0" w:line="240" w:lineRule="auto"/>
      </w:pPr>
      <w:r>
        <w:separator/>
      </w:r>
    </w:p>
  </w:footnote>
  <w:footnote w:type="continuationSeparator" w:id="0">
    <w:p w:rsidR="003B67FE" w:rsidRDefault="003B67FE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BB3D40" w:rsidRDefault="003E632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AC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3D40" w:rsidRDefault="00BB3D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225"/>
    <w:multiLevelType w:val="hybridMultilevel"/>
    <w:tmpl w:val="9F529A54"/>
    <w:lvl w:ilvl="0" w:tplc="1636595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DC7CBF"/>
    <w:multiLevelType w:val="hybridMultilevel"/>
    <w:tmpl w:val="BE624072"/>
    <w:lvl w:ilvl="0" w:tplc="666EE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E0550AD"/>
    <w:multiLevelType w:val="hybridMultilevel"/>
    <w:tmpl w:val="F46A4D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19"/>
  </w:num>
  <w:num w:numId="5">
    <w:abstractNumId w:val="12"/>
  </w:num>
  <w:num w:numId="6">
    <w:abstractNumId w:val="7"/>
  </w:num>
  <w:num w:numId="7">
    <w:abstractNumId w:val="14"/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4"/>
  </w:num>
  <w:num w:numId="18">
    <w:abstractNumId w:val="1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07342"/>
    <w:rsid w:val="00011204"/>
    <w:rsid w:val="00012652"/>
    <w:rsid w:val="00012CD9"/>
    <w:rsid w:val="00012E2A"/>
    <w:rsid w:val="00015FC5"/>
    <w:rsid w:val="00017622"/>
    <w:rsid w:val="00021452"/>
    <w:rsid w:val="00022770"/>
    <w:rsid w:val="0002278D"/>
    <w:rsid w:val="000229BB"/>
    <w:rsid w:val="00023379"/>
    <w:rsid w:val="00023B4A"/>
    <w:rsid w:val="000252F2"/>
    <w:rsid w:val="00025F33"/>
    <w:rsid w:val="0002794A"/>
    <w:rsid w:val="00030C4E"/>
    <w:rsid w:val="00030F4F"/>
    <w:rsid w:val="0003195F"/>
    <w:rsid w:val="00031B17"/>
    <w:rsid w:val="00031DAD"/>
    <w:rsid w:val="00033180"/>
    <w:rsid w:val="000340E3"/>
    <w:rsid w:val="0003465D"/>
    <w:rsid w:val="00035D70"/>
    <w:rsid w:val="000368DE"/>
    <w:rsid w:val="00040211"/>
    <w:rsid w:val="000417B0"/>
    <w:rsid w:val="000438E7"/>
    <w:rsid w:val="00043980"/>
    <w:rsid w:val="000440A0"/>
    <w:rsid w:val="00044132"/>
    <w:rsid w:val="00044202"/>
    <w:rsid w:val="00044505"/>
    <w:rsid w:val="000450ED"/>
    <w:rsid w:val="00045E08"/>
    <w:rsid w:val="00046C56"/>
    <w:rsid w:val="0004710B"/>
    <w:rsid w:val="0004745F"/>
    <w:rsid w:val="00047B5E"/>
    <w:rsid w:val="00047B7B"/>
    <w:rsid w:val="000503E0"/>
    <w:rsid w:val="00051408"/>
    <w:rsid w:val="00051D5C"/>
    <w:rsid w:val="000525C1"/>
    <w:rsid w:val="00052725"/>
    <w:rsid w:val="000537E6"/>
    <w:rsid w:val="00055542"/>
    <w:rsid w:val="00057382"/>
    <w:rsid w:val="00057B99"/>
    <w:rsid w:val="00060514"/>
    <w:rsid w:val="000618CE"/>
    <w:rsid w:val="00061927"/>
    <w:rsid w:val="00061A5F"/>
    <w:rsid w:val="00062BF9"/>
    <w:rsid w:val="00062DD2"/>
    <w:rsid w:val="000638BF"/>
    <w:rsid w:val="00063C5A"/>
    <w:rsid w:val="00066119"/>
    <w:rsid w:val="00066A6A"/>
    <w:rsid w:val="00074B1E"/>
    <w:rsid w:val="00075157"/>
    <w:rsid w:val="000756DC"/>
    <w:rsid w:val="00075DCE"/>
    <w:rsid w:val="000768BD"/>
    <w:rsid w:val="00077214"/>
    <w:rsid w:val="000811DC"/>
    <w:rsid w:val="00081CC9"/>
    <w:rsid w:val="000847AC"/>
    <w:rsid w:val="00084F9A"/>
    <w:rsid w:val="000857C1"/>
    <w:rsid w:val="00086409"/>
    <w:rsid w:val="00086B1A"/>
    <w:rsid w:val="000871A9"/>
    <w:rsid w:val="00090133"/>
    <w:rsid w:val="00091F70"/>
    <w:rsid w:val="00092358"/>
    <w:rsid w:val="00093EC5"/>
    <w:rsid w:val="0009490D"/>
    <w:rsid w:val="0009500E"/>
    <w:rsid w:val="0009542D"/>
    <w:rsid w:val="00097F61"/>
    <w:rsid w:val="000A1E2F"/>
    <w:rsid w:val="000A3B07"/>
    <w:rsid w:val="000A63FC"/>
    <w:rsid w:val="000B0600"/>
    <w:rsid w:val="000B75B1"/>
    <w:rsid w:val="000C02FF"/>
    <w:rsid w:val="000C0B38"/>
    <w:rsid w:val="000C2356"/>
    <w:rsid w:val="000C31C9"/>
    <w:rsid w:val="000C3892"/>
    <w:rsid w:val="000C4679"/>
    <w:rsid w:val="000C62C6"/>
    <w:rsid w:val="000C62D3"/>
    <w:rsid w:val="000C79A6"/>
    <w:rsid w:val="000C7E5E"/>
    <w:rsid w:val="000D05DE"/>
    <w:rsid w:val="000D18F8"/>
    <w:rsid w:val="000D1FA0"/>
    <w:rsid w:val="000D29BA"/>
    <w:rsid w:val="000D32E1"/>
    <w:rsid w:val="000D5CB1"/>
    <w:rsid w:val="000D60C3"/>
    <w:rsid w:val="000D7ADE"/>
    <w:rsid w:val="000E0A14"/>
    <w:rsid w:val="000E2FD5"/>
    <w:rsid w:val="000E62B7"/>
    <w:rsid w:val="000E6825"/>
    <w:rsid w:val="000E6BA2"/>
    <w:rsid w:val="000E7D65"/>
    <w:rsid w:val="000F0F83"/>
    <w:rsid w:val="000F19E2"/>
    <w:rsid w:val="000F268C"/>
    <w:rsid w:val="000F4311"/>
    <w:rsid w:val="000F47AE"/>
    <w:rsid w:val="00101442"/>
    <w:rsid w:val="0010168C"/>
    <w:rsid w:val="001036CC"/>
    <w:rsid w:val="00103CCD"/>
    <w:rsid w:val="00104B51"/>
    <w:rsid w:val="00105BF3"/>
    <w:rsid w:val="00106EC1"/>
    <w:rsid w:val="0010762C"/>
    <w:rsid w:val="00110DE4"/>
    <w:rsid w:val="00113BF5"/>
    <w:rsid w:val="00114CC1"/>
    <w:rsid w:val="00116C7C"/>
    <w:rsid w:val="00116D8C"/>
    <w:rsid w:val="00120F06"/>
    <w:rsid w:val="0012246A"/>
    <w:rsid w:val="001224EE"/>
    <w:rsid w:val="0012315F"/>
    <w:rsid w:val="00126334"/>
    <w:rsid w:val="0012716B"/>
    <w:rsid w:val="00127972"/>
    <w:rsid w:val="0013323A"/>
    <w:rsid w:val="00134E00"/>
    <w:rsid w:val="00137EAF"/>
    <w:rsid w:val="001406FF"/>
    <w:rsid w:val="00140DF2"/>
    <w:rsid w:val="00141E1F"/>
    <w:rsid w:val="001439FD"/>
    <w:rsid w:val="001460FB"/>
    <w:rsid w:val="00146F03"/>
    <w:rsid w:val="0015095A"/>
    <w:rsid w:val="00150A00"/>
    <w:rsid w:val="00151317"/>
    <w:rsid w:val="00151C7A"/>
    <w:rsid w:val="00153336"/>
    <w:rsid w:val="0016010B"/>
    <w:rsid w:val="00160225"/>
    <w:rsid w:val="0016096D"/>
    <w:rsid w:val="00161114"/>
    <w:rsid w:val="001655B3"/>
    <w:rsid w:val="0017220F"/>
    <w:rsid w:val="00172CB9"/>
    <w:rsid w:val="00172DE7"/>
    <w:rsid w:val="00172EE0"/>
    <w:rsid w:val="0017511D"/>
    <w:rsid w:val="00175AC1"/>
    <w:rsid w:val="00176854"/>
    <w:rsid w:val="00176E23"/>
    <w:rsid w:val="00177E0E"/>
    <w:rsid w:val="00181990"/>
    <w:rsid w:val="001833C8"/>
    <w:rsid w:val="00183ABC"/>
    <w:rsid w:val="00184E67"/>
    <w:rsid w:val="00185C62"/>
    <w:rsid w:val="00186D62"/>
    <w:rsid w:val="00190EA4"/>
    <w:rsid w:val="001924A7"/>
    <w:rsid w:val="00192825"/>
    <w:rsid w:val="00192F79"/>
    <w:rsid w:val="00193780"/>
    <w:rsid w:val="00195C1E"/>
    <w:rsid w:val="00195DF4"/>
    <w:rsid w:val="00197B7C"/>
    <w:rsid w:val="001A0466"/>
    <w:rsid w:val="001A0DDF"/>
    <w:rsid w:val="001A3678"/>
    <w:rsid w:val="001A3971"/>
    <w:rsid w:val="001A4AF2"/>
    <w:rsid w:val="001A6BB8"/>
    <w:rsid w:val="001B41D2"/>
    <w:rsid w:val="001B4664"/>
    <w:rsid w:val="001B58CA"/>
    <w:rsid w:val="001B5C53"/>
    <w:rsid w:val="001B64C6"/>
    <w:rsid w:val="001C06B3"/>
    <w:rsid w:val="001C382F"/>
    <w:rsid w:val="001C427E"/>
    <w:rsid w:val="001C5446"/>
    <w:rsid w:val="001C5986"/>
    <w:rsid w:val="001C6616"/>
    <w:rsid w:val="001C681E"/>
    <w:rsid w:val="001D0C31"/>
    <w:rsid w:val="001D1DCE"/>
    <w:rsid w:val="001D2961"/>
    <w:rsid w:val="001D5767"/>
    <w:rsid w:val="001D6DC8"/>
    <w:rsid w:val="001E0448"/>
    <w:rsid w:val="001E0680"/>
    <w:rsid w:val="001E0AD2"/>
    <w:rsid w:val="001E1248"/>
    <w:rsid w:val="001E1FA2"/>
    <w:rsid w:val="001E2AE1"/>
    <w:rsid w:val="001E7AFA"/>
    <w:rsid w:val="001F0322"/>
    <w:rsid w:val="001F0396"/>
    <w:rsid w:val="001F050F"/>
    <w:rsid w:val="001F18B3"/>
    <w:rsid w:val="001F29AB"/>
    <w:rsid w:val="001F2B94"/>
    <w:rsid w:val="001F2D83"/>
    <w:rsid w:val="001F56C6"/>
    <w:rsid w:val="001F64AD"/>
    <w:rsid w:val="00200272"/>
    <w:rsid w:val="002005CF"/>
    <w:rsid w:val="0020092F"/>
    <w:rsid w:val="00200D52"/>
    <w:rsid w:val="00200D93"/>
    <w:rsid w:val="00203308"/>
    <w:rsid w:val="00203865"/>
    <w:rsid w:val="002046A9"/>
    <w:rsid w:val="0020487E"/>
    <w:rsid w:val="002054A5"/>
    <w:rsid w:val="00206182"/>
    <w:rsid w:val="00206309"/>
    <w:rsid w:val="00207327"/>
    <w:rsid w:val="002074C3"/>
    <w:rsid w:val="00210F85"/>
    <w:rsid w:val="00211092"/>
    <w:rsid w:val="002111A9"/>
    <w:rsid w:val="002122D2"/>
    <w:rsid w:val="00213C7C"/>
    <w:rsid w:val="002147E3"/>
    <w:rsid w:val="00214A6D"/>
    <w:rsid w:val="00215C40"/>
    <w:rsid w:val="00216FAB"/>
    <w:rsid w:val="0022012C"/>
    <w:rsid w:val="0022489E"/>
    <w:rsid w:val="00227676"/>
    <w:rsid w:val="0023064A"/>
    <w:rsid w:val="00230AA7"/>
    <w:rsid w:val="0023434C"/>
    <w:rsid w:val="00234527"/>
    <w:rsid w:val="00236187"/>
    <w:rsid w:val="00236ADD"/>
    <w:rsid w:val="00236B48"/>
    <w:rsid w:val="00240076"/>
    <w:rsid w:val="0024348B"/>
    <w:rsid w:val="00243955"/>
    <w:rsid w:val="00243AB4"/>
    <w:rsid w:val="002443C2"/>
    <w:rsid w:val="00245091"/>
    <w:rsid w:val="00245A88"/>
    <w:rsid w:val="00245B96"/>
    <w:rsid w:val="00246C59"/>
    <w:rsid w:val="0024728C"/>
    <w:rsid w:val="00247887"/>
    <w:rsid w:val="00250127"/>
    <w:rsid w:val="0025273F"/>
    <w:rsid w:val="00252AD8"/>
    <w:rsid w:val="00252BF7"/>
    <w:rsid w:val="00253224"/>
    <w:rsid w:val="0025338F"/>
    <w:rsid w:val="002539A0"/>
    <w:rsid w:val="00254E14"/>
    <w:rsid w:val="0025693D"/>
    <w:rsid w:val="00257D36"/>
    <w:rsid w:val="00262ED8"/>
    <w:rsid w:val="002635D1"/>
    <w:rsid w:val="002662EE"/>
    <w:rsid w:val="00266E2B"/>
    <w:rsid w:val="00270B19"/>
    <w:rsid w:val="002716C1"/>
    <w:rsid w:val="00271AC9"/>
    <w:rsid w:val="002722D1"/>
    <w:rsid w:val="002747AC"/>
    <w:rsid w:val="00277452"/>
    <w:rsid w:val="00280F14"/>
    <w:rsid w:val="00281177"/>
    <w:rsid w:val="002811B7"/>
    <w:rsid w:val="002817EB"/>
    <w:rsid w:val="0028257A"/>
    <w:rsid w:val="002829C3"/>
    <w:rsid w:val="00283686"/>
    <w:rsid w:val="00283F85"/>
    <w:rsid w:val="00284091"/>
    <w:rsid w:val="0028438B"/>
    <w:rsid w:val="00284CA6"/>
    <w:rsid w:val="00285ED3"/>
    <w:rsid w:val="00286495"/>
    <w:rsid w:val="00287752"/>
    <w:rsid w:val="0029044A"/>
    <w:rsid w:val="00291F55"/>
    <w:rsid w:val="00292952"/>
    <w:rsid w:val="00292B6B"/>
    <w:rsid w:val="00292BC7"/>
    <w:rsid w:val="00293763"/>
    <w:rsid w:val="0029420D"/>
    <w:rsid w:val="002963DA"/>
    <w:rsid w:val="002972E2"/>
    <w:rsid w:val="002A014B"/>
    <w:rsid w:val="002A1192"/>
    <w:rsid w:val="002A2B2A"/>
    <w:rsid w:val="002A4305"/>
    <w:rsid w:val="002A4457"/>
    <w:rsid w:val="002A4C74"/>
    <w:rsid w:val="002A6183"/>
    <w:rsid w:val="002A6629"/>
    <w:rsid w:val="002A7141"/>
    <w:rsid w:val="002B1851"/>
    <w:rsid w:val="002B3856"/>
    <w:rsid w:val="002B3D69"/>
    <w:rsid w:val="002B543E"/>
    <w:rsid w:val="002B5C48"/>
    <w:rsid w:val="002B702C"/>
    <w:rsid w:val="002B73C2"/>
    <w:rsid w:val="002B7CF2"/>
    <w:rsid w:val="002C00E7"/>
    <w:rsid w:val="002C0856"/>
    <w:rsid w:val="002C5468"/>
    <w:rsid w:val="002C607E"/>
    <w:rsid w:val="002C696A"/>
    <w:rsid w:val="002C71C4"/>
    <w:rsid w:val="002D21BE"/>
    <w:rsid w:val="002D622F"/>
    <w:rsid w:val="002D69F4"/>
    <w:rsid w:val="002D72B5"/>
    <w:rsid w:val="002E0627"/>
    <w:rsid w:val="002E063B"/>
    <w:rsid w:val="002E0EC6"/>
    <w:rsid w:val="002E131E"/>
    <w:rsid w:val="002E14E3"/>
    <w:rsid w:val="002E14F6"/>
    <w:rsid w:val="002E3D8B"/>
    <w:rsid w:val="002E453C"/>
    <w:rsid w:val="002E46C0"/>
    <w:rsid w:val="002E5B2A"/>
    <w:rsid w:val="002E5B80"/>
    <w:rsid w:val="002E647C"/>
    <w:rsid w:val="002E6F5A"/>
    <w:rsid w:val="002E7BB7"/>
    <w:rsid w:val="002F024D"/>
    <w:rsid w:val="002F0E36"/>
    <w:rsid w:val="002F13F8"/>
    <w:rsid w:val="002F22F9"/>
    <w:rsid w:val="002F28AB"/>
    <w:rsid w:val="002F29F7"/>
    <w:rsid w:val="002F3850"/>
    <w:rsid w:val="002F393A"/>
    <w:rsid w:val="002F4CD6"/>
    <w:rsid w:val="002F5E3C"/>
    <w:rsid w:val="002F6359"/>
    <w:rsid w:val="002F6B40"/>
    <w:rsid w:val="0030042E"/>
    <w:rsid w:val="00300753"/>
    <w:rsid w:val="00302DBC"/>
    <w:rsid w:val="00302DF0"/>
    <w:rsid w:val="003035A8"/>
    <w:rsid w:val="003040AD"/>
    <w:rsid w:val="0030498B"/>
    <w:rsid w:val="003064D2"/>
    <w:rsid w:val="00306815"/>
    <w:rsid w:val="003075DA"/>
    <w:rsid w:val="0031110B"/>
    <w:rsid w:val="00311C76"/>
    <w:rsid w:val="0031253A"/>
    <w:rsid w:val="00312F85"/>
    <w:rsid w:val="00313781"/>
    <w:rsid w:val="003156B6"/>
    <w:rsid w:val="00317A74"/>
    <w:rsid w:val="00322F1B"/>
    <w:rsid w:val="00325893"/>
    <w:rsid w:val="003259AE"/>
    <w:rsid w:val="00330CF9"/>
    <w:rsid w:val="00330DDC"/>
    <w:rsid w:val="00331708"/>
    <w:rsid w:val="00331904"/>
    <w:rsid w:val="00331FA9"/>
    <w:rsid w:val="00332162"/>
    <w:rsid w:val="00334673"/>
    <w:rsid w:val="00335113"/>
    <w:rsid w:val="003410E7"/>
    <w:rsid w:val="003411F9"/>
    <w:rsid w:val="00341932"/>
    <w:rsid w:val="003419EE"/>
    <w:rsid w:val="00342A57"/>
    <w:rsid w:val="0034377A"/>
    <w:rsid w:val="003441C8"/>
    <w:rsid w:val="0034611D"/>
    <w:rsid w:val="0034638B"/>
    <w:rsid w:val="00346D69"/>
    <w:rsid w:val="00350B48"/>
    <w:rsid w:val="003525EC"/>
    <w:rsid w:val="00356036"/>
    <w:rsid w:val="00357405"/>
    <w:rsid w:val="0036198E"/>
    <w:rsid w:val="003631FA"/>
    <w:rsid w:val="003640AC"/>
    <w:rsid w:val="0036414B"/>
    <w:rsid w:val="003649D8"/>
    <w:rsid w:val="00365DE1"/>
    <w:rsid w:val="0036739A"/>
    <w:rsid w:val="003719BC"/>
    <w:rsid w:val="00373A43"/>
    <w:rsid w:val="003749F6"/>
    <w:rsid w:val="00375A98"/>
    <w:rsid w:val="00376212"/>
    <w:rsid w:val="0037757C"/>
    <w:rsid w:val="00380223"/>
    <w:rsid w:val="00380978"/>
    <w:rsid w:val="0038114D"/>
    <w:rsid w:val="003814C3"/>
    <w:rsid w:val="003829D3"/>
    <w:rsid w:val="003844D5"/>
    <w:rsid w:val="00385E49"/>
    <w:rsid w:val="00387631"/>
    <w:rsid w:val="00387B0B"/>
    <w:rsid w:val="00387F31"/>
    <w:rsid w:val="003910C5"/>
    <w:rsid w:val="0039337F"/>
    <w:rsid w:val="003933C4"/>
    <w:rsid w:val="003939B4"/>
    <w:rsid w:val="003958D7"/>
    <w:rsid w:val="00395C29"/>
    <w:rsid w:val="003961F2"/>
    <w:rsid w:val="00397FC6"/>
    <w:rsid w:val="003A1306"/>
    <w:rsid w:val="003A3A66"/>
    <w:rsid w:val="003A43C1"/>
    <w:rsid w:val="003A4966"/>
    <w:rsid w:val="003A531F"/>
    <w:rsid w:val="003A7AFD"/>
    <w:rsid w:val="003B08B0"/>
    <w:rsid w:val="003B2883"/>
    <w:rsid w:val="003B404A"/>
    <w:rsid w:val="003B42D7"/>
    <w:rsid w:val="003B4694"/>
    <w:rsid w:val="003B4D2D"/>
    <w:rsid w:val="003B598A"/>
    <w:rsid w:val="003B67FE"/>
    <w:rsid w:val="003B68F0"/>
    <w:rsid w:val="003B6967"/>
    <w:rsid w:val="003C2878"/>
    <w:rsid w:val="003C4FF7"/>
    <w:rsid w:val="003C68FD"/>
    <w:rsid w:val="003C6D26"/>
    <w:rsid w:val="003C6F88"/>
    <w:rsid w:val="003D3B06"/>
    <w:rsid w:val="003D4F1C"/>
    <w:rsid w:val="003D550B"/>
    <w:rsid w:val="003D620C"/>
    <w:rsid w:val="003E05D7"/>
    <w:rsid w:val="003E065F"/>
    <w:rsid w:val="003E1B00"/>
    <w:rsid w:val="003E2077"/>
    <w:rsid w:val="003E390D"/>
    <w:rsid w:val="003E39A4"/>
    <w:rsid w:val="003E4157"/>
    <w:rsid w:val="003E488F"/>
    <w:rsid w:val="003E6320"/>
    <w:rsid w:val="003E6C47"/>
    <w:rsid w:val="003F1B24"/>
    <w:rsid w:val="003F72F8"/>
    <w:rsid w:val="003F733A"/>
    <w:rsid w:val="003F775C"/>
    <w:rsid w:val="00402DBD"/>
    <w:rsid w:val="004033C3"/>
    <w:rsid w:val="0040350F"/>
    <w:rsid w:val="00403A55"/>
    <w:rsid w:val="0040470C"/>
    <w:rsid w:val="00405569"/>
    <w:rsid w:val="00406198"/>
    <w:rsid w:val="00406947"/>
    <w:rsid w:val="0041023D"/>
    <w:rsid w:val="004103D6"/>
    <w:rsid w:val="004106FE"/>
    <w:rsid w:val="00411700"/>
    <w:rsid w:val="004119D1"/>
    <w:rsid w:val="00411F7D"/>
    <w:rsid w:val="004122F7"/>
    <w:rsid w:val="00413361"/>
    <w:rsid w:val="00413D64"/>
    <w:rsid w:val="00417209"/>
    <w:rsid w:val="004172EF"/>
    <w:rsid w:val="0041790F"/>
    <w:rsid w:val="004202BC"/>
    <w:rsid w:val="004207F5"/>
    <w:rsid w:val="0042088A"/>
    <w:rsid w:val="00421B03"/>
    <w:rsid w:val="00421BFB"/>
    <w:rsid w:val="00421D5F"/>
    <w:rsid w:val="004234E5"/>
    <w:rsid w:val="00423BCD"/>
    <w:rsid w:val="004248E1"/>
    <w:rsid w:val="00424C42"/>
    <w:rsid w:val="00424FDF"/>
    <w:rsid w:val="00425529"/>
    <w:rsid w:val="0042573A"/>
    <w:rsid w:val="004279A5"/>
    <w:rsid w:val="0043192B"/>
    <w:rsid w:val="00433073"/>
    <w:rsid w:val="0043314C"/>
    <w:rsid w:val="0043324C"/>
    <w:rsid w:val="00433848"/>
    <w:rsid w:val="00433A51"/>
    <w:rsid w:val="00434854"/>
    <w:rsid w:val="00434C59"/>
    <w:rsid w:val="00435F69"/>
    <w:rsid w:val="004362CF"/>
    <w:rsid w:val="0044035D"/>
    <w:rsid w:val="00440750"/>
    <w:rsid w:val="00442416"/>
    <w:rsid w:val="00444572"/>
    <w:rsid w:val="00444A4C"/>
    <w:rsid w:val="00444C18"/>
    <w:rsid w:val="004457CE"/>
    <w:rsid w:val="004463C5"/>
    <w:rsid w:val="004521E2"/>
    <w:rsid w:val="004539C5"/>
    <w:rsid w:val="004561C5"/>
    <w:rsid w:val="004578BA"/>
    <w:rsid w:val="0046079B"/>
    <w:rsid w:val="00461696"/>
    <w:rsid w:val="004636F5"/>
    <w:rsid w:val="00463E57"/>
    <w:rsid w:val="00464F29"/>
    <w:rsid w:val="004656BA"/>
    <w:rsid w:val="004656D5"/>
    <w:rsid w:val="00467AB6"/>
    <w:rsid w:val="00473D7B"/>
    <w:rsid w:val="00473D81"/>
    <w:rsid w:val="00474A03"/>
    <w:rsid w:val="0047640D"/>
    <w:rsid w:val="004767E6"/>
    <w:rsid w:val="00476D00"/>
    <w:rsid w:val="0048104E"/>
    <w:rsid w:val="00481332"/>
    <w:rsid w:val="00482CE2"/>
    <w:rsid w:val="00491171"/>
    <w:rsid w:val="00491F1D"/>
    <w:rsid w:val="00491FCF"/>
    <w:rsid w:val="00493290"/>
    <w:rsid w:val="0049340E"/>
    <w:rsid w:val="00493B66"/>
    <w:rsid w:val="00493C5A"/>
    <w:rsid w:val="00494C2E"/>
    <w:rsid w:val="0049673D"/>
    <w:rsid w:val="004A0743"/>
    <w:rsid w:val="004A083B"/>
    <w:rsid w:val="004A11D7"/>
    <w:rsid w:val="004A2195"/>
    <w:rsid w:val="004A57B2"/>
    <w:rsid w:val="004A5F92"/>
    <w:rsid w:val="004A66CF"/>
    <w:rsid w:val="004A6E16"/>
    <w:rsid w:val="004A775F"/>
    <w:rsid w:val="004B0DFE"/>
    <w:rsid w:val="004B18D8"/>
    <w:rsid w:val="004B2155"/>
    <w:rsid w:val="004B32AB"/>
    <w:rsid w:val="004B6053"/>
    <w:rsid w:val="004B6768"/>
    <w:rsid w:val="004B7654"/>
    <w:rsid w:val="004C0C55"/>
    <w:rsid w:val="004C103E"/>
    <w:rsid w:val="004C4869"/>
    <w:rsid w:val="004C51ED"/>
    <w:rsid w:val="004C73A7"/>
    <w:rsid w:val="004D05BB"/>
    <w:rsid w:val="004D05CA"/>
    <w:rsid w:val="004D1A1E"/>
    <w:rsid w:val="004D1A24"/>
    <w:rsid w:val="004D1EBF"/>
    <w:rsid w:val="004D29E2"/>
    <w:rsid w:val="004D3037"/>
    <w:rsid w:val="004D32CE"/>
    <w:rsid w:val="004D3D33"/>
    <w:rsid w:val="004D4784"/>
    <w:rsid w:val="004D4835"/>
    <w:rsid w:val="004D7755"/>
    <w:rsid w:val="004D7C32"/>
    <w:rsid w:val="004E12FF"/>
    <w:rsid w:val="004E4D0A"/>
    <w:rsid w:val="004E4F95"/>
    <w:rsid w:val="004E51D4"/>
    <w:rsid w:val="004E706A"/>
    <w:rsid w:val="004E713F"/>
    <w:rsid w:val="004E78F7"/>
    <w:rsid w:val="004E7A27"/>
    <w:rsid w:val="004E7B21"/>
    <w:rsid w:val="004F0031"/>
    <w:rsid w:val="004F0DB5"/>
    <w:rsid w:val="004F23A5"/>
    <w:rsid w:val="004F2E40"/>
    <w:rsid w:val="004F52C4"/>
    <w:rsid w:val="004F5582"/>
    <w:rsid w:val="004F5664"/>
    <w:rsid w:val="004F6089"/>
    <w:rsid w:val="005004BE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1CA"/>
    <w:rsid w:val="00510652"/>
    <w:rsid w:val="00510A31"/>
    <w:rsid w:val="00510D82"/>
    <w:rsid w:val="0051150A"/>
    <w:rsid w:val="00513B61"/>
    <w:rsid w:val="00513E26"/>
    <w:rsid w:val="005141D8"/>
    <w:rsid w:val="00514327"/>
    <w:rsid w:val="00521A39"/>
    <w:rsid w:val="00521A3D"/>
    <w:rsid w:val="0052263B"/>
    <w:rsid w:val="005249C4"/>
    <w:rsid w:val="00525C16"/>
    <w:rsid w:val="005308A5"/>
    <w:rsid w:val="0053288E"/>
    <w:rsid w:val="005356B7"/>
    <w:rsid w:val="00540A6D"/>
    <w:rsid w:val="005437BF"/>
    <w:rsid w:val="00544767"/>
    <w:rsid w:val="005472BB"/>
    <w:rsid w:val="005503E6"/>
    <w:rsid w:val="00551672"/>
    <w:rsid w:val="00551FAC"/>
    <w:rsid w:val="005520B6"/>
    <w:rsid w:val="00552A3E"/>
    <w:rsid w:val="00556FE7"/>
    <w:rsid w:val="00561438"/>
    <w:rsid w:val="00561B1E"/>
    <w:rsid w:val="00561B48"/>
    <w:rsid w:val="00561FB5"/>
    <w:rsid w:val="005629E4"/>
    <w:rsid w:val="00563079"/>
    <w:rsid w:val="00563B42"/>
    <w:rsid w:val="00565F60"/>
    <w:rsid w:val="00566687"/>
    <w:rsid w:val="005672F3"/>
    <w:rsid w:val="0057045B"/>
    <w:rsid w:val="00570F57"/>
    <w:rsid w:val="00571D76"/>
    <w:rsid w:val="00571E8E"/>
    <w:rsid w:val="0057272D"/>
    <w:rsid w:val="00575157"/>
    <w:rsid w:val="00576980"/>
    <w:rsid w:val="005809C3"/>
    <w:rsid w:val="005813F0"/>
    <w:rsid w:val="0058183C"/>
    <w:rsid w:val="00581957"/>
    <w:rsid w:val="00582A87"/>
    <w:rsid w:val="00585CCA"/>
    <w:rsid w:val="00585D25"/>
    <w:rsid w:val="005913DD"/>
    <w:rsid w:val="00591CC1"/>
    <w:rsid w:val="005929C0"/>
    <w:rsid w:val="00592FB2"/>
    <w:rsid w:val="00593935"/>
    <w:rsid w:val="005942C7"/>
    <w:rsid w:val="005946B0"/>
    <w:rsid w:val="005956F1"/>
    <w:rsid w:val="0059626F"/>
    <w:rsid w:val="005A10E5"/>
    <w:rsid w:val="005A1406"/>
    <w:rsid w:val="005A1D1C"/>
    <w:rsid w:val="005A1D92"/>
    <w:rsid w:val="005A23E0"/>
    <w:rsid w:val="005A2E43"/>
    <w:rsid w:val="005A5F0C"/>
    <w:rsid w:val="005A7DA9"/>
    <w:rsid w:val="005B1C6F"/>
    <w:rsid w:val="005B3A9E"/>
    <w:rsid w:val="005B4DFD"/>
    <w:rsid w:val="005B7067"/>
    <w:rsid w:val="005B7284"/>
    <w:rsid w:val="005B76B4"/>
    <w:rsid w:val="005B7BC8"/>
    <w:rsid w:val="005C1398"/>
    <w:rsid w:val="005C1677"/>
    <w:rsid w:val="005C2FE5"/>
    <w:rsid w:val="005C3B5C"/>
    <w:rsid w:val="005C4903"/>
    <w:rsid w:val="005C4EC4"/>
    <w:rsid w:val="005C6C5A"/>
    <w:rsid w:val="005C74CD"/>
    <w:rsid w:val="005C79BF"/>
    <w:rsid w:val="005C7C37"/>
    <w:rsid w:val="005D05D9"/>
    <w:rsid w:val="005D58C9"/>
    <w:rsid w:val="005D5C84"/>
    <w:rsid w:val="005D5D0D"/>
    <w:rsid w:val="005D70B2"/>
    <w:rsid w:val="005E0607"/>
    <w:rsid w:val="005E1C52"/>
    <w:rsid w:val="005E264A"/>
    <w:rsid w:val="005E2F3F"/>
    <w:rsid w:val="005E2FA2"/>
    <w:rsid w:val="005E3237"/>
    <w:rsid w:val="005E4129"/>
    <w:rsid w:val="005E4958"/>
    <w:rsid w:val="005E4A53"/>
    <w:rsid w:val="005E583B"/>
    <w:rsid w:val="005E69FE"/>
    <w:rsid w:val="005F0940"/>
    <w:rsid w:val="005F0A13"/>
    <w:rsid w:val="005F0F25"/>
    <w:rsid w:val="005F23DA"/>
    <w:rsid w:val="005F4559"/>
    <w:rsid w:val="005F4C1E"/>
    <w:rsid w:val="005F5E81"/>
    <w:rsid w:val="005F73AD"/>
    <w:rsid w:val="006015AE"/>
    <w:rsid w:val="00601D89"/>
    <w:rsid w:val="00602512"/>
    <w:rsid w:val="0060389C"/>
    <w:rsid w:val="00604872"/>
    <w:rsid w:val="006052FF"/>
    <w:rsid w:val="006060D3"/>
    <w:rsid w:val="006069B8"/>
    <w:rsid w:val="006101AA"/>
    <w:rsid w:val="006105CA"/>
    <w:rsid w:val="0061169D"/>
    <w:rsid w:val="00611D10"/>
    <w:rsid w:val="006128C5"/>
    <w:rsid w:val="00612F51"/>
    <w:rsid w:val="006146E8"/>
    <w:rsid w:val="006150BC"/>
    <w:rsid w:val="00615495"/>
    <w:rsid w:val="006173DA"/>
    <w:rsid w:val="0062029D"/>
    <w:rsid w:val="00621AE3"/>
    <w:rsid w:val="00621EDC"/>
    <w:rsid w:val="006221D6"/>
    <w:rsid w:val="006223BB"/>
    <w:rsid w:val="00622B0E"/>
    <w:rsid w:val="00623D31"/>
    <w:rsid w:val="00623FB1"/>
    <w:rsid w:val="006241D6"/>
    <w:rsid w:val="00624508"/>
    <w:rsid w:val="006251A2"/>
    <w:rsid w:val="00626259"/>
    <w:rsid w:val="00626507"/>
    <w:rsid w:val="006266A2"/>
    <w:rsid w:val="00627FF1"/>
    <w:rsid w:val="0063000D"/>
    <w:rsid w:val="00630B7F"/>
    <w:rsid w:val="00631BB6"/>
    <w:rsid w:val="00633A7C"/>
    <w:rsid w:val="00634A32"/>
    <w:rsid w:val="0063504F"/>
    <w:rsid w:val="00635FEF"/>
    <w:rsid w:val="00637DC0"/>
    <w:rsid w:val="006403A3"/>
    <w:rsid w:val="00640AD6"/>
    <w:rsid w:val="0064100E"/>
    <w:rsid w:val="006431FD"/>
    <w:rsid w:val="00643A5D"/>
    <w:rsid w:val="00643D03"/>
    <w:rsid w:val="00643FD2"/>
    <w:rsid w:val="00645C03"/>
    <w:rsid w:val="00646319"/>
    <w:rsid w:val="00646C88"/>
    <w:rsid w:val="0064722D"/>
    <w:rsid w:val="00647281"/>
    <w:rsid w:val="00647A33"/>
    <w:rsid w:val="00647E48"/>
    <w:rsid w:val="00647E65"/>
    <w:rsid w:val="00650BB4"/>
    <w:rsid w:val="00650C54"/>
    <w:rsid w:val="00651AF9"/>
    <w:rsid w:val="00653874"/>
    <w:rsid w:val="006543A4"/>
    <w:rsid w:val="006560B9"/>
    <w:rsid w:val="0065639A"/>
    <w:rsid w:val="006574D0"/>
    <w:rsid w:val="00657A51"/>
    <w:rsid w:val="00657B9B"/>
    <w:rsid w:val="00660C6E"/>
    <w:rsid w:val="00661D52"/>
    <w:rsid w:val="0066663C"/>
    <w:rsid w:val="00666A54"/>
    <w:rsid w:val="00667418"/>
    <w:rsid w:val="0067258F"/>
    <w:rsid w:val="00673357"/>
    <w:rsid w:val="00673D7D"/>
    <w:rsid w:val="006746F5"/>
    <w:rsid w:val="00674DF1"/>
    <w:rsid w:val="00675F79"/>
    <w:rsid w:val="0068014B"/>
    <w:rsid w:val="00680A02"/>
    <w:rsid w:val="00681C5D"/>
    <w:rsid w:val="00681F6D"/>
    <w:rsid w:val="006820CC"/>
    <w:rsid w:val="00682DF8"/>
    <w:rsid w:val="00685DE8"/>
    <w:rsid w:val="0069271A"/>
    <w:rsid w:val="006929E3"/>
    <w:rsid w:val="006930F2"/>
    <w:rsid w:val="006939AC"/>
    <w:rsid w:val="00694B63"/>
    <w:rsid w:val="00694E85"/>
    <w:rsid w:val="0069513D"/>
    <w:rsid w:val="006A0564"/>
    <w:rsid w:val="006A238C"/>
    <w:rsid w:val="006A328E"/>
    <w:rsid w:val="006A51B8"/>
    <w:rsid w:val="006A68A8"/>
    <w:rsid w:val="006A7874"/>
    <w:rsid w:val="006B0568"/>
    <w:rsid w:val="006B11A1"/>
    <w:rsid w:val="006B15AC"/>
    <w:rsid w:val="006B167F"/>
    <w:rsid w:val="006B18B5"/>
    <w:rsid w:val="006B2DE3"/>
    <w:rsid w:val="006B34B1"/>
    <w:rsid w:val="006B361F"/>
    <w:rsid w:val="006B50A3"/>
    <w:rsid w:val="006B59A8"/>
    <w:rsid w:val="006B60FF"/>
    <w:rsid w:val="006B7473"/>
    <w:rsid w:val="006C0C79"/>
    <w:rsid w:val="006C32C5"/>
    <w:rsid w:val="006C655D"/>
    <w:rsid w:val="006D2314"/>
    <w:rsid w:val="006D247C"/>
    <w:rsid w:val="006D28A4"/>
    <w:rsid w:val="006D3BE1"/>
    <w:rsid w:val="006D47A9"/>
    <w:rsid w:val="006D6D53"/>
    <w:rsid w:val="006D71F6"/>
    <w:rsid w:val="006D7598"/>
    <w:rsid w:val="006E31A1"/>
    <w:rsid w:val="006E3820"/>
    <w:rsid w:val="006E4A29"/>
    <w:rsid w:val="006F05F7"/>
    <w:rsid w:val="006F0E73"/>
    <w:rsid w:val="006F2206"/>
    <w:rsid w:val="006F3F98"/>
    <w:rsid w:val="006F486A"/>
    <w:rsid w:val="006F5541"/>
    <w:rsid w:val="006F5725"/>
    <w:rsid w:val="006F6446"/>
    <w:rsid w:val="006F65AB"/>
    <w:rsid w:val="006F6F93"/>
    <w:rsid w:val="006F715B"/>
    <w:rsid w:val="006F7FE6"/>
    <w:rsid w:val="007009FB"/>
    <w:rsid w:val="00702801"/>
    <w:rsid w:val="00706A57"/>
    <w:rsid w:val="0070728F"/>
    <w:rsid w:val="00707962"/>
    <w:rsid w:val="00710A82"/>
    <w:rsid w:val="00712793"/>
    <w:rsid w:val="0071350E"/>
    <w:rsid w:val="00713AF9"/>
    <w:rsid w:val="0071477A"/>
    <w:rsid w:val="00715C73"/>
    <w:rsid w:val="00715E0B"/>
    <w:rsid w:val="007169F9"/>
    <w:rsid w:val="00717DE3"/>
    <w:rsid w:val="007201E2"/>
    <w:rsid w:val="00721C5B"/>
    <w:rsid w:val="007254FC"/>
    <w:rsid w:val="0072567C"/>
    <w:rsid w:val="0072617D"/>
    <w:rsid w:val="00727BD1"/>
    <w:rsid w:val="00727E68"/>
    <w:rsid w:val="00730935"/>
    <w:rsid w:val="00731244"/>
    <w:rsid w:val="007313C3"/>
    <w:rsid w:val="007328FC"/>
    <w:rsid w:val="00732DAC"/>
    <w:rsid w:val="00734489"/>
    <w:rsid w:val="00734717"/>
    <w:rsid w:val="00734C8F"/>
    <w:rsid w:val="007351E0"/>
    <w:rsid w:val="00736687"/>
    <w:rsid w:val="00736830"/>
    <w:rsid w:val="007368F0"/>
    <w:rsid w:val="00737595"/>
    <w:rsid w:val="00740452"/>
    <w:rsid w:val="00740B68"/>
    <w:rsid w:val="00741A5A"/>
    <w:rsid w:val="007447F4"/>
    <w:rsid w:val="00744B6F"/>
    <w:rsid w:val="00747517"/>
    <w:rsid w:val="00747939"/>
    <w:rsid w:val="00750DD6"/>
    <w:rsid w:val="0075200A"/>
    <w:rsid w:val="007526C7"/>
    <w:rsid w:val="00753118"/>
    <w:rsid w:val="007533B5"/>
    <w:rsid w:val="00754B0B"/>
    <w:rsid w:val="007557AA"/>
    <w:rsid w:val="007559E5"/>
    <w:rsid w:val="00760C0C"/>
    <w:rsid w:val="00762B31"/>
    <w:rsid w:val="007639C4"/>
    <w:rsid w:val="00764003"/>
    <w:rsid w:val="0076594B"/>
    <w:rsid w:val="00766748"/>
    <w:rsid w:val="00771864"/>
    <w:rsid w:val="00772BB9"/>
    <w:rsid w:val="00774419"/>
    <w:rsid w:val="007746B9"/>
    <w:rsid w:val="007760B4"/>
    <w:rsid w:val="00777B00"/>
    <w:rsid w:val="007810A1"/>
    <w:rsid w:val="00781F4E"/>
    <w:rsid w:val="00782128"/>
    <w:rsid w:val="0078290F"/>
    <w:rsid w:val="00783521"/>
    <w:rsid w:val="007838BF"/>
    <w:rsid w:val="00784AEA"/>
    <w:rsid w:val="00786463"/>
    <w:rsid w:val="00786589"/>
    <w:rsid w:val="00787307"/>
    <w:rsid w:val="00790266"/>
    <w:rsid w:val="007914F2"/>
    <w:rsid w:val="00792C46"/>
    <w:rsid w:val="00794AC9"/>
    <w:rsid w:val="00795E7A"/>
    <w:rsid w:val="007A2F92"/>
    <w:rsid w:val="007A38AB"/>
    <w:rsid w:val="007A405C"/>
    <w:rsid w:val="007A470C"/>
    <w:rsid w:val="007B02C9"/>
    <w:rsid w:val="007B181F"/>
    <w:rsid w:val="007B1C9D"/>
    <w:rsid w:val="007B1E50"/>
    <w:rsid w:val="007B3ED8"/>
    <w:rsid w:val="007B4677"/>
    <w:rsid w:val="007B5464"/>
    <w:rsid w:val="007B5855"/>
    <w:rsid w:val="007B5DCE"/>
    <w:rsid w:val="007B5DEA"/>
    <w:rsid w:val="007B6176"/>
    <w:rsid w:val="007B6916"/>
    <w:rsid w:val="007C472C"/>
    <w:rsid w:val="007C49BB"/>
    <w:rsid w:val="007C4D07"/>
    <w:rsid w:val="007C6C3C"/>
    <w:rsid w:val="007C6E3B"/>
    <w:rsid w:val="007C736A"/>
    <w:rsid w:val="007D0899"/>
    <w:rsid w:val="007D3CAD"/>
    <w:rsid w:val="007D3EFC"/>
    <w:rsid w:val="007D646F"/>
    <w:rsid w:val="007E1774"/>
    <w:rsid w:val="007E1F53"/>
    <w:rsid w:val="007E204C"/>
    <w:rsid w:val="007E2A94"/>
    <w:rsid w:val="007E3552"/>
    <w:rsid w:val="007E48AF"/>
    <w:rsid w:val="007E5169"/>
    <w:rsid w:val="007E58E0"/>
    <w:rsid w:val="007E5DEC"/>
    <w:rsid w:val="007F1C40"/>
    <w:rsid w:val="007F1EE9"/>
    <w:rsid w:val="007F29EF"/>
    <w:rsid w:val="007F4684"/>
    <w:rsid w:val="007F4EA7"/>
    <w:rsid w:val="007F56AC"/>
    <w:rsid w:val="007F65FB"/>
    <w:rsid w:val="007F6BCA"/>
    <w:rsid w:val="007F7850"/>
    <w:rsid w:val="007F7E03"/>
    <w:rsid w:val="008011EE"/>
    <w:rsid w:val="008013C6"/>
    <w:rsid w:val="00801D9C"/>
    <w:rsid w:val="00802090"/>
    <w:rsid w:val="008022B5"/>
    <w:rsid w:val="00805273"/>
    <w:rsid w:val="00805CEC"/>
    <w:rsid w:val="00806D08"/>
    <w:rsid w:val="00807AF9"/>
    <w:rsid w:val="00807B62"/>
    <w:rsid w:val="00811E51"/>
    <w:rsid w:val="00813956"/>
    <w:rsid w:val="00816ADD"/>
    <w:rsid w:val="00817D74"/>
    <w:rsid w:val="00822977"/>
    <w:rsid w:val="00824BC9"/>
    <w:rsid w:val="00824EC5"/>
    <w:rsid w:val="0082515C"/>
    <w:rsid w:val="00826F8C"/>
    <w:rsid w:val="008311EE"/>
    <w:rsid w:val="00831BC9"/>
    <w:rsid w:val="00833D32"/>
    <w:rsid w:val="00834DD8"/>
    <w:rsid w:val="008364B4"/>
    <w:rsid w:val="008364F2"/>
    <w:rsid w:val="00837481"/>
    <w:rsid w:val="00837E0F"/>
    <w:rsid w:val="0084011C"/>
    <w:rsid w:val="0084067E"/>
    <w:rsid w:val="00840F5B"/>
    <w:rsid w:val="0084246E"/>
    <w:rsid w:val="00843291"/>
    <w:rsid w:val="00843882"/>
    <w:rsid w:val="00845600"/>
    <w:rsid w:val="00847883"/>
    <w:rsid w:val="00847937"/>
    <w:rsid w:val="008504B4"/>
    <w:rsid w:val="008506F1"/>
    <w:rsid w:val="00851159"/>
    <w:rsid w:val="00853681"/>
    <w:rsid w:val="008536E8"/>
    <w:rsid w:val="008539AB"/>
    <w:rsid w:val="008542CF"/>
    <w:rsid w:val="00855807"/>
    <w:rsid w:val="00855AD1"/>
    <w:rsid w:val="0085720F"/>
    <w:rsid w:val="00857338"/>
    <w:rsid w:val="0086202B"/>
    <w:rsid w:val="008622A4"/>
    <w:rsid w:val="00862577"/>
    <w:rsid w:val="0086302D"/>
    <w:rsid w:val="00863A60"/>
    <w:rsid w:val="00865742"/>
    <w:rsid w:val="00866274"/>
    <w:rsid w:val="00866AAE"/>
    <w:rsid w:val="008710C6"/>
    <w:rsid w:val="0087272F"/>
    <w:rsid w:val="0087413F"/>
    <w:rsid w:val="008747BF"/>
    <w:rsid w:val="00876223"/>
    <w:rsid w:val="008807A8"/>
    <w:rsid w:val="008817C4"/>
    <w:rsid w:val="00881801"/>
    <w:rsid w:val="00881A3A"/>
    <w:rsid w:val="00881DD9"/>
    <w:rsid w:val="00882D40"/>
    <w:rsid w:val="00886451"/>
    <w:rsid w:val="00886E6D"/>
    <w:rsid w:val="00886FF3"/>
    <w:rsid w:val="00887601"/>
    <w:rsid w:val="0089080E"/>
    <w:rsid w:val="00890947"/>
    <w:rsid w:val="0089138C"/>
    <w:rsid w:val="0089416F"/>
    <w:rsid w:val="008955B8"/>
    <w:rsid w:val="00896240"/>
    <w:rsid w:val="00897A5D"/>
    <w:rsid w:val="008A14E1"/>
    <w:rsid w:val="008A1F9D"/>
    <w:rsid w:val="008A256E"/>
    <w:rsid w:val="008A35DB"/>
    <w:rsid w:val="008A5BC5"/>
    <w:rsid w:val="008A6017"/>
    <w:rsid w:val="008A6D72"/>
    <w:rsid w:val="008A76B0"/>
    <w:rsid w:val="008B0680"/>
    <w:rsid w:val="008B0791"/>
    <w:rsid w:val="008B3078"/>
    <w:rsid w:val="008B30B1"/>
    <w:rsid w:val="008B335D"/>
    <w:rsid w:val="008B34E5"/>
    <w:rsid w:val="008B4103"/>
    <w:rsid w:val="008B4BAE"/>
    <w:rsid w:val="008B5A4A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2235"/>
    <w:rsid w:val="008D2A36"/>
    <w:rsid w:val="008D60AA"/>
    <w:rsid w:val="008D655D"/>
    <w:rsid w:val="008D7AF4"/>
    <w:rsid w:val="008E1230"/>
    <w:rsid w:val="008E28F8"/>
    <w:rsid w:val="008E3153"/>
    <w:rsid w:val="008E5441"/>
    <w:rsid w:val="008F0C2C"/>
    <w:rsid w:val="008F2504"/>
    <w:rsid w:val="008F305D"/>
    <w:rsid w:val="008F71A2"/>
    <w:rsid w:val="008F7F0D"/>
    <w:rsid w:val="009003E8"/>
    <w:rsid w:val="00901281"/>
    <w:rsid w:val="009018F8"/>
    <w:rsid w:val="00901A2A"/>
    <w:rsid w:val="009033D5"/>
    <w:rsid w:val="00905384"/>
    <w:rsid w:val="0090568C"/>
    <w:rsid w:val="0090620F"/>
    <w:rsid w:val="0091076B"/>
    <w:rsid w:val="00910BA1"/>
    <w:rsid w:val="00910C69"/>
    <w:rsid w:val="00911E83"/>
    <w:rsid w:val="00912B22"/>
    <w:rsid w:val="00912F73"/>
    <w:rsid w:val="009178B6"/>
    <w:rsid w:val="00917BE0"/>
    <w:rsid w:val="00920572"/>
    <w:rsid w:val="009206EE"/>
    <w:rsid w:val="009247FC"/>
    <w:rsid w:val="00926AA0"/>
    <w:rsid w:val="00927CF7"/>
    <w:rsid w:val="009327BF"/>
    <w:rsid w:val="00935D0E"/>
    <w:rsid w:val="009375C8"/>
    <w:rsid w:val="009378F0"/>
    <w:rsid w:val="00937A66"/>
    <w:rsid w:val="00940505"/>
    <w:rsid w:val="00941176"/>
    <w:rsid w:val="0094451C"/>
    <w:rsid w:val="0094567C"/>
    <w:rsid w:val="009459F9"/>
    <w:rsid w:val="00945AF1"/>
    <w:rsid w:val="00946B27"/>
    <w:rsid w:val="00946D8C"/>
    <w:rsid w:val="00947747"/>
    <w:rsid w:val="00947BBC"/>
    <w:rsid w:val="0095018E"/>
    <w:rsid w:val="009518DA"/>
    <w:rsid w:val="00955192"/>
    <w:rsid w:val="009616EB"/>
    <w:rsid w:val="00961799"/>
    <w:rsid w:val="00962D5E"/>
    <w:rsid w:val="00964142"/>
    <w:rsid w:val="009641BB"/>
    <w:rsid w:val="009648E0"/>
    <w:rsid w:val="0097091F"/>
    <w:rsid w:val="0097100D"/>
    <w:rsid w:val="00971765"/>
    <w:rsid w:val="00972156"/>
    <w:rsid w:val="00973327"/>
    <w:rsid w:val="00973E85"/>
    <w:rsid w:val="00974039"/>
    <w:rsid w:val="009749F8"/>
    <w:rsid w:val="009759CD"/>
    <w:rsid w:val="00976237"/>
    <w:rsid w:val="00976D51"/>
    <w:rsid w:val="00982213"/>
    <w:rsid w:val="009837CE"/>
    <w:rsid w:val="00984D24"/>
    <w:rsid w:val="0098552C"/>
    <w:rsid w:val="00986A05"/>
    <w:rsid w:val="00990D44"/>
    <w:rsid w:val="00990ED1"/>
    <w:rsid w:val="00992190"/>
    <w:rsid w:val="00992C4E"/>
    <w:rsid w:val="00992DA1"/>
    <w:rsid w:val="009934B5"/>
    <w:rsid w:val="0099409C"/>
    <w:rsid w:val="00994E4C"/>
    <w:rsid w:val="009A06B4"/>
    <w:rsid w:val="009A0A43"/>
    <w:rsid w:val="009A0C25"/>
    <w:rsid w:val="009A0C88"/>
    <w:rsid w:val="009A3005"/>
    <w:rsid w:val="009A4160"/>
    <w:rsid w:val="009A5F12"/>
    <w:rsid w:val="009A79E4"/>
    <w:rsid w:val="009B1B09"/>
    <w:rsid w:val="009B3D73"/>
    <w:rsid w:val="009B4260"/>
    <w:rsid w:val="009B5259"/>
    <w:rsid w:val="009B64F9"/>
    <w:rsid w:val="009B661A"/>
    <w:rsid w:val="009B692A"/>
    <w:rsid w:val="009C2920"/>
    <w:rsid w:val="009C3860"/>
    <w:rsid w:val="009C5369"/>
    <w:rsid w:val="009C5A74"/>
    <w:rsid w:val="009C6A26"/>
    <w:rsid w:val="009D0179"/>
    <w:rsid w:val="009D53A3"/>
    <w:rsid w:val="009D6F0A"/>
    <w:rsid w:val="009E08D2"/>
    <w:rsid w:val="009E1148"/>
    <w:rsid w:val="009E286A"/>
    <w:rsid w:val="009E2CA3"/>
    <w:rsid w:val="009E3A07"/>
    <w:rsid w:val="009E3ADC"/>
    <w:rsid w:val="009E4E94"/>
    <w:rsid w:val="009E75B6"/>
    <w:rsid w:val="009E7E6E"/>
    <w:rsid w:val="009F18C2"/>
    <w:rsid w:val="009F1B3E"/>
    <w:rsid w:val="009F5456"/>
    <w:rsid w:val="009F592D"/>
    <w:rsid w:val="009F64F3"/>
    <w:rsid w:val="009F674B"/>
    <w:rsid w:val="00A00FB9"/>
    <w:rsid w:val="00A02F95"/>
    <w:rsid w:val="00A03DE7"/>
    <w:rsid w:val="00A03F19"/>
    <w:rsid w:val="00A044B0"/>
    <w:rsid w:val="00A04A83"/>
    <w:rsid w:val="00A0532B"/>
    <w:rsid w:val="00A0542D"/>
    <w:rsid w:val="00A0749F"/>
    <w:rsid w:val="00A10519"/>
    <w:rsid w:val="00A105A7"/>
    <w:rsid w:val="00A12A9D"/>
    <w:rsid w:val="00A14DF9"/>
    <w:rsid w:val="00A15E06"/>
    <w:rsid w:val="00A16DC1"/>
    <w:rsid w:val="00A175BC"/>
    <w:rsid w:val="00A17A14"/>
    <w:rsid w:val="00A209C2"/>
    <w:rsid w:val="00A243F3"/>
    <w:rsid w:val="00A24E28"/>
    <w:rsid w:val="00A2528C"/>
    <w:rsid w:val="00A25BD6"/>
    <w:rsid w:val="00A26E87"/>
    <w:rsid w:val="00A2778F"/>
    <w:rsid w:val="00A30277"/>
    <w:rsid w:val="00A328D5"/>
    <w:rsid w:val="00A3296F"/>
    <w:rsid w:val="00A32C03"/>
    <w:rsid w:val="00A32CD1"/>
    <w:rsid w:val="00A33F03"/>
    <w:rsid w:val="00A341E5"/>
    <w:rsid w:val="00A350F3"/>
    <w:rsid w:val="00A3664D"/>
    <w:rsid w:val="00A37650"/>
    <w:rsid w:val="00A37FC4"/>
    <w:rsid w:val="00A403E6"/>
    <w:rsid w:val="00A415CB"/>
    <w:rsid w:val="00A42319"/>
    <w:rsid w:val="00A42969"/>
    <w:rsid w:val="00A468DD"/>
    <w:rsid w:val="00A46B9D"/>
    <w:rsid w:val="00A47D8F"/>
    <w:rsid w:val="00A50557"/>
    <w:rsid w:val="00A516A9"/>
    <w:rsid w:val="00A537D3"/>
    <w:rsid w:val="00A5475B"/>
    <w:rsid w:val="00A60B48"/>
    <w:rsid w:val="00A61F22"/>
    <w:rsid w:val="00A63834"/>
    <w:rsid w:val="00A64FBA"/>
    <w:rsid w:val="00A65A11"/>
    <w:rsid w:val="00A66819"/>
    <w:rsid w:val="00A6764F"/>
    <w:rsid w:val="00A70F2F"/>
    <w:rsid w:val="00A712CA"/>
    <w:rsid w:val="00A71A69"/>
    <w:rsid w:val="00A7280C"/>
    <w:rsid w:val="00A73B56"/>
    <w:rsid w:val="00A74E98"/>
    <w:rsid w:val="00A75B90"/>
    <w:rsid w:val="00A764A0"/>
    <w:rsid w:val="00A76DC2"/>
    <w:rsid w:val="00A80830"/>
    <w:rsid w:val="00A819F2"/>
    <w:rsid w:val="00A83254"/>
    <w:rsid w:val="00A848DE"/>
    <w:rsid w:val="00A863BC"/>
    <w:rsid w:val="00A902C5"/>
    <w:rsid w:val="00A906B4"/>
    <w:rsid w:val="00A90AC6"/>
    <w:rsid w:val="00A92095"/>
    <w:rsid w:val="00A9246D"/>
    <w:rsid w:val="00A9526F"/>
    <w:rsid w:val="00A95E68"/>
    <w:rsid w:val="00A95EBA"/>
    <w:rsid w:val="00A97BBA"/>
    <w:rsid w:val="00AA0D7D"/>
    <w:rsid w:val="00AA156B"/>
    <w:rsid w:val="00AA26C8"/>
    <w:rsid w:val="00AA4421"/>
    <w:rsid w:val="00AA4C0F"/>
    <w:rsid w:val="00AA5A2B"/>
    <w:rsid w:val="00AA68B4"/>
    <w:rsid w:val="00AB050F"/>
    <w:rsid w:val="00AB111D"/>
    <w:rsid w:val="00AB25DE"/>
    <w:rsid w:val="00AB4C28"/>
    <w:rsid w:val="00AB7FC7"/>
    <w:rsid w:val="00AC03AE"/>
    <w:rsid w:val="00AC3100"/>
    <w:rsid w:val="00AC32D8"/>
    <w:rsid w:val="00AC55AC"/>
    <w:rsid w:val="00AD0A70"/>
    <w:rsid w:val="00AD1891"/>
    <w:rsid w:val="00AD22AC"/>
    <w:rsid w:val="00AD2756"/>
    <w:rsid w:val="00AD2B07"/>
    <w:rsid w:val="00AD3B40"/>
    <w:rsid w:val="00AD6592"/>
    <w:rsid w:val="00AD75F7"/>
    <w:rsid w:val="00AE1630"/>
    <w:rsid w:val="00AE2BAE"/>
    <w:rsid w:val="00AE471C"/>
    <w:rsid w:val="00AE4822"/>
    <w:rsid w:val="00AE640F"/>
    <w:rsid w:val="00AE6C09"/>
    <w:rsid w:val="00AE6E22"/>
    <w:rsid w:val="00AE7021"/>
    <w:rsid w:val="00AE7981"/>
    <w:rsid w:val="00AF0518"/>
    <w:rsid w:val="00AF24C7"/>
    <w:rsid w:val="00AF513F"/>
    <w:rsid w:val="00AF66B1"/>
    <w:rsid w:val="00AF683A"/>
    <w:rsid w:val="00AF7026"/>
    <w:rsid w:val="00B022AB"/>
    <w:rsid w:val="00B02369"/>
    <w:rsid w:val="00B02C5B"/>
    <w:rsid w:val="00B0334C"/>
    <w:rsid w:val="00B033D7"/>
    <w:rsid w:val="00B051E3"/>
    <w:rsid w:val="00B0587E"/>
    <w:rsid w:val="00B05E3C"/>
    <w:rsid w:val="00B06285"/>
    <w:rsid w:val="00B12C2A"/>
    <w:rsid w:val="00B165A8"/>
    <w:rsid w:val="00B16693"/>
    <w:rsid w:val="00B166A0"/>
    <w:rsid w:val="00B17129"/>
    <w:rsid w:val="00B2000D"/>
    <w:rsid w:val="00B20813"/>
    <w:rsid w:val="00B20D7D"/>
    <w:rsid w:val="00B21A9F"/>
    <w:rsid w:val="00B2499F"/>
    <w:rsid w:val="00B249F7"/>
    <w:rsid w:val="00B24D7B"/>
    <w:rsid w:val="00B25B92"/>
    <w:rsid w:val="00B303A8"/>
    <w:rsid w:val="00B31F64"/>
    <w:rsid w:val="00B32173"/>
    <w:rsid w:val="00B329D2"/>
    <w:rsid w:val="00B32E1C"/>
    <w:rsid w:val="00B336D1"/>
    <w:rsid w:val="00B33A99"/>
    <w:rsid w:val="00B340C5"/>
    <w:rsid w:val="00B34F95"/>
    <w:rsid w:val="00B35A4C"/>
    <w:rsid w:val="00B35C0B"/>
    <w:rsid w:val="00B36E9F"/>
    <w:rsid w:val="00B41A40"/>
    <w:rsid w:val="00B420DD"/>
    <w:rsid w:val="00B42550"/>
    <w:rsid w:val="00B4487F"/>
    <w:rsid w:val="00B4541B"/>
    <w:rsid w:val="00B4781C"/>
    <w:rsid w:val="00B47EE8"/>
    <w:rsid w:val="00B518B7"/>
    <w:rsid w:val="00B520B8"/>
    <w:rsid w:val="00B53D3E"/>
    <w:rsid w:val="00B53D86"/>
    <w:rsid w:val="00B54CF8"/>
    <w:rsid w:val="00B60503"/>
    <w:rsid w:val="00B61D8F"/>
    <w:rsid w:val="00B63415"/>
    <w:rsid w:val="00B63DA0"/>
    <w:rsid w:val="00B640C2"/>
    <w:rsid w:val="00B65606"/>
    <w:rsid w:val="00B65849"/>
    <w:rsid w:val="00B66391"/>
    <w:rsid w:val="00B66684"/>
    <w:rsid w:val="00B703AF"/>
    <w:rsid w:val="00B71DF5"/>
    <w:rsid w:val="00B731B2"/>
    <w:rsid w:val="00B7380B"/>
    <w:rsid w:val="00B73F58"/>
    <w:rsid w:val="00B7527C"/>
    <w:rsid w:val="00B8264E"/>
    <w:rsid w:val="00B831D5"/>
    <w:rsid w:val="00B85900"/>
    <w:rsid w:val="00B86E41"/>
    <w:rsid w:val="00B87F34"/>
    <w:rsid w:val="00B91C2D"/>
    <w:rsid w:val="00B93454"/>
    <w:rsid w:val="00B937CB"/>
    <w:rsid w:val="00B93D37"/>
    <w:rsid w:val="00B94620"/>
    <w:rsid w:val="00B94930"/>
    <w:rsid w:val="00B94E57"/>
    <w:rsid w:val="00B95361"/>
    <w:rsid w:val="00B97C53"/>
    <w:rsid w:val="00BA1196"/>
    <w:rsid w:val="00BA145B"/>
    <w:rsid w:val="00BA1A9E"/>
    <w:rsid w:val="00BA2956"/>
    <w:rsid w:val="00BA42A6"/>
    <w:rsid w:val="00BA649D"/>
    <w:rsid w:val="00BB06B0"/>
    <w:rsid w:val="00BB0D00"/>
    <w:rsid w:val="00BB24A9"/>
    <w:rsid w:val="00BB2751"/>
    <w:rsid w:val="00BB3423"/>
    <w:rsid w:val="00BB3ACA"/>
    <w:rsid w:val="00BB3D40"/>
    <w:rsid w:val="00BB402B"/>
    <w:rsid w:val="00BB4877"/>
    <w:rsid w:val="00BB6F38"/>
    <w:rsid w:val="00BC1A9A"/>
    <w:rsid w:val="00BC3BD9"/>
    <w:rsid w:val="00BC4239"/>
    <w:rsid w:val="00BC4F3E"/>
    <w:rsid w:val="00BC50E6"/>
    <w:rsid w:val="00BC519C"/>
    <w:rsid w:val="00BC5567"/>
    <w:rsid w:val="00BC5E1A"/>
    <w:rsid w:val="00BC5E72"/>
    <w:rsid w:val="00BC7969"/>
    <w:rsid w:val="00BD07A4"/>
    <w:rsid w:val="00BD1EBB"/>
    <w:rsid w:val="00BD253D"/>
    <w:rsid w:val="00BD4251"/>
    <w:rsid w:val="00BD4293"/>
    <w:rsid w:val="00BD434B"/>
    <w:rsid w:val="00BD4A68"/>
    <w:rsid w:val="00BD5974"/>
    <w:rsid w:val="00BD5D9E"/>
    <w:rsid w:val="00BD621D"/>
    <w:rsid w:val="00BD65E2"/>
    <w:rsid w:val="00BD73E2"/>
    <w:rsid w:val="00BE2AD5"/>
    <w:rsid w:val="00BE3393"/>
    <w:rsid w:val="00BE3BF1"/>
    <w:rsid w:val="00BE400C"/>
    <w:rsid w:val="00BE4B2D"/>
    <w:rsid w:val="00BE4C0D"/>
    <w:rsid w:val="00BE4CBB"/>
    <w:rsid w:val="00BE58CA"/>
    <w:rsid w:val="00BE69DA"/>
    <w:rsid w:val="00BE736B"/>
    <w:rsid w:val="00BF1F34"/>
    <w:rsid w:val="00BF314B"/>
    <w:rsid w:val="00BF3DE8"/>
    <w:rsid w:val="00BF5FE6"/>
    <w:rsid w:val="00BF65E9"/>
    <w:rsid w:val="00C00B3C"/>
    <w:rsid w:val="00C0169A"/>
    <w:rsid w:val="00C03206"/>
    <w:rsid w:val="00C03403"/>
    <w:rsid w:val="00C03497"/>
    <w:rsid w:val="00C04F30"/>
    <w:rsid w:val="00C05712"/>
    <w:rsid w:val="00C10C7B"/>
    <w:rsid w:val="00C122F3"/>
    <w:rsid w:val="00C13569"/>
    <w:rsid w:val="00C141DE"/>
    <w:rsid w:val="00C1441C"/>
    <w:rsid w:val="00C157FC"/>
    <w:rsid w:val="00C205F8"/>
    <w:rsid w:val="00C2116F"/>
    <w:rsid w:val="00C21E10"/>
    <w:rsid w:val="00C22358"/>
    <w:rsid w:val="00C23538"/>
    <w:rsid w:val="00C25047"/>
    <w:rsid w:val="00C269A5"/>
    <w:rsid w:val="00C27765"/>
    <w:rsid w:val="00C31E2A"/>
    <w:rsid w:val="00C32A8F"/>
    <w:rsid w:val="00C33561"/>
    <w:rsid w:val="00C34501"/>
    <w:rsid w:val="00C409C0"/>
    <w:rsid w:val="00C413C4"/>
    <w:rsid w:val="00C41E9E"/>
    <w:rsid w:val="00C43A62"/>
    <w:rsid w:val="00C448D0"/>
    <w:rsid w:val="00C47E68"/>
    <w:rsid w:val="00C503FF"/>
    <w:rsid w:val="00C51304"/>
    <w:rsid w:val="00C5269F"/>
    <w:rsid w:val="00C54DD7"/>
    <w:rsid w:val="00C5696D"/>
    <w:rsid w:val="00C60556"/>
    <w:rsid w:val="00C6078A"/>
    <w:rsid w:val="00C62441"/>
    <w:rsid w:val="00C65416"/>
    <w:rsid w:val="00C671E1"/>
    <w:rsid w:val="00C74A97"/>
    <w:rsid w:val="00C755B8"/>
    <w:rsid w:val="00C75A60"/>
    <w:rsid w:val="00C772CB"/>
    <w:rsid w:val="00C80B44"/>
    <w:rsid w:val="00C83E43"/>
    <w:rsid w:val="00C853A9"/>
    <w:rsid w:val="00C86C95"/>
    <w:rsid w:val="00C900D1"/>
    <w:rsid w:val="00C9269F"/>
    <w:rsid w:val="00C93EC2"/>
    <w:rsid w:val="00C9426B"/>
    <w:rsid w:val="00C953D8"/>
    <w:rsid w:val="00C959F3"/>
    <w:rsid w:val="00C96ED5"/>
    <w:rsid w:val="00C970AB"/>
    <w:rsid w:val="00CA0559"/>
    <w:rsid w:val="00CA24D3"/>
    <w:rsid w:val="00CA2A9F"/>
    <w:rsid w:val="00CA6205"/>
    <w:rsid w:val="00CA680F"/>
    <w:rsid w:val="00CB10ED"/>
    <w:rsid w:val="00CB1921"/>
    <w:rsid w:val="00CB20A4"/>
    <w:rsid w:val="00CB483C"/>
    <w:rsid w:val="00CB4D9C"/>
    <w:rsid w:val="00CB7193"/>
    <w:rsid w:val="00CC06DD"/>
    <w:rsid w:val="00CC0B32"/>
    <w:rsid w:val="00CC22F6"/>
    <w:rsid w:val="00CC3085"/>
    <w:rsid w:val="00CC44E5"/>
    <w:rsid w:val="00CC4C0E"/>
    <w:rsid w:val="00CC4CF7"/>
    <w:rsid w:val="00CC51AB"/>
    <w:rsid w:val="00CC5DE8"/>
    <w:rsid w:val="00CC686D"/>
    <w:rsid w:val="00CC6F5B"/>
    <w:rsid w:val="00CC7B02"/>
    <w:rsid w:val="00CD0190"/>
    <w:rsid w:val="00CD2B81"/>
    <w:rsid w:val="00CD451A"/>
    <w:rsid w:val="00CD45D6"/>
    <w:rsid w:val="00CD5FA2"/>
    <w:rsid w:val="00CD734B"/>
    <w:rsid w:val="00CE05DC"/>
    <w:rsid w:val="00CE0EDD"/>
    <w:rsid w:val="00CE284E"/>
    <w:rsid w:val="00CE373C"/>
    <w:rsid w:val="00CE4136"/>
    <w:rsid w:val="00CE448E"/>
    <w:rsid w:val="00CE49ED"/>
    <w:rsid w:val="00CE5C22"/>
    <w:rsid w:val="00CF0E46"/>
    <w:rsid w:val="00CF15C5"/>
    <w:rsid w:val="00CF3A62"/>
    <w:rsid w:val="00CF512F"/>
    <w:rsid w:val="00CF5EC2"/>
    <w:rsid w:val="00CF7F6A"/>
    <w:rsid w:val="00D01393"/>
    <w:rsid w:val="00D02C41"/>
    <w:rsid w:val="00D04936"/>
    <w:rsid w:val="00D0536F"/>
    <w:rsid w:val="00D055B0"/>
    <w:rsid w:val="00D1029E"/>
    <w:rsid w:val="00D106D3"/>
    <w:rsid w:val="00D113C6"/>
    <w:rsid w:val="00D11411"/>
    <w:rsid w:val="00D11E6B"/>
    <w:rsid w:val="00D15A42"/>
    <w:rsid w:val="00D1628D"/>
    <w:rsid w:val="00D16708"/>
    <w:rsid w:val="00D16E28"/>
    <w:rsid w:val="00D17F2E"/>
    <w:rsid w:val="00D20288"/>
    <w:rsid w:val="00D204D2"/>
    <w:rsid w:val="00D208D8"/>
    <w:rsid w:val="00D20E14"/>
    <w:rsid w:val="00D22A0D"/>
    <w:rsid w:val="00D23BBC"/>
    <w:rsid w:val="00D24437"/>
    <w:rsid w:val="00D2444C"/>
    <w:rsid w:val="00D257A6"/>
    <w:rsid w:val="00D25FC9"/>
    <w:rsid w:val="00D27076"/>
    <w:rsid w:val="00D2718D"/>
    <w:rsid w:val="00D30709"/>
    <w:rsid w:val="00D31431"/>
    <w:rsid w:val="00D31736"/>
    <w:rsid w:val="00D317F3"/>
    <w:rsid w:val="00D31D52"/>
    <w:rsid w:val="00D31F8F"/>
    <w:rsid w:val="00D329FE"/>
    <w:rsid w:val="00D36A5D"/>
    <w:rsid w:val="00D4054E"/>
    <w:rsid w:val="00D41830"/>
    <w:rsid w:val="00D4186D"/>
    <w:rsid w:val="00D429CC"/>
    <w:rsid w:val="00D42CB7"/>
    <w:rsid w:val="00D45E77"/>
    <w:rsid w:val="00D46378"/>
    <w:rsid w:val="00D473B0"/>
    <w:rsid w:val="00D50FF2"/>
    <w:rsid w:val="00D541F1"/>
    <w:rsid w:val="00D54651"/>
    <w:rsid w:val="00D54B19"/>
    <w:rsid w:val="00D55F5B"/>
    <w:rsid w:val="00D5788C"/>
    <w:rsid w:val="00D57E4E"/>
    <w:rsid w:val="00D60A8D"/>
    <w:rsid w:val="00D6123D"/>
    <w:rsid w:val="00D61BB9"/>
    <w:rsid w:val="00D61D2F"/>
    <w:rsid w:val="00D626CF"/>
    <w:rsid w:val="00D62833"/>
    <w:rsid w:val="00D64660"/>
    <w:rsid w:val="00D653AE"/>
    <w:rsid w:val="00D664BD"/>
    <w:rsid w:val="00D664FE"/>
    <w:rsid w:val="00D67E7F"/>
    <w:rsid w:val="00D7127E"/>
    <w:rsid w:val="00D72391"/>
    <w:rsid w:val="00D72D05"/>
    <w:rsid w:val="00D75A4A"/>
    <w:rsid w:val="00D76CAA"/>
    <w:rsid w:val="00D76E92"/>
    <w:rsid w:val="00D777B6"/>
    <w:rsid w:val="00D8259A"/>
    <w:rsid w:val="00D82D45"/>
    <w:rsid w:val="00D84D46"/>
    <w:rsid w:val="00D8648C"/>
    <w:rsid w:val="00D87F41"/>
    <w:rsid w:val="00D92837"/>
    <w:rsid w:val="00D92A7E"/>
    <w:rsid w:val="00D9312C"/>
    <w:rsid w:val="00D94C3E"/>
    <w:rsid w:val="00D96D40"/>
    <w:rsid w:val="00D96FD5"/>
    <w:rsid w:val="00D97143"/>
    <w:rsid w:val="00D97242"/>
    <w:rsid w:val="00DA025F"/>
    <w:rsid w:val="00DA03F1"/>
    <w:rsid w:val="00DA0980"/>
    <w:rsid w:val="00DA0A4F"/>
    <w:rsid w:val="00DA4F14"/>
    <w:rsid w:val="00DA514C"/>
    <w:rsid w:val="00DA7219"/>
    <w:rsid w:val="00DB0C6D"/>
    <w:rsid w:val="00DB148C"/>
    <w:rsid w:val="00DB19CA"/>
    <w:rsid w:val="00DB1ADE"/>
    <w:rsid w:val="00DB2AD9"/>
    <w:rsid w:val="00DB356A"/>
    <w:rsid w:val="00DB3DA8"/>
    <w:rsid w:val="00DB441A"/>
    <w:rsid w:val="00DB4918"/>
    <w:rsid w:val="00DB4D7C"/>
    <w:rsid w:val="00DB5B5C"/>
    <w:rsid w:val="00DB65D5"/>
    <w:rsid w:val="00DB6C65"/>
    <w:rsid w:val="00DC023D"/>
    <w:rsid w:val="00DC1E40"/>
    <w:rsid w:val="00DC26C1"/>
    <w:rsid w:val="00DC45C9"/>
    <w:rsid w:val="00DC4893"/>
    <w:rsid w:val="00DC5084"/>
    <w:rsid w:val="00DC5D41"/>
    <w:rsid w:val="00DC6B73"/>
    <w:rsid w:val="00DC6F02"/>
    <w:rsid w:val="00DD0F74"/>
    <w:rsid w:val="00DD1582"/>
    <w:rsid w:val="00DD1C10"/>
    <w:rsid w:val="00DD1DA6"/>
    <w:rsid w:val="00DD3EEE"/>
    <w:rsid w:val="00DD4C1D"/>
    <w:rsid w:val="00DD56EA"/>
    <w:rsid w:val="00DE0963"/>
    <w:rsid w:val="00DE0D17"/>
    <w:rsid w:val="00DE2C1E"/>
    <w:rsid w:val="00DE34BD"/>
    <w:rsid w:val="00DE6B28"/>
    <w:rsid w:val="00DE729C"/>
    <w:rsid w:val="00DE745D"/>
    <w:rsid w:val="00DF2622"/>
    <w:rsid w:val="00DF293E"/>
    <w:rsid w:val="00DF34C1"/>
    <w:rsid w:val="00DF36BD"/>
    <w:rsid w:val="00DF3E5B"/>
    <w:rsid w:val="00DF40A2"/>
    <w:rsid w:val="00DF42BC"/>
    <w:rsid w:val="00DF55E0"/>
    <w:rsid w:val="00DF7769"/>
    <w:rsid w:val="00DF7A40"/>
    <w:rsid w:val="00DF7C97"/>
    <w:rsid w:val="00E01905"/>
    <w:rsid w:val="00E01BD7"/>
    <w:rsid w:val="00E02E00"/>
    <w:rsid w:val="00E0388F"/>
    <w:rsid w:val="00E05925"/>
    <w:rsid w:val="00E05CE0"/>
    <w:rsid w:val="00E105EF"/>
    <w:rsid w:val="00E120D2"/>
    <w:rsid w:val="00E12523"/>
    <w:rsid w:val="00E133D0"/>
    <w:rsid w:val="00E1342C"/>
    <w:rsid w:val="00E147A2"/>
    <w:rsid w:val="00E162F6"/>
    <w:rsid w:val="00E17FF1"/>
    <w:rsid w:val="00E21D52"/>
    <w:rsid w:val="00E25556"/>
    <w:rsid w:val="00E25C3B"/>
    <w:rsid w:val="00E268CD"/>
    <w:rsid w:val="00E31018"/>
    <w:rsid w:val="00E31CBC"/>
    <w:rsid w:val="00E327EB"/>
    <w:rsid w:val="00E34AE5"/>
    <w:rsid w:val="00E351F2"/>
    <w:rsid w:val="00E37D98"/>
    <w:rsid w:val="00E4216E"/>
    <w:rsid w:val="00E4414A"/>
    <w:rsid w:val="00E44ED3"/>
    <w:rsid w:val="00E45942"/>
    <w:rsid w:val="00E47420"/>
    <w:rsid w:val="00E52466"/>
    <w:rsid w:val="00E53A11"/>
    <w:rsid w:val="00E53C84"/>
    <w:rsid w:val="00E53F79"/>
    <w:rsid w:val="00E56453"/>
    <w:rsid w:val="00E56B62"/>
    <w:rsid w:val="00E57257"/>
    <w:rsid w:val="00E60E9B"/>
    <w:rsid w:val="00E6115B"/>
    <w:rsid w:val="00E61A7F"/>
    <w:rsid w:val="00E640E8"/>
    <w:rsid w:val="00E65F4F"/>
    <w:rsid w:val="00E6602F"/>
    <w:rsid w:val="00E676D8"/>
    <w:rsid w:val="00E741CD"/>
    <w:rsid w:val="00E76247"/>
    <w:rsid w:val="00E763A3"/>
    <w:rsid w:val="00E76548"/>
    <w:rsid w:val="00E76D70"/>
    <w:rsid w:val="00E8035F"/>
    <w:rsid w:val="00E80F66"/>
    <w:rsid w:val="00E82675"/>
    <w:rsid w:val="00E831FD"/>
    <w:rsid w:val="00E8472E"/>
    <w:rsid w:val="00E87058"/>
    <w:rsid w:val="00E93305"/>
    <w:rsid w:val="00E958DC"/>
    <w:rsid w:val="00E9661E"/>
    <w:rsid w:val="00E96750"/>
    <w:rsid w:val="00E96DDE"/>
    <w:rsid w:val="00E97577"/>
    <w:rsid w:val="00EA02A2"/>
    <w:rsid w:val="00EA02AC"/>
    <w:rsid w:val="00EA127D"/>
    <w:rsid w:val="00EA13A8"/>
    <w:rsid w:val="00EA2F01"/>
    <w:rsid w:val="00EA413B"/>
    <w:rsid w:val="00EA4FF1"/>
    <w:rsid w:val="00EA50C2"/>
    <w:rsid w:val="00EA58D3"/>
    <w:rsid w:val="00EA682A"/>
    <w:rsid w:val="00EA71ED"/>
    <w:rsid w:val="00EB0AF2"/>
    <w:rsid w:val="00EB2884"/>
    <w:rsid w:val="00EB588D"/>
    <w:rsid w:val="00EC248D"/>
    <w:rsid w:val="00EC2BCC"/>
    <w:rsid w:val="00EC45FC"/>
    <w:rsid w:val="00EC4A66"/>
    <w:rsid w:val="00EC6375"/>
    <w:rsid w:val="00EC77BD"/>
    <w:rsid w:val="00EC7ACF"/>
    <w:rsid w:val="00ED0B81"/>
    <w:rsid w:val="00ED1F12"/>
    <w:rsid w:val="00ED2557"/>
    <w:rsid w:val="00ED49A3"/>
    <w:rsid w:val="00ED5A4F"/>
    <w:rsid w:val="00ED5DF5"/>
    <w:rsid w:val="00ED6026"/>
    <w:rsid w:val="00ED61FE"/>
    <w:rsid w:val="00ED6276"/>
    <w:rsid w:val="00ED6B82"/>
    <w:rsid w:val="00EE0CD7"/>
    <w:rsid w:val="00EE1A99"/>
    <w:rsid w:val="00EE2F21"/>
    <w:rsid w:val="00EE3625"/>
    <w:rsid w:val="00EE394F"/>
    <w:rsid w:val="00EE4605"/>
    <w:rsid w:val="00EE469E"/>
    <w:rsid w:val="00EE574B"/>
    <w:rsid w:val="00EE5A86"/>
    <w:rsid w:val="00EE5EF0"/>
    <w:rsid w:val="00EE60C5"/>
    <w:rsid w:val="00EE7537"/>
    <w:rsid w:val="00EE76BD"/>
    <w:rsid w:val="00EF2026"/>
    <w:rsid w:val="00EF27BE"/>
    <w:rsid w:val="00EF2BFF"/>
    <w:rsid w:val="00EF3E98"/>
    <w:rsid w:val="00EF45C8"/>
    <w:rsid w:val="00EF660D"/>
    <w:rsid w:val="00EF6CFD"/>
    <w:rsid w:val="00EF6E1D"/>
    <w:rsid w:val="00EF6E86"/>
    <w:rsid w:val="00EF7E61"/>
    <w:rsid w:val="00F03609"/>
    <w:rsid w:val="00F04EE6"/>
    <w:rsid w:val="00F05DD3"/>
    <w:rsid w:val="00F100BA"/>
    <w:rsid w:val="00F102E0"/>
    <w:rsid w:val="00F10BB8"/>
    <w:rsid w:val="00F1162A"/>
    <w:rsid w:val="00F122BC"/>
    <w:rsid w:val="00F125FC"/>
    <w:rsid w:val="00F13862"/>
    <w:rsid w:val="00F13CB4"/>
    <w:rsid w:val="00F14D31"/>
    <w:rsid w:val="00F15728"/>
    <w:rsid w:val="00F213BC"/>
    <w:rsid w:val="00F2238C"/>
    <w:rsid w:val="00F2251B"/>
    <w:rsid w:val="00F23BEA"/>
    <w:rsid w:val="00F23F0F"/>
    <w:rsid w:val="00F248CB"/>
    <w:rsid w:val="00F250BA"/>
    <w:rsid w:val="00F25A25"/>
    <w:rsid w:val="00F27752"/>
    <w:rsid w:val="00F27D55"/>
    <w:rsid w:val="00F30E87"/>
    <w:rsid w:val="00F30FD6"/>
    <w:rsid w:val="00F3103C"/>
    <w:rsid w:val="00F31091"/>
    <w:rsid w:val="00F3144F"/>
    <w:rsid w:val="00F319AD"/>
    <w:rsid w:val="00F32DF5"/>
    <w:rsid w:val="00F32FF1"/>
    <w:rsid w:val="00F33FE3"/>
    <w:rsid w:val="00F42EAD"/>
    <w:rsid w:val="00F446F3"/>
    <w:rsid w:val="00F4584E"/>
    <w:rsid w:val="00F470E5"/>
    <w:rsid w:val="00F47826"/>
    <w:rsid w:val="00F50792"/>
    <w:rsid w:val="00F5171E"/>
    <w:rsid w:val="00F526AB"/>
    <w:rsid w:val="00F52855"/>
    <w:rsid w:val="00F541E3"/>
    <w:rsid w:val="00F55262"/>
    <w:rsid w:val="00F565A2"/>
    <w:rsid w:val="00F57113"/>
    <w:rsid w:val="00F62D72"/>
    <w:rsid w:val="00F62FFF"/>
    <w:rsid w:val="00F63C1C"/>
    <w:rsid w:val="00F658B7"/>
    <w:rsid w:val="00F67258"/>
    <w:rsid w:val="00F706FC"/>
    <w:rsid w:val="00F70A35"/>
    <w:rsid w:val="00F71534"/>
    <w:rsid w:val="00F718E8"/>
    <w:rsid w:val="00F723AE"/>
    <w:rsid w:val="00F726A8"/>
    <w:rsid w:val="00F73D55"/>
    <w:rsid w:val="00F74622"/>
    <w:rsid w:val="00F7660A"/>
    <w:rsid w:val="00F76FF8"/>
    <w:rsid w:val="00F7788C"/>
    <w:rsid w:val="00F77D0A"/>
    <w:rsid w:val="00F82A2D"/>
    <w:rsid w:val="00F8336B"/>
    <w:rsid w:val="00F84BF2"/>
    <w:rsid w:val="00F85A44"/>
    <w:rsid w:val="00F868E4"/>
    <w:rsid w:val="00F91B68"/>
    <w:rsid w:val="00F91E52"/>
    <w:rsid w:val="00F928F4"/>
    <w:rsid w:val="00F937D4"/>
    <w:rsid w:val="00F947CE"/>
    <w:rsid w:val="00F95205"/>
    <w:rsid w:val="00F97E85"/>
    <w:rsid w:val="00F97F0E"/>
    <w:rsid w:val="00FA09D6"/>
    <w:rsid w:val="00FA3FD0"/>
    <w:rsid w:val="00FA6225"/>
    <w:rsid w:val="00FA6D61"/>
    <w:rsid w:val="00FA6EDE"/>
    <w:rsid w:val="00FB04C6"/>
    <w:rsid w:val="00FB0853"/>
    <w:rsid w:val="00FB1530"/>
    <w:rsid w:val="00FB16CB"/>
    <w:rsid w:val="00FB25B6"/>
    <w:rsid w:val="00FB2E11"/>
    <w:rsid w:val="00FB3A66"/>
    <w:rsid w:val="00FB3F2A"/>
    <w:rsid w:val="00FB48B3"/>
    <w:rsid w:val="00FB4F7D"/>
    <w:rsid w:val="00FB52C7"/>
    <w:rsid w:val="00FB55D1"/>
    <w:rsid w:val="00FB600F"/>
    <w:rsid w:val="00FB608A"/>
    <w:rsid w:val="00FB62E9"/>
    <w:rsid w:val="00FB6C03"/>
    <w:rsid w:val="00FB73EA"/>
    <w:rsid w:val="00FC0420"/>
    <w:rsid w:val="00FC0D82"/>
    <w:rsid w:val="00FC142E"/>
    <w:rsid w:val="00FC24B3"/>
    <w:rsid w:val="00FC2B72"/>
    <w:rsid w:val="00FC49E5"/>
    <w:rsid w:val="00FC5273"/>
    <w:rsid w:val="00FC60D4"/>
    <w:rsid w:val="00FD04AE"/>
    <w:rsid w:val="00FD0BFD"/>
    <w:rsid w:val="00FD25F5"/>
    <w:rsid w:val="00FD4265"/>
    <w:rsid w:val="00FD539B"/>
    <w:rsid w:val="00FD5B87"/>
    <w:rsid w:val="00FD7C39"/>
    <w:rsid w:val="00FE25A4"/>
    <w:rsid w:val="00FE3A77"/>
    <w:rsid w:val="00FE4D14"/>
    <w:rsid w:val="00FE5557"/>
    <w:rsid w:val="00FE65ED"/>
    <w:rsid w:val="00FE7A0B"/>
    <w:rsid w:val="00FF0391"/>
    <w:rsid w:val="00FF1AD9"/>
    <w:rsid w:val="00FF2F02"/>
    <w:rsid w:val="00FF3053"/>
    <w:rsid w:val="00FF3383"/>
    <w:rsid w:val="00FF3DDE"/>
    <w:rsid w:val="00FF5A13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73E98BDA-A5CC-4E56-826D-C8F65B6C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link w:val="30"/>
    <w:uiPriority w:val="9"/>
    <w:qFormat/>
    <w:rsid w:val="00300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uiPriority w:val="99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c">
    <w:name w:val="header"/>
    <w:basedOn w:val="a"/>
    <w:link w:val="ad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60A8D"/>
  </w:style>
  <w:style w:type="paragraph" w:styleId="ae">
    <w:name w:val="footer"/>
    <w:basedOn w:val="a"/>
    <w:link w:val="af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2">
    <w:name w:val="Emphasis"/>
    <w:basedOn w:val="a0"/>
    <w:uiPriority w:val="20"/>
    <w:qFormat/>
    <w:rsid w:val="009B426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007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D628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Всегда"/>
    <w:basedOn w:val="a"/>
    <w:autoRedefine/>
    <w:rsid w:val="00A105A7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Гипертекстовая ссылка"/>
    <w:basedOn w:val="a0"/>
    <w:uiPriority w:val="99"/>
    <w:rsid w:val="00BC4F3E"/>
    <w:rPr>
      <w:rFonts w:cs="Times New Roman"/>
      <w:b w:val="0"/>
      <w:color w:val="106BBE"/>
    </w:rPr>
  </w:style>
  <w:style w:type="character" w:customStyle="1" w:styleId="ab">
    <w:name w:val="Абзац списка Знак"/>
    <w:link w:val="aa"/>
    <w:uiPriority w:val="34"/>
    <w:locked/>
    <w:rsid w:val="00FE7A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6833EA148E341DFB2E2D8518DE485AC44ABF3C1DD4468DDDDDE8E426D4A81A362AE811020EF81Dp54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79125&amp;sub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176F-850C-4B39-9D75-2FC334C8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13382</TotalTime>
  <Pages>16</Pages>
  <Words>5553</Words>
  <Characters>31657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1424</cp:revision>
  <cp:lastPrinted>2018-03-13T09:46:00Z</cp:lastPrinted>
  <dcterms:created xsi:type="dcterms:W3CDTF">2012-04-03T08:35:00Z</dcterms:created>
  <dcterms:modified xsi:type="dcterms:W3CDTF">2018-03-28T11:20:00Z</dcterms:modified>
</cp:coreProperties>
</file>