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7C4" w:rsidRDefault="00CC4B94">
      <w:r w:rsidRPr="00CC4B94">
        <w:rPr>
          <w:noProof/>
          <w:color w:val="auto"/>
          <w:kern w:val="0"/>
          <w:sz w:val="24"/>
          <w:szCs w:val="24"/>
        </w:rPr>
        <w:pict>
          <v:rect id="_x0000_s1028" style="position:absolute;margin-left:-8.8pt;margin-top:-42.8pt;width:38.15pt;height:38.65pt;z-index:251664384;mso-wrap-distance-left:2.88pt;mso-wrap-distance-top:2.88pt;mso-wrap-distance-right:2.88pt;mso-wrap-distance-bottom:2.88pt" o:preferrelative="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imagedata r:id="rId5" o:title="эмблема ХМАО" croptop="2363f" cropbottom="1746f" cropleft="35148f" cropright="317f" chromakey="#009641"/>
            <v:shadow color="#ccc"/>
            <v:path o:extrusionok="f"/>
            <o:lock v:ext="edit" aspectratio="t"/>
          </v:rect>
        </w:pict>
      </w:r>
      <w:r w:rsidRPr="00CC4B94">
        <w:rPr>
          <w:noProof/>
          <w:color w:val="auto"/>
          <w:kern w:val="0"/>
          <w:sz w:val="24"/>
          <w:szCs w:val="24"/>
        </w:rPr>
        <w:pict>
          <v:group id="_x0000_s1029" style="position:absolute;margin-left:-14.8pt;margin-top:421.3pt;width:368.15pt;height:49.3pt;z-index:251665408" coordorigin="10531,11286" coordsize="467,62">
            <v:rect id="_x0000_s1030" style="position:absolute;left:10559;top:11286;width:250;height:63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6" o:title="55156624н" croptop="25304f" cropbottom="32670f" cropleft="32180f" cropright="3109f" chromakey="white"/>
              <v:shadow color="#ccc"/>
              <v:path o:extrusionok="f"/>
              <o:lock v:ext="edit" aspectratio="t"/>
            </v:rect>
            <v:rect id="_x0000_s1031" style="position:absolute;left:10788;top:11295;width:211;height:54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6" o:title="55156624н" croptop="26144f" cropbottom="32670f" cropleft="34701f" cropright="4789f" chromakey="white"/>
              <v:shadow color="#ccc"/>
              <v:path o:extrusionok="f"/>
              <o:lock v:ext="edit" aspectratio="t"/>
            </v:rect>
            <v:rect id="_x0000_s1032" style="position:absolute;left:10531;top:11296;width:56;height:53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6" o:title="55156624н" croptop="26144f" cropbottom="32670f" cropleft="47372f" cropright="11125f" chromakey="white"/>
              <v:shadow color="#ccc"/>
              <v:path o:extrusionok="f"/>
              <o:lock v:ext="edit" aspectratio="t"/>
            </v:rect>
          </v:group>
        </w:pict>
      </w:r>
      <w:r w:rsidRPr="00CC4B94">
        <w:rPr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14.8pt;margin-top:-50.95pt;width:368.15pt;height:521.55pt;z-index:251663360;mso-wrap-distance-left:2.88pt;mso-wrap-distance-top:2.88pt;mso-wrap-distance-right:2.88pt;mso-wrap-distance-bottom:2.88pt" strokecolor="#606" strokeweight="3pt" o:cliptowrap="t">
            <v:fill color2="#ffc" rotate="t" angle="-45" focus="50%" type="gradient"/>
            <v:stroke linestyle="thinThin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A650EF" w:rsidRDefault="00A650EF" w:rsidP="00A650EF">
                  <w:pPr>
                    <w:widowControl w:val="0"/>
                    <w:spacing w:line="204" w:lineRule="auto"/>
                    <w:jc w:val="center"/>
                    <w:rPr>
                      <w:b/>
                      <w:bCs/>
                      <w:spacing w:val="-4"/>
                      <w:kern w:val="26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pacing w:val="-4"/>
                      <w:kern w:val="26"/>
                      <w:sz w:val="24"/>
                      <w:szCs w:val="24"/>
                    </w:rPr>
                    <w:t> </w:t>
                  </w:r>
                </w:p>
                <w:p w:rsidR="00A650EF" w:rsidRPr="00D2029E" w:rsidRDefault="00A650EF" w:rsidP="00A650EF">
                  <w:pPr>
                    <w:widowControl w:val="0"/>
                    <w:tabs>
                      <w:tab w:val="left" w:pos="5802"/>
                    </w:tabs>
                    <w:spacing w:line="204" w:lineRule="auto"/>
                    <w:ind w:right="150" w:firstLine="90"/>
                    <w:jc w:val="center"/>
                    <w:rPr>
                      <w:b/>
                      <w:bCs/>
                      <w:color w:val="660066"/>
                      <w:spacing w:val="-4"/>
                      <w:kern w:val="26"/>
                      <w:sz w:val="26"/>
                      <w:szCs w:val="26"/>
                    </w:rPr>
                  </w:pPr>
                  <w:r w:rsidRPr="00D2029E">
                    <w:rPr>
                      <w:b/>
                      <w:bCs/>
                      <w:color w:val="660066"/>
                      <w:spacing w:val="-4"/>
                      <w:kern w:val="26"/>
                      <w:sz w:val="26"/>
                      <w:szCs w:val="26"/>
                    </w:rPr>
                    <w:t xml:space="preserve">Уважаемые жители </w:t>
                  </w:r>
                  <w:r w:rsidR="00F94BF8">
                    <w:rPr>
                      <w:b/>
                      <w:bCs/>
                      <w:color w:val="660066"/>
                      <w:spacing w:val="-4"/>
                      <w:kern w:val="26"/>
                      <w:sz w:val="26"/>
                      <w:szCs w:val="26"/>
                    </w:rPr>
                    <w:t>г. Нефтеюганска</w:t>
                  </w:r>
                  <w:r w:rsidRPr="00D2029E">
                    <w:rPr>
                      <w:b/>
                      <w:bCs/>
                      <w:color w:val="660066"/>
                      <w:spacing w:val="-4"/>
                      <w:kern w:val="26"/>
                      <w:sz w:val="26"/>
                      <w:szCs w:val="26"/>
                    </w:rPr>
                    <w:t>!</w:t>
                  </w:r>
                </w:p>
                <w:p w:rsidR="00A650EF" w:rsidRPr="00D2029E" w:rsidRDefault="00A650EF" w:rsidP="00A650EF">
                  <w:pPr>
                    <w:widowControl w:val="0"/>
                    <w:tabs>
                      <w:tab w:val="left" w:pos="5802"/>
                    </w:tabs>
                    <w:spacing w:line="204" w:lineRule="auto"/>
                    <w:ind w:right="150" w:firstLine="90"/>
                    <w:jc w:val="center"/>
                    <w:rPr>
                      <w:b/>
                      <w:bCs/>
                      <w:spacing w:val="-4"/>
                      <w:kern w:val="26"/>
                      <w:sz w:val="26"/>
                      <w:szCs w:val="26"/>
                    </w:rPr>
                  </w:pPr>
                  <w:r w:rsidRPr="00D2029E">
                    <w:rPr>
                      <w:b/>
                      <w:bCs/>
                      <w:spacing w:val="-4"/>
                      <w:kern w:val="26"/>
                      <w:sz w:val="26"/>
                      <w:szCs w:val="26"/>
                    </w:rPr>
                    <w:t> </w:t>
                  </w:r>
                </w:p>
                <w:p w:rsidR="00A650EF" w:rsidRPr="00D2029E" w:rsidRDefault="00A650EF" w:rsidP="00A650EF">
                  <w:pPr>
                    <w:widowControl w:val="0"/>
                    <w:spacing w:line="285" w:lineRule="auto"/>
                    <w:jc w:val="both"/>
                    <w:rPr>
                      <w:rFonts w:ascii="Arial Narrow" w:hAnsi="Arial Narrow"/>
                      <w:bCs/>
                      <w:sz w:val="26"/>
                      <w:szCs w:val="26"/>
                    </w:rPr>
                  </w:pPr>
                  <w:r w:rsidRPr="00D2029E">
                    <w:rPr>
                      <w:rFonts w:ascii="Arial Narrow" w:hAnsi="Arial Narrow"/>
                      <w:sz w:val="26"/>
                      <w:szCs w:val="26"/>
                    </w:rPr>
                    <w:tab/>
                    <w:t xml:space="preserve">В соответствии с </w:t>
                  </w:r>
                  <w:hyperlink r:id="rId7" w:history="1">
                    <w:r w:rsidRPr="00D2029E">
                      <w:rPr>
                        <w:rStyle w:val="a3"/>
                        <w:rFonts w:ascii="Arial Narrow" w:hAnsi="Arial Narrow"/>
                        <w:color w:val="000000"/>
                        <w:sz w:val="26"/>
                        <w:szCs w:val="26"/>
                        <w:u w:val="none"/>
                      </w:rPr>
                      <w:t xml:space="preserve">постановлением Правительства ХМАО - Югры от 22.03.2013 № 91-п </w:t>
                    </w:r>
                    <w:r w:rsidRPr="00D2029E">
                      <w:rPr>
                        <w:rStyle w:val="a3"/>
                        <w:rFonts w:ascii="Arial Narrow" w:hAnsi="Arial Narrow"/>
                        <w:b/>
                        <w:bCs/>
                        <w:color w:val="006666"/>
                        <w:sz w:val="26"/>
                        <w:szCs w:val="26"/>
                        <w:u w:val="none"/>
                      </w:rPr>
                      <w:t xml:space="preserve">«О предоставлении гражданам, страдающим наркологическими заболеваниями, сертификатов на  оплату услуг по социальной реабилитации и </w:t>
                    </w:r>
                    <w:proofErr w:type="spellStart"/>
                    <w:r w:rsidRPr="00D2029E">
                      <w:rPr>
                        <w:rStyle w:val="a3"/>
                        <w:rFonts w:ascii="Arial Narrow" w:hAnsi="Arial Narrow"/>
                        <w:b/>
                        <w:bCs/>
                        <w:color w:val="006666"/>
                        <w:sz w:val="26"/>
                        <w:szCs w:val="26"/>
                        <w:u w:val="none"/>
                      </w:rPr>
                      <w:t>ресоциализации</w:t>
                    </w:r>
                    <w:proofErr w:type="spellEnd"/>
                    <w:r w:rsidRPr="00D2029E">
                      <w:rPr>
                        <w:rStyle w:val="a3"/>
                        <w:rFonts w:ascii="Arial Narrow" w:hAnsi="Arial Narrow"/>
                        <w:b/>
                        <w:bCs/>
                        <w:color w:val="006666"/>
                        <w:sz w:val="26"/>
                        <w:szCs w:val="26"/>
                        <w:u w:val="none"/>
                      </w:rPr>
                      <w:t>"</w:t>
                    </w:r>
                  </w:hyperlink>
                  <w:r w:rsidR="00AF2CEC">
                    <w:t xml:space="preserve"> </w:t>
                  </w:r>
                  <w:r w:rsidRPr="00D2029E">
                    <w:rPr>
                      <w:rFonts w:ascii="Arial Narrow" w:hAnsi="Arial Narrow"/>
                      <w:b/>
                      <w:bCs/>
                      <w:sz w:val="26"/>
                      <w:szCs w:val="26"/>
                    </w:rPr>
                    <w:t xml:space="preserve">Управлением социальной защиты населения </w:t>
                  </w:r>
                  <w:r w:rsidRPr="00D2029E">
                    <w:rPr>
                      <w:rFonts w:ascii="Arial Narrow" w:hAnsi="Arial Narrow"/>
                      <w:sz w:val="26"/>
                      <w:szCs w:val="26"/>
                    </w:rPr>
                    <w:t>осуществляется выдача сертификатов гражданам</w:t>
                  </w:r>
                  <w:r w:rsidR="00350C60" w:rsidRPr="00D2029E">
                    <w:rPr>
                      <w:rFonts w:ascii="Arial Narrow" w:hAnsi="Arial Narrow"/>
                      <w:sz w:val="26"/>
                      <w:szCs w:val="26"/>
                    </w:rPr>
                    <w:t>, страдающим</w:t>
                  </w:r>
                  <w:r w:rsidR="00AF2CEC">
                    <w:rPr>
                      <w:rFonts w:ascii="Arial Narrow" w:hAnsi="Arial Narrow"/>
                      <w:sz w:val="26"/>
                      <w:szCs w:val="26"/>
                    </w:rPr>
                    <w:t xml:space="preserve"> </w:t>
                  </w:r>
                  <w:r w:rsidRPr="00D2029E">
                    <w:rPr>
                      <w:rFonts w:ascii="Arial Narrow" w:hAnsi="Arial Narrow"/>
                      <w:sz w:val="26"/>
                      <w:szCs w:val="26"/>
                    </w:rPr>
                    <w:t>наркологическими заболеваниями.</w:t>
                  </w:r>
                </w:p>
                <w:p w:rsidR="00A650EF" w:rsidRPr="00D2029E" w:rsidRDefault="00A650EF" w:rsidP="00A650EF">
                  <w:pPr>
                    <w:widowControl w:val="0"/>
                    <w:spacing w:line="285" w:lineRule="auto"/>
                    <w:ind w:firstLine="540"/>
                    <w:jc w:val="both"/>
                    <w:rPr>
                      <w:rFonts w:ascii="Arial Narrow" w:hAnsi="Arial Narrow"/>
                      <w:bCs/>
                      <w:sz w:val="26"/>
                      <w:szCs w:val="26"/>
                    </w:rPr>
                  </w:pPr>
                  <w:r w:rsidRPr="00D2029E">
                    <w:rPr>
                      <w:rFonts w:ascii="Arial Narrow" w:hAnsi="Arial Narrow"/>
                      <w:bCs/>
                      <w:sz w:val="26"/>
                      <w:szCs w:val="26"/>
                    </w:rPr>
                    <w:t xml:space="preserve">Гражданин в целях получения сертификата представляет (направляет почтовой связью) лично (через представителя) в                 управление социальной защиты населения заявление о выдаче                 сертификата, </w:t>
                  </w:r>
                  <w:r w:rsidRPr="00D2029E">
                    <w:rPr>
                      <w:rFonts w:ascii="Arial Narrow" w:hAnsi="Arial Narrow"/>
                      <w:bCs/>
                      <w:sz w:val="26"/>
                      <w:szCs w:val="26"/>
                      <w:u w:val="single"/>
                    </w:rPr>
                    <w:t>к которому прилагает:</w:t>
                  </w:r>
                </w:p>
                <w:p w:rsidR="00A650EF" w:rsidRPr="00D2029E" w:rsidRDefault="00A650EF" w:rsidP="00A650EF">
                  <w:pPr>
                    <w:widowControl w:val="0"/>
                    <w:spacing w:line="285" w:lineRule="auto"/>
                    <w:ind w:left="352" w:hanging="272"/>
                    <w:jc w:val="both"/>
                    <w:rPr>
                      <w:rFonts w:ascii="Arial Narrow" w:hAnsi="Arial Narrow"/>
                      <w:bCs/>
                      <w:i/>
                      <w:iCs/>
                      <w:sz w:val="26"/>
                      <w:szCs w:val="26"/>
                    </w:rPr>
                  </w:pPr>
                  <w:r w:rsidRPr="00D2029E">
                    <w:rPr>
                      <w:rFonts w:ascii="Symbol" w:hAnsi="Symbol"/>
                      <w:sz w:val="26"/>
                      <w:szCs w:val="26"/>
                    </w:rPr>
                    <w:t></w:t>
                  </w:r>
                  <w:r w:rsidRPr="00D2029E">
                    <w:rPr>
                      <w:sz w:val="26"/>
                      <w:szCs w:val="26"/>
                    </w:rPr>
                    <w:t> </w:t>
                  </w:r>
                  <w:r w:rsidRPr="00D2029E">
                    <w:rPr>
                      <w:rFonts w:ascii="Arial Narrow" w:hAnsi="Arial Narrow"/>
                      <w:bCs/>
                      <w:i/>
                      <w:iCs/>
                      <w:sz w:val="26"/>
                      <w:szCs w:val="26"/>
                    </w:rPr>
                    <w:t>документ, удостоверяющий личность;</w:t>
                  </w:r>
                </w:p>
                <w:p w:rsidR="00A650EF" w:rsidRPr="00D2029E" w:rsidRDefault="00A650EF" w:rsidP="00A650EF">
                  <w:pPr>
                    <w:widowControl w:val="0"/>
                    <w:spacing w:line="285" w:lineRule="auto"/>
                    <w:ind w:left="352" w:hanging="272"/>
                    <w:jc w:val="both"/>
                    <w:rPr>
                      <w:rFonts w:ascii="Arial Narrow" w:hAnsi="Arial Narrow"/>
                      <w:bCs/>
                      <w:i/>
                      <w:iCs/>
                      <w:sz w:val="26"/>
                      <w:szCs w:val="26"/>
                    </w:rPr>
                  </w:pPr>
                  <w:r w:rsidRPr="00D2029E">
                    <w:rPr>
                      <w:rFonts w:ascii="Symbol" w:hAnsi="Symbol"/>
                      <w:sz w:val="26"/>
                      <w:szCs w:val="26"/>
                    </w:rPr>
                    <w:t></w:t>
                  </w:r>
                  <w:r w:rsidRPr="00D2029E">
                    <w:rPr>
                      <w:sz w:val="26"/>
                      <w:szCs w:val="26"/>
                    </w:rPr>
                    <w:t> </w:t>
                  </w:r>
                  <w:r w:rsidRPr="00D2029E">
                    <w:rPr>
                      <w:rFonts w:ascii="Arial Narrow" w:hAnsi="Arial Narrow"/>
                      <w:bCs/>
                      <w:i/>
                      <w:iCs/>
                      <w:sz w:val="26"/>
                      <w:szCs w:val="26"/>
                    </w:rPr>
                    <w:t>справку (заключение) лечебно-профилактического учреждения о наличии наркологического заболевания и отсутствии                       медицинских противопоказаний (активные формы туберкулеза, карантинные инфекционные заболевания, заразные заболевания кожи, ногтей и волос, венерические заболевания, тяжелые                 психические расстройства, представляющие непосредственную опасность для гражданина или окружающих и требующие                   лечения в специализированных учреждениях здравоохранения);</w:t>
                  </w:r>
                </w:p>
                <w:p w:rsidR="00A650EF" w:rsidRPr="00D2029E" w:rsidRDefault="00A650EF" w:rsidP="00A650EF">
                  <w:pPr>
                    <w:widowControl w:val="0"/>
                    <w:spacing w:line="285" w:lineRule="auto"/>
                    <w:ind w:left="352" w:hanging="272"/>
                    <w:jc w:val="both"/>
                    <w:rPr>
                      <w:rFonts w:ascii="Arial Narrow" w:hAnsi="Arial Narrow"/>
                      <w:bCs/>
                      <w:i/>
                      <w:iCs/>
                      <w:sz w:val="26"/>
                      <w:szCs w:val="26"/>
                    </w:rPr>
                  </w:pPr>
                  <w:r w:rsidRPr="00D2029E">
                    <w:rPr>
                      <w:rFonts w:ascii="Symbol" w:hAnsi="Symbol"/>
                      <w:sz w:val="26"/>
                      <w:szCs w:val="26"/>
                    </w:rPr>
                    <w:t></w:t>
                  </w:r>
                  <w:r w:rsidRPr="00D2029E">
                    <w:rPr>
                      <w:sz w:val="26"/>
                      <w:szCs w:val="26"/>
                    </w:rPr>
                    <w:t> </w:t>
                  </w:r>
                  <w:r w:rsidRPr="00D2029E">
                    <w:rPr>
                      <w:rFonts w:ascii="Arial Narrow" w:hAnsi="Arial Narrow"/>
                      <w:bCs/>
                      <w:i/>
                      <w:iCs/>
                      <w:sz w:val="26"/>
                      <w:szCs w:val="26"/>
                    </w:rPr>
                    <w:t>документ, удостоверяющий личность представителя, и                     нотариально удостоверенную доверенность, подтверждающую его  полномочия, - в случае подачи заявления через                           представителя.</w:t>
                  </w:r>
                </w:p>
                <w:p w:rsidR="00A650EF" w:rsidRDefault="00A650EF" w:rsidP="00A650EF">
                  <w:pPr>
                    <w:widowControl w:val="0"/>
                    <w:tabs>
                      <w:tab w:val="left" w:pos="5802"/>
                    </w:tabs>
                    <w:spacing w:line="204" w:lineRule="auto"/>
                    <w:ind w:right="150" w:firstLine="90"/>
                    <w:jc w:val="both"/>
                    <w:rPr>
                      <w:b/>
                      <w:bCs/>
                      <w:spacing w:val="-4"/>
                      <w:kern w:val="26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pacing w:val="-4"/>
                      <w:kern w:val="26"/>
                      <w:sz w:val="26"/>
                      <w:szCs w:val="26"/>
                    </w:rPr>
                    <w:t> </w:t>
                  </w:r>
                </w:p>
                <w:p w:rsidR="00A650EF" w:rsidRDefault="00A650EF" w:rsidP="00A650EF">
                  <w:pPr>
                    <w:widowControl w:val="0"/>
                    <w:tabs>
                      <w:tab w:val="left" w:pos="5802"/>
                    </w:tabs>
                    <w:spacing w:line="204" w:lineRule="auto"/>
                    <w:ind w:right="150" w:firstLine="90"/>
                    <w:jc w:val="both"/>
                    <w:rPr>
                      <w:kern w:val="26"/>
                      <w:sz w:val="24"/>
                      <w:szCs w:val="24"/>
                    </w:rPr>
                  </w:pPr>
                  <w:r>
                    <w:rPr>
                      <w:kern w:val="26"/>
                      <w:sz w:val="24"/>
                      <w:szCs w:val="24"/>
                    </w:rPr>
                    <w:t> </w:t>
                  </w:r>
                </w:p>
              </w:txbxContent>
            </v:textbox>
          </v:shape>
        </w:pict>
      </w:r>
      <w:r w:rsidRPr="00CC4B94">
        <w:rPr>
          <w:color w:val="auto"/>
          <w:kern w:val="0"/>
          <w:sz w:val="24"/>
          <w:szCs w:val="24"/>
        </w:rPr>
        <w:pict>
          <v:group id="_x0000_s1033" style="position:absolute;margin-left:370.55pt;margin-top:-50.95pt;width:370.2pt;height:521.55pt;z-index:251662336" coordorigin="11033,10687" coordsize="470,662">
            <v:shape id="_x0000_s1034" type="#_x0000_t202" style="position:absolute;left:11033;top:10687;width:470;height:662;mso-wrap-distance-left:2.88pt;mso-wrap-distance-top:2.88pt;mso-wrap-distance-right:2.88pt;mso-wrap-distance-bottom:2.88pt" strokecolor="#606" strokeweight="3pt" o:cliptowrap="t">
              <v:fill color2="#ffc" rotate="t" angle="-135" focus="50%" type="gradient"/>
              <v:stroke linestyle="thinThin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A650EF" w:rsidRDefault="00A650EF" w:rsidP="002E0042">
                    <w:pPr>
                      <w:widowControl w:val="0"/>
                      <w:spacing w:line="22" w:lineRule="atLeast"/>
                      <w:ind w:left="90" w:right="150"/>
                      <w:jc w:val="both"/>
                      <w:rPr>
                        <w:spacing w:val="-4"/>
                        <w:kern w:val="26"/>
                        <w:sz w:val="2"/>
                        <w:szCs w:val="2"/>
                      </w:rPr>
                    </w:pPr>
                    <w:r>
                      <w:rPr>
                        <w:spacing w:val="-4"/>
                        <w:kern w:val="26"/>
                        <w:sz w:val="2"/>
                        <w:szCs w:val="2"/>
                      </w:rPr>
                      <w:t> </w:t>
                    </w:r>
                  </w:p>
                  <w:p w:rsidR="00A650EF" w:rsidRDefault="00A650EF" w:rsidP="002E0042">
                    <w:pPr>
                      <w:widowControl w:val="0"/>
                      <w:spacing w:line="22" w:lineRule="atLeast"/>
                      <w:ind w:left="90" w:right="150"/>
                      <w:jc w:val="both"/>
                      <w:rPr>
                        <w:b/>
                        <w:bCs/>
                        <w:spacing w:val="-4"/>
                        <w:kern w:val="26"/>
                        <w:sz w:val="2"/>
                        <w:szCs w:val="2"/>
                      </w:rPr>
                    </w:pPr>
                    <w:r>
                      <w:rPr>
                        <w:b/>
                        <w:bCs/>
                        <w:spacing w:val="-4"/>
                        <w:kern w:val="26"/>
                        <w:sz w:val="2"/>
                        <w:szCs w:val="2"/>
                      </w:rPr>
                      <w:t> </w:t>
                    </w:r>
                  </w:p>
                  <w:p w:rsidR="00A650EF" w:rsidRDefault="00A650EF" w:rsidP="002E0042">
                    <w:pPr>
                      <w:widowControl w:val="0"/>
                      <w:spacing w:line="22" w:lineRule="atLeast"/>
                      <w:ind w:left="90" w:right="150"/>
                      <w:jc w:val="both"/>
                      <w:rPr>
                        <w:b/>
                        <w:bCs/>
                        <w:spacing w:val="-4"/>
                        <w:kern w:val="26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pacing w:val="-4"/>
                        <w:kern w:val="26"/>
                        <w:sz w:val="14"/>
                        <w:szCs w:val="14"/>
                      </w:rPr>
                      <w:t> </w:t>
                    </w:r>
                  </w:p>
                  <w:p w:rsidR="00A650EF" w:rsidRPr="00D2029E" w:rsidRDefault="00A650EF" w:rsidP="002E0042">
                    <w:pPr>
                      <w:widowControl w:val="0"/>
                      <w:spacing w:line="24" w:lineRule="atLeast"/>
                      <w:ind w:firstLine="540"/>
                      <w:rPr>
                        <w:rFonts w:ascii="Arial Narrow" w:hAnsi="Arial Narrow"/>
                        <w:bCs/>
                        <w:sz w:val="24"/>
                        <w:szCs w:val="24"/>
                      </w:rPr>
                    </w:pPr>
                    <w:r w:rsidRPr="00D2029E">
                      <w:rPr>
                        <w:rFonts w:ascii="Arial Narrow" w:hAnsi="Arial Narrow"/>
                        <w:bCs/>
                        <w:sz w:val="24"/>
                        <w:szCs w:val="24"/>
                      </w:rPr>
                      <w:t xml:space="preserve">Решение об отказе в предоставлении сертификата принимается при наличии одного из следующих </w:t>
                    </w:r>
                    <w:r w:rsidRPr="00D2029E">
                      <w:rPr>
                        <w:rFonts w:ascii="Arial Narrow" w:hAnsi="Arial Narrow"/>
                        <w:bCs/>
                        <w:sz w:val="24"/>
                        <w:szCs w:val="24"/>
                        <w:u w:val="single"/>
                      </w:rPr>
                      <w:t>обстоятельств:</w:t>
                    </w:r>
                  </w:p>
                  <w:p w:rsidR="00A650EF" w:rsidRPr="00D2029E" w:rsidRDefault="00D2029E" w:rsidP="002E0042">
                    <w:pPr>
                      <w:widowControl w:val="0"/>
                      <w:spacing w:line="24" w:lineRule="atLeast"/>
                      <w:ind w:left="900" w:hanging="360"/>
                      <w:rPr>
                        <w:rFonts w:ascii="Arial Narrow" w:hAnsi="Arial Narrow"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Arial Narrow" w:hAnsi="Arial Narrow"/>
                        <w:sz w:val="24"/>
                        <w:szCs w:val="24"/>
                      </w:rPr>
                      <w:t xml:space="preserve">- </w:t>
                    </w:r>
                    <w:proofErr w:type="spellStart"/>
                    <w:r w:rsidR="00A650EF" w:rsidRPr="00D2029E">
                      <w:rPr>
                        <w:rFonts w:ascii="Arial Narrow" w:hAnsi="Arial Narrow"/>
                        <w:bCs/>
                        <w:sz w:val="24"/>
                        <w:szCs w:val="24"/>
                      </w:rPr>
                      <w:t>недостижение</w:t>
                    </w:r>
                    <w:proofErr w:type="spellEnd"/>
                    <w:r w:rsidR="00A650EF" w:rsidRPr="00D2029E">
                      <w:rPr>
                        <w:rFonts w:ascii="Arial Narrow" w:hAnsi="Arial Narrow"/>
                        <w:bCs/>
                        <w:sz w:val="24"/>
                        <w:szCs w:val="24"/>
                      </w:rPr>
                      <w:t xml:space="preserve"> гражданином возраста 18 лет;</w:t>
                    </w:r>
                  </w:p>
                  <w:p w:rsidR="00A650EF" w:rsidRPr="00D2029E" w:rsidRDefault="00D2029E" w:rsidP="002E0042">
                    <w:pPr>
                      <w:widowControl w:val="0"/>
                      <w:spacing w:line="24" w:lineRule="atLeast"/>
                      <w:ind w:left="900" w:hanging="360"/>
                      <w:rPr>
                        <w:rFonts w:ascii="Arial Narrow" w:hAnsi="Arial Narrow"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Arial Narrow" w:hAnsi="Arial Narrow"/>
                        <w:sz w:val="24"/>
                        <w:szCs w:val="24"/>
                      </w:rPr>
                      <w:t xml:space="preserve">- </w:t>
                    </w:r>
                    <w:r w:rsidR="00A650EF" w:rsidRPr="00D2029E">
                      <w:rPr>
                        <w:rFonts w:ascii="Arial Narrow" w:hAnsi="Arial Narrow"/>
                        <w:bCs/>
                        <w:sz w:val="24"/>
                        <w:szCs w:val="24"/>
                      </w:rPr>
                      <w:t>отсутствие места жительства в автономном округе;</w:t>
                    </w:r>
                  </w:p>
                  <w:p w:rsidR="00A650EF" w:rsidRPr="00D2029E" w:rsidRDefault="00D2029E" w:rsidP="002E0042">
                    <w:pPr>
                      <w:widowControl w:val="0"/>
                      <w:spacing w:line="24" w:lineRule="atLeast"/>
                      <w:ind w:left="900" w:hanging="360"/>
                      <w:rPr>
                        <w:rFonts w:ascii="Arial Narrow" w:hAnsi="Arial Narrow"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Arial Narrow" w:hAnsi="Arial Narrow"/>
                        <w:sz w:val="24"/>
                        <w:szCs w:val="24"/>
                      </w:rPr>
                      <w:t xml:space="preserve">- </w:t>
                    </w:r>
                    <w:r w:rsidR="00A650EF" w:rsidRPr="00D2029E">
                      <w:rPr>
                        <w:rFonts w:ascii="Arial Narrow" w:hAnsi="Arial Narrow"/>
                        <w:bCs/>
                        <w:sz w:val="24"/>
                        <w:szCs w:val="24"/>
                      </w:rPr>
                      <w:t>отсутствие наркологического заболевания;</w:t>
                    </w:r>
                  </w:p>
                  <w:p w:rsidR="00A650EF" w:rsidRPr="00D2029E" w:rsidRDefault="00D2029E" w:rsidP="002E0042">
                    <w:pPr>
                      <w:widowControl w:val="0"/>
                      <w:spacing w:line="24" w:lineRule="atLeast"/>
                      <w:ind w:left="900" w:hanging="360"/>
                      <w:rPr>
                        <w:rFonts w:ascii="Arial Narrow" w:hAnsi="Arial Narrow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Arial Narrow" w:hAnsi="Arial Narrow"/>
                        <w:sz w:val="24"/>
                        <w:szCs w:val="24"/>
                      </w:rPr>
                      <w:t xml:space="preserve">- </w:t>
                    </w:r>
                    <w:bookmarkStart w:id="0" w:name="_GoBack"/>
                    <w:bookmarkEnd w:id="0"/>
                    <w:r w:rsidR="00A650EF" w:rsidRPr="00D2029E">
                      <w:rPr>
                        <w:rFonts w:ascii="Arial Narrow" w:hAnsi="Arial Narrow"/>
                        <w:bCs/>
                        <w:sz w:val="24"/>
                        <w:szCs w:val="24"/>
                      </w:rPr>
                      <w:t>наличие медицинских противопоказаний.</w:t>
                    </w:r>
                  </w:p>
                  <w:p w:rsidR="00A650EF" w:rsidRPr="00D2029E" w:rsidRDefault="00A650EF" w:rsidP="002E0042">
                    <w:pPr>
                      <w:widowControl w:val="0"/>
                      <w:spacing w:line="24" w:lineRule="atLeast"/>
                      <w:jc w:val="both"/>
                      <w:rPr>
                        <w:rFonts w:ascii="Arial Narrow" w:hAnsi="Arial Narrow"/>
                        <w:sz w:val="24"/>
                        <w:szCs w:val="24"/>
                      </w:rPr>
                    </w:pPr>
                    <w:r w:rsidRPr="00D2029E">
                      <w:rPr>
                        <w:rFonts w:ascii="Arial Narrow" w:hAnsi="Arial Narrow"/>
                        <w:sz w:val="24"/>
                        <w:szCs w:val="24"/>
                      </w:rPr>
                      <w:t xml:space="preserve">       Услуги по социальной реа</w:t>
                    </w:r>
                    <w:r w:rsidR="00EA19EF">
                      <w:rPr>
                        <w:rFonts w:ascii="Arial Narrow" w:hAnsi="Arial Narrow"/>
                        <w:sz w:val="24"/>
                        <w:szCs w:val="24"/>
                      </w:rPr>
                      <w:t xml:space="preserve">билитации и </w:t>
                    </w:r>
                    <w:proofErr w:type="spellStart"/>
                    <w:r w:rsidR="00EA19EF">
                      <w:rPr>
                        <w:rFonts w:ascii="Arial Narrow" w:hAnsi="Arial Narrow"/>
                        <w:sz w:val="24"/>
                        <w:szCs w:val="24"/>
                      </w:rPr>
                      <w:t>ресоциализации</w:t>
                    </w:r>
                    <w:proofErr w:type="spellEnd"/>
                    <w:r w:rsidR="00EA19EF">
                      <w:rPr>
                        <w:rFonts w:ascii="Arial Narrow" w:hAnsi="Arial Narrow"/>
                        <w:sz w:val="24"/>
                        <w:szCs w:val="24"/>
                      </w:rPr>
                      <w:t xml:space="preserve"> </w:t>
                    </w:r>
                    <w:r w:rsidRPr="00D2029E">
                      <w:rPr>
                        <w:rFonts w:ascii="Arial Narrow" w:hAnsi="Arial Narrow"/>
                        <w:sz w:val="24"/>
                        <w:szCs w:val="24"/>
                      </w:rPr>
                      <w:t xml:space="preserve">будут предоставляться учреждениями, прошедшими отбор: </w:t>
                    </w:r>
                  </w:p>
                  <w:p w:rsidR="00A650EF" w:rsidRPr="00D2029E" w:rsidRDefault="00D2029E" w:rsidP="00D2029E">
                    <w:pPr>
                      <w:pStyle w:val="a4"/>
                      <w:widowControl w:val="0"/>
                      <w:numPr>
                        <w:ilvl w:val="0"/>
                        <w:numId w:val="2"/>
                      </w:numPr>
                      <w:spacing w:line="24" w:lineRule="atLeast"/>
                      <w:jc w:val="both"/>
                      <w:rPr>
                        <w:rFonts w:ascii="Arial Narrow" w:hAnsi="Arial Narrow"/>
                        <w:sz w:val="24"/>
                        <w:szCs w:val="24"/>
                      </w:rPr>
                    </w:pPr>
                    <w:r w:rsidRPr="00D2029E">
                      <w:rPr>
                        <w:rFonts w:ascii="Arial Narrow" w:hAnsi="Arial Narrow"/>
                        <w:sz w:val="24"/>
                        <w:szCs w:val="24"/>
                      </w:rPr>
                      <w:t>Общественная организация ХМАО-Югры «Центр социальной реабилитации «Борей»</w:t>
                    </w:r>
                    <w:r w:rsidR="00A650EF" w:rsidRPr="00D2029E">
                      <w:rPr>
                        <w:rFonts w:ascii="Arial Narrow" w:hAnsi="Arial Narrow"/>
                        <w:sz w:val="24"/>
                        <w:szCs w:val="24"/>
                      </w:rPr>
                      <w:t xml:space="preserve">, </w:t>
                    </w:r>
                    <w:r w:rsidR="00C560A8">
                      <w:rPr>
                        <w:rFonts w:ascii="Arial Narrow" w:hAnsi="Arial Narrow"/>
                        <w:sz w:val="24"/>
                        <w:szCs w:val="24"/>
                      </w:rPr>
                      <w:t>Ханты-Мансийский район, пос. Бобровский</w:t>
                    </w:r>
                    <w:r w:rsidR="00A650EF" w:rsidRPr="00D2029E">
                      <w:rPr>
                        <w:rFonts w:ascii="Arial Narrow" w:hAnsi="Arial Narrow"/>
                        <w:sz w:val="24"/>
                        <w:szCs w:val="24"/>
                      </w:rPr>
                      <w:t>;</w:t>
                    </w:r>
                  </w:p>
                  <w:p w:rsidR="00A650EF" w:rsidRPr="00D2029E" w:rsidRDefault="00A650EF" w:rsidP="00D2029E">
                    <w:pPr>
                      <w:pStyle w:val="a4"/>
                      <w:widowControl w:val="0"/>
                      <w:numPr>
                        <w:ilvl w:val="0"/>
                        <w:numId w:val="2"/>
                      </w:numPr>
                      <w:spacing w:line="24" w:lineRule="atLeast"/>
                      <w:jc w:val="both"/>
                      <w:rPr>
                        <w:rFonts w:ascii="Arial Narrow" w:hAnsi="Arial Narrow"/>
                        <w:sz w:val="24"/>
                        <w:szCs w:val="24"/>
                      </w:rPr>
                    </w:pPr>
                    <w:r w:rsidRPr="00D2029E">
                      <w:rPr>
                        <w:rFonts w:ascii="Arial Narrow" w:hAnsi="Arial Narrow"/>
                        <w:sz w:val="24"/>
                        <w:szCs w:val="24"/>
                      </w:rPr>
                      <w:t>Региональная общественная организация по профилактике и                  реабилитации лиц, страдающих заболеваниями наркоманией и                   алкоголизмом «Чистый путь», г. Сургут;</w:t>
                    </w:r>
                  </w:p>
                  <w:p w:rsidR="00D2029E" w:rsidRDefault="00D2029E" w:rsidP="00D2029E">
                    <w:pPr>
                      <w:pStyle w:val="a4"/>
                      <w:widowControl w:val="0"/>
                      <w:numPr>
                        <w:ilvl w:val="0"/>
                        <w:numId w:val="2"/>
                      </w:numPr>
                      <w:spacing w:line="24" w:lineRule="atLeast"/>
                      <w:jc w:val="both"/>
                      <w:rPr>
                        <w:rFonts w:ascii="Arial Narrow" w:hAnsi="Arial Narrow"/>
                        <w:sz w:val="24"/>
                        <w:szCs w:val="24"/>
                      </w:rPr>
                    </w:pPr>
                    <w:r w:rsidRPr="00D2029E">
                      <w:rPr>
                        <w:rFonts w:ascii="Arial Narrow" w:hAnsi="Arial Narrow"/>
                        <w:sz w:val="24"/>
                        <w:szCs w:val="24"/>
                      </w:rPr>
                      <w:t>Центр социальной адаптации «Независимость»</w:t>
                    </w:r>
                    <w:r w:rsidR="00AF2CEC">
                      <w:rPr>
                        <w:rFonts w:ascii="Arial Narrow" w:hAnsi="Arial Narrow"/>
                        <w:sz w:val="24"/>
                        <w:szCs w:val="24"/>
                      </w:rPr>
                      <w:t>,</w:t>
                    </w:r>
                    <w:r w:rsidRPr="00D2029E">
                      <w:rPr>
                        <w:rFonts w:ascii="Arial Narrow" w:hAnsi="Arial Narrow"/>
                        <w:sz w:val="24"/>
                        <w:szCs w:val="24"/>
                      </w:rPr>
                      <w:t xml:space="preserve"> г.Нефтеюганск;</w:t>
                    </w:r>
                  </w:p>
                  <w:p w:rsidR="00A650EF" w:rsidRPr="00D2029E" w:rsidRDefault="00D2029E" w:rsidP="00D2029E">
                    <w:pPr>
                      <w:pStyle w:val="a4"/>
                      <w:widowControl w:val="0"/>
                      <w:numPr>
                        <w:ilvl w:val="0"/>
                        <w:numId w:val="2"/>
                      </w:numPr>
                      <w:spacing w:line="24" w:lineRule="atLeast"/>
                      <w:jc w:val="both"/>
                      <w:rPr>
                        <w:rFonts w:ascii="Arial Narrow" w:hAnsi="Arial Narrow"/>
                        <w:sz w:val="24"/>
                        <w:szCs w:val="24"/>
                      </w:rPr>
                    </w:pPr>
                    <w:r w:rsidRPr="00D2029E">
                      <w:rPr>
                        <w:rFonts w:ascii="Arial Narrow" w:hAnsi="Arial Narrow"/>
                        <w:sz w:val="24"/>
                        <w:szCs w:val="24"/>
                      </w:rPr>
                      <w:t>Региональная благотворительная общественная организация социальной адаптации граждан «Путь к себе», г. Ханты-Мансийск</w:t>
                    </w:r>
                    <w:r w:rsidR="00A650EF" w:rsidRPr="00D2029E">
                      <w:rPr>
                        <w:rFonts w:ascii="Arial Narrow" w:hAnsi="Arial Narrow"/>
                        <w:sz w:val="24"/>
                        <w:szCs w:val="24"/>
                      </w:rPr>
                      <w:t>.</w:t>
                    </w:r>
                  </w:p>
                  <w:p w:rsidR="00A650EF" w:rsidRPr="00D2029E" w:rsidRDefault="00A650EF" w:rsidP="00A650EF">
                    <w:pPr>
                      <w:widowControl w:val="0"/>
                      <w:spacing w:line="194" w:lineRule="auto"/>
                      <w:ind w:left="90" w:right="150"/>
                      <w:jc w:val="both"/>
                      <w:rPr>
                        <w:rFonts w:ascii="Arial Narrow" w:hAnsi="Arial Narrow"/>
                        <w:b/>
                        <w:bCs/>
                        <w:color w:val="660066"/>
                        <w:spacing w:val="-4"/>
                        <w:kern w:val="26"/>
                        <w:sz w:val="26"/>
                        <w:szCs w:val="26"/>
                      </w:rPr>
                    </w:pPr>
                    <w:r w:rsidRPr="00D2029E">
                      <w:rPr>
                        <w:rFonts w:ascii="Arial Narrow" w:hAnsi="Arial Narrow"/>
                        <w:b/>
                        <w:bCs/>
                        <w:color w:val="660066"/>
                        <w:spacing w:val="-4"/>
                        <w:kern w:val="26"/>
                        <w:sz w:val="26"/>
                        <w:szCs w:val="26"/>
                      </w:rPr>
                      <w:t> </w:t>
                    </w:r>
                  </w:p>
                  <w:p w:rsidR="00A650EF" w:rsidRPr="00D2029E" w:rsidRDefault="00A650EF" w:rsidP="00A650EF">
                    <w:pPr>
                      <w:widowControl w:val="0"/>
                      <w:spacing w:line="194" w:lineRule="auto"/>
                      <w:ind w:left="90" w:right="150"/>
                      <w:jc w:val="center"/>
                      <w:rPr>
                        <w:rFonts w:ascii="Arial Narrow" w:hAnsi="Arial Narrow"/>
                        <w:b/>
                        <w:bCs/>
                        <w:spacing w:val="-4"/>
                        <w:kern w:val="26"/>
                      </w:rPr>
                    </w:pPr>
                    <w:r w:rsidRPr="00D2029E">
                      <w:rPr>
                        <w:rFonts w:ascii="Arial Narrow" w:hAnsi="Arial Narrow"/>
                        <w:b/>
                        <w:bCs/>
                        <w:color w:val="660066"/>
                        <w:spacing w:val="-4"/>
                        <w:kern w:val="26"/>
                      </w:rPr>
                      <w:t xml:space="preserve">Дополнительную информацию можно получить по адресу: </w:t>
                    </w:r>
                  </w:p>
                  <w:p w:rsidR="00A650EF" w:rsidRPr="00D2029E" w:rsidRDefault="00A650EF" w:rsidP="00A650EF">
                    <w:pPr>
                      <w:widowControl w:val="0"/>
                      <w:ind w:left="90" w:right="150"/>
                      <w:jc w:val="center"/>
                      <w:rPr>
                        <w:rFonts w:ascii="Arial Narrow" w:hAnsi="Arial Narrow"/>
                        <w:b/>
                        <w:bCs/>
                        <w:color w:val="006666"/>
                        <w:spacing w:val="-4"/>
                        <w:kern w:val="26"/>
                      </w:rPr>
                    </w:pPr>
                    <w:r w:rsidRPr="00D2029E">
                      <w:rPr>
                        <w:rFonts w:ascii="Arial Narrow" w:hAnsi="Arial Narrow"/>
                        <w:b/>
                        <w:bCs/>
                        <w:color w:val="006666"/>
                        <w:spacing w:val="-4"/>
                        <w:kern w:val="26"/>
                      </w:rPr>
                      <w:t>12 мкр., 24 дом</w:t>
                    </w:r>
                  </w:p>
                  <w:p w:rsidR="00A650EF" w:rsidRPr="00D2029E" w:rsidRDefault="00A650EF" w:rsidP="00A650EF">
                    <w:pPr>
                      <w:widowControl w:val="0"/>
                      <w:ind w:left="90" w:right="150"/>
                      <w:jc w:val="center"/>
                      <w:rPr>
                        <w:rFonts w:ascii="Arial Narrow" w:hAnsi="Arial Narrow"/>
                        <w:b/>
                        <w:bCs/>
                        <w:spacing w:val="-4"/>
                        <w:kern w:val="26"/>
                      </w:rPr>
                    </w:pPr>
                    <w:r w:rsidRPr="00D2029E">
                      <w:rPr>
                        <w:rFonts w:ascii="Arial Narrow" w:hAnsi="Arial Narrow"/>
                        <w:b/>
                        <w:bCs/>
                        <w:spacing w:val="-4"/>
                        <w:kern w:val="26"/>
                      </w:rPr>
                      <w:t xml:space="preserve">Управление социальной защиты населения </w:t>
                    </w:r>
                  </w:p>
                  <w:p w:rsidR="00A650EF" w:rsidRPr="00D2029E" w:rsidRDefault="00A650EF" w:rsidP="00A650EF">
                    <w:pPr>
                      <w:widowControl w:val="0"/>
                      <w:ind w:left="90" w:right="150"/>
                      <w:jc w:val="center"/>
                      <w:rPr>
                        <w:rFonts w:ascii="Arial Narrow" w:hAnsi="Arial Narrow"/>
                        <w:b/>
                        <w:bCs/>
                        <w:spacing w:val="-4"/>
                        <w:kern w:val="26"/>
                      </w:rPr>
                    </w:pPr>
                    <w:r w:rsidRPr="00D2029E">
                      <w:rPr>
                        <w:rFonts w:ascii="Arial Narrow" w:hAnsi="Arial Narrow"/>
                        <w:b/>
                        <w:bCs/>
                        <w:spacing w:val="-4"/>
                        <w:kern w:val="26"/>
                      </w:rPr>
                      <w:t>по г.Нефтеюганску и Нефтеюганскому району, каб.2</w:t>
                    </w:r>
                    <w:r w:rsidR="001C451E" w:rsidRPr="00D2029E">
                      <w:rPr>
                        <w:rFonts w:ascii="Arial Narrow" w:hAnsi="Arial Narrow"/>
                        <w:b/>
                        <w:bCs/>
                        <w:spacing w:val="-4"/>
                        <w:kern w:val="26"/>
                      </w:rPr>
                      <w:t>06</w:t>
                    </w:r>
                  </w:p>
                  <w:p w:rsidR="00A650EF" w:rsidRPr="00D2029E" w:rsidRDefault="00A650EF" w:rsidP="00A650EF">
                    <w:pPr>
                      <w:widowControl w:val="0"/>
                      <w:ind w:left="90" w:right="150"/>
                      <w:jc w:val="center"/>
                      <w:rPr>
                        <w:rFonts w:ascii="Arial Narrow" w:hAnsi="Arial Narrow"/>
                        <w:b/>
                        <w:bCs/>
                        <w:color w:val="660066"/>
                        <w:spacing w:val="-4"/>
                        <w:kern w:val="26"/>
                        <w:sz w:val="28"/>
                        <w:szCs w:val="28"/>
                      </w:rPr>
                    </w:pPr>
                    <w:r w:rsidRPr="00D2029E">
                      <w:rPr>
                        <w:rFonts w:ascii="Arial Narrow" w:hAnsi="Arial Narrow"/>
                        <w:b/>
                        <w:bCs/>
                        <w:spacing w:val="-4"/>
                        <w:kern w:val="26"/>
                      </w:rPr>
                      <w:t xml:space="preserve">                        Телефон для справок: </w:t>
                    </w:r>
                    <w:r w:rsidRPr="00D2029E">
                      <w:rPr>
                        <w:rFonts w:ascii="Arial Narrow" w:hAnsi="Arial Narrow"/>
                        <w:b/>
                        <w:bCs/>
                        <w:color w:val="A50021"/>
                        <w:spacing w:val="-4"/>
                        <w:kern w:val="26"/>
                        <w:u w:val="single"/>
                        <w:lang w:val="en-US"/>
                      </w:rPr>
                      <w:t>20-25-14,  24 -85 - 6</w:t>
                    </w:r>
                    <w:r w:rsidR="001C451E" w:rsidRPr="00D2029E">
                      <w:rPr>
                        <w:rFonts w:ascii="Arial Narrow" w:hAnsi="Arial Narrow"/>
                        <w:b/>
                        <w:bCs/>
                        <w:color w:val="A50021"/>
                        <w:spacing w:val="-4"/>
                        <w:kern w:val="26"/>
                        <w:u w:val="single"/>
                      </w:rPr>
                      <w:t>4</w:t>
                    </w:r>
                    <w:r w:rsidRPr="00D2029E">
                      <w:rPr>
                        <w:rFonts w:ascii="Arial Narrow" w:hAnsi="Arial Narrow"/>
                        <w:b/>
                        <w:bCs/>
                        <w:spacing w:val="-4"/>
                        <w:kern w:val="26"/>
                      </w:rPr>
                      <w:tab/>
                    </w:r>
                    <w:r w:rsidRPr="00D2029E">
                      <w:rPr>
                        <w:rFonts w:ascii="Arial Narrow" w:hAnsi="Arial Narrow"/>
                        <w:b/>
                        <w:bCs/>
                        <w:spacing w:val="-4"/>
                        <w:kern w:val="26"/>
                      </w:rPr>
                      <w:tab/>
                    </w:r>
                    <w:r w:rsidRPr="00D2029E">
                      <w:rPr>
                        <w:rFonts w:ascii="Arial Narrow" w:hAnsi="Arial Narrow"/>
                        <w:b/>
                        <w:bCs/>
                        <w:spacing w:val="-4"/>
                        <w:kern w:val="26"/>
                        <w:sz w:val="28"/>
                        <w:szCs w:val="28"/>
                      </w:rPr>
                      <w:tab/>
                    </w:r>
                  </w:p>
                  <w:p w:rsidR="002E0042" w:rsidRPr="00D2029E" w:rsidRDefault="002E0042">
                    <w:pPr>
                      <w:rPr>
                        <w:rFonts w:ascii="Arial Narrow" w:hAnsi="Arial Narrow"/>
                      </w:rPr>
                    </w:pPr>
                  </w:p>
                </w:txbxContent>
              </v:textbox>
            </v:shape>
            <v:group id="_x0000_s1035" style="position:absolute;left:11036;top:11286;width:467;height:63" coordorigin="10885,11473" coordsize="467,62">
              <v:rect id="_x0000_s1036" style="position:absolute;left:10912;top:11473;width:251;height:63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6" o:title="55156624н" croptop="25304f" cropbottom="32670f" cropleft="32180f" cropright="3109f" chromakey="white"/>
                <v:shadow color="#ccc"/>
                <v:path o:extrusionok="f"/>
                <o:lock v:ext="edit" aspectratio="t"/>
              </v:rect>
              <v:rect id="_x0000_s1037" style="position:absolute;left:11141;top:11481;width:211;height:55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6" o:title="55156624н" croptop="26144f" cropbottom="32670f" cropleft="34701f" cropright="4789f" chromakey="white"/>
                <v:shadow color="#ccc"/>
                <v:path o:extrusionok="f"/>
                <o:lock v:ext="edit" aspectratio="t"/>
              </v:rect>
              <v:rect id="_x0000_s1038" style="position:absolute;left:10885;top:11482;width:56;height:54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6" o:title="55156624н" croptop="26144f" cropbottom="32670f" cropleft="47372f" cropright="11125f" chromakey="white"/>
                <v:shadow color="#ccc"/>
                <v:path o:extrusionok="f"/>
                <o:lock v:ext="edit" aspectratio="t"/>
              </v:rect>
            </v:group>
            <v:rect id="_x0000_s1039" style="position:absolute;left:11153;top:11109;width:235;height:176;mso-wrap-distance-left:2.88pt;mso-wrap-distance-top:2.88pt;mso-wrap-distance-right:2.88pt;mso-wrap-distance-bottom:2.88pt" o:preferrelative="t" filled="f" strokecolor="#066" insetpen="t" o:cliptowrap="t">
              <v:stroke>
                <o:left v:ext="view" color="black [0]" joinstyle="miter" insetpen="t"/>
                <o:top v:ext="view" color="black [0]" joinstyle="miter" insetpen="t"/>
                <o:right v:ext="view" color="black [0]" joinstyle="miter" insetpen="t"/>
                <o:bottom v:ext="view" color="black [0]" joinstyle="miter" insetpen="t"/>
                <o:column v:ext="view" color="black [0]"/>
              </v:stroke>
              <v:imagedata r:id="rId8" o:title="3FjfVXJ-jec" gain="93623f" blacklevel="5898f"/>
              <v:shadow color="#ccc"/>
              <v:path o:extrusionok="f"/>
              <o:lock v:ext="edit" aspectratio="t"/>
            </v:rect>
          </v:group>
        </w:pict>
      </w:r>
    </w:p>
    <w:sectPr w:rsidR="00CF77C4" w:rsidSect="00A650E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850E4D"/>
    <w:multiLevelType w:val="hybridMultilevel"/>
    <w:tmpl w:val="A40287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033BF4"/>
    <w:multiLevelType w:val="hybridMultilevel"/>
    <w:tmpl w:val="585AF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/>
  <w:rsids>
    <w:rsidRoot w:val="00A650EF"/>
    <w:rsid w:val="001C451E"/>
    <w:rsid w:val="001E21D1"/>
    <w:rsid w:val="0029682C"/>
    <w:rsid w:val="002E0042"/>
    <w:rsid w:val="00350C60"/>
    <w:rsid w:val="00622C01"/>
    <w:rsid w:val="00927435"/>
    <w:rsid w:val="009F605B"/>
    <w:rsid w:val="00A50D93"/>
    <w:rsid w:val="00A650EF"/>
    <w:rsid w:val="00AF2CEC"/>
    <w:rsid w:val="00C277DB"/>
    <w:rsid w:val="00C560A8"/>
    <w:rsid w:val="00CC4B94"/>
    <w:rsid w:val="00CD4130"/>
    <w:rsid w:val="00CF77C4"/>
    <w:rsid w:val="00D2029E"/>
    <w:rsid w:val="00E7442A"/>
    <w:rsid w:val="00EA19EF"/>
    <w:rsid w:val="00F94B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0E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650EF"/>
    <w:rPr>
      <w:color w:val="0066FF"/>
      <w:u w:val="single"/>
    </w:rPr>
  </w:style>
  <w:style w:type="paragraph" w:styleId="a4">
    <w:name w:val="List Paragraph"/>
    <w:basedOn w:val="a"/>
    <w:uiPriority w:val="34"/>
    <w:qFormat/>
    <w:rsid w:val="00D202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garantF1://18833768.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Шарохина АС</cp:lastModifiedBy>
  <cp:revision>5</cp:revision>
  <dcterms:created xsi:type="dcterms:W3CDTF">2017-10-23T11:19:00Z</dcterms:created>
  <dcterms:modified xsi:type="dcterms:W3CDTF">2017-10-23T11:42:00Z</dcterms:modified>
</cp:coreProperties>
</file>